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CarSeller — Documentation Technique et Utilisateur</w:t>
      </w:r>
    </w:p>
    <w:p>
      <w:pPr>
        <w:ind w:left="567"/>
      </w:pPr>
      <w:r>
        <w:t xml:space="preserve">Projet BTS SIO · 2024–2025  </w:t>
      </w:r>
    </w:p>
    <w:p>
      <w:pPr>
        <w:ind w:left="567"/>
      </w:pPr>
      <w:r>
        <w:t>Stack : AdonisJS 7 (API) · Nuxt 4 (Web) · MySQL 8 · Docker</w:t>
      </w:r>
    </w:p>
    <w:p>
      <w:pPr>
        <w:pStyle w:val="Heading2"/>
      </w:pPr>
      <w:r>
        <w:t>Sommaire</w:t>
      </w:r>
    </w:p>
    <w:p>
      <w:pPr>
        <w:pStyle w:val="ListBullet"/>
        <w:ind w:left="283"/>
      </w:pPr>
      <w:r>
        <w:t>[A. Documentation Technique — API](#a-documentation-technique--api)</w:t>
      </w:r>
    </w:p>
    <w:p>
      <w:pPr>
        <w:pStyle w:val="ListBullet"/>
        <w:ind w:left="283"/>
      </w:pPr>
      <w:r>
        <w:t>[B. Documentation Technique — Web](#b-documentation-technique--web)</w:t>
      </w:r>
    </w:p>
    <w:p>
      <w:pPr>
        <w:pStyle w:val="ListBullet"/>
        <w:ind w:left="283"/>
      </w:pPr>
      <w:r>
        <w:t>[C. Guide Utilisateur](#c-guide-utilisateur)</w:t>
      </w:r>
    </w:p>
    <w:p>
      <w:pPr>
        <w:pStyle w:val="Heading1"/>
      </w:pPr>
      <w:r>
        <w:t>A. Documentation Technique — API</w:t>
      </w:r>
    </w:p>
    <w:p>
      <w:pPr>
        <w:pStyle w:val="Heading2"/>
      </w:pPr>
      <w:r>
        <w:t>A.1 Présentation générale</w:t>
      </w:r>
    </w:p>
    <w:p>
      <w:r>
        <w:t xml:space="preserve">L'API CarSeller est une API RESTful construite avec </w:t>
      </w:r>
      <w:r>
        <w:rPr>
          <w:b/>
        </w:rPr>
        <w:t>AdonisJS v7</w:t>
      </w:r>
      <w:r>
        <w:t xml:space="preserve"> (framework Node.js TypeScript). Elle expose les données et la logique métier consommées par le frontend Nuxt. L'authentification repose sur des tokens Bearer stockés en base de données (</w:t>
      </w:r>
      <w:r>
        <w:rPr>
          <w:rFonts w:ascii="Courier New" w:hAnsi="Courier New"/>
          <w:sz w:val="20"/>
        </w:rPr>
        <w:t>DbAccessTokensProvider</w:t>
      </w:r>
      <w:r>
        <w:t>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vAlign w:val="center"/>
          </w:tcPr>
          <w:p>
            <w:r>
              <w:rPr>
                <w:b/>
                <w:sz w:val="20"/>
              </w:rPr>
              <w:t>Élément</w:t>
            </w:r>
          </w:p>
        </w:tc>
        <w:tc>
          <w:tcPr>
            <w:tcW w:type="dxa" w:w="4419"/>
            <w:vAlign w:val="center"/>
          </w:tcPr>
          <w:p>
            <w:r>
              <w:rPr>
                <w:b/>
                <w:sz w:val="20"/>
              </w:rPr>
              <w:t>Valeur</w:t>
            </w:r>
          </w:p>
        </w:tc>
      </w:tr>
      <w:tr>
        <w:tc>
          <w:tcPr>
            <w:tcW w:type="dxa" w:w="4419"/>
            <w:vAlign w:val="center"/>
          </w:tcPr>
          <w:p>
            <w:r>
              <w:rPr>
                <w:sz w:val="20"/>
              </w:rPr>
              <w:t>Framework</w:t>
            </w:r>
          </w:p>
        </w:tc>
        <w:tc>
          <w:tcPr>
            <w:tcW w:type="dxa" w:w="4419"/>
            <w:vAlign w:val="center"/>
          </w:tcPr>
          <w:p>
            <w:r>
              <w:rPr>
                <w:sz w:val="20"/>
              </w:rPr>
              <w:t>AdonisJS 7</w:t>
            </w:r>
          </w:p>
        </w:tc>
      </w:tr>
      <w:tr>
        <w:tc>
          <w:tcPr>
            <w:tcW w:type="dxa" w:w="4419"/>
            <w:vAlign w:val="center"/>
          </w:tcPr>
          <w:p>
            <w:r>
              <w:rPr>
                <w:sz w:val="20"/>
              </w:rPr>
              <w:t>Langage</w:t>
            </w:r>
          </w:p>
        </w:tc>
        <w:tc>
          <w:tcPr>
            <w:tcW w:type="dxa" w:w="4419"/>
            <w:vAlign w:val="center"/>
          </w:tcPr>
          <w:p>
            <w:r>
              <w:rPr>
                <w:sz w:val="20"/>
              </w:rPr>
              <w:t>TypeScript (ESM)</w:t>
            </w:r>
          </w:p>
        </w:tc>
      </w:tr>
      <w:tr>
        <w:tc>
          <w:tcPr>
            <w:tcW w:type="dxa" w:w="4419"/>
            <w:vAlign w:val="center"/>
          </w:tcPr>
          <w:p>
            <w:r>
              <w:rPr>
                <w:sz w:val="20"/>
              </w:rPr>
              <w:t>ORM</w:t>
            </w:r>
          </w:p>
        </w:tc>
        <w:tc>
          <w:tcPr>
            <w:tcW w:type="dxa" w:w="4419"/>
            <w:vAlign w:val="center"/>
          </w:tcPr>
          <w:p>
            <w:r>
              <w:rPr>
                <w:sz w:val="20"/>
              </w:rPr>
              <w:t>Lucid (AdonisJS)</w:t>
            </w:r>
          </w:p>
        </w:tc>
      </w:tr>
      <w:tr>
        <w:tc>
          <w:tcPr>
            <w:tcW w:type="dxa" w:w="4419"/>
            <w:vAlign w:val="center"/>
          </w:tcPr>
          <w:p>
            <w:r>
              <w:rPr>
                <w:sz w:val="20"/>
              </w:rPr>
              <w:t>Base de données</w:t>
            </w:r>
          </w:p>
        </w:tc>
        <w:tc>
          <w:tcPr>
            <w:tcW w:type="dxa" w:w="4419"/>
            <w:vAlign w:val="center"/>
          </w:tcPr>
          <w:p>
            <w:r>
              <w:rPr>
                <w:sz w:val="20"/>
              </w:rPr>
              <w:t>MySQL 8.0</w:t>
            </w:r>
          </w:p>
        </w:tc>
      </w:tr>
      <w:tr>
        <w:tc>
          <w:tcPr>
            <w:tcW w:type="dxa" w:w="4419"/>
            <w:vAlign w:val="center"/>
          </w:tcPr>
          <w:p>
            <w:r>
              <w:rPr>
                <w:sz w:val="20"/>
              </w:rPr>
              <w:t>Authentification</w:t>
            </w:r>
          </w:p>
        </w:tc>
        <w:tc>
          <w:tcPr>
            <w:tcW w:type="dxa" w:w="4419"/>
            <w:vAlign w:val="center"/>
          </w:tcPr>
          <w:p>
            <w:r>
              <w:rPr>
                <w:sz w:val="20"/>
              </w:rPr>
              <w:t>Bearer Token (opaque)</w:t>
            </w:r>
          </w:p>
        </w:tc>
      </w:tr>
      <w:tr>
        <w:tc>
          <w:tcPr>
            <w:tcW w:type="dxa" w:w="4419"/>
            <w:vAlign w:val="center"/>
          </w:tcPr>
          <w:p>
            <w:r>
              <w:rPr>
                <w:sz w:val="20"/>
              </w:rPr>
              <w:t>Port par défaut</w:t>
            </w:r>
          </w:p>
        </w:tc>
        <w:tc>
          <w:tcPr>
            <w:tcW w:type="dxa" w:w="4419"/>
            <w:vAlign w:val="center"/>
          </w:tcPr>
          <w:p>
            <w:r>
              <w:rPr>
                <w:sz w:val="20"/>
              </w:rPr>
              <w:t>3333</w:t>
            </w:r>
          </w:p>
        </w:tc>
      </w:tr>
      <w:tr>
        <w:tc>
          <w:tcPr>
            <w:tcW w:type="dxa" w:w="4419"/>
            <w:vAlign w:val="center"/>
          </w:tcPr>
          <w:p>
            <w:r>
              <w:rPr>
                <w:sz w:val="20"/>
              </w:rPr>
              <w:t>Validation</w:t>
            </w:r>
          </w:p>
        </w:tc>
        <w:tc>
          <w:tcPr>
            <w:tcW w:type="dxa" w:w="4419"/>
            <w:vAlign w:val="center"/>
          </w:tcPr>
          <w:p>
            <w:r>
              <w:rPr>
                <w:sz w:val="20"/>
              </w:rPr>
              <w:t>VineJS</w:t>
            </w:r>
          </w:p>
        </w:tc>
      </w:tr>
    </w:tbl>
    <w:p/>
    <w:p>
      <w:pPr>
        <w:pStyle w:val="Heading2"/>
      </w:pPr>
      <w:r>
        <w:t>A.2 Structure des dossiers</w:t>
      </w:r>
    </w:p>
    <w:p>
      <w:pPr>
        <w:ind w:left="567"/>
      </w:pPr>
      <w:r>
        <w:rPr>
          <w:rFonts w:ascii="Courier New" w:hAnsi="Courier New"/>
          <w:sz w:val="18"/>
        </w:rPr>
        <w:t>api/</w:t>
        <w:br/>
        <w:t>├── app/</w:t>
        <w:br/>
        <w:t>│   ├── controllers/       Contrôleurs HTTP (1 par ressource)</w:t>
        <w:br/>
        <w:t>│   ├── dto/               Data Transfer Objects (types TypeScript)</w:t>
        <w:br/>
        <w:t>│   ├── exceptions/        Gestionnaire global d'erreurs</w:t>
        <w:br/>
        <w:t>│   ├── factory/           Fabriques pour les seeders</w:t>
        <w:br/>
        <w:t>│   ├── middleware/         Middlewares (auth, JSON, CORS…)</w:t>
        <w:br/>
        <w:t>│   ├── models/            Modèles Lucid (entités BDD)</w:t>
        <w:br/>
        <w:t>│   ├── services/          Logique métier (1 service par domaine)</w:t>
        <w:br/>
        <w:t>│   ├── transformers/      Sérialisation des réponses JSON</w:t>
        <w:br/>
        <w:t>│   └── validators/        Schémas de validation des entrées</w:t>
        <w:br/>
        <w:t>├── config/                Configuration (auth, db, cors, session…)</w:t>
        <w:br/>
        <w:t>├── database/</w:t>
        <w:br/>
        <w:t>│   ├── migrations/        Migrations SQL</w:t>
        <w:br/>
        <w:t>│   ├── seeders/           Jeu de données de test</w:t>
        <w:br/>
        <w:t>│   └── schema.ts          Schémas auto-générés des modèles</w:t>
        <w:br/>
        <w:t>├── start/</w:t>
        <w:br/>
        <w:t>│   ├── routes.ts          Définition de toutes les routes</w:t>
        <w:br/>
        <w:t>│   ├── kernel.ts          Middlewares globaux</w:t>
        <w:br/>
        <w:t>│   └── validator.ts       Messages de validation personnalisés</w:t>
        <w:br/>
        <w:t>└── providers/             Providers AdonisJS</w:t>
      </w:r>
    </w:p>
    <w:p>
      <w:pPr>
        <w:pStyle w:val="Heading2"/>
      </w:pPr>
      <w:r>
        <w:t>A.3 Modèles de données</w:t>
      </w:r>
    </w:p>
    <w:p>
      <w:pPr>
        <w:pStyle w:val="Heading3"/>
      </w:pPr>
      <w:r>
        <w:t>User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vAlign w:val="center"/>
          </w:tcPr>
          <w:p>
            <w:r>
              <w:rPr>
                <w:b/>
                <w:sz w:val="20"/>
              </w:rPr>
              <w:t>Champ</w:t>
            </w:r>
          </w:p>
        </w:tc>
        <w:tc>
          <w:tcPr>
            <w:tcW w:type="dxa" w:w="2209"/>
            <w:vAlign w:val="center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209"/>
            <w:vAlign w:val="center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2209"/>
            <w:vAlign w:val="center"/>
          </w:tcPr>
          <w:p>
            <w:r>
              <w:rPr>
                <w:b/>
                <w:sz w:val="20"/>
              </w:rPr>
            </w:r>
          </w:p>
        </w:tc>
      </w:tr>
      <w:tr>
        <w:tc>
          <w:tcPr>
            <w:tcW w:type="dxa" w:w="2209"/>
            <w:vAlign w:val="center"/>
          </w:tcPr>
          <w:p>
            <w:r>
              <w:rPr>
                <w:rFonts w:ascii="Courier New" w:hAnsi="Courier New"/>
                <w:sz w:val="20"/>
              </w:rPr>
              <w:t>id</w:t>
            </w:r>
          </w:p>
        </w:tc>
        <w:tc>
          <w:tcPr>
            <w:tcW w:type="dxa" w:w="2209"/>
            <w:vAlign w:val="center"/>
          </w:tcPr>
          <w:p>
            <w:r>
              <w:rPr>
                <w:rFonts w:ascii="Courier New" w:hAnsi="Courier New"/>
                <w:sz w:val="20"/>
              </w:rPr>
              <w:t>number</w:t>
            </w:r>
          </w:p>
        </w:tc>
        <w:tc>
          <w:tcPr>
            <w:tcW w:type="dxa" w:w="2209"/>
            <w:vAlign w:val="center"/>
          </w:tcPr>
          <w:p>
            <w:r>
              <w:rPr>
                <w:sz w:val="20"/>
              </w:rPr>
              <w:t>Clé primaire</w:t>
            </w:r>
          </w:p>
        </w:tc>
        <w:tc>
          <w:tcPr>
            <w:tcW w:type="dxa" w:w="2209"/>
            <w:vAlign w:val="center"/>
          </w:tcPr>
          <w:p/>
        </w:tc>
      </w:tr>
      <w:tr>
        <w:tc>
          <w:tcPr>
            <w:tcW w:type="dxa" w:w="2209"/>
            <w:vAlign w:val="center"/>
          </w:tcPr>
          <w:p>
            <w:r>
              <w:rPr>
                <w:rFonts w:ascii="Courier New" w:hAnsi="Courier New"/>
                <w:sz w:val="20"/>
              </w:rPr>
              <w:t>firstname</w:t>
            </w:r>
          </w:p>
        </w:tc>
        <w:tc>
          <w:tcPr>
            <w:tcW w:type="dxa" w:w="2209"/>
            <w:vAlign w:val="center"/>
          </w:tcPr>
          <w:p>
            <w:r>
              <w:rPr>
                <w:rFonts w:ascii="Courier New" w:hAnsi="Courier New"/>
                <w:sz w:val="20"/>
              </w:rPr>
              <w:t>string</w:t>
            </w:r>
          </w:p>
        </w:tc>
        <w:tc>
          <w:tcPr>
            <w:tcW w:type="dxa" w:w="2209"/>
            <w:vAlign w:val="center"/>
          </w:tcPr>
          <w:p>
            <w:r>
              <w:rPr>
                <w:sz w:val="20"/>
              </w:rPr>
              <w:t>Prénom</w:t>
            </w:r>
          </w:p>
        </w:tc>
        <w:tc>
          <w:tcPr>
            <w:tcW w:type="dxa" w:w="2209"/>
            <w:vAlign w:val="center"/>
          </w:tcPr>
          <w:p/>
        </w:tc>
      </w:tr>
      <w:tr>
        <w:tc>
          <w:tcPr>
            <w:tcW w:type="dxa" w:w="2209"/>
            <w:vAlign w:val="center"/>
          </w:tcPr>
          <w:p>
            <w:r>
              <w:rPr>
                <w:rFonts w:ascii="Courier New" w:hAnsi="Courier New"/>
                <w:sz w:val="20"/>
              </w:rPr>
              <w:t>lastname</w:t>
            </w:r>
          </w:p>
        </w:tc>
        <w:tc>
          <w:tcPr>
            <w:tcW w:type="dxa" w:w="2209"/>
            <w:vAlign w:val="center"/>
          </w:tcPr>
          <w:p>
            <w:r>
              <w:rPr>
                <w:rFonts w:ascii="Courier New" w:hAnsi="Courier New"/>
                <w:sz w:val="20"/>
              </w:rPr>
              <w:t>string</w:t>
            </w:r>
          </w:p>
        </w:tc>
        <w:tc>
          <w:tcPr>
            <w:tcW w:type="dxa" w:w="2209"/>
            <w:vAlign w:val="center"/>
          </w:tcPr>
          <w:p>
            <w:r>
              <w:rPr>
                <w:sz w:val="20"/>
              </w:rPr>
              <w:t>Nom</w:t>
            </w:r>
          </w:p>
        </w:tc>
        <w:tc>
          <w:tcPr>
            <w:tcW w:type="dxa" w:w="2209"/>
            <w:vAlign w:val="center"/>
          </w:tcPr>
          <w:p/>
        </w:tc>
      </w:tr>
      <w:tr>
        <w:tc>
          <w:tcPr>
            <w:tcW w:type="dxa" w:w="2209"/>
            <w:vAlign w:val="center"/>
          </w:tcPr>
          <w:p>
            <w:r>
              <w:rPr>
                <w:rFonts w:ascii="Courier New" w:hAnsi="Courier New"/>
                <w:sz w:val="20"/>
              </w:rPr>
              <w:t>email</w:t>
            </w:r>
          </w:p>
        </w:tc>
        <w:tc>
          <w:tcPr>
            <w:tcW w:type="dxa" w:w="2209"/>
            <w:vAlign w:val="center"/>
          </w:tcPr>
          <w:p>
            <w:r>
              <w:rPr>
                <w:rFonts w:ascii="Courier New" w:hAnsi="Courier New"/>
                <w:sz w:val="20"/>
              </w:rPr>
              <w:t>string</w:t>
            </w:r>
          </w:p>
        </w:tc>
        <w:tc>
          <w:tcPr>
            <w:tcW w:type="dxa" w:w="2209"/>
            <w:vAlign w:val="center"/>
          </w:tcPr>
          <w:p>
            <w:r>
              <w:rPr>
                <w:sz w:val="20"/>
              </w:rPr>
              <w:t>Adresse email (unique)</w:t>
            </w:r>
          </w:p>
        </w:tc>
        <w:tc>
          <w:tcPr>
            <w:tcW w:type="dxa" w:w="2209"/>
            <w:vAlign w:val="center"/>
          </w:tcPr>
          <w:p/>
        </w:tc>
      </w:tr>
      <w:tr>
        <w:tc>
          <w:tcPr>
            <w:tcW w:type="dxa" w:w="2209"/>
            <w:vAlign w:val="center"/>
          </w:tcPr>
          <w:p>
            <w:r>
              <w:rPr>
                <w:rFonts w:ascii="Courier New" w:hAnsi="Courier New"/>
                <w:sz w:val="20"/>
              </w:rPr>
              <w:t>password</w:t>
            </w:r>
          </w:p>
        </w:tc>
        <w:tc>
          <w:tcPr>
            <w:tcW w:type="dxa" w:w="2209"/>
            <w:vAlign w:val="center"/>
          </w:tcPr>
          <w:p>
            <w:r>
              <w:rPr>
                <w:rFonts w:ascii="Courier New" w:hAnsi="Courier New"/>
                <w:sz w:val="20"/>
              </w:rPr>
              <w:t>string</w:t>
            </w:r>
          </w:p>
        </w:tc>
        <w:tc>
          <w:tcPr>
            <w:tcW w:type="dxa" w:w="2209"/>
            <w:vAlign w:val="center"/>
          </w:tcPr>
          <w:p>
            <w:r>
              <w:rPr>
                <w:sz w:val="20"/>
              </w:rPr>
              <w:t>Hash bcrypt (non sérialisé)</w:t>
            </w:r>
          </w:p>
        </w:tc>
        <w:tc>
          <w:tcPr>
            <w:tcW w:type="dxa" w:w="2209"/>
            <w:vAlign w:val="center"/>
          </w:tcPr>
          <w:p/>
        </w:tc>
      </w:tr>
      <w:tr>
        <w:tc>
          <w:tcPr>
            <w:tcW w:type="dxa" w:w="2209"/>
            <w:vAlign w:val="center"/>
          </w:tcPr>
          <w:p>
            <w:r>
              <w:rPr>
                <w:rFonts w:ascii="Courier New" w:hAnsi="Courier New"/>
                <w:sz w:val="20"/>
              </w:rPr>
              <w:t>phoneNumber</w:t>
            </w:r>
          </w:p>
        </w:tc>
        <w:tc>
          <w:tcPr>
            <w:tcW w:type="dxa" w:w="2209"/>
            <w:vAlign w:val="center"/>
          </w:tcPr>
          <w:p>
            <w:r>
              <w:rPr>
                <w:sz w:val="20"/>
              </w:rPr>
              <w:t>`string \</w:t>
            </w:r>
          </w:p>
        </w:tc>
        <w:tc>
          <w:tcPr>
            <w:tcW w:type="dxa" w:w="2209"/>
            <w:vAlign w:val="center"/>
          </w:tcPr>
          <w:p>
            <w:r>
              <w:rPr>
                <w:sz w:val="20"/>
              </w:rPr>
              <w:t>null`</w:t>
            </w:r>
          </w:p>
        </w:tc>
        <w:tc>
          <w:tcPr>
            <w:tcW w:type="dxa" w:w="2209"/>
            <w:vAlign w:val="center"/>
          </w:tcPr>
          <w:p>
            <w:r>
              <w:rPr>
                <w:sz w:val="20"/>
              </w:rPr>
              <w:t>Téléphone</w:t>
            </w:r>
          </w:p>
        </w:tc>
      </w:tr>
      <w:tr>
        <w:tc>
          <w:tcPr>
            <w:tcW w:type="dxa" w:w="2209"/>
            <w:vAlign w:val="center"/>
          </w:tcPr>
          <w:p>
            <w:r>
              <w:rPr>
                <w:rFonts w:ascii="Courier New" w:hAnsi="Courier New"/>
                <w:sz w:val="20"/>
              </w:rPr>
              <w:t>type</w:t>
            </w:r>
          </w:p>
        </w:tc>
        <w:tc>
          <w:tcPr>
            <w:tcW w:type="dxa" w:w="2209"/>
            <w:vAlign w:val="center"/>
          </w:tcPr>
          <w:p>
            <w:r>
              <w:rPr>
                <w:rFonts w:ascii="Courier New" w:hAnsi="Courier New"/>
                <w:sz w:val="20"/>
              </w:rPr>
              <w:t>string</w:t>
            </w:r>
          </w:p>
        </w:tc>
        <w:tc>
          <w:tcPr>
            <w:tcW w:type="dxa" w:w="2209"/>
            <w:vAlign w:val="center"/>
          </w:tcPr>
          <w:p>
            <w:r>
              <w:rPr>
                <w:rFonts w:ascii="Courier New" w:hAnsi="Courier New"/>
                <w:sz w:val="20"/>
              </w:rPr>
              <w:t>customer</w:t>
            </w:r>
            <w:r>
              <w:rPr>
                <w:sz w:val="20"/>
              </w:rPr>
              <w:t xml:space="preserve"> ou </w:t>
            </w:r>
            <w:r>
              <w:rPr>
                <w:rFonts w:ascii="Courier New" w:hAnsi="Courier New"/>
                <w:sz w:val="20"/>
              </w:rPr>
              <w:t>technician</w:t>
            </w:r>
          </w:p>
        </w:tc>
        <w:tc>
          <w:tcPr>
            <w:tcW w:type="dxa" w:w="2209"/>
            <w:vAlign w:val="center"/>
          </w:tcPr>
          <w:p/>
        </w:tc>
      </w:tr>
      <w:tr>
        <w:tc>
          <w:tcPr>
            <w:tcW w:type="dxa" w:w="2209"/>
            <w:vAlign w:val="center"/>
          </w:tcPr>
          <w:p>
            <w:r>
              <w:rPr>
                <w:rFonts w:ascii="Courier New" w:hAnsi="Courier New"/>
                <w:sz w:val="20"/>
              </w:rPr>
              <w:t>roles</w:t>
            </w:r>
          </w:p>
        </w:tc>
        <w:tc>
          <w:tcPr>
            <w:tcW w:type="dxa" w:w="2209"/>
            <w:vAlign w:val="center"/>
          </w:tcPr>
          <w:p>
            <w:r>
              <w:rPr>
                <w:rFonts w:ascii="Courier New" w:hAnsi="Courier New"/>
                <w:sz w:val="20"/>
              </w:rPr>
              <w:t>any</w:t>
            </w:r>
          </w:p>
        </w:tc>
        <w:tc>
          <w:tcPr>
            <w:tcW w:type="dxa" w:w="2209"/>
            <w:vAlign w:val="center"/>
          </w:tcPr>
          <w:p>
            <w:r>
              <w:rPr>
                <w:sz w:val="20"/>
              </w:rPr>
              <w:t>Tableau JSON de rôles</w:t>
            </w:r>
          </w:p>
        </w:tc>
        <w:tc>
          <w:tcPr>
            <w:tcW w:type="dxa" w:w="2209"/>
            <w:vAlign w:val="center"/>
          </w:tcPr>
          <w:p/>
        </w:tc>
      </w:tr>
      <w:tr>
        <w:tc>
          <w:tcPr>
            <w:tcW w:type="dxa" w:w="2209"/>
            <w:vAlign w:val="center"/>
          </w:tcPr>
          <w:p>
            <w:r>
              <w:rPr>
                <w:rFonts w:ascii="Courier New" w:hAnsi="Courier New"/>
                <w:sz w:val="20"/>
              </w:rPr>
              <w:t>createdAt</w:t>
            </w:r>
          </w:p>
        </w:tc>
        <w:tc>
          <w:tcPr>
            <w:tcW w:type="dxa" w:w="2209"/>
            <w:vAlign w:val="center"/>
          </w:tcPr>
          <w:p>
            <w:r>
              <w:rPr>
                <w:rFonts w:ascii="Courier New" w:hAnsi="Courier New"/>
                <w:sz w:val="20"/>
              </w:rPr>
              <w:t>DateTime</w:t>
            </w:r>
          </w:p>
        </w:tc>
        <w:tc>
          <w:tcPr>
            <w:tcW w:type="dxa" w:w="2209"/>
            <w:vAlign w:val="center"/>
          </w:tcPr>
          <w:p>
            <w:r>
              <w:rPr>
                <w:sz w:val="20"/>
              </w:rPr>
              <w:t>Date de création</w:t>
            </w:r>
          </w:p>
        </w:tc>
        <w:tc>
          <w:tcPr>
            <w:tcW w:type="dxa" w:w="2209"/>
            <w:vAlign w:val="center"/>
          </w:tcPr>
          <w:p/>
        </w:tc>
      </w:tr>
      <w:tr>
        <w:tc>
          <w:tcPr>
            <w:tcW w:type="dxa" w:w="2209"/>
            <w:vAlign w:val="center"/>
          </w:tcPr>
          <w:p>
            <w:r>
              <w:rPr>
                <w:rFonts w:ascii="Courier New" w:hAnsi="Courier New"/>
                <w:sz w:val="20"/>
              </w:rPr>
              <w:t>updatedAt</w:t>
            </w:r>
          </w:p>
        </w:tc>
        <w:tc>
          <w:tcPr>
            <w:tcW w:type="dxa" w:w="2209"/>
            <w:vAlign w:val="center"/>
          </w:tcPr>
          <w:p>
            <w:r>
              <w:rPr>
                <w:rFonts w:ascii="Courier New" w:hAnsi="Courier New"/>
                <w:sz w:val="20"/>
              </w:rPr>
              <w:t>DateTime</w:t>
            </w:r>
          </w:p>
        </w:tc>
        <w:tc>
          <w:tcPr>
            <w:tcW w:type="dxa" w:w="2209"/>
            <w:vAlign w:val="center"/>
          </w:tcPr>
          <w:p>
            <w:r>
              <w:rPr>
                <w:sz w:val="20"/>
              </w:rPr>
              <w:t>Date de mise à jour</w:t>
            </w:r>
          </w:p>
        </w:tc>
        <w:tc>
          <w:tcPr>
            <w:tcW w:type="dxa" w:w="2209"/>
            <w:vAlign w:val="center"/>
          </w:tcPr>
          <w:p/>
        </w:tc>
      </w:tr>
    </w:tbl>
    <w:p/>
    <w:p>
      <w:pPr>
        <w:pStyle w:val="Heading3"/>
      </w:pPr>
      <w:r>
        <w:t>Vehicle (table unique, discriminée par `type`)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vAlign w:val="center"/>
          </w:tcPr>
          <w:p>
            <w:r>
              <w:rPr>
                <w:b/>
                <w:sz w:val="20"/>
              </w:rPr>
              <w:t>Champ</w:t>
            </w:r>
          </w:p>
        </w:tc>
        <w:tc>
          <w:tcPr>
            <w:tcW w:type="dxa" w:w="2209"/>
            <w:vAlign w:val="center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209"/>
            <w:vAlign w:val="center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2209"/>
            <w:vAlign w:val="center"/>
          </w:tcPr>
          <w:p>
            <w:r>
              <w:rPr>
                <w:b/>
                <w:sz w:val="20"/>
              </w:rPr>
            </w:r>
          </w:p>
        </w:tc>
      </w:tr>
      <w:tr>
        <w:tc>
          <w:tcPr>
            <w:tcW w:type="dxa" w:w="2209"/>
            <w:vAlign w:val="center"/>
          </w:tcPr>
          <w:p>
            <w:r>
              <w:rPr>
                <w:rFonts w:ascii="Courier New" w:hAnsi="Courier New"/>
                <w:sz w:val="20"/>
              </w:rPr>
              <w:t>id</w:t>
            </w:r>
          </w:p>
        </w:tc>
        <w:tc>
          <w:tcPr>
            <w:tcW w:type="dxa" w:w="2209"/>
            <w:vAlign w:val="center"/>
          </w:tcPr>
          <w:p>
            <w:r>
              <w:rPr>
                <w:rFonts w:ascii="Courier New" w:hAnsi="Courier New"/>
                <w:sz w:val="20"/>
              </w:rPr>
              <w:t>number</w:t>
            </w:r>
          </w:p>
        </w:tc>
        <w:tc>
          <w:tcPr>
            <w:tcW w:type="dxa" w:w="2209"/>
            <w:vAlign w:val="center"/>
          </w:tcPr>
          <w:p>
            <w:r>
              <w:rPr>
                <w:sz w:val="20"/>
              </w:rPr>
              <w:t>Clé primaire</w:t>
            </w:r>
          </w:p>
        </w:tc>
        <w:tc>
          <w:tcPr>
            <w:tcW w:type="dxa" w:w="2209"/>
            <w:vAlign w:val="center"/>
          </w:tcPr>
          <w:p/>
        </w:tc>
      </w:tr>
      <w:tr>
        <w:tc>
          <w:tcPr>
            <w:tcW w:type="dxa" w:w="2209"/>
            <w:vAlign w:val="center"/>
          </w:tcPr>
          <w:p>
            <w:r>
              <w:rPr>
                <w:rFonts w:ascii="Courier New" w:hAnsi="Courier New"/>
                <w:sz w:val="20"/>
              </w:rPr>
              <w:t>modelId</w:t>
            </w:r>
          </w:p>
        </w:tc>
        <w:tc>
          <w:tcPr>
            <w:tcW w:type="dxa" w:w="2209"/>
            <w:vAlign w:val="center"/>
          </w:tcPr>
          <w:p>
            <w:r>
              <w:rPr>
                <w:sz w:val="20"/>
              </w:rPr>
              <w:t>`number \</w:t>
            </w:r>
          </w:p>
        </w:tc>
        <w:tc>
          <w:tcPr>
            <w:tcW w:type="dxa" w:w="2209"/>
            <w:vAlign w:val="center"/>
          </w:tcPr>
          <w:p>
            <w:r>
              <w:rPr>
                <w:sz w:val="20"/>
              </w:rPr>
              <w:t>null`</w:t>
            </w:r>
          </w:p>
        </w:tc>
        <w:tc>
          <w:tcPr>
            <w:tcW w:type="dxa" w:w="2209"/>
            <w:vAlign w:val="center"/>
          </w:tcPr>
          <w:p>
            <w:r>
              <w:rPr>
                <w:sz w:val="20"/>
              </w:rPr>
              <w:t>FK → Model</w:t>
            </w:r>
          </w:p>
        </w:tc>
      </w:tr>
      <w:tr>
        <w:tc>
          <w:tcPr>
            <w:tcW w:type="dxa" w:w="2209"/>
            <w:vAlign w:val="center"/>
          </w:tcPr>
          <w:p>
            <w:r>
              <w:rPr>
                <w:rFonts w:ascii="Courier New" w:hAnsi="Courier New"/>
                <w:sz w:val="20"/>
              </w:rPr>
              <w:t>customerId</w:t>
            </w:r>
          </w:p>
        </w:tc>
        <w:tc>
          <w:tcPr>
            <w:tcW w:type="dxa" w:w="2209"/>
            <w:vAlign w:val="center"/>
          </w:tcPr>
          <w:p>
            <w:r>
              <w:rPr>
                <w:sz w:val="20"/>
              </w:rPr>
              <w:t>`number \</w:t>
            </w:r>
          </w:p>
        </w:tc>
        <w:tc>
          <w:tcPr>
            <w:tcW w:type="dxa" w:w="2209"/>
            <w:vAlign w:val="center"/>
          </w:tcPr>
          <w:p>
            <w:r>
              <w:rPr>
                <w:sz w:val="20"/>
              </w:rPr>
              <w:t>null`</w:t>
            </w:r>
          </w:p>
        </w:tc>
        <w:tc>
          <w:tcPr>
            <w:tcW w:type="dxa" w:w="2209"/>
            <w:vAlign w:val="center"/>
          </w:tcPr>
          <w:p>
            <w:r>
              <w:rPr>
                <w:sz w:val="20"/>
              </w:rPr>
              <w:t>FK → User (propriétaire)</w:t>
            </w:r>
          </w:p>
        </w:tc>
      </w:tr>
      <w:tr>
        <w:tc>
          <w:tcPr>
            <w:tcW w:type="dxa" w:w="2209"/>
            <w:vAlign w:val="center"/>
          </w:tcPr>
          <w:p>
            <w:r>
              <w:rPr>
                <w:rFonts w:ascii="Courier New" w:hAnsi="Courier New"/>
                <w:sz w:val="20"/>
              </w:rPr>
              <w:t>registration</w:t>
            </w:r>
          </w:p>
        </w:tc>
        <w:tc>
          <w:tcPr>
            <w:tcW w:type="dxa" w:w="2209"/>
            <w:vAlign w:val="center"/>
          </w:tcPr>
          <w:p>
            <w:r>
              <w:rPr>
                <w:rFonts w:ascii="Courier New" w:hAnsi="Courier New"/>
                <w:sz w:val="20"/>
              </w:rPr>
              <w:t>string</w:t>
            </w:r>
          </w:p>
        </w:tc>
        <w:tc>
          <w:tcPr>
            <w:tcW w:type="dxa" w:w="2209"/>
            <w:vAlign w:val="center"/>
          </w:tcPr>
          <w:p>
            <w:r>
              <w:rPr>
                <w:sz w:val="20"/>
              </w:rPr>
              <w:t>Immatriculation</w:t>
            </w:r>
          </w:p>
        </w:tc>
        <w:tc>
          <w:tcPr>
            <w:tcW w:type="dxa" w:w="2209"/>
            <w:vAlign w:val="center"/>
          </w:tcPr>
          <w:p/>
        </w:tc>
      </w:tr>
      <w:tr>
        <w:tc>
          <w:tcPr>
            <w:tcW w:type="dxa" w:w="2209"/>
            <w:vAlign w:val="center"/>
          </w:tcPr>
          <w:p>
            <w:r>
              <w:rPr>
                <w:rFonts w:ascii="Courier New" w:hAnsi="Courier New"/>
                <w:sz w:val="20"/>
              </w:rPr>
              <w:t>mileage</w:t>
            </w:r>
          </w:p>
        </w:tc>
        <w:tc>
          <w:tcPr>
            <w:tcW w:type="dxa" w:w="2209"/>
            <w:vAlign w:val="center"/>
          </w:tcPr>
          <w:p>
            <w:r>
              <w:rPr>
                <w:rFonts w:ascii="Courier New" w:hAnsi="Courier New"/>
                <w:sz w:val="20"/>
              </w:rPr>
              <w:t>string</w:t>
            </w:r>
          </w:p>
        </w:tc>
        <w:tc>
          <w:tcPr>
            <w:tcW w:type="dxa" w:w="2209"/>
            <w:vAlign w:val="center"/>
          </w:tcPr>
          <w:p>
            <w:r>
              <w:rPr>
                <w:sz w:val="20"/>
              </w:rPr>
              <w:t>Kilométrage</w:t>
            </w:r>
          </w:p>
        </w:tc>
        <w:tc>
          <w:tcPr>
            <w:tcW w:type="dxa" w:w="2209"/>
            <w:vAlign w:val="center"/>
          </w:tcPr>
          <w:p/>
        </w:tc>
      </w:tr>
      <w:tr>
        <w:tc>
          <w:tcPr>
            <w:tcW w:type="dxa" w:w="2209"/>
            <w:vAlign w:val="center"/>
          </w:tcPr>
          <w:p>
            <w:r>
              <w:rPr>
                <w:rFonts w:ascii="Courier New" w:hAnsi="Courier New"/>
                <w:sz w:val="20"/>
              </w:rPr>
              <w:t>year</w:t>
            </w:r>
          </w:p>
        </w:tc>
        <w:tc>
          <w:tcPr>
            <w:tcW w:type="dxa" w:w="2209"/>
            <w:vAlign w:val="center"/>
          </w:tcPr>
          <w:p>
            <w:r>
              <w:rPr>
                <w:rFonts w:ascii="Courier New" w:hAnsi="Courier New"/>
                <w:sz w:val="20"/>
              </w:rPr>
              <w:t>number</w:t>
            </w:r>
          </w:p>
        </w:tc>
        <w:tc>
          <w:tcPr>
            <w:tcW w:type="dxa" w:w="2209"/>
            <w:vAlign w:val="center"/>
          </w:tcPr>
          <w:p>
            <w:r>
              <w:rPr>
                <w:sz w:val="20"/>
              </w:rPr>
              <w:t>Année</w:t>
            </w:r>
          </w:p>
        </w:tc>
        <w:tc>
          <w:tcPr>
            <w:tcW w:type="dxa" w:w="2209"/>
            <w:vAlign w:val="center"/>
          </w:tcPr>
          <w:p/>
        </w:tc>
      </w:tr>
      <w:tr>
        <w:tc>
          <w:tcPr>
            <w:tcW w:type="dxa" w:w="2209"/>
            <w:vAlign w:val="center"/>
          </w:tcPr>
          <w:p>
            <w:r>
              <w:rPr>
                <w:rFonts w:ascii="Courier New" w:hAnsi="Courier New"/>
                <w:sz w:val="20"/>
              </w:rPr>
              <w:t>price</w:t>
            </w:r>
          </w:p>
        </w:tc>
        <w:tc>
          <w:tcPr>
            <w:tcW w:type="dxa" w:w="2209"/>
            <w:vAlign w:val="center"/>
          </w:tcPr>
          <w:p>
            <w:r>
              <w:rPr>
                <w:sz w:val="20"/>
              </w:rPr>
              <w:t>`string \</w:t>
            </w:r>
          </w:p>
        </w:tc>
        <w:tc>
          <w:tcPr>
            <w:tcW w:type="dxa" w:w="2209"/>
            <w:vAlign w:val="center"/>
          </w:tcPr>
          <w:p>
            <w:r>
              <w:rPr>
                <w:sz w:val="20"/>
              </w:rPr>
              <w:t>null`</w:t>
            </w:r>
          </w:p>
        </w:tc>
        <w:tc>
          <w:tcPr>
            <w:tcW w:type="dxa" w:w="2209"/>
            <w:vAlign w:val="center"/>
          </w:tcPr>
          <w:p>
            <w:r>
              <w:rPr>
                <w:sz w:val="20"/>
              </w:rPr>
              <w:t>Prix de vente</w:t>
            </w:r>
          </w:p>
        </w:tc>
      </w:tr>
      <w:tr>
        <w:tc>
          <w:tcPr>
            <w:tcW w:type="dxa" w:w="2209"/>
            <w:vAlign w:val="center"/>
          </w:tcPr>
          <w:p>
            <w:r>
              <w:rPr>
                <w:rFonts w:ascii="Courier New" w:hAnsi="Courier New"/>
                <w:sz w:val="20"/>
              </w:rPr>
              <w:t>dailyPrice</w:t>
            </w:r>
          </w:p>
        </w:tc>
        <w:tc>
          <w:tcPr>
            <w:tcW w:type="dxa" w:w="2209"/>
            <w:vAlign w:val="center"/>
          </w:tcPr>
          <w:p>
            <w:r>
              <w:rPr>
                <w:sz w:val="20"/>
              </w:rPr>
              <w:t>`string \</w:t>
            </w:r>
          </w:p>
        </w:tc>
        <w:tc>
          <w:tcPr>
            <w:tcW w:type="dxa" w:w="2209"/>
            <w:vAlign w:val="center"/>
          </w:tcPr>
          <w:p>
            <w:r>
              <w:rPr>
                <w:sz w:val="20"/>
              </w:rPr>
              <w:t>null`</w:t>
            </w:r>
          </w:p>
        </w:tc>
        <w:tc>
          <w:tcPr>
            <w:tcW w:type="dxa" w:w="2209"/>
            <w:vAlign w:val="center"/>
          </w:tcPr>
          <w:p>
            <w:r>
              <w:rPr>
                <w:sz w:val="20"/>
              </w:rPr>
              <w:t>Tarif journalier location</w:t>
            </w:r>
          </w:p>
        </w:tc>
      </w:tr>
      <w:tr>
        <w:tc>
          <w:tcPr>
            <w:tcW w:type="dxa" w:w="2209"/>
            <w:vAlign w:val="center"/>
          </w:tcPr>
          <w:p>
            <w:r>
              <w:rPr>
                <w:rFonts w:ascii="Courier New" w:hAnsi="Courier New"/>
                <w:sz w:val="20"/>
              </w:rPr>
              <w:t>type</w:t>
            </w:r>
          </w:p>
        </w:tc>
        <w:tc>
          <w:tcPr>
            <w:tcW w:type="dxa" w:w="2209"/>
            <w:vAlign w:val="center"/>
          </w:tcPr>
          <w:p>
            <w:r>
              <w:rPr>
                <w:rFonts w:ascii="Courier New" w:hAnsi="Courier New"/>
                <w:sz w:val="20"/>
              </w:rPr>
              <w:t>string</w:t>
            </w:r>
          </w:p>
        </w:tc>
        <w:tc>
          <w:tcPr>
            <w:tcW w:type="dxa" w:w="2209"/>
            <w:vAlign w:val="center"/>
          </w:tcPr>
          <w:p>
            <w:r>
              <w:rPr>
                <w:rFonts w:ascii="Courier New" w:hAnsi="Courier New"/>
                <w:sz w:val="20"/>
              </w:rPr>
              <w:t>salable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sz w:val="20"/>
              </w:rPr>
              <w:t>rentable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sz w:val="20"/>
              </w:rPr>
              <w:t>user_vehicle</w:t>
            </w:r>
          </w:p>
        </w:tc>
        <w:tc>
          <w:tcPr>
            <w:tcW w:type="dxa" w:w="2209"/>
            <w:vAlign w:val="center"/>
          </w:tcPr>
          <w:p/>
        </w:tc>
      </w:tr>
    </w:tbl>
    <w:p/>
    <w:p>
      <w:r>
        <w:rPr>
          <w:b/>
        </w:rPr>
        <w:t>Sous-types</w:t>
      </w:r>
      <w:r>
        <w:t xml:space="preserve"> : </w:t>
      </w:r>
      <w:r>
        <w:rPr>
          <w:rFonts w:ascii="Courier New" w:hAnsi="Courier New"/>
          <w:sz w:val="20"/>
        </w:rPr>
        <w:t>SalableVehicle</w:t>
      </w:r>
      <w:r>
        <w:t xml:space="preserve">, </w:t>
      </w:r>
      <w:r>
        <w:rPr>
          <w:rFonts w:ascii="Courier New" w:hAnsi="Courier New"/>
          <w:sz w:val="20"/>
        </w:rPr>
        <w:t>RentableVehicle</w:t>
      </w:r>
      <w:r>
        <w:t xml:space="preserve">, </w:t>
      </w:r>
      <w:r>
        <w:rPr>
          <w:rFonts w:ascii="Courier New" w:hAnsi="Courier New"/>
          <w:sz w:val="20"/>
        </w:rPr>
        <w:t>UserVehicle</w:t>
      </w:r>
      <w:r>
        <w:t xml:space="preserve"> héritent tous de </w:t>
      </w:r>
      <w:r>
        <w:rPr>
          <w:rFonts w:ascii="Courier New" w:hAnsi="Courier New"/>
          <w:sz w:val="20"/>
        </w:rPr>
        <w:t>Vehicle</w:t>
      </w:r>
      <w:r>
        <w:t xml:space="preserve"> et pointent vers la même table </w:t>
      </w:r>
      <w:r>
        <w:rPr>
          <w:rFonts w:ascii="Courier New" w:hAnsi="Courier New"/>
          <w:sz w:val="20"/>
        </w:rPr>
        <w:t>vehicle</w:t>
      </w:r>
      <w:r>
        <w:t>.</w:t>
      </w:r>
    </w:p>
    <w:p>
      <w:pPr>
        <w:pStyle w:val="Heading3"/>
      </w:pPr>
      <w:r>
        <w:t>Model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vAlign w:val="center"/>
          </w:tcPr>
          <w:p>
            <w:r>
              <w:rPr>
                <w:b/>
                <w:sz w:val="20"/>
              </w:rPr>
              <w:t>Champ</w:t>
            </w:r>
          </w:p>
        </w:tc>
        <w:tc>
          <w:tcPr>
            <w:tcW w:type="dxa" w:w="2209"/>
            <w:vAlign w:val="center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209"/>
            <w:vAlign w:val="center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2209"/>
            <w:vAlign w:val="center"/>
          </w:tcPr>
          <w:p>
            <w:r>
              <w:rPr>
                <w:b/>
                <w:sz w:val="20"/>
              </w:rPr>
            </w:r>
          </w:p>
        </w:tc>
      </w:tr>
      <w:tr>
        <w:tc>
          <w:tcPr>
            <w:tcW w:type="dxa" w:w="2209"/>
            <w:vAlign w:val="center"/>
          </w:tcPr>
          <w:p>
            <w:r>
              <w:rPr>
                <w:rFonts w:ascii="Courier New" w:hAnsi="Courier New"/>
                <w:sz w:val="20"/>
              </w:rPr>
              <w:t>id</w:t>
            </w:r>
          </w:p>
        </w:tc>
        <w:tc>
          <w:tcPr>
            <w:tcW w:type="dxa" w:w="2209"/>
            <w:vAlign w:val="center"/>
          </w:tcPr>
          <w:p>
            <w:r>
              <w:rPr>
                <w:rFonts w:ascii="Courier New" w:hAnsi="Courier New"/>
                <w:sz w:val="20"/>
              </w:rPr>
              <w:t>number</w:t>
            </w:r>
          </w:p>
        </w:tc>
        <w:tc>
          <w:tcPr>
            <w:tcW w:type="dxa" w:w="2209"/>
            <w:vAlign w:val="center"/>
          </w:tcPr>
          <w:p>
            <w:r>
              <w:rPr>
                <w:sz w:val="20"/>
              </w:rPr>
              <w:t>Clé primaire</w:t>
            </w:r>
          </w:p>
        </w:tc>
        <w:tc>
          <w:tcPr>
            <w:tcW w:type="dxa" w:w="2209"/>
            <w:vAlign w:val="center"/>
          </w:tcPr>
          <w:p/>
        </w:tc>
      </w:tr>
      <w:tr>
        <w:tc>
          <w:tcPr>
            <w:tcW w:type="dxa" w:w="2209"/>
            <w:vAlign w:val="center"/>
          </w:tcPr>
          <w:p>
            <w:r>
              <w:rPr>
                <w:rFonts w:ascii="Courier New" w:hAnsi="Courier New"/>
                <w:sz w:val="20"/>
              </w:rPr>
              <w:t>name</w:t>
            </w:r>
          </w:p>
        </w:tc>
        <w:tc>
          <w:tcPr>
            <w:tcW w:type="dxa" w:w="2209"/>
            <w:vAlign w:val="center"/>
          </w:tcPr>
          <w:p>
            <w:r>
              <w:rPr>
                <w:rFonts w:ascii="Courier New" w:hAnsi="Courier New"/>
                <w:sz w:val="20"/>
              </w:rPr>
              <w:t>string</w:t>
            </w:r>
          </w:p>
        </w:tc>
        <w:tc>
          <w:tcPr>
            <w:tcW w:type="dxa" w:w="2209"/>
            <w:vAlign w:val="center"/>
          </w:tcPr>
          <w:p>
            <w:r>
              <w:rPr>
                <w:sz w:val="20"/>
              </w:rPr>
              <w:t>Nom du modèle</w:t>
            </w:r>
          </w:p>
        </w:tc>
        <w:tc>
          <w:tcPr>
            <w:tcW w:type="dxa" w:w="2209"/>
            <w:vAlign w:val="center"/>
          </w:tcPr>
          <w:p/>
        </w:tc>
      </w:tr>
      <w:tr>
        <w:tc>
          <w:tcPr>
            <w:tcW w:type="dxa" w:w="2209"/>
            <w:vAlign w:val="center"/>
          </w:tcPr>
          <w:p>
            <w:r>
              <w:rPr>
                <w:rFonts w:ascii="Courier New" w:hAnsi="Courier New"/>
                <w:sz w:val="20"/>
              </w:rPr>
              <w:t>brandId</w:t>
            </w:r>
          </w:p>
        </w:tc>
        <w:tc>
          <w:tcPr>
            <w:tcW w:type="dxa" w:w="2209"/>
            <w:vAlign w:val="center"/>
          </w:tcPr>
          <w:p>
            <w:r>
              <w:rPr>
                <w:sz w:val="20"/>
              </w:rPr>
              <w:t>`number \</w:t>
            </w:r>
          </w:p>
        </w:tc>
        <w:tc>
          <w:tcPr>
            <w:tcW w:type="dxa" w:w="2209"/>
            <w:vAlign w:val="center"/>
          </w:tcPr>
          <w:p>
            <w:r>
              <w:rPr>
                <w:sz w:val="20"/>
              </w:rPr>
              <w:t>null`</w:t>
            </w:r>
          </w:p>
        </w:tc>
        <w:tc>
          <w:tcPr>
            <w:tcW w:type="dxa" w:w="2209"/>
            <w:vAlign w:val="center"/>
          </w:tcPr>
          <w:p>
            <w:r>
              <w:rPr>
                <w:sz w:val="20"/>
              </w:rPr>
              <w:t>FK → Brand</w:t>
            </w:r>
          </w:p>
        </w:tc>
      </w:tr>
      <w:tr>
        <w:tc>
          <w:tcPr>
            <w:tcW w:type="dxa" w:w="2209"/>
            <w:vAlign w:val="center"/>
          </w:tcPr>
          <w:p>
            <w:r>
              <w:rPr>
                <w:rFonts w:ascii="Courier New" w:hAnsi="Courier New"/>
                <w:sz w:val="20"/>
              </w:rPr>
              <w:t>categoryId</w:t>
            </w:r>
          </w:p>
        </w:tc>
        <w:tc>
          <w:tcPr>
            <w:tcW w:type="dxa" w:w="2209"/>
            <w:vAlign w:val="center"/>
          </w:tcPr>
          <w:p>
            <w:r>
              <w:rPr>
                <w:sz w:val="20"/>
              </w:rPr>
              <w:t>`number \</w:t>
            </w:r>
          </w:p>
        </w:tc>
        <w:tc>
          <w:tcPr>
            <w:tcW w:type="dxa" w:w="2209"/>
            <w:vAlign w:val="center"/>
          </w:tcPr>
          <w:p>
            <w:r>
              <w:rPr>
                <w:sz w:val="20"/>
              </w:rPr>
              <w:t>null`</w:t>
            </w:r>
          </w:p>
        </w:tc>
        <w:tc>
          <w:tcPr>
            <w:tcW w:type="dxa" w:w="2209"/>
            <w:vAlign w:val="center"/>
          </w:tcPr>
          <w:p>
            <w:r>
              <w:rPr>
                <w:sz w:val="20"/>
              </w:rPr>
              <w:t>FK → Category</w:t>
            </w:r>
          </w:p>
        </w:tc>
      </w:tr>
    </w:tbl>
    <w:p/>
    <w:p>
      <w:pPr>
        <w:pStyle w:val="Heading3"/>
      </w:pPr>
      <w:r>
        <w:t>Brand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vAlign w:val="center"/>
          </w:tcPr>
          <w:p>
            <w:r>
              <w:rPr>
                <w:b/>
                <w:sz w:val="20"/>
              </w:rPr>
              <w:t>Champ</w:t>
            </w:r>
          </w:p>
        </w:tc>
        <w:tc>
          <w:tcPr>
            <w:tcW w:type="dxa" w:w="2946"/>
            <w:vAlign w:val="center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946"/>
            <w:vAlign w:val="center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946"/>
            <w:vAlign w:val="center"/>
          </w:tcPr>
          <w:p>
            <w:r>
              <w:rPr>
                <w:rFonts w:ascii="Courier New" w:hAnsi="Courier New"/>
                <w:sz w:val="20"/>
              </w:rPr>
              <w:t>id</w:t>
            </w:r>
          </w:p>
        </w:tc>
        <w:tc>
          <w:tcPr>
            <w:tcW w:type="dxa" w:w="2946"/>
            <w:vAlign w:val="center"/>
          </w:tcPr>
          <w:p>
            <w:r>
              <w:rPr>
                <w:rFonts w:ascii="Courier New" w:hAnsi="Courier New"/>
                <w:sz w:val="20"/>
              </w:rPr>
              <w:t>number</w:t>
            </w:r>
          </w:p>
        </w:tc>
        <w:tc>
          <w:tcPr>
            <w:tcW w:type="dxa" w:w="2946"/>
            <w:vAlign w:val="center"/>
          </w:tcPr>
          <w:p>
            <w:r>
              <w:rPr>
                <w:sz w:val="20"/>
              </w:rPr>
              <w:t>Clé primaire</w:t>
            </w:r>
          </w:p>
        </w:tc>
      </w:tr>
      <w:tr>
        <w:tc>
          <w:tcPr>
            <w:tcW w:type="dxa" w:w="2946"/>
            <w:vAlign w:val="center"/>
          </w:tcPr>
          <w:p>
            <w:r>
              <w:rPr>
                <w:rFonts w:ascii="Courier New" w:hAnsi="Courier New"/>
                <w:sz w:val="20"/>
              </w:rPr>
              <w:t>name</w:t>
            </w:r>
          </w:p>
        </w:tc>
        <w:tc>
          <w:tcPr>
            <w:tcW w:type="dxa" w:w="2946"/>
            <w:vAlign w:val="center"/>
          </w:tcPr>
          <w:p>
            <w:r>
              <w:rPr>
                <w:rFonts w:ascii="Courier New" w:hAnsi="Courier New"/>
                <w:sz w:val="20"/>
              </w:rPr>
              <w:t>string</w:t>
            </w:r>
          </w:p>
        </w:tc>
        <w:tc>
          <w:tcPr>
            <w:tcW w:type="dxa" w:w="2946"/>
            <w:vAlign w:val="center"/>
          </w:tcPr>
          <w:p>
            <w:r>
              <w:rPr>
                <w:sz w:val="20"/>
              </w:rPr>
              <w:t>Nom de la marque</w:t>
            </w:r>
          </w:p>
        </w:tc>
      </w:tr>
    </w:tbl>
    <w:p/>
    <w:p>
      <w:pPr>
        <w:pStyle w:val="Heading3"/>
      </w:pPr>
      <w:r>
        <w:t>Category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vAlign w:val="center"/>
          </w:tcPr>
          <w:p>
            <w:r>
              <w:rPr>
                <w:b/>
                <w:sz w:val="20"/>
              </w:rPr>
              <w:t>Champ</w:t>
            </w:r>
          </w:p>
        </w:tc>
        <w:tc>
          <w:tcPr>
            <w:tcW w:type="dxa" w:w="2946"/>
            <w:vAlign w:val="center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946"/>
            <w:vAlign w:val="center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946"/>
            <w:vAlign w:val="center"/>
          </w:tcPr>
          <w:p>
            <w:r>
              <w:rPr>
                <w:rFonts w:ascii="Courier New" w:hAnsi="Courier New"/>
                <w:sz w:val="20"/>
              </w:rPr>
              <w:t>id</w:t>
            </w:r>
          </w:p>
        </w:tc>
        <w:tc>
          <w:tcPr>
            <w:tcW w:type="dxa" w:w="2946"/>
            <w:vAlign w:val="center"/>
          </w:tcPr>
          <w:p>
            <w:r>
              <w:rPr>
                <w:rFonts w:ascii="Courier New" w:hAnsi="Courier New"/>
                <w:sz w:val="20"/>
              </w:rPr>
              <w:t>number</w:t>
            </w:r>
          </w:p>
        </w:tc>
        <w:tc>
          <w:tcPr>
            <w:tcW w:type="dxa" w:w="2946"/>
            <w:vAlign w:val="center"/>
          </w:tcPr>
          <w:p>
            <w:r>
              <w:rPr>
                <w:sz w:val="20"/>
              </w:rPr>
              <w:t>Clé primaire</w:t>
            </w:r>
          </w:p>
        </w:tc>
      </w:tr>
      <w:tr>
        <w:tc>
          <w:tcPr>
            <w:tcW w:type="dxa" w:w="2946"/>
            <w:vAlign w:val="center"/>
          </w:tcPr>
          <w:p>
            <w:r>
              <w:rPr>
                <w:rFonts w:ascii="Courier New" w:hAnsi="Courier New"/>
                <w:sz w:val="20"/>
              </w:rPr>
              <w:t>name</w:t>
            </w:r>
          </w:p>
        </w:tc>
        <w:tc>
          <w:tcPr>
            <w:tcW w:type="dxa" w:w="2946"/>
            <w:vAlign w:val="center"/>
          </w:tcPr>
          <w:p>
            <w:r>
              <w:rPr>
                <w:rFonts w:ascii="Courier New" w:hAnsi="Courier New"/>
                <w:sz w:val="20"/>
              </w:rPr>
              <w:t>string</w:t>
            </w:r>
          </w:p>
        </w:tc>
        <w:tc>
          <w:tcPr>
            <w:tcW w:type="dxa" w:w="2946"/>
            <w:vAlign w:val="center"/>
          </w:tcPr>
          <w:p>
            <w:r>
              <w:rPr>
                <w:sz w:val="20"/>
              </w:rPr>
              <w:t>Nom de la catégorie</w:t>
            </w:r>
          </w:p>
        </w:tc>
      </w:tr>
    </w:tbl>
    <w:p/>
    <w:p>
      <w:pPr>
        <w:pStyle w:val="Heading3"/>
      </w:pPr>
      <w:r>
        <w:t>Rental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vAlign w:val="center"/>
          </w:tcPr>
          <w:p>
            <w:r>
              <w:rPr>
                <w:b/>
                <w:sz w:val="20"/>
              </w:rPr>
              <w:t>Champ</w:t>
            </w:r>
          </w:p>
        </w:tc>
        <w:tc>
          <w:tcPr>
            <w:tcW w:type="dxa" w:w="2946"/>
            <w:vAlign w:val="center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946"/>
            <w:vAlign w:val="center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946"/>
            <w:vAlign w:val="center"/>
          </w:tcPr>
          <w:p>
            <w:r>
              <w:rPr>
                <w:rFonts w:ascii="Courier New" w:hAnsi="Courier New"/>
                <w:sz w:val="20"/>
              </w:rPr>
              <w:t>id</w:t>
            </w:r>
          </w:p>
        </w:tc>
        <w:tc>
          <w:tcPr>
            <w:tcW w:type="dxa" w:w="2946"/>
            <w:vAlign w:val="center"/>
          </w:tcPr>
          <w:p>
            <w:r>
              <w:rPr>
                <w:rFonts w:ascii="Courier New" w:hAnsi="Courier New"/>
                <w:sz w:val="20"/>
              </w:rPr>
              <w:t>number</w:t>
            </w:r>
          </w:p>
        </w:tc>
        <w:tc>
          <w:tcPr>
            <w:tcW w:type="dxa" w:w="2946"/>
            <w:vAlign w:val="center"/>
          </w:tcPr>
          <w:p>
            <w:r>
              <w:rPr>
                <w:sz w:val="20"/>
              </w:rPr>
              <w:t>Clé primaire</w:t>
            </w:r>
          </w:p>
        </w:tc>
      </w:tr>
      <w:tr>
        <w:tc>
          <w:tcPr>
            <w:tcW w:type="dxa" w:w="2946"/>
            <w:vAlign w:val="center"/>
          </w:tcPr>
          <w:p>
            <w:r>
              <w:rPr>
                <w:rFonts w:ascii="Courier New" w:hAnsi="Courier New"/>
                <w:sz w:val="20"/>
              </w:rPr>
              <w:t>userId</w:t>
            </w:r>
          </w:p>
        </w:tc>
        <w:tc>
          <w:tcPr>
            <w:tcW w:type="dxa" w:w="2946"/>
            <w:vAlign w:val="center"/>
          </w:tcPr>
          <w:p>
            <w:r>
              <w:rPr>
                <w:rFonts w:ascii="Courier New" w:hAnsi="Courier New"/>
                <w:sz w:val="20"/>
              </w:rPr>
              <w:t>number</w:t>
            </w:r>
          </w:p>
        </w:tc>
        <w:tc>
          <w:tcPr>
            <w:tcW w:type="dxa" w:w="2946"/>
            <w:vAlign w:val="center"/>
          </w:tcPr>
          <w:p>
            <w:r>
              <w:rPr>
                <w:sz w:val="20"/>
              </w:rPr>
              <w:t>FK → User (locataire)</w:t>
            </w:r>
          </w:p>
        </w:tc>
      </w:tr>
      <w:tr>
        <w:tc>
          <w:tcPr>
            <w:tcW w:type="dxa" w:w="2946"/>
            <w:vAlign w:val="center"/>
          </w:tcPr>
          <w:p>
            <w:r>
              <w:rPr>
                <w:rFonts w:ascii="Courier New" w:hAnsi="Courier New"/>
                <w:sz w:val="20"/>
              </w:rPr>
              <w:t>vehicleId</w:t>
            </w:r>
          </w:p>
        </w:tc>
        <w:tc>
          <w:tcPr>
            <w:tcW w:type="dxa" w:w="2946"/>
            <w:vAlign w:val="center"/>
          </w:tcPr>
          <w:p>
            <w:r>
              <w:rPr>
                <w:rFonts w:ascii="Courier New" w:hAnsi="Courier New"/>
                <w:sz w:val="20"/>
              </w:rPr>
              <w:t>number</w:t>
            </w:r>
          </w:p>
        </w:tc>
        <w:tc>
          <w:tcPr>
            <w:tcW w:type="dxa" w:w="2946"/>
            <w:vAlign w:val="center"/>
          </w:tcPr>
          <w:p>
            <w:r>
              <w:rPr>
                <w:sz w:val="20"/>
              </w:rPr>
              <w:t>FK → Vehicle</w:t>
            </w:r>
          </w:p>
        </w:tc>
      </w:tr>
      <w:tr>
        <w:tc>
          <w:tcPr>
            <w:tcW w:type="dxa" w:w="2946"/>
            <w:vAlign w:val="center"/>
          </w:tcPr>
          <w:p>
            <w:r>
              <w:rPr>
                <w:rFonts w:ascii="Courier New" w:hAnsi="Courier New"/>
                <w:sz w:val="20"/>
              </w:rPr>
              <w:t>startDate</w:t>
            </w:r>
          </w:p>
        </w:tc>
        <w:tc>
          <w:tcPr>
            <w:tcW w:type="dxa" w:w="2946"/>
            <w:vAlign w:val="center"/>
          </w:tcPr>
          <w:p>
            <w:r>
              <w:rPr>
                <w:rFonts w:ascii="Courier New" w:hAnsi="Courier New"/>
                <w:sz w:val="20"/>
              </w:rPr>
              <w:t>Date</w:t>
            </w:r>
          </w:p>
        </w:tc>
        <w:tc>
          <w:tcPr>
            <w:tcW w:type="dxa" w:w="2946"/>
            <w:vAlign w:val="center"/>
          </w:tcPr>
          <w:p>
            <w:r>
              <w:rPr>
                <w:sz w:val="20"/>
              </w:rPr>
              <w:t>Début de location</w:t>
            </w:r>
          </w:p>
        </w:tc>
      </w:tr>
      <w:tr>
        <w:tc>
          <w:tcPr>
            <w:tcW w:type="dxa" w:w="2946"/>
            <w:vAlign w:val="center"/>
          </w:tcPr>
          <w:p>
            <w:r>
              <w:rPr>
                <w:rFonts w:ascii="Courier New" w:hAnsi="Courier New"/>
                <w:sz w:val="20"/>
              </w:rPr>
              <w:t>endDate</w:t>
            </w:r>
          </w:p>
        </w:tc>
        <w:tc>
          <w:tcPr>
            <w:tcW w:type="dxa" w:w="2946"/>
            <w:vAlign w:val="center"/>
          </w:tcPr>
          <w:p>
            <w:r>
              <w:rPr>
                <w:rFonts w:ascii="Courier New" w:hAnsi="Courier New"/>
                <w:sz w:val="20"/>
              </w:rPr>
              <w:t>Date</w:t>
            </w:r>
          </w:p>
        </w:tc>
        <w:tc>
          <w:tcPr>
            <w:tcW w:type="dxa" w:w="2946"/>
            <w:vAlign w:val="center"/>
          </w:tcPr>
          <w:p>
            <w:r>
              <w:rPr>
                <w:sz w:val="20"/>
              </w:rPr>
              <w:t>Fin de location</w:t>
            </w:r>
          </w:p>
        </w:tc>
      </w:tr>
      <w:tr>
        <w:tc>
          <w:tcPr>
            <w:tcW w:type="dxa" w:w="2946"/>
            <w:vAlign w:val="center"/>
          </w:tcPr>
          <w:p>
            <w:r>
              <w:rPr>
                <w:rFonts w:ascii="Courier New" w:hAnsi="Courier New"/>
                <w:sz w:val="20"/>
              </w:rPr>
              <w:t>totalPrice</w:t>
            </w:r>
          </w:p>
        </w:tc>
        <w:tc>
          <w:tcPr>
            <w:tcW w:type="dxa" w:w="2946"/>
            <w:vAlign w:val="center"/>
          </w:tcPr>
          <w:p>
            <w:r>
              <w:rPr>
                <w:rFonts w:ascii="Courier New" w:hAnsi="Courier New"/>
                <w:sz w:val="20"/>
              </w:rPr>
              <w:t>string</w:t>
            </w:r>
          </w:p>
        </w:tc>
        <w:tc>
          <w:tcPr>
            <w:tcW w:type="dxa" w:w="2946"/>
            <w:vAlign w:val="center"/>
          </w:tcPr>
          <w:p>
            <w:r>
              <w:rPr>
                <w:sz w:val="20"/>
              </w:rPr>
              <w:t>Prix total calculé</w:t>
            </w:r>
          </w:p>
        </w:tc>
      </w:tr>
    </w:tbl>
    <w:p/>
    <w:p>
      <w:pPr>
        <w:pStyle w:val="Heading3"/>
      </w:pPr>
      <w:r>
        <w:t>Ticket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vAlign w:val="center"/>
          </w:tcPr>
          <w:p>
            <w:r>
              <w:rPr>
                <w:b/>
                <w:sz w:val="20"/>
              </w:rPr>
              <w:t>Champ</w:t>
            </w:r>
          </w:p>
        </w:tc>
        <w:tc>
          <w:tcPr>
            <w:tcW w:type="dxa" w:w="2209"/>
            <w:vAlign w:val="center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209"/>
            <w:vAlign w:val="center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2209"/>
            <w:vAlign w:val="center"/>
          </w:tcPr>
          <w:p>
            <w:r>
              <w:rPr>
                <w:b/>
                <w:sz w:val="20"/>
              </w:rPr>
            </w:r>
          </w:p>
        </w:tc>
      </w:tr>
      <w:tr>
        <w:tc>
          <w:tcPr>
            <w:tcW w:type="dxa" w:w="2209"/>
            <w:vAlign w:val="center"/>
          </w:tcPr>
          <w:p>
            <w:r>
              <w:rPr>
                <w:rFonts w:ascii="Courier New" w:hAnsi="Courier New"/>
                <w:sz w:val="20"/>
              </w:rPr>
              <w:t>id</w:t>
            </w:r>
          </w:p>
        </w:tc>
        <w:tc>
          <w:tcPr>
            <w:tcW w:type="dxa" w:w="2209"/>
            <w:vAlign w:val="center"/>
          </w:tcPr>
          <w:p>
            <w:r>
              <w:rPr>
                <w:rFonts w:ascii="Courier New" w:hAnsi="Courier New"/>
                <w:sz w:val="20"/>
              </w:rPr>
              <w:t>number</w:t>
            </w:r>
          </w:p>
        </w:tc>
        <w:tc>
          <w:tcPr>
            <w:tcW w:type="dxa" w:w="2209"/>
            <w:vAlign w:val="center"/>
          </w:tcPr>
          <w:p>
            <w:r>
              <w:rPr>
                <w:sz w:val="20"/>
              </w:rPr>
              <w:t>Clé primaire</w:t>
            </w:r>
          </w:p>
        </w:tc>
        <w:tc>
          <w:tcPr>
            <w:tcW w:type="dxa" w:w="2209"/>
            <w:vAlign w:val="center"/>
          </w:tcPr>
          <w:p/>
        </w:tc>
      </w:tr>
      <w:tr>
        <w:tc>
          <w:tcPr>
            <w:tcW w:type="dxa" w:w="2209"/>
            <w:vAlign w:val="center"/>
          </w:tcPr>
          <w:p>
            <w:r>
              <w:rPr>
                <w:rFonts w:ascii="Courier New" w:hAnsi="Courier New"/>
                <w:sz w:val="20"/>
              </w:rPr>
              <w:t>customerId</w:t>
            </w:r>
          </w:p>
        </w:tc>
        <w:tc>
          <w:tcPr>
            <w:tcW w:type="dxa" w:w="2209"/>
            <w:vAlign w:val="center"/>
          </w:tcPr>
          <w:p>
            <w:r>
              <w:rPr>
                <w:rFonts w:ascii="Courier New" w:hAnsi="Courier New"/>
                <w:sz w:val="20"/>
              </w:rPr>
              <w:t>number</w:t>
            </w:r>
          </w:p>
        </w:tc>
        <w:tc>
          <w:tcPr>
            <w:tcW w:type="dxa" w:w="2209"/>
            <w:vAlign w:val="center"/>
          </w:tcPr>
          <w:p>
            <w:r>
              <w:rPr>
                <w:sz w:val="20"/>
              </w:rPr>
              <w:t>FK → User (client)</w:t>
            </w:r>
          </w:p>
        </w:tc>
        <w:tc>
          <w:tcPr>
            <w:tcW w:type="dxa" w:w="2209"/>
            <w:vAlign w:val="center"/>
          </w:tcPr>
          <w:p/>
        </w:tc>
      </w:tr>
      <w:tr>
        <w:tc>
          <w:tcPr>
            <w:tcW w:type="dxa" w:w="2209"/>
            <w:vAlign w:val="center"/>
          </w:tcPr>
          <w:p>
            <w:r>
              <w:rPr>
                <w:rFonts w:ascii="Courier New" w:hAnsi="Courier New"/>
                <w:sz w:val="20"/>
              </w:rPr>
              <w:t>technicianId</w:t>
            </w:r>
          </w:p>
        </w:tc>
        <w:tc>
          <w:tcPr>
            <w:tcW w:type="dxa" w:w="2209"/>
            <w:vAlign w:val="center"/>
          </w:tcPr>
          <w:p>
            <w:r>
              <w:rPr>
                <w:sz w:val="20"/>
              </w:rPr>
              <w:t>`number \</w:t>
            </w:r>
          </w:p>
        </w:tc>
        <w:tc>
          <w:tcPr>
            <w:tcW w:type="dxa" w:w="2209"/>
            <w:vAlign w:val="center"/>
          </w:tcPr>
          <w:p>
            <w:r>
              <w:rPr>
                <w:sz w:val="20"/>
              </w:rPr>
              <w:t>null`</w:t>
            </w:r>
          </w:p>
        </w:tc>
        <w:tc>
          <w:tcPr>
            <w:tcW w:type="dxa" w:w="2209"/>
            <w:vAlign w:val="center"/>
          </w:tcPr>
          <w:p>
            <w:r>
              <w:rPr>
                <w:sz w:val="20"/>
              </w:rPr>
              <w:t>FK → User (technicien assigné)</w:t>
            </w:r>
          </w:p>
        </w:tc>
      </w:tr>
      <w:tr>
        <w:tc>
          <w:tcPr>
            <w:tcW w:type="dxa" w:w="2209"/>
            <w:vAlign w:val="center"/>
          </w:tcPr>
          <w:p>
            <w:r>
              <w:rPr>
                <w:rFonts w:ascii="Courier New" w:hAnsi="Courier New"/>
                <w:sz w:val="20"/>
              </w:rPr>
              <w:t>statusId</w:t>
            </w:r>
          </w:p>
        </w:tc>
        <w:tc>
          <w:tcPr>
            <w:tcW w:type="dxa" w:w="2209"/>
            <w:vAlign w:val="center"/>
          </w:tcPr>
          <w:p>
            <w:r>
              <w:rPr>
                <w:rFonts w:ascii="Courier New" w:hAnsi="Courier New"/>
                <w:sz w:val="20"/>
              </w:rPr>
              <w:t>number</w:t>
            </w:r>
          </w:p>
        </w:tc>
        <w:tc>
          <w:tcPr>
            <w:tcW w:type="dxa" w:w="2209"/>
            <w:vAlign w:val="center"/>
          </w:tcPr>
          <w:p>
            <w:r>
              <w:rPr>
                <w:sz w:val="20"/>
              </w:rPr>
              <w:t>FK → TicketStatus</w:t>
            </w:r>
          </w:p>
        </w:tc>
        <w:tc>
          <w:tcPr>
            <w:tcW w:type="dxa" w:w="2209"/>
            <w:vAlign w:val="center"/>
          </w:tcPr>
          <w:p/>
        </w:tc>
      </w:tr>
      <w:tr>
        <w:tc>
          <w:tcPr>
            <w:tcW w:type="dxa" w:w="2209"/>
            <w:vAlign w:val="center"/>
          </w:tcPr>
          <w:p>
            <w:r>
              <w:rPr>
                <w:rFonts w:ascii="Courier New" w:hAnsi="Courier New"/>
                <w:sz w:val="20"/>
              </w:rPr>
              <w:t>title</w:t>
            </w:r>
          </w:p>
        </w:tc>
        <w:tc>
          <w:tcPr>
            <w:tcW w:type="dxa" w:w="2209"/>
            <w:vAlign w:val="center"/>
          </w:tcPr>
          <w:p>
            <w:r>
              <w:rPr>
                <w:rFonts w:ascii="Courier New" w:hAnsi="Courier New"/>
                <w:sz w:val="20"/>
              </w:rPr>
              <w:t>string</w:t>
            </w:r>
          </w:p>
        </w:tc>
        <w:tc>
          <w:tcPr>
            <w:tcW w:type="dxa" w:w="2209"/>
            <w:vAlign w:val="center"/>
          </w:tcPr>
          <w:p>
            <w:r>
              <w:rPr>
                <w:sz w:val="20"/>
              </w:rPr>
              <w:t>Titre</w:t>
            </w:r>
          </w:p>
        </w:tc>
        <w:tc>
          <w:tcPr>
            <w:tcW w:type="dxa" w:w="2209"/>
            <w:vAlign w:val="center"/>
          </w:tcPr>
          <w:p/>
        </w:tc>
      </w:tr>
      <w:tr>
        <w:tc>
          <w:tcPr>
            <w:tcW w:type="dxa" w:w="2209"/>
            <w:vAlign w:val="center"/>
          </w:tcPr>
          <w:p>
            <w:r>
              <w:rPr>
                <w:rFonts w:ascii="Courier New" w:hAnsi="Courier New"/>
                <w:sz w:val="20"/>
              </w:rPr>
              <w:t>description</w:t>
            </w:r>
          </w:p>
        </w:tc>
        <w:tc>
          <w:tcPr>
            <w:tcW w:type="dxa" w:w="2209"/>
            <w:vAlign w:val="center"/>
          </w:tcPr>
          <w:p>
            <w:r>
              <w:rPr>
                <w:rFonts w:ascii="Courier New" w:hAnsi="Courier New"/>
                <w:sz w:val="20"/>
              </w:rPr>
              <w:t>string</w:t>
            </w:r>
          </w:p>
        </w:tc>
        <w:tc>
          <w:tcPr>
            <w:tcW w:type="dxa" w:w="2209"/>
            <w:vAlign w:val="center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2209"/>
            <w:vAlign w:val="center"/>
          </w:tcPr>
          <w:p/>
        </w:tc>
      </w:tr>
    </w:tbl>
    <w:p/>
    <w:p>
      <w:pPr>
        <w:pStyle w:val="Heading3"/>
      </w:pPr>
      <w:r>
        <w:t>TicketComment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vAlign w:val="center"/>
          </w:tcPr>
          <w:p>
            <w:r>
              <w:rPr>
                <w:b/>
                <w:sz w:val="20"/>
              </w:rPr>
              <w:t>Champ</w:t>
            </w:r>
          </w:p>
        </w:tc>
        <w:tc>
          <w:tcPr>
            <w:tcW w:type="dxa" w:w="2946"/>
            <w:vAlign w:val="center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946"/>
            <w:vAlign w:val="center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946"/>
            <w:vAlign w:val="center"/>
          </w:tcPr>
          <w:p>
            <w:r>
              <w:rPr>
                <w:rFonts w:ascii="Courier New" w:hAnsi="Courier New"/>
                <w:sz w:val="20"/>
              </w:rPr>
              <w:t>id</w:t>
            </w:r>
          </w:p>
        </w:tc>
        <w:tc>
          <w:tcPr>
            <w:tcW w:type="dxa" w:w="2946"/>
            <w:vAlign w:val="center"/>
          </w:tcPr>
          <w:p>
            <w:r>
              <w:rPr>
                <w:rFonts w:ascii="Courier New" w:hAnsi="Courier New"/>
                <w:sz w:val="20"/>
              </w:rPr>
              <w:t>number</w:t>
            </w:r>
          </w:p>
        </w:tc>
        <w:tc>
          <w:tcPr>
            <w:tcW w:type="dxa" w:w="2946"/>
            <w:vAlign w:val="center"/>
          </w:tcPr>
          <w:p>
            <w:r>
              <w:rPr>
                <w:sz w:val="20"/>
              </w:rPr>
              <w:t>Clé primaire</w:t>
            </w:r>
          </w:p>
        </w:tc>
      </w:tr>
      <w:tr>
        <w:tc>
          <w:tcPr>
            <w:tcW w:type="dxa" w:w="2946"/>
            <w:vAlign w:val="center"/>
          </w:tcPr>
          <w:p>
            <w:r>
              <w:rPr>
                <w:rFonts w:ascii="Courier New" w:hAnsi="Courier New"/>
                <w:sz w:val="20"/>
              </w:rPr>
              <w:t>ticketId</w:t>
            </w:r>
          </w:p>
        </w:tc>
        <w:tc>
          <w:tcPr>
            <w:tcW w:type="dxa" w:w="2946"/>
            <w:vAlign w:val="center"/>
          </w:tcPr>
          <w:p>
            <w:r>
              <w:rPr>
                <w:rFonts w:ascii="Courier New" w:hAnsi="Courier New"/>
                <w:sz w:val="20"/>
              </w:rPr>
              <w:t>number</w:t>
            </w:r>
          </w:p>
        </w:tc>
        <w:tc>
          <w:tcPr>
            <w:tcW w:type="dxa" w:w="2946"/>
            <w:vAlign w:val="center"/>
          </w:tcPr>
          <w:p>
            <w:r>
              <w:rPr>
                <w:sz w:val="20"/>
              </w:rPr>
              <w:t>FK → Ticket</w:t>
            </w:r>
          </w:p>
        </w:tc>
      </w:tr>
      <w:tr>
        <w:tc>
          <w:tcPr>
            <w:tcW w:type="dxa" w:w="2946"/>
            <w:vAlign w:val="center"/>
          </w:tcPr>
          <w:p>
            <w:r>
              <w:rPr>
                <w:rFonts w:ascii="Courier New" w:hAnsi="Courier New"/>
                <w:sz w:val="20"/>
              </w:rPr>
              <w:t>authorId</w:t>
            </w:r>
          </w:p>
        </w:tc>
        <w:tc>
          <w:tcPr>
            <w:tcW w:type="dxa" w:w="2946"/>
            <w:vAlign w:val="center"/>
          </w:tcPr>
          <w:p>
            <w:r>
              <w:rPr>
                <w:rFonts w:ascii="Courier New" w:hAnsi="Courier New"/>
                <w:sz w:val="20"/>
              </w:rPr>
              <w:t>number</w:t>
            </w:r>
          </w:p>
        </w:tc>
        <w:tc>
          <w:tcPr>
            <w:tcW w:type="dxa" w:w="2946"/>
            <w:vAlign w:val="center"/>
          </w:tcPr>
          <w:p>
            <w:r>
              <w:rPr>
                <w:sz w:val="20"/>
              </w:rPr>
              <w:t>FK → User</w:t>
            </w:r>
          </w:p>
        </w:tc>
      </w:tr>
      <w:tr>
        <w:tc>
          <w:tcPr>
            <w:tcW w:type="dxa" w:w="2946"/>
            <w:vAlign w:val="center"/>
          </w:tcPr>
          <w:p>
            <w:r>
              <w:rPr>
                <w:rFonts w:ascii="Courier New" w:hAnsi="Courier New"/>
                <w:sz w:val="20"/>
              </w:rPr>
              <w:t>comment</w:t>
            </w:r>
          </w:p>
        </w:tc>
        <w:tc>
          <w:tcPr>
            <w:tcW w:type="dxa" w:w="2946"/>
            <w:vAlign w:val="center"/>
          </w:tcPr>
          <w:p>
            <w:r>
              <w:rPr>
                <w:rFonts w:ascii="Courier New" w:hAnsi="Courier New"/>
                <w:sz w:val="20"/>
              </w:rPr>
              <w:t>string</w:t>
            </w:r>
          </w:p>
        </w:tc>
        <w:tc>
          <w:tcPr>
            <w:tcW w:type="dxa" w:w="2946"/>
            <w:vAlign w:val="center"/>
          </w:tcPr>
          <w:p>
            <w:r>
              <w:rPr>
                <w:sz w:val="20"/>
              </w:rPr>
              <w:t>Texte du commentaire</w:t>
            </w:r>
          </w:p>
        </w:tc>
      </w:tr>
    </w:tbl>
    <w:p/>
    <w:p>
      <w:pPr>
        <w:pStyle w:val="Heading3"/>
      </w:pPr>
      <w:r>
        <w:t>TicketStatus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vAlign w:val="center"/>
          </w:tcPr>
          <w:p>
            <w:r>
              <w:rPr>
                <w:b/>
                <w:sz w:val="20"/>
              </w:rPr>
              <w:t>Champ</w:t>
            </w:r>
          </w:p>
        </w:tc>
        <w:tc>
          <w:tcPr>
            <w:tcW w:type="dxa" w:w="2946"/>
            <w:vAlign w:val="center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946"/>
            <w:vAlign w:val="center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946"/>
            <w:vAlign w:val="center"/>
          </w:tcPr>
          <w:p>
            <w:r>
              <w:rPr>
                <w:rFonts w:ascii="Courier New" w:hAnsi="Courier New"/>
                <w:sz w:val="20"/>
              </w:rPr>
              <w:t>id</w:t>
            </w:r>
          </w:p>
        </w:tc>
        <w:tc>
          <w:tcPr>
            <w:tcW w:type="dxa" w:w="2946"/>
            <w:vAlign w:val="center"/>
          </w:tcPr>
          <w:p>
            <w:r>
              <w:rPr>
                <w:rFonts w:ascii="Courier New" w:hAnsi="Courier New"/>
                <w:sz w:val="20"/>
              </w:rPr>
              <w:t>number</w:t>
            </w:r>
          </w:p>
        </w:tc>
        <w:tc>
          <w:tcPr>
            <w:tcW w:type="dxa" w:w="2946"/>
            <w:vAlign w:val="center"/>
          </w:tcPr>
          <w:p>
            <w:r>
              <w:rPr>
                <w:sz w:val="20"/>
              </w:rPr>
              <w:t>Clé primaire</w:t>
            </w:r>
          </w:p>
        </w:tc>
      </w:tr>
      <w:tr>
        <w:tc>
          <w:tcPr>
            <w:tcW w:type="dxa" w:w="2946"/>
            <w:vAlign w:val="center"/>
          </w:tcPr>
          <w:p>
            <w:r>
              <w:rPr>
                <w:rFonts w:ascii="Courier New" w:hAnsi="Courier New"/>
                <w:sz w:val="20"/>
              </w:rPr>
              <w:t>name</w:t>
            </w:r>
          </w:p>
        </w:tc>
        <w:tc>
          <w:tcPr>
            <w:tcW w:type="dxa" w:w="2946"/>
            <w:vAlign w:val="center"/>
          </w:tcPr>
          <w:p>
            <w:r>
              <w:rPr>
                <w:rFonts w:ascii="Courier New" w:hAnsi="Courier New"/>
                <w:sz w:val="20"/>
              </w:rPr>
              <w:t>string</w:t>
            </w:r>
          </w:p>
        </w:tc>
        <w:tc>
          <w:tcPr>
            <w:tcW w:type="dxa" w:w="2946"/>
            <w:vAlign w:val="center"/>
          </w:tcPr>
          <w:p>
            <w:r>
              <w:rPr>
                <w:sz w:val="20"/>
              </w:rPr>
              <w:t xml:space="preserve">Ex: </w:t>
            </w:r>
            <w:r>
              <w:rPr>
                <w:rFonts w:ascii="Courier New" w:hAnsi="Courier New"/>
                <w:sz w:val="20"/>
              </w:rPr>
              <w:t>Ouvert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sz w:val="20"/>
              </w:rPr>
              <w:t>En cours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sz w:val="20"/>
              </w:rPr>
              <w:t>Résolu</w:t>
            </w:r>
          </w:p>
        </w:tc>
      </w:tr>
    </w:tbl>
    <w:p/>
    <w:p>
      <w:pPr>
        <w:pStyle w:val="Heading3"/>
      </w:pPr>
      <w:r>
        <w:t>MaintenanceRequest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vAlign w:val="center"/>
          </w:tcPr>
          <w:p>
            <w:r>
              <w:rPr>
                <w:b/>
                <w:sz w:val="20"/>
              </w:rPr>
              <w:t>Champ</w:t>
            </w:r>
          </w:p>
        </w:tc>
        <w:tc>
          <w:tcPr>
            <w:tcW w:type="dxa" w:w="2209"/>
            <w:vAlign w:val="center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209"/>
            <w:vAlign w:val="center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2209"/>
            <w:vAlign w:val="center"/>
          </w:tcPr>
          <w:p>
            <w:r>
              <w:rPr>
                <w:b/>
                <w:sz w:val="20"/>
              </w:rPr>
            </w:r>
          </w:p>
        </w:tc>
      </w:tr>
      <w:tr>
        <w:tc>
          <w:tcPr>
            <w:tcW w:type="dxa" w:w="2209"/>
            <w:vAlign w:val="center"/>
          </w:tcPr>
          <w:p>
            <w:r>
              <w:rPr>
                <w:rFonts w:ascii="Courier New" w:hAnsi="Courier New"/>
                <w:sz w:val="20"/>
              </w:rPr>
              <w:t>id</w:t>
            </w:r>
          </w:p>
        </w:tc>
        <w:tc>
          <w:tcPr>
            <w:tcW w:type="dxa" w:w="2209"/>
            <w:vAlign w:val="center"/>
          </w:tcPr>
          <w:p>
            <w:r>
              <w:rPr>
                <w:rFonts w:ascii="Courier New" w:hAnsi="Courier New"/>
                <w:sz w:val="20"/>
              </w:rPr>
              <w:t>number</w:t>
            </w:r>
          </w:p>
        </w:tc>
        <w:tc>
          <w:tcPr>
            <w:tcW w:type="dxa" w:w="2209"/>
            <w:vAlign w:val="center"/>
          </w:tcPr>
          <w:p>
            <w:r>
              <w:rPr>
                <w:sz w:val="20"/>
              </w:rPr>
              <w:t>Clé primaire</w:t>
            </w:r>
          </w:p>
        </w:tc>
        <w:tc>
          <w:tcPr>
            <w:tcW w:type="dxa" w:w="2209"/>
            <w:vAlign w:val="center"/>
          </w:tcPr>
          <w:p/>
        </w:tc>
      </w:tr>
      <w:tr>
        <w:tc>
          <w:tcPr>
            <w:tcW w:type="dxa" w:w="2209"/>
            <w:vAlign w:val="center"/>
          </w:tcPr>
          <w:p>
            <w:r>
              <w:rPr>
                <w:rFonts w:ascii="Courier New" w:hAnsi="Courier New"/>
                <w:sz w:val="20"/>
              </w:rPr>
              <w:t>customerId</w:t>
            </w:r>
          </w:p>
        </w:tc>
        <w:tc>
          <w:tcPr>
            <w:tcW w:type="dxa" w:w="2209"/>
            <w:vAlign w:val="center"/>
          </w:tcPr>
          <w:p>
            <w:r>
              <w:rPr>
                <w:rFonts w:ascii="Courier New" w:hAnsi="Courier New"/>
                <w:sz w:val="20"/>
              </w:rPr>
              <w:t>number</w:t>
            </w:r>
          </w:p>
        </w:tc>
        <w:tc>
          <w:tcPr>
            <w:tcW w:type="dxa" w:w="2209"/>
            <w:vAlign w:val="center"/>
          </w:tcPr>
          <w:p>
            <w:r>
              <w:rPr>
                <w:sz w:val="20"/>
              </w:rPr>
              <w:t>FK → User (client)</w:t>
            </w:r>
          </w:p>
        </w:tc>
        <w:tc>
          <w:tcPr>
            <w:tcW w:type="dxa" w:w="2209"/>
            <w:vAlign w:val="center"/>
          </w:tcPr>
          <w:p/>
        </w:tc>
      </w:tr>
      <w:tr>
        <w:tc>
          <w:tcPr>
            <w:tcW w:type="dxa" w:w="2209"/>
            <w:vAlign w:val="center"/>
          </w:tcPr>
          <w:p>
            <w:r>
              <w:rPr>
                <w:rFonts w:ascii="Courier New" w:hAnsi="Courier New"/>
                <w:sz w:val="20"/>
              </w:rPr>
              <w:t>technicianId</w:t>
            </w:r>
          </w:p>
        </w:tc>
        <w:tc>
          <w:tcPr>
            <w:tcW w:type="dxa" w:w="2209"/>
            <w:vAlign w:val="center"/>
          </w:tcPr>
          <w:p>
            <w:r>
              <w:rPr>
                <w:rFonts w:ascii="Courier New" w:hAnsi="Courier New"/>
                <w:sz w:val="20"/>
              </w:rPr>
              <w:t>number</w:t>
            </w:r>
          </w:p>
        </w:tc>
        <w:tc>
          <w:tcPr>
            <w:tcW w:type="dxa" w:w="2209"/>
            <w:vAlign w:val="center"/>
          </w:tcPr>
          <w:p>
            <w:r>
              <w:rPr>
                <w:sz w:val="20"/>
              </w:rPr>
              <w:t>FK → User (technicien)</w:t>
            </w:r>
          </w:p>
        </w:tc>
        <w:tc>
          <w:tcPr>
            <w:tcW w:type="dxa" w:w="2209"/>
            <w:vAlign w:val="center"/>
          </w:tcPr>
          <w:p/>
        </w:tc>
      </w:tr>
      <w:tr>
        <w:tc>
          <w:tcPr>
            <w:tcW w:type="dxa" w:w="2209"/>
            <w:vAlign w:val="center"/>
          </w:tcPr>
          <w:p>
            <w:r>
              <w:rPr>
                <w:rFonts w:ascii="Courier New" w:hAnsi="Courier New"/>
                <w:sz w:val="20"/>
              </w:rPr>
              <w:t>vehicleId</w:t>
            </w:r>
          </w:p>
        </w:tc>
        <w:tc>
          <w:tcPr>
            <w:tcW w:type="dxa" w:w="2209"/>
            <w:vAlign w:val="center"/>
          </w:tcPr>
          <w:p>
            <w:r>
              <w:rPr>
                <w:rFonts w:ascii="Courier New" w:hAnsi="Courier New"/>
                <w:sz w:val="20"/>
              </w:rPr>
              <w:t>number</w:t>
            </w:r>
          </w:p>
        </w:tc>
        <w:tc>
          <w:tcPr>
            <w:tcW w:type="dxa" w:w="2209"/>
            <w:vAlign w:val="center"/>
          </w:tcPr>
          <w:p>
            <w:r>
              <w:rPr>
                <w:sz w:val="20"/>
              </w:rPr>
              <w:t>FK → Vehicle</w:t>
            </w:r>
          </w:p>
        </w:tc>
        <w:tc>
          <w:tcPr>
            <w:tcW w:type="dxa" w:w="2209"/>
            <w:vAlign w:val="center"/>
          </w:tcPr>
          <w:p/>
        </w:tc>
      </w:tr>
      <w:tr>
        <w:tc>
          <w:tcPr>
            <w:tcW w:type="dxa" w:w="2209"/>
            <w:vAlign w:val="center"/>
          </w:tcPr>
          <w:p>
            <w:r>
              <w:rPr>
                <w:rFonts w:ascii="Courier New" w:hAnsi="Courier New"/>
                <w:sz w:val="20"/>
              </w:rPr>
              <w:t>typeId</w:t>
            </w:r>
          </w:p>
        </w:tc>
        <w:tc>
          <w:tcPr>
            <w:tcW w:type="dxa" w:w="2209"/>
            <w:vAlign w:val="center"/>
          </w:tcPr>
          <w:p>
            <w:r>
              <w:rPr>
                <w:rFonts w:ascii="Courier New" w:hAnsi="Courier New"/>
                <w:sz w:val="20"/>
              </w:rPr>
              <w:t>number</w:t>
            </w:r>
          </w:p>
        </w:tc>
        <w:tc>
          <w:tcPr>
            <w:tcW w:type="dxa" w:w="2209"/>
            <w:vAlign w:val="center"/>
          </w:tcPr>
          <w:p>
            <w:r>
              <w:rPr>
                <w:sz w:val="20"/>
              </w:rPr>
              <w:t>FK → MaintenanceServiceType</w:t>
            </w:r>
          </w:p>
        </w:tc>
        <w:tc>
          <w:tcPr>
            <w:tcW w:type="dxa" w:w="2209"/>
            <w:vAlign w:val="center"/>
          </w:tcPr>
          <w:p/>
        </w:tc>
      </w:tr>
      <w:tr>
        <w:tc>
          <w:tcPr>
            <w:tcW w:type="dxa" w:w="2209"/>
            <w:vAlign w:val="center"/>
          </w:tcPr>
          <w:p>
            <w:r>
              <w:rPr>
                <w:rFonts w:ascii="Courier New" w:hAnsi="Courier New"/>
                <w:sz w:val="20"/>
              </w:rPr>
              <w:t>requestDate</w:t>
            </w:r>
          </w:p>
        </w:tc>
        <w:tc>
          <w:tcPr>
            <w:tcW w:type="dxa" w:w="2209"/>
            <w:vAlign w:val="center"/>
          </w:tcPr>
          <w:p>
            <w:r>
              <w:rPr>
                <w:rFonts w:ascii="Courier New" w:hAnsi="Courier New"/>
                <w:sz w:val="20"/>
              </w:rPr>
              <w:t>DateTime</w:t>
            </w:r>
          </w:p>
        </w:tc>
        <w:tc>
          <w:tcPr>
            <w:tcW w:type="dxa" w:w="2209"/>
            <w:vAlign w:val="center"/>
          </w:tcPr>
          <w:p>
            <w:r>
              <w:rPr>
                <w:sz w:val="20"/>
              </w:rPr>
              <w:t>Date souhaitée</w:t>
            </w:r>
          </w:p>
        </w:tc>
        <w:tc>
          <w:tcPr>
            <w:tcW w:type="dxa" w:w="2209"/>
            <w:vAlign w:val="center"/>
          </w:tcPr>
          <w:p/>
        </w:tc>
      </w:tr>
      <w:tr>
        <w:tc>
          <w:tcPr>
            <w:tcW w:type="dxa" w:w="2209"/>
            <w:vAlign w:val="center"/>
          </w:tcPr>
          <w:p>
            <w:r>
              <w:rPr>
                <w:rFonts w:ascii="Courier New" w:hAnsi="Courier New"/>
                <w:sz w:val="20"/>
              </w:rPr>
              <w:t>approvedDate</w:t>
            </w:r>
          </w:p>
        </w:tc>
        <w:tc>
          <w:tcPr>
            <w:tcW w:type="dxa" w:w="2209"/>
            <w:vAlign w:val="center"/>
          </w:tcPr>
          <w:p>
            <w:r>
              <w:rPr>
                <w:sz w:val="20"/>
              </w:rPr>
              <w:t>`DateTime \</w:t>
            </w:r>
          </w:p>
        </w:tc>
        <w:tc>
          <w:tcPr>
            <w:tcW w:type="dxa" w:w="2209"/>
            <w:vAlign w:val="center"/>
          </w:tcPr>
          <w:p>
            <w:r>
              <w:rPr>
                <w:sz w:val="20"/>
              </w:rPr>
              <w:t>null`</w:t>
            </w:r>
          </w:p>
        </w:tc>
        <w:tc>
          <w:tcPr>
            <w:tcW w:type="dxa" w:w="2209"/>
            <w:vAlign w:val="center"/>
          </w:tcPr>
          <w:p>
            <w:r>
              <w:rPr>
                <w:sz w:val="20"/>
              </w:rPr>
              <w:t>Date approuvée</w:t>
            </w:r>
          </w:p>
        </w:tc>
      </w:tr>
    </w:tbl>
    <w:p/>
    <w:p>
      <w:pPr>
        <w:pStyle w:val="Heading3"/>
      </w:pPr>
      <w:r>
        <w:t>MaintenanceServiceType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vAlign w:val="center"/>
          </w:tcPr>
          <w:p>
            <w:r>
              <w:rPr>
                <w:b/>
                <w:sz w:val="20"/>
              </w:rPr>
              <w:t>Champ</w:t>
            </w:r>
          </w:p>
        </w:tc>
        <w:tc>
          <w:tcPr>
            <w:tcW w:type="dxa" w:w="2946"/>
            <w:vAlign w:val="center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946"/>
            <w:vAlign w:val="center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946"/>
            <w:vAlign w:val="center"/>
          </w:tcPr>
          <w:p>
            <w:r>
              <w:rPr>
                <w:rFonts w:ascii="Courier New" w:hAnsi="Courier New"/>
                <w:sz w:val="20"/>
              </w:rPr>
              <w:t>id</w:t>
            </w:r>
          </w:p>
        </w:tc>
        <w:tc>
          <w:tcPr>
            <w:tcW w:type="dxa" w:w="2946"/>
            <w:vAlign w:val="center"/>
          </w:tcPr>
          <w:p>
            <w:r>
              <w:rPr>
                <w:rFonts w:ascii="Courier New" w:hAnsi="Courier New"/>
                <w:sz w:val="20"/>
              </w:rPr>
              <w:t>number</w:t>
            </w:r>
          </w:p>
        </w:tc>
        <w:tc>
          <w:tcPr>
            <w:tcW w:type="dxa" w:w="2946"/>
            <w:vAlign w:val="center"/>
          </w:tcPr>
          <w:p>
            <w:r>
              <w:rPr>
                <w:sz w:val="20"/>
              </w:rPr>
              <w:t>Clé primaire</w:t>
            </w:r>
          </w:p>
        </w:tc>
      </w:tr>
      <w:tr>
        <w:tc>
          <w:tcPr>
            <w:tcW w:type="dxa" w:w="2946"/>
            <w:vAlign w:val="center"/>
          </w:tcPr>
          <w:p>
            <w:r>
              <w:rPr>
                <w:rFonts w:ascii="Courier New" w:hAnsi="Courier New"/>
                <w:sz w:val="20"/>
              </w:rPr>
              <w:t>name</w:t>
            </w:r>
          </w:p>
        </w:tc>
        <w:tc>
          <w:tcPr>
            <w:tcW w:type="dxa" w:w="2946"/>
            <w:vAlign w:val="center"/>
          </w:tcPr>
          <w:p>
            <w:r>
              <w:rPr>
                <w:rFonts w:ascii="Courier New" w:hAnsi="Courier New"/>
                <w:sz w:val="20"/>
              </w:rPr>
              <w:t>string</w:t>
            </w:r>
          </w:p>
        </w:tc>
        <w:tc>
          <w:tcPr>
            <w:tcW w:type="dxa" w:w="2946"/>
            <w:vAlign w:val="center"/>
          </w:tcPr>
          <w:p>
            <w:r>
              <w:rPr>
                <w:sz w:val="20"/>
              </w:rPr>
              <w:t>Nom de la prestation</w:t>
            </w:r>
          </w:p>
        </w:tc>
      </w:tr>
      <w:tr>
        <w:tc>
          <w:tcPr>
            <w:tcW w:type="dxa" w:w="2946"/>
            <w:vAlign w:val="center"/>
          </w:tcPr>
          <w:p>
            <w:r>
              <w:rPr>
                <w:rFonts w:ascii="Courier New" w:hAnsi="Courier New"/>
                <w:sz w:val="20"/>
              </w:rPr>
              <w:t>description</w:t>
            </w:r>
          </w:p>
        </w:tc>
        <w:tc>
          <w:tcPr>
            <w:tcW w:type="dxa" w:w="2946"/>
            <w:vAlign w:val="center"/>
          </w:tcPr>
          <w:p>
            <w:r>
              <w:rPr>
                <w:rFonts w:ascii="Courier New" w:hAnsi="Courier New"/>
                <w:sz w:val="20"/>
              </w:rPr>
              <w:t>string</w:t>
            </w:r>
          </w:p>
        </w:tc>
        <w:tc>
          <w:tcPr>
            <w:tcW w:type="dxa" w:w="2946"/>
            <w:vAlign w:val="center"/>
          </w:tcPr>
          <w:p>
            <w:r>
              <w:rPr>
                <w:sz w:val="20"/>
              </w:rPr>
              <w:t>Description</w:t>
            </w:r>
          </w:p>
        </w:tc>
      </w:tr>
      <w:tr>
        <w:tc>
          <w:tcPr>
            <w:tcW w:type="dxa" w:w="2946"/>
            <w:vAlign w:val="center"/>
          </w:tcPr>
          <w:p>
            <w:r>
              <w:rPr>
                <w:rFonts w:ascii="Courier New" w:hAnsi="Courier New"/>
                <w:sz w:val="20"/>
              </w:rPr>
              <w:t>duration</w:t>
            </w:r>
          </w:p>
        </w:tc>
        <w:tc>
          <w:tcPr>
            <w:tcW w:type="dxa" w:w="2946"/>
            <w:vAlign w:val="center"/>
          </w:tcPr>
          <w:p>
            <w:r>
              <w:rPr>
                <w:rFonts w:ascii="Courier New" w:hAnsi="Courier New"/>
                <w:sz w:val="20"/>
              </w:rPr>
              <w:t>number</w:t>
            </w:r>
          </w:p>
        </w:tc>
        <w:tc>
          <w:tcPr>
            <w:tcW w:type="dxa" w:w="2946"/>
            <w:vAlign w:val="center"/>
          </w:tcPr>
          <w:p>
            <w:r>
              <w:rPr>
                <w:sz w:val="20"/>
              </w:rPr>
              <w:t>Durée (minutes)</w:t>
            </w:r>
          </w:p>
        </w:tc>
      </w:tr>
      <w:tr>
        <w:tc>
          <w:tcPr>
            <w:tcW w:type="dxa" w:w="2946"/>
            <w:vAlign w:val="center"/>
          </w:tcPr>
          <w:p>
            <w:r>
              <w:rPr>
                <w:rFonts w:ascii="Courier New" w:hAnsi="Courier New"/>
                <w:sz w:val="20"/>
              </w:rPr>
              <w:t>price</w:t>
            </w:r>
          </w:p>
        </w:tc>
        <w:tc>
          <w:tcPr>
            <w:tcW w:type="dxa" w:w="2946"/>
            <w:vAlign w:val="center"/>
          </w:tcPr>
          <w:p>
            <w:r>
              <w:rPr>
                <w:rFonts w:ascii="Courier New" w:hAnsi="Courier New"/>
                <w:sz w:val="20"/>
              </w:rPr>
              <w:t>string</w:t>
            </w:r>
          </w:p>
        </w:tc>
        <w:tc>
          <w:tcPr>
            <w:tcW w:type="dxa" w:w="2946"/>
            <w:vAlign w:val="center"/>
          </w:tcPr>
          <w:p>
            <w:r>
              <w:rPr>
                <w:sz w:val="20"/>
              </w:rPr>
              <w:t>Prix</w:t>
            </w:r>
          </w:p>
        </w:tc>
      </w:tr>
    </w:tbl>
    <w:p/>
    <w:p>
      <w:pPr>
        <w:pStyle w:val="Heading3"/>
      </w:pPr>
      <w:r>
        <w:t>Maintenance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vAlign w:val="center"/>
          </w:tcPr>
          <w:p>
            <w:r>
              <w:rPr>
                <w:b/>
                <w:sz w:val="20"/>
              </w:rPr>
              <w:t>Champ</w:t>
            </w:r>
          </w:p>
        </w:tc>
        <w:tc>
          <w:tcPr>
            <w:tcW w:type="dxa" w:w="2946"/>
            <w:vAlign w:val="center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946"/>
            <w:vAlign w:val="center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946"/>
            <w:vAlign w:val="center"/>
          </w:tcPr>
          <w:p>
            <w:r>
              <w:rPr>
                <w:rFonts w:ascii="Courier New" w:hAnsi="Courier New"/>
                <w:sz w:val="20"/>
              </w:rPr>
              <w:t>id</w:t>
            </w:r>
          </w:p>
        </w:tc>
        <w:tc>
          <w:tcPr>
            <w:tcW w:type="dxa" w:w="2946"/>
            <w:vAlign w:val="center"/>
          </w:tcPr>
          <w:p>
            <w:r>
              <w:rPr>
                <w:rFonts w:ascii="Courier New" w:hAnsi="Courier New"/>
                <w:sz w:val="20"/>
              </w:rPr>
              <w:t>number</w:t>
            </w:r>
          </w:p>
        </w:tc>
        <w:tc>
          <w:tcPr>
            <w:tcW w:type="dxa" w:w="2946"/>
            <w:vAlign w:val="center"/>
          </w:tcPr>
          <w:p>
            <w:r>
              <w:rPr>
                <w:sz w:val="20"/>
              </w:rPr>
              <w:t>Clé primaire</w:t>
            </w:r>
          </w:p>
        </w:tc>
      </w:tr>
      <w:tr>
        <w:tc>
          <w:tcPr>
            <w:tcW w:type="dxa" w:w="2946"/>
            <w:vAlign w:val="center"/>
          </w:tcPr>
          <w:p>
            <w:r>
              <w:rPr>
                <w:rFonts w:ascii="Courier New" w:hAnsi="Courier New"/>
                <w:sz w:val="20"/>
              </w:rPr>
              <w:t>maintenanceRequestId</w:t>
            </w:r>
          </w:p>
        </w:tc>
        <w:tc>
          <w:tcPr>
            <w:tcW w:type="dxa" w:w="2946"/>
            <w:vAlign w:val="center"/>
          </w:tcPr>
          <w:p>
            <w:r>
              <w:rPr>
                <w:rFonts w:ascii="Courier New" w:hAnsi="Courier New"/>
                <w:sz w:val="20"/>
              </w:rPr>
              <w:t>number</w:t>
            </w:r>
          </w:p>
        </w:tc>
        <w:tc>
          <w:tcPr>
            <w:tcW w:type="dxa" w:w="2946"/>
            <w:vAlign w:val="center"/>
          </w:tcPr>
          <w:p>
            <w:r>
              <w:rPr>
                <w:sz w:val="20"/>
              </w:rPr>
              <w:t>FK → MaintenanceRequest</w:t>
            </w:r>
          </w:p>
        </w:tc>
      </w:tr>
      <w:tr>
        <w:tc>
          <w:tcPr>
            <w:tcW w:type="dxa" w:w="2946"/>
            <w:vAlign w:val="center"/>
          </w:tcPr>
          <w:p>
            <w:r>
              <w:rPr>
                <w:rFonts w:ascii="Courier New" w:hAnsi="Courier New"/>
                <w:sz w:val="20"/>
              </w:rPr>
              <w:t>customerId</w:t>
            </w:r>
          </w:p>
        </w:tc>
        <w:tc>
          <w:tcPr>
            <w:tcW w:type="dxa" w:w="2946"/>
            <w:vAlign w:val="center"/>
          </w:tcPr>
          <w:p>
            <w:r>
              <w:rPr>
                <w:rFonts w:ascii="Courier New" w:hAnsi="Courier New"/>
                <w:sz w:val="20"/>
              </w:rPr>
              <w:t>number</w:t>
            </w:r>
          </w:p>
        </w:tc>
        <w:tc>
          <w:tcPr>
            <w:tcW w:type="dxa" w:w="2946"/>
            <w:vAlign w:val="center"/>
          </w:tcPr>
          <w:p>
            <w:r>
              <w:rPr>
                <w:sz w:val="20"/>
              </w:rPr>
              <w:t>FK → User</w:t>
            </w:r>
          </w:p>
        </w:tc>
      </w:tr>
      <w:tr>
        <w:tc>
          <w:tcPr>
            <w:tcW w:type="dxa" w:w="2946"/>
            <w:vAlign w:val="center"/>
          </w:tcPr>
          <w:p>
            <w:r>
              <w:rPr>
                <w:rFonts w:ascii="Courier New" w:hAnsi="Courier New"/>
                <w:sz w:val="20"/>
              </w:rPr>
              <w:t>technicianId</w:t>
            </w:r>
          </w:p>
        </w:tc>
        <w:tc>
          <w:tcPr>
            <w:tcW w:type="dxa" w:w="2946"/>
            <w:vAlign w:val="center"/>
          </w:tcPr>
          <w:p>
            <w:r>
              <w:rPr>
                <w:rFonts w:ascii="Courier New" w:hAnsi="Courier New"/>
                <w:sz w:val="20"/>
              </w:rPr>
              <w:t>number</w:t>
            </w:r>
          </w:p>
        </w:tc>
        <w:tc>
          <w:tcPr>
            <w:tcW w:type="dxa" w:w="2946"/>
            <w:vAlign w:val="center"/>
          </w:tcPr>
          <w:p>
            <w:r>
              <w:rPr>
                <w:sz w:val="20"/>
              </w:rPr>
              <w:t>FK → User</w:t>
            </w:r>
          </w:p>
        </w:tc>
      </w:tr>
      <w:tr>
        <w:tc>
          <w:tcPr>
            <w:tcW w:type="dxa" w:w="2946"/>
            <w:vAlign w:val="center"/>
          </w:tcPr>
          <w:p>
            <w:r>
              <w:rPr>
                <w:rFonts w:ascii="Courier New" w:hAnsi="Courier New"/>
                <w:sz w:val="20"/>
              </w:rPr>
              <w:t>vehicleId</w:t>
            </w:r>
          </w:p>
        </w:tc>
        <w:tc>
          <w:tcPr>
            <w:tcW w:type="dxa" w:w="2946"/>
            <w:vAlign w:val="center"/>
          </w:tcPr>
          <w:p>
            <w:r>
              <w:rPr>
                <w:rFonts w:ascii="Courier New" w:hAnsi="Courier New"/>
                <w:sz w:val="20"/>
              </w:rPr>
              <w:t>number</w:t>
            </w:r>
          </w:p>
        </w:tc>
        <w:tc>
          <w:tcPr>
            <w:tcW w:type="dxa" w:w="2946"/>
            <w:vAlign w:val="center"/>
          </w:tcPr>
          <w:p>
            <w:r>
              <w:rPr>
                <w:sz w:val="20"/>
              </w:rPr>
              <w:t>FK → Vehicle</w:t>
            </w:r>
          </w:p>
        </w:tc>
      </w:tr>
      <w:tr>
        <w:tc>
          <w:tcPr>
            <w:tcW w:type="dxa" w:w="2946"/>
            <w:vAlign w:val="center"/>
          </w:tcPr>
          <w:p>
            <w:r>
              <w:rPr>
                <w:rFonts w:ascii="Courier New" w:hAnsi="Courier New"/>
                <w:sz w:val="20"/>
              </w:rPr>
              <w:t>typeId</w:t>
            </w:r>
          </w:p>
        </w:tc>
        <w:tc>
          <w:tcPr>
            <w:tcW w:type="dxa" w:w="2946"/>
            <w:vAlign w:val="center"/>
          </w:tcPr>
          <w:p>
            <w:r>
              <w:rPr>
                <w:rFonts w:ascii="Courier New" w:hAnsi="Courier New"/>
                <w:sz w:val="20"/>
              </w:rPr>
              <w:t>number</w:t>
            </w:r>
          </w:p>
        </w:tc>
        <w:tc>
          <w:tcPr>
            <w:tcW w:type="dxa" w:w="2946"/>
            <w:vAlign w:val="center"/>
          </w:tcPr>
          <w:p>
            <w:r>
              <w:rPr>
                <w:sz w:val="20"/>
              </w:rPr>
              <w:t>FK → MaintenanceServiceType</w:t>
            </w:r>
          </w:p>
        </w:tc>
      </w:tr>
      <w:tr>
        <w:tc>
          <w:tcPr>
            <w:tcW w:type="dxa" w:w="2946"/>
            <w:vAlign w:val="center"/>
          </w:tcPr>
          <w:p>
            <w:r>
              <w:rPr>
                <w:rFonts w:ascii="Courier New" w:hAnsi="Courier New"/>
                <w:sz w:val="20"/>
              </w:rPr>
              <w:t>maintenanceStatusId</w:t>
            </w:r>
          </w:p>
        </w:tc>
        <w:tc>
          <w:tcPr>
            <w:tcW w:type="dxa" w:w="2946"/>
            <w:vAlign w:val="center"/>
          </w:tcPr>
          <w:p>
            <w:r>
              <w:rPr>
                <w:rFonts w:ascii="Courier New" w:hAnsi="Courier New"/>
                <w:sz w:val="20"/>
              </w:rPr>
              <w:t>number</w:t>
            </w:r>
          </w:p>
        </w:tc>
        <w:tc>
          <w:tcPr>
            <w:tcW w:type="dxa" w:w="2946"/>
            <w:vAlign w:val="center"/>
          </w:tcPr>
          <w:p>
            <w:r>
              <w:rPr>
                <w:sz w:val="20"/>
              </w:rPr>
              <w:t>FK → MaintenanceStatus</w:t>
            </w:r>
          </w:p>
        </w:tc>
      </w:tr>
      <w:tr>
        <w:tc>
          <w:tcPr>
            <w:tcW w:type="dxa" w:w="2946"/>
            <w:vAlign w:val="center"/>
          </w:tcPr>
          <w:p>
            <w:r>
              <w:rPr>
                <w:rFonts w:ascii="Courier New" w:hAnsi="Courier New"/>
                <w:sz w:val="20"/>
              </w:rPr>
              <w:t>date</w:t>
            </w:r>
          </w:p>
        </w:tc>
        <w:tc>
          <w:tcPr>
            <w:tcW w:type="dxa" w:w="2946"/>
            <w:vAlign w:val="center"/>
          </w:tcPr>
          <w:p>
            <w:r>
              <w:rPr>
                <w:rFonts w:ascii="Courier New" w:hAnsi="Courier New"/>
                <w:sz w:val="20"/>
              </w:rPr>
              <w:t>DateTime</w:t>
            </w:r>
          </w:p>
        </w:tc>
        <w:tc>
          <w:tcPr>
            <w:tcW w:type="dxa" w:w="2946"/>
            <w:vAlign w:val="center"/>
          </w:tcPr>
          <w:p>
            <w:r>
              <w:rPr>
                <w:sz w:val="20"/>
              </w:rPr>
              <w:t>Date planifiée</w:t>
            </w:r>
          </w:p>
        </w:tc>
      </w:tr>
    </w:tbl>
    <w:p/>
    <w:p>
      <w:pPr>
        <w:pStyle w:val="Heading2"/>
      </w:pPr>
      <w:r>
        <w:t>A.4 Routes et endpoints</w:t>
      </w:r>
    </w:p>
    <w:p>
      <w:pPr>
        <w:pStyle w:val="Heading3"/>
      </w:pPr>
      <w:r>
        <w:t>Authentification — `/auth`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vAlign w:val="center"/>
          </w:tcPr>
          <w:p>
            <w:r>
              <w:rPr>
                <w:b/>
                <w:sz w:val="20"/>
              </w:rPr>
              <w:t>Méthode</w:t>
            </w:r>
          </w:p>
        </w:tc>
        <w:tc>
          <w:tcPr>
            <w:tcW w:type="dxa" w:w="2209"/>
            <w:vAlign w:val="center"/>
          </w:tcPr>
          <w:p>
            <w:r>
              <w:rPr>
                <w:b/>
                <w:sz w:val="20"/>
              </w:rPr>
              <w:t>Route</w:t>
            </w:r>
          </w:p>
        </w:tc>
        <w:tc>
          <w:tcPr>
            <w:tcW w:type="dxa" w:w="2209"/>
            <w:vAlign w:val="center"/>
          </w:tcPr>
          <w:p>
            <w:r>
              <w:rPr>
                <w:b/>
                <w:sz w:val="20"/>
              </w:rPr>
              <w:t>Auth</w:t>
            </w:r>
          </w:p>
        </w:tc>
        <w:tc>
          <w:tcPr>
            <w:tcW w:type="dxa" w:w="2209"/>
            <w:vAlign w:val="center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209"/>
            <w:vAlign w:val="center"/>
          </w:tcPr>
          <w:p>
            <w:r>
              <w:rPr>
                <w:rFonts w:ascii="Courier New" w:hAnsi="Courier New"/>
                <w:sz w:val="20"/>
              </w:rPr>
              <w:t>POST</w:t>
            </w:r>
          </w:p>
        </w:tc>
        <w:tc>
          <w:tcPr>
            <w:tcW w:type="dxa" w:w="2209"/>
            <w:vAlign w:val="center"/>
          </w:tcPr>
          <w:p>
            <w:r>
              <w:rPr>
                <w:rFonts w:ascii="Courier New" w:hAnsi="Courier New"/>
                <w:sz w:val="20"/>
              </w:rPr>
              <w:t>/auth/signup</w:t>
            </w:r>
          </w:p>
        </w:tc>
        <w:tc>
          <w:tcPr>
            <w:tcW w:type="dxa" w:w="2209"/>
            <w:vAlign w:val="center"/>
          </w:tcPr>
          <w:p>
            <w:r>
              <w:rPr>
                <w:sz w:val="20"/>
              </w:rPr>
              <w:t>Non</w:t>
            </w:r>
          </w:p>
        </w:tc>
        <w:tc>
          <w:tcPr>
            <w:tcW w:type="dxa" w:w="2209"/>
            <w:vAlign w:val="center"/>
          </w:tcPr>
          <w:p>
            <w:r>
              <w:rPr>
                <w:sz w:val="20"/>
              </w:rPr>
              <w:t>Inscription</w:t>
            </w:r>
          </w:p>
        </w:tc>
      </w:tr>
      <w:tr>
        <w:tc>
          <w:tcPr>
            <w:tcW w:type="dxa" w:w="2209"/>
            <w:vAlign w:val="center"/>
          </w:tcPr>
          <w:p>
            <w:r>
              <w:rPr>
                <w:rFonts w:ascii="Courier New" w:hAnsi="Courier New"/>
                <w:sz w:val="20"/>
              </w:rPr>
              <w:t>POST</w:t>
            </w:r>
          </w:p>
        </w:tc>
        <w:tc>
          <w:tcPr>
            <w:tcW w:type="dxa" w:w="2209"/>
            <w:vAlign w:val="center"/>
          </w:tcPr>
          <w:p>
            <w:r>
              <w:rPr>
                <w:rFonts w:ascii="Courier New" w:hAnsi="Courier New"/>
                <w:sz w:val="20"/>
              </w:rPr>
              <w:t>/auth/login</w:t>
            </w:r>
          </w:p>
        </w:tc>
        <w:tc>
          <w:tcPr>
            <w:tcW w:type="dxa" w:w="2209"/>
            <w:vAlign w:val="center"/>
          </w:tcPr>
          <w:p>
            <w:r>
              <w:rPr>
                <w:sz w:val="20"/>
              </w:rPr>
              <w:t>Non</w:t>
            </w:r>
          </w:p>
        </w:tc>
        <w:tc>
          <w:tcPr>
            <w:tcW w:type="dxa" w:w="2209"/>
            <w:vAlign w:val="center"/>
          </w:tcPr>
          <w:p>
            <w:r>
              <w:rPr>
                <w:sz w:val="20"/>
              </w:rPr>
              <w:t>Connexion</w:t>
            </w:r>
          </w:p>
        </w:tc>
      </w:tr>
      <w:tr>
        <w:tc>
          <w:tcPr>
            <w:tcW w:type="dxa" w:w="2209"/>
            <w:vAlign w:val="center"/>
          </w:tcPr>
          <w:p>
            <w:r>
              <w:rPr>
                <w:rFonts w:ascii="Courier New" w:hAnsi="Courier New"/>
                <w:sz w:val="20"/>
              </w:rPr>
              <w:t>POST</w:t>
            </w:r>
          </w:p>
        </w:tc>
        <w:tc>
          <w:tcPr>
            <w:tcW w:type="dxa" w:w="2209"/>
            <w:vAlign w:val="center"/>
          </w:tcPr>
          <w:p>
            <w:r>
              <w:rPr>
                <w:rFonts w:ascii="Courier New" w:hAnsi="Courier New"/>
                <w:sz w:val="20"/>
              </w:rPr>
              <w:t>/auth/logout</w:t>
            </w:r>
          </w:p>
        </w:tc>
        <w:tc>
          <w:tcPr>
            <w:tcW w:type="dxa" w:w="2209"/>
            <w:vAlign w:val="center"/>
          </w:tcPr>
          <w:p>
            <w:r>
              <w:rPr>
                <w:sz w:val="20"/>
              </w:rPr>
              <w:t>Oui</w:t>
            </w:r>
          </w:p>
        </w:tc>
        <w:tc>
          <w:tcPr>
            <w:tcW w:type="dxa" w:w="2209"/>
            <w:vAlign w:val="center"/>
          </w:tcPr>
          <w:p>
            <w:r>
              <w:rPr>
                <w:sz w:val="20"/>
              </w:rPr>
              <w:t>Déconnexion</w:t>
            </w:r>
          </w:p>
        </w:tc>
      </w:tr>
    </w:tbl>
    <w:p/>
    <w:p>
      <w:r>
        <w:rPr>
          <w:b/>
        </w:rPr>
        <w:t>POST /auth/signup</w:t>
      </w:r>
    </w:p>
    <w:p>
      <w:pPr>
        <w:ind w:left="567"/>
      </w:pPr>
      <w:r>
        <w:rPr>
          <w:rFonts w:ascii="Courier New" w:hAnsi="Courier New"/>
          <w:sz w:val="18"/>
        </w:rPr>
        <w:t>// Body</w:t>
        <w:br/>
        <w:t>{</w:t>
        <w:br/>
        <w:t xml:space="preserve">  "firstname": "Jean",</w:t>
        <w:br/>
        <w:t xml:space="preserve">  "lastname": "Dupont",</w:t>
        <w:br/>
        <w:t xml:space="preserve">  "email": "jean@exemple.fr",</w:t>
        <w:br/>
        <w:t xml:space="preserve">  "password": "motdepasse123",</w:t>
        <w:br/>
        <w:t xml:space="preserve">  "passwordConfirmation": "motdepasse123"</w:t>
        <w:br/>
        <w:t>}</w:t>
        <w:br/>
        <w:t>// Réponse 201</w:t>
        <w:br/>
        <w:t>{</w:t>
        <w:br/>
        <w:t xml:space="preserve">  "data": {</w:t>
        <w:br/>
        <w:t xml:space="preserve">    "user": { "id": 1, "firstname": "Jean", ... },</w:t>
        <w:br/>
        <w:t xml:space="preserve">    "token": "oat_xxx..."</w:t>
        <w:br/>
        <w:t xml:space="preserve">  }</w:t>
        <w:br/>
        <w:t>}</w:t>
      </w:r>
    </w:p>
    <w:p>
      <w:r>
        <w:rPr>
          <w:b/>
        </w:rPr>
        <w:t>POST /auth/login</w:t>
      </w:r>
    </w:p>
    <w:p>
      <w:pPr>
        <w:ind w:left="567"/>
      </w:pPr>
      <w:r>
        <w:rPr>
          <w:rFonts w:ascii="Courier New" w:hAnsi="Courier New"/>
          <w:sz w:val="18"/>
        </w:rPr>
        <w:t>// Body</w:t>
        <w:br/>
        <w:t>{ "email": "jean@exemple.fr", "password": "motdepasse123" }</w:t>
        <w:br/>
        <w:t>// Réponse 200</w:t>
        <w:br/>
        <w:t>{</w:t>
        <w:br/>
        <w:t xml:space="preserve">  "data": {</w:t>
        <w:br/>
        <w:t xml:space="preserve">    "user": { "id": 1, ... },</w:t>
        <w:br/>
        <w:t xml:space="preserve">    "token": "oat_xxx..."</w:t>
        <w:br/>
        <w:t xml:space="preserve">  }</w:t>
        <w:br/>
        <w:t>}</w:t>
      </w:r>
    </w:p>
    <w:p>
      <w:pPr>
        <w:pStyle w:val="Heading3"/>
      </w:pPr>
      <w:r>
        <w:t>Compte — `/account` (auth requise)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vAlign w:val="center"/>
          </w:tcPr>
          <w:p>
            <w:r>
              <w:rPr>
                <w:b/>
                <w:sz w:val="20"/>
              </w:rPr>
              <w:t>Méthode</w:t>
            </w:r>
          </w:p>
        </w:tc>
        <w:tc>
          <w:tcPr>
            <w:tcW w:type="dxa" w:w="2946"/>
            <w:vAlign w:val="center"/>
          </w:tcPr>
          <w:p>
            <w:r>
              <w:rPr>
                <w:b/>
                <w:sz w:val="20"/>
              </w:rPr>
              <w:t>Route</w:t>
            </w:r>
          </w:p>
        </w:tc>
        <w:tc>
          <w:tcPr>
            <w:tcW w:type="dxa" w:w="2946"/>
            <w:vAlign w:val="center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946"/>
            <w:vAlign w:val="center"/>
          </w:tcPr>
          <w:p>
            <w:r>
              <w:rPr>
                <w:rFonts w:ascii="Courier New" w:hAnsi="Courier New"/>
                <w:sz w:val="20"/>
              </w:rPr>
              <w:t>GET</w:t>
            </w:r>
          </w:p>
        </w:tc>
        <w:tc>
          <w:tcPr>
            <w:tcW w:type="dxa" w:w="2946"/>
            <w:vAlign w:val="center"/>
          </w:tcPr>
          <w:p>
            <w:r>
              <w:rPr>
                <w:rFonts w:ascii="Courier New" w:hAnsi="Courier New"/>
                <w:sz w:val="20"/>
              </w:rPr>
              <w:t>/account/profile</w:t>
            </w:r>
          </w:p>
        </w:tc>
        <w:tc>
          <w:tcPr>
            <w:tcW w:type="dxa" w:w="2946"/>
            <w:vAlign w:val="center"/>
          </w:tcPr>
          <w:p>
            <w:r>
              <w:rPr>
                <w:sz w:val="20"/>
              </w:rPr>
              <w:t>Profil de l'utilisateur connecté</w:t>
            </w:r>
          </w:p>
        </w:tc>
      </w:tr>
      <w:tr>
        <w:tc>
          <w:tcPr>
            <w:tcW w:type="dxa" w:w="2946"/>
            <w:vAlign w:val="center"/>
          </w:tcPr>
          <w:p>
            <w:r>
              <w:rPr>
                <w:rFonts w:ascii="Courier New" w:hAnsi="Courier New"/>
                <w:sz w:val="20"/>
              </w:rPr>
              <w:t>GET</w:t>
            </w:r>
          </w:p>
        </w:tc>
        <w:tc>
          <w:tcPr>
            <w:tcW w:type="dxa" w:w="2946"/>
            <w:vAlign w:val="center"/>
          </w:tcPr>
          <w:p>
            <w:r>
              <w:rPr>
                <w:rFonts w:ascii="Courier New" w:hAnsi="Courier New"/>
                <w:sz w:val="20"/>
              </w:rPr>
              <w:t>/account/dashboard</w:t>
            </w:r>
          </w:p>
        </w:tc>
        <w:tc>
          <w:tcPr>
            <w:tcW w:type="dxa" w:w="2946"/>
            <w:vAlign w:val="center"/>
          </w:tcPr>
          <w:p>
            <w:r>
              <w:rPr>
                <w:sz w:val="20"/>
              </w:rPr>
              <w:t>Tableau de bord (véhicules, locations, RDV)</w:t>
            </w:r>
          </w:p>
        </w:tc>
      </w:tr>
      <w:tr>
        <w:tc>
          <w:tcPr>
            <w:tcW w:type="dxa" w:w="2946"/>
            <w:vAlign w:val="center"/>
          </w:tcPr>
          <w:p>
            <w:r>
              <w:rPr>
                <w:rFonts w:ascii="Courier New" w:hAnsi="Courier New"/>
                <w:sz w:val="20"/>
              </w:rPr>
              <w:t>PUT</w:t>
            </w:r>
          </w:p>
        </w:tc>
        <w:tc>
          <w:tcPr>
            <w:tcW w:type="dxa" w:w="2946"/>
            <w:vAlign w:val="center"/>
          </w:tcPr>
          <w:p>
            <w:r>
              <w:rPr>
                <w:rFonts w:ascii="Courier New" w:hAnsi="Courier New"/>
                <w:sz w:val="20"/>
              </w:rPr>
              <w:t>/account/profile</w:t>
            </w:r>
          </w:p>
        </w:tc>
        <w:tc>
          <w:tcPr>
            <w:tcW w:type="dxa" w:w="2946"/>
            <w:vAlign w:val="center"/>
          </w:tcPr>
          <w:p>
            <w:r>
              <w:rPr>
                <w:sz w:val="20"/>
              </w:rPr>
              <w:t>Mise à jour du profil</w:t>
            </w:r>
          </w:p>
        </w:tc>
      </w:tr>
    </w:tbl>
    <w:p/>
    <w:p>
      <w:r>
        <w:rPr>
          <w:b/>
        </w:rPr>
        <w:t>GET /account/dashboard</w:t>
      </w:r>
      <w:r>
        <w:t xml:space="preserve"> — Réponse 200 :</w:t>
      </w:r>
    </w:p>
    <w:p>
      <w:pPr>
        <w:ind w:left="567"/>
      </w:pPr>
      <w:r>
        <w:rPr>
          <w:rFonts w:ascii="Courier New" w:hAnsi="Courier New"/>
          <w:sz w:val="18"/>
        </w:rPr>
        <w:t>{</w:t>
        <w:br/>
        <w:t xml:space="preserve">  "data": {</w:t>
        <w:br/>
        <w:t xml:space="preserve">    "user": { ... },</w:t>
        <w:br/>
        <w:t xml:space="preserve">    "vehicles": [ { "id": 5, "registration": "AA-123-BB", ... } ],</w:t>
        <w:br/>
        <w:t xml:space="preserve">    "rentals": [ { "id": 2, "startDate": "2025-06-01", ... } ],</w:t>
        <w:br/>
        <w:t xml:space="preserve">    "appointments": [ { "id": 1, "subject": "Révision", "date": "2025-07-10", ... } ]</w:t>
        <w:br/>
        <w:t xml:space="preserve">  }</w:t>
        <w:br/>
        <w:t>}</w:t>
      </w:r>
    </w:p>
    <w:p>
      <w:pPr>
        <w:pStyle w:val="Heading3"/>
      </w:pPr>
      <w:r>
        <w:t>Véhicules à vendre — `/salablevehicle`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vAlign w:val="center"/>
          </w:tcPr>
          <w:p>
            <w:r>
              <w:rPr>
                <w:b/>
                <w:sz w:val="20"/>
              </w:rPr>
              <w:t>Méthode</w:t>
            </w:r>
          </w:p>
        </w:tc>
        <w:tc>
          <w:tcPr>
            <w:tcW w:type="dxa" w:w="2209"/>
            <w:vAlign w:val="center"/>
          </w:tcPr>
          <w:p>
            <w:r>
              <w:rPr>
                <w:b/>
                <w:sz w:val="20"/>
              </w:rPr>
              <w:t>Route</w:t>
            </w:r>
          </w:p>
        </w:tc>
        <w:tc>
          <w:tcPr>
            <w:tcW w:type="dxa" w:w="2209"/>
            <w:vAlign w:val="center"/>
          </w:tcPr>
          <w:p>
            <w:r>
              <w:rPr>
                <w:b/>
                <w:sz w:val="20"/>
              </w:rPr>
              <w:t>Auth</w:t>
            </w:r>
          </w:p>
        </w:tc>
        <w:tc>
          <w:tcPr>
            <w:tcW w:type="dxa" w:w="2209"/>
            <w:vAlign w:val="center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209"/>
            <w:vAlign w:val="center"/>
          </w:tcPr>
          <w:p>
            <w:r>
              <w:rPr>
                <w:rFonts w:ascii="Courier New" w:hAnsi="Courier New"/>
                <w:sz w:val="20"/>
              </w:rPr>
              <w:t>GET</w:t>
            </w:r>
          </w:p>
        </w:tc>
        <w:tc>
          <w:tcPr>
            <w:tcW w:type="dxa" w:w="2209"/>
            <w:vAlign w:val="center"/>
          </w:tcPr>
          <w:p>
            <w:r>
              <w:rPr>
                <w:rFonts w:ascii="Courier New" w:hAnsi="Courier New"/>
                <w:sz w:val="20"/>
              </w:rPr>
              <w:t>/salablevehicle</w:t>
            </w:r>
          </w:p>
        </w:tc>
        <w:tc>
          <w:tcPr>
            <w:tcW w:type="dxa" w:w="2209"/>
            <w:vAlign w:val="center"/>
          </w:tcPr>
          <w:p>
            <w:r>
              <w:rPr>
                <w:sz w:val="20"/>
              </w:rPr>
              <w:t>Non</w:t>
            </w:r>
          </w:p>
        </w:tc>
        <w:tc>
          <w:tcPr>
            <w:tcW w:type="dxa" w:w="2209"/>
            <w:vAlign w:val="center"/>
          </w:tcPr>
          <w:p>
            <w:r>
              <w:rPr>
                <w:sz w:val="20"/>
              </w:rPr>
              <w:t>Liste paginée avec filtres</w:t>
            </w:r>
          </w:p>
        </w:tc>
      </w:tr>
      <w:tr>
        <w:tc>
          <w:tcPr>
            <w:tcW w:type="dxa" w:w="2209"/>
            <w:vAlign w:val="center"/>
          </w:tcPr>
          <w:p>
            <w:r>
              <w:rPr>
                <w:rFonts w:ascii="Courier New" w:hAnsi="Courier New"/>
                <w:sz w:val="20"/>
              </w:rPr>
              <w:t>GET</w:t>
            </w:r>
          </w:p>
        </w:tc>
        <w:tc>
          <w:tcPr>
            <w:tcW w:type="dxa" w:w="2209"/>
            <w:vAlign w:val="center"/>
          </w:tcPr>
          <w:p>
            <w:r>
              <w:rPr>
                <w:rFonts w:ascii="Courier New" w:hAnsi="Courier New"/>
                <w:sz w:val="20"/>
              </w:rPr>
              <w:t>/salablevehicle/:vehicleId</w:t>
            </w:r>
          </w:p>
        </w:tc>
        <w:tc>
          <w:tcPr>
            <w:tcW w:type="dxa" w:w="2209"/>
            <w:vAlign w:val="center"/>
          </w:tcPr>
          <w:p>
            <w:r>
              <w:rPr>
                <w:sz w:val="20"/>
              </w:rPr>
              <w:t>Non</w:t>
            </w:r>
          </w:p>
        </w:tc>
        <w:tc>
          <w:tcPr>
            <w:tcW w:type="dxa" w:w="2209"/>
            <w:vAlign w:val="center"/>
          </w:tcPr>
          <w:p>
            <w:r>
              <w:rPr>
                <w:sz w:val="20"/>
              </w:rPr>
              <w:t>Détail d'un véhicule</w:t>
            </w:r>
          </w:p>
        </w:tc>
      </w:tr>
      <w:tr>
        <w:tc>
          <w:tcPr>
            <w:tcW w:type="dxa" w:w="2209"/>
            <w:vAlign w:val="center"/>
          </w:tcPr>
          <w:p>
            <w:r>
              <w:rPr>
                <w:rFonts w:ascii="Courier New" w:hAnsi="Courier New"/>
                <w:sz w:val="20"/>
              </w:rPr>
              <w:t>POST</w:t>
            </w:r>
          </w:p>
        </w:tc>
        <w:tc>
          <w:tcPr>
            <w:tcW w:type="dxa" w:w="2209"/>
            <w:vAlign w:val="center"/>
          </w:tcPr>
          <w:p>
            <w:r>
              <w:rPr>
                <w:rFonts w:ascii="Courier New" w:hAnsi="Courier New"/>
                <w:sz w:val="20"/>
              </w:rPr>
              <w:t>/salablevehicle/:vehicleId/purchase</w:t>
            </w:r>
          </w:p>
        </w:tc>
        <w:tc>
          <w:tcPr>
            <w:tcW w:type="dxa" w:w="2209"/>
            <w:vAlign w:val="center"/>
          </w:tcPr>
          <w:p>
            <w:r>
              <w:rPr>
                <w:sz w:val="20"/>
              </w:rPr>
              <w:t>Oui</w:t>
            </w:r>
          </w:p>
        </w:tc>
        <w:tc>
          <w:tcPr>
            <w:tcW w:type="dxa" w:w="2209"/>
            <w:vAlign w:val="center"/>
          </w:tcPr>
          <w:p>
            <w:r>
              <w:rPr>
                <w:sz w:val="20"/>
              </w:rPr>
              <w:t>Acheter un véhicule</w:t>
            </w:r>
          </w:p>
        </w:tc>
      </w:tr>
      <w:tr>
        <w:tc>
          <w:tcPr>
            <w:tcW w:type="dxa" w:w="2209"/>
            <w:vAlign w:val="center"/>
          </w:tcPr>
          <w:p>
            <w:r>
              <w:rPr>
                <w:rFonts w:ascii="Courier New" w:hAnsi="Courier New"/>
                <w:sz w:val="20"/>
              </w:rPr>
              <w:t>POST</w:t>
            </w:r>
          </w:p>
        </w:tc>
        <w:tc>
          <w:tcPr>
            <w:tcW w:type="dxa" w:w="2209"/>
            <w:vAlign w:val="center"/>
          </w:tcPr>
          <w:p>
            <w:r>
              <w:rPr>
                <w:rFonts w:ascii="Courier New" w:hAnsi="Courier New"/>
                <w:sz w:val="20"/>
              </w:rPr>
              <w:t>/salablevehicle</w:t>
            </w:r>
          </w:p>
        </w:tc>
        <w:tc>
          <w:tcPr>
            <w:tcW w:type="dxa" w:w="2209"/>
            <w:vAlign w:val="center"/>
          </w:tcPr>
          <w:p>
            <w:r>
              <w:rPr>
                <w:sz w:val="20"/>
              </w:rPr>
              <w:t>Non</w:t>
            </w:r>
          </w:p>
        </w:tc>
        <w:tc>
          <w:tcPr>
            <w:tcW w:type="dxa" w:w="2209"/>
            <w:vAlign w:val="center"/>
          </w:tcPr>
          <w:p>
            <w:r>
              <w:rPr>
                <w:sz w:val="20"/>
              </w:rPr>
              <w:t>Créer un véhicule (admin)</w:t>
            </w:r>
          </w:p>
        </w:tc>
      </w:tr>
      <w:tr>
        <w:tc>
          <w:tcPr>
            <w:tcW w:type="dxa" w:w="2209"/>
            <w:vAlign w:val="center"/>
          </w:tcPr>
          <w:p>
            <w:r>
              <w:rPr>
                <w:rFonts w:ascii="Courier New" w:hAnsi="Courier New"/>
                <w:sz w:val="20"/>
              </w:rPr>
              <w:t>PUT</w:t>
            </w:r>
          </w:p>
        </w:tc>
        <w:tc>
          <w:tcPr>
            <w:tcW w:type="dxa" w:w="2209"/>
            <w:vAlign w:val="center"/>
          </w:tcPr>
          <w:p>
            <w:r>
              <w:rPr>
                <w:rFonts w:ascii="Courier New" w:hAnsi="Courier New"/>
                <w:sz w:val="20"/>
              </w:rPr>
              <w:t>/salablevehicle/:vehicleId</w:t>
            </w:r>
          </w:p>
        </w:tc>
        <w:tc>
          <w:tcPr>
            <w:tcW w:type="dxa" w:w="2209"/>
            <w:vAlign w:val="center"/>
          </w:tcPr>
          <w:p>
            <w:r>
              <w:rPr>
                <w:sz w:val="20"/>
              </w:rPr>
              <w:t>Non</w:t>
            </w:r>
          </w:p>
        </w:tc>
        <w:tc>
          <w:tcPr>
            <w:tcW w:type="dxa" w:w="2209"/>
            <w:vAlign w:val="center"/>
          </w:tcPr>
          <w:p>
            <w:r>
              <w:rPr>
                <w:sz w:val="20"/>
              </w:rPr>
              <w:t>Modifier (admin)</w:t>
            </w:r>
          </w:p>
        </w:tc>
      </w:tr>
      <w:tr>
        <w:tc>
          <w:tcPr>
            <w:tcW w:type="dxa" w:w="2209"/>
            <w:vAlign w:val="center"/>
          </w:tcPr>
          <w:p>
            <w:r>
              <w:rPr>
                <w:rFonts w:ascii="Courier New" w:hAnsi="Courier New"/>
                <w:sz w:val="20"/>
              </w:rPr>
              <w:t>DELETE</w:t>
            </w:r>
          </w:p>
        </w:tc>
        <w:tc>
          <w:tcPr>
            <w:tcW w:type="dxa" w:w="2209"/>
            <w:vAlign w:val="center"/>
          </w:tcPr>
          <w:p>
            <w:r>
              <w:rPr>
                <w:rFonts w:ascii="Courier New" w:hAnsi="Courier New"/>
                <w:sz w:val="20"/>
              </w:rPr>
              <w:t>/salablevehicle/:vehicleId</w:t>
            </w:r>
          </w:p>
        </w:tc>
        <w:tc>
          <w:tcPr>
            <w:tcW w:type="dxa" w:w="2209"/>
            <w:vAlign w:val="center"/>
          </w:tcPr>
          <w:p>
            <w:r>
              <w:rPr>
                <w:sz w:val="20"/>
              </w:rPr>
              <w:t>Non</w:t>
            </w:r>
          </w:p>
        </w:tc>
        <w:tc>
          <w:tcPr>
            <w:tcW w:type="dxa" w:w="2209"/>
            <w:vAlign w:val="center"/>
          </w:tcPr>
          <w:p>
            <w:r>
              <w:rPr>
                <w:sz w:val="20"/>
              </w:rPr>
              <w:t>Supprimer (admin)</w:t>
            </w:r>
          </w:p>
        </w:tc>
      </w:tr>
    </w:tbl>
    <w:p/>
    <w:p>
      <w:r>
        <w:rPr>
          <w:b/>
        </w:rPr>
        <w:t>Paramètres de liste (query string) 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vAlign w:val="center"/>
          </w:tcPr>
          <w:p>
            <w:r>
              <w:rPr>
                <w:b/>
                <w:sz w:val="20"/>
              </w:rPr>
              <w:t>Paramètre</w:t>
            </w:r>
          </w:p>
        </w:tc>
        <w:tc>
          <w:tcPr>
            <w:tcW w:type="dxa" w:w="2946"/>
            <w:vAlign w:val="center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946"/>
            <w:vAlign w:val="center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946"/>
            <w:vAlign w:val="center"/>
          </w:tcPr>
          <w:p>
            <w:r>
              <w:rPr>
                <w:rFonts w:ascii="Courier New" w:hAnsi="Courier New"/>
                <w:sz w:val="20"/>
              </w:rPr>
              <w:t>page</w:t>
            </w:r>
          </w:p>
        </w:tc>
        <w:tc>
          <w:tcPr>
            <w:tcW w:type="dxa" w:w="2946"/>
            <w:vAlign w:val="center"/>
          </w:tcPr>
          <w:p>
            <w:r>
              <w:rPr>
                <w:rFonts w:ascii="Courier New" w:hAnsi="Courier New"/>
                <w:sz w:val="20"/>
              </w:rPr>
              <w:t>number</w:t>
            </w:r>
          </w:p>
        </w:tc>
        <w:tc>
          <w:tcPr>
            <w:tcW w:type="dxa" w:w="2946"/>
            <w:vAlign w:val="center"/>
          </w:tcPr>
          <w:p>
            <w:r>
              <w:rPr>
                <w:sz w:val="20"/>
              </w:rPr>
              <w:t>Numéro de page (défaut: 1)</w:t>
            </w:r>
          </w:p>
        </w:tc>
      </w:tr>
      <w:tr>
        <w:tc>
          <w:tcPr>
            <w:tcW w:type="dxa" w:w="2946"/>
            <w:vAlign w:val="center"/>
          </w:tcPr>
          <w:p>
            <w:r>
              <w:rPr>
                <w:rFonts w:ascii="Courier New" w:hAnsi="Courier New"/>
                <w:sz w:val="20"/>
              </w:rPr>
              <w:t>limit</w:t>
            </w:r>
          </w:p>
        </w:tc>
        <w:tc>
          <w:tcPr>
            <w:tcW w:type="dxa" w:w="2946"/>
            <w:vAlign w:val="center"/>
          </w:tcPr>
          <w:p>
            <w:r>
              <w:rPr>
                <w:rFonts w:ascii="Courier New" w:hAnsi="Courier New"/>
                <w:sz w:val="20"/>
              </w:rPr>
              <w:t>number</w:t>
            </w:r>
          </w:p>
        </w:tc>
        <w:tc>
          <w:tcPr>
            <w:tcW w:type="dxa" w:w="2946"/>
            <w:vAlign w:val="center"/>
          </w:tcPr>
          <w:p>
            <w:r>
              <w:rPr>
                <w:sz w:val="20"/>
              </w:rPr>
              <w:t>Éléments par page (défaut: 20)</w:t>
            </w:r>
          </w:p>
        </w:tc>
      </w:tr>
      <w:tr>
        <w:tc>
          <w:tcPr>
            <w:tcW w:type="dxa" w:w="2946"/>
            <w:vAlign w:val="center"/>
          </w:tcPr>
          <w:p>
            <w:r>
              <w:rPr>
                <w:rFonts w:ascii="Courier New" w:hAnsi="Courier New"/>
                <w:sz w:val="20"/>
              </w:rPr>
              <w:t>min_price</w:t>
            </w:r>
            <w:r>
              <w:rPr>
                <w:sz w:val="20"/>
              </w:rPr>
              <w:t xml:space="preserve"> / </w:t>
            </w:r>
            <w:r>
              <w:rPr>
                <w:rFonts w:ascii="Courier New" w:hAnsi="Courier New"/>
                <w:sz w:val="20"/>
              </w:rPr>
              <w:t>max_price</w:t>
            </w:r>
          </w:p>
        </w:tc>
        <w:tc>
          <w:tcPr>
            <w:tcW w:type="dxa" w:w="2946"/>
            <w:vAlign w:val="center"/>
          </w:tcPr>
          <w:p>
            <w:r>
              <w:rPr>
                <w:rFonts w:ascii="Courier New" w:hAnsi="Courier New"/>
                <w:sz w:val="20"/>
              </w:rPr>
              <w:t>number</w:t>
            </w:r>
          </w:p>
        </w:tc>
        <w:tc>
          <w:tcPr>
            <w:tcW w:type="dxa" w:w="2946"/>
            <w:vAlign w:val="center"/>
          </w:tcPr>
          <w:p>
            <w:r>
              <w:rPr>
                <w:sz w:val="20"/>
              </w:rPr>
              <w:t>Fourchette de prix</w:t>
            </w:r>
          </w:p>
        </w:tc>
      </w:tr>
      <w:tr>
        <w:tc>
          <w:tcPr>
            <w:tcW w:type="dxa" w:w="2946"/>
            <w:vAlign w:val="center"/>
          </w:tcPr>
          <w:p>
            <w:r>
              <w:rPr>
                <w:rFonts w:ascii="Courier New" w:hAnsi="Courier New"/>
                <w:sz w:val="20"/>
              </w:rPr>
              <w:t>min_year</w:t>
            </w:r>
            <w:r>
              <w:rPr>
                <w:sz w:val="20"/>
              </w:rPr>
              <w:t xml:space="preserve"> / </w:t>
            </w:r>
            <w:r>
              <w:rPr>
                <w:rFonts w:ascii="Courier New" w:hAnsi="Courier New"/>
                <w:sz w:val="20"/>
              </w:rPr>
              <w:t>max_year</w:t>
            </w:r>
          </w:p>
        </w:tc>
        <w:tc>
          <w:tcPr>
            <w:tcW w:type="dxa" w:w="2946"/>
            <w:vAlign w:val="center"/>
          </w:tcPr>
          <w:p>
            <w:r>
              <w:rPr>
                <w:rFonts w:ascii="Courier New" w:hAnsi="Courier New"/>
                <w:sz w:val="20"/>
              </w:rPr>
              <w:t>number</w:t>
            </w:r>
          </w:p>
        </w:tc>
        <w:tc>
          <w:tcPr>
            <w:tcW w:type="dxa" w:w="2946"/>
            <w:vAlign w:val="center"/>
          </w:tcPr>
          <w:p>
            <w:r>
              <w:rPr>
                <w:sz w:val="20"/>
              </w:rPr>
              <w:t>Fourchette d'année</w:t>
            </w:r>
          </w:p>
        </w:tc>
      </w:tr>
      <w:tr>
        <w:tc>
          <w:tcPr>
            <w:tcW w:type="dxa" w:w="2946"/>
            <w:vAlign w:val="center"/>
          </w:tcPr>
          <w:p>
            <w:r>
              <w:rPr>
                <w:rFonts w:ascii="Courier New" w:hAnsi="Courier New"/>
                <w:sz w:val="20"/>
              </w:rPr>
              <w:t>min_mileage</w:t>
            </w:r>
            <w:r>
              <w:rPr>
                <w:sz w:val="20"/>
              </w:rPr>
              <w:t xml:space="preserve"> / </w:t>
            </w:r>
            <w:r>
              <w:rPr>
                <w:rFonts w:ascii="Courier New" w:hAnsi="Courier New"/>
                <w:sz w:val="20"/>
              </w:rPr>
              <w:t>max_mileage</w:t>
            </w:r>
          </w:p>
        </w:tc>
        <w:tc>
          <w:tcPr>
            <w:tcW w:type="dxa" w:w="2946"/>
            <w:vAlign w:val="center"/>
          </w:tcPr>
          <w:p>
            <w:r>
              <w:rPr>
                <w:rFonts w:ascii="Courier New" w:hAnsi="Courier New"/>
                <w:sz w:val="20"/>
              </w:rPr>
              <w:t>number</w:t>
            </w:r>
          </w:p>
        </w:tc>
        <w:tc>
          <w:tcPr>
            <w:tcW w:type="dxa" w:w="2946"/>
            <w:vAlign w:val="center"/>
          </w:tcPr>
          <w:p>
            <w:r>
              <w:rPr>
                <w:sz w:val="20"/>
              </w:rPr>
              <w:t>Fourchette de kilométrage</w:t>
            </w:r>
          </w:p>
        </w:tc>
      </w:tr>
      <w:tr>
        <w:tc>
          <w:tcPr>
            <w:tcW w:type="dxa" w:w="2946"/>
            <w:vAlign w:val="center"/>
          </w:tcPr>
          <w:p>
            <w:r>
              <w:rPr>
                <w:rFonts w:ascii="Courier New" w:hAnsi="Courier New"/>
                <w:sz w:val="20"/>
              </w:rPr>
              <w:t>brand_ids</w:t>
            </w:r>
          </w:p>
        </w:tc>
        <w:tc>
          <w:tcPr>
            <w:tcW w:type="dxa" w:w="2946"/>
            <w:vAlign w:val="center"/>
          </w:tcPr>
          <w:p>
            <w:r>
              <w:rPr>
                <w:rFonts w:ascii="Courier New" w:hAnsi="Courier New"/>
                <w:sz w:val="20"/>
              </w:rPr>
              <w:t>string</w:t>
            </w:r>
          </w:p>
        </w:tc>
        <w:tc>
          <w:tcPr>
            <w:tcW w:type="dxa" w:w="2946"/>
            <w:vAlign w:val="center"/>
          </w:tcPr>
          <w:p>
            <w:r>
              <w:rPr>
                <w:sz w:val="20"/>
              </w:rPr>
              <w:t>IDs de marques séparés par virgule</w:t>
            </w:r>
          </w:p>
        </w:tc>
      </w:tr>
      <w:tr>
        <w:tc>
          <w:tcPr>
            <w:tcW w:type="dxa" w:w="2946"/>
            <w:vAlign w:val="center"/>
          </w:tcPr>
          <w:p>
            <w:r>
              <w:rPr>
                <w:rFonts w:ascii="Courier New" w:hAnsi="Courier New"/>
                <w:sz w:val="20"/>
              </w:rPr>
              <w:t>model_ids</w:t>
            </w:r>
          </w:p>
        </w:tc>
        <w:tc>
          <w:tcPr>
            <w:tcW w:type="dxa" w:w="2946"/>
            <w:vAlign w:val="center"/>
          </w:tcPr>
          <w:p>
            <w:r>
              <w:rPr>
                <w:rFonts w:ascii="Courier New" w:hAnsi="Courier New"/>
                <w:sz w:val="20"/>
              </w:rPr>
              <w:t>string</w:t>
            </w:r>
          </w:p>
        </w:tc>
        <w:tc>
          <w:tcPr>
            <w:tcW w:type="dxa" w:w="2946"/>
            <w:vAlign w:val="center"/>
          </w:tcPr>
          <w:p>
            <w:r>
              <w:rPr>
                <w:sz w:val="20"/>
              </w:rPr>
              <w:t>IDs de modèles</w:t>
            </w:r>
          </w:p>
        </w:tc>
      </w:tr>
      <w:tr>
        <w:tc>
          <w:tcPr>
            <w:tcW w:type="dxa" w:w="2946"/>
            <w:vAlign w:val="center"/>
          </w:tcPr>
          <w:p>
            <w:r>
              <w:rPr>
                <w:rFonts w:ascii="Courier New" w:hAnsi="Courier New"/>
                <w:sz w:val="20"/>
              </w:rPr>
              <w:t>available</w:t>
            </w:r>
          </w:p>
        </w:tc>
        <w:tc>
          <w:tcPr>
            <w:tcW w:type="dxa" w:w="2946"/>
            <w:vAlign w:val="center"/>
          </w:tcPr>
          <w:p>
            <w:r>
              <w:rPr>
                <w:rFonts w:ascii="Courier New" w:hAnsi="Courier New"/>
                <w:sz w:val="20"/>
              </w:rPr>
              <w:t>boolean</w:t>
            </w:r>
          </w:p>
        </w:tc>
        <w:tc>
          <w:tcPr>
            <w:tcW w:type="dxa" w:w="2946"/>
            <w:vAlign w:val="center"/>
          </w:tcPr>
          <w:p>
            <w:r>
              <w:rPr>
                <w:sz w:val="20"/>
              </w:rPr>
              <w:t>Uniquement les disponibles</w:t>
            </w:r>
          </w:p>
        </w:tc>
      </w:tr>
      <w:tr>
        <w:tc>
          <w:tcPr>
            <w:tcW w:type="dxa" w:w="2946"/>
            <w:vAlign w:val="center"/>
          </w:tcPr>
          <w:p>
            <w:r>
              <w:rPr>
                <w:rFonts w:ascii="Courier New" w:hAnsi="Courier New"/>
                <w:sz w:val="20"/>
              </w:rPr>
              <w:t>order_by</w:t>
            </w:r>
          </w:p>
        </w:tc>
        <w:tc>
          <w:tcPr>
            <w:tcW w:type="dxa" w:w="2946"/>
            <w:vAlign w:val="center"/>
          </w:tcPr>
          <w:p>
            <w:r>
              <w:rPr>
                <w:rFonts w:ascii="Courier New" w:hAnsi="Courier New"/>
                <w:sz w:val="20"/>
              </w:rPr>
              <w:t>string</w:t>
            </w:r>
          </w:p>
        </w:tc>
        <w:tc>
          <w:tcPr>
            <w:tcW w:type="dxa" w:w="2946"/>
            <w:vAlign w:val="center"/>
          </w:tcPr>
          <w:p>
            <w:r>
              <w:rPr>
                <w:rFonts w:ascii="Courier New" w:hAnsi="Courier New"/>
                <w:sz w:val="20"/>
              </w:rPr>
              <w:t>price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sz w:val="20"/>
              </w:rPr>
              <w:t>year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sz w:val="20"/>
              </w:rPr>
              <w:t>mileage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sz w:val="20"/>
              </w:rPr>
              <w:t>created_at</w:t>
            </w:r>
          </w:p>
        </w:tc>
      </w:tr>
      <w:tr>
        <w:tc>
          <w:tcPr>
            <w:tcW w:type="dxa" w:w="2946"/>
            <w:vAlign w:val="center"/>
          </w:tcPr>
          <w:p>
            <w:r>
              <w:rPr>
                <w:rFonts w:ascii="Courier New" w:hAnsi="Courier New"/>
                <w:sz w:val="20"/>
              </w:rPr>
              <w:t>order_dir</w:t>
            </w:r>
          </w:p>
        </w:tc>
        <w:tc>
          <w:tcPr>
            <w:tcW w:type="dxa" w:w="2946"/>
            <w:vAlign w:val="center"/>
          </w:tcPr>
          <w:p>
            <w:r>
              <w:rPr>
                <w:rFonts w:ascii="Courier New" w:hAnsi="Courier New"/>
                <w:sz w:val="20"/>
              </w:rPr>
              <w:t>string</w:t>
            </w:r>
          </w:p>
        </w:tc>
        <w:tc>
          <w:tcPr>
            <w:tcW w:type="dxa" w:w="2946"/>
            <w:vAlign w:val="center"/>
          </w:tcPr>
          <w:p>
            <w:r>
              <w:rPr>
                <w:rFonts w:ascii="Courier New" w:hAnsi="Courier New"/>
                <w:sz w:val="20"/>
              </w:rPr>
              <w:t>asc</w:t>
            </w:r>
            <w:r>
              <w:rPr>
                <w:sz w:val="20"/>
              </w:rPr>
              <w:t xml:space="preserve"> ou </w:t>
            </w:r>
            <w:r>
              <w:rPr>
                <w:rFonts w:ascii="Courier New" w:hAnsi="Courier New"/>
                <w:sz w:val="20"/>
              </w:rPr>
              <w:t>desc</w:t>
            </w:r>
          </w:p>
        </w:tc>
      </w:tr>
      <w:tr>
        <w:tc>
          <w:tcPr>
            <w:tcW w:type="dxa" w:w="2946"/>
            <w:vAlign w:val="center"/>
          </w:tcPr>
          <w:p>
            <w:r>
              <w:rPr>
                <w:rFonts w:ascii="Courier New" w:hAnsi="Courier New"/>
                <w:sz w:val="20"/>
              </w:rPr>
              <w:t>preloads</w:t>
            </w:r>
          </w:p>
        </w:tc>
        <w:tc>
          <w:tcPr>
            <w:tcW w:type="dxa" w:w="2946"/>
            <w:vAlign w:val="center"/>
          </w:tcPr>
          <w:p>
            <w:r>
              <w:rPr>
                <w:rFonts w:ascii="Courier New" w:hAnsi="Courier New"/>
                <w:sz w:val="20"/>
              </w:rPr>
              <w:t>string[]</w:t>
            </w:r>
          </w:p>
        </w:tc>
        <w:tc>
          <w:tcPr>
            <w:tcW w:type="dxa" w:w="2946"/>
            <w:vAlign w:val="center"/>
          </w:tcPr>
          <w:p>
            <w:r>
              <w:rPr>
                <w:sz w:val="20"/>
              </w:rPr>
              <w:t xml:space="preserve">Relations à charger (ex: </w:t>
            </w:r>
            <w:r>
              <w:rPr>
                <w:rFonts w:ascii="Courier New" w:hAnsi="Courier New"/>
                <w:sz w:val="20"/>
              </w:rPr>
              <w:t>model.brand</w:t>
            </w:r>
            <w:r>
              <w:rPr>
                <w:sz w:val="20"/>
              </w:rPr>
              <w:t>)</w:t>
            </w:r>
          </w:p>
        </w:tc>
      </w:tr>
    </w:tbl>
    <w:p/>
    <w:p>
      <w:r>
        <w:rPr>
          <w:b/>
        </w:rPr>
        <w:t>Réponse paginée :</w:t>
      </w:r>
    </w:p>
    <w:p>
      <w:pPr>
        <w:ind w:left="567"/>
      </w:pPr>
      <w:r>
        <w:rPr>
          <w:rFonts w:ascii="Courier New" w:hAnsi="Courier New"/>
          <w:sz w:val="18"/>
        </w:rPr>
        <w:t>{</w:t>
        <w:br/>
        <w:t xml:space="preserve">  "data": [ { "id": 1, "registration": "AB-123-CD", "price": 9500, ... } ],</w:t>
        <w:br/>
        <w:t xml:space="preserve">  "meta": { "total": 45, "perPage": 12, "currentPage": 1, "lastPage": 4 }</w:t>
        <w:br/>
        <w:t>}</w:t>
      </w:r>
    </w:p>
    <w:p>
      <w:pPr>
        <w:pStyle w:val="Heading3"/>
      </w:pPr>
      <w:r>
        <w:t>Véhicules à louer — `/rentablevehicle`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vAlign w:val="center"/>
          </w:tcPr>
          <w:p>
            <w:r>
              <w:rPr>
                <w:b/>
                <w:sz w:val="20"/>
              </w:rPr>
              <w:t>Méthode</w:t>
            </w:r>
          </w:p>
        </w:tc>
        <w:tc>
          <w:tcPr>
            <w:tcW w:type="dxa" w:w="2209"/>
            <w:vAlign w:val="center"/>
          </w:tcPr>
          <w:p>
            <w:r>
              <w:rPr>
                <w:b/>
                <w:sz w:val="20"/>
              </w:rPr>
              <w:t>Route</w:t>
            </w:r>
          </w:p>
        </w:tc>
        <w:tc>
          <w:tcPr>
            <w:tcW w:type="dxa" w:w="2209"/>
            <w:vAlign w:val="center"/>
          </w:tcPr>
          <w:p>
            <w:r>
              <w:rPr>
                <w:b/>
                <w:sz w:val="20"/>
              </w:rPr>
              <w:t>Auth</w:t>
            </w:r>
          </w:p>
        </w:tc>
        <w:tc>
          <w:tcPr>
            <w:tcW w:type="dxa" w:w="2209"/>
            <w:vAlign w:val="center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209"/>
            <w:vAlign w:val="center"/>
          </w:tcPr>
          <w:p>
            <w:r>
              <w:rPr>
                <w:rFonts w:ascii="Courier New" w:hAnsi="Courier New"/>
                <w:sz w:val="20"/>
              </w:rPr>
              <w:t>GET</w:t>
            </w:r>
          </w:p>
        </w:tc>
        <w:tc>
          <w:tcPr>
            <w:tcW w:type="dxa" w:w="2209"/>
            <w:vAlign w:val="center"/>
          </w:tcPr>
          <w:p>
            <w:r>
              <w:rPr>
                <w:rFonts w:ascii="Courier New" w:hAnsi="Courier New"/>
                <w:sz w:val="20"/>
              </w:rPr>
              <w:t>/rentablevehicle</w:t>
            </w:r>
          </w:p>
        </w:tc>
        <w:tc>
          <w:tcPr>
            <w:tcW w:type="dxa" w:w="2209"/>
            <w:vAlign w:val="center"/>
          </w:tcPr>
          <w:p>
            <w:r>
              <w:rPr>
                <w:sz w:val="20"/>
              </w:rPr>
              <w:t>Non</w:t>
            </w:r>
          </w:p>
        </w:tc>
        <w:tc>
          <w:tcPr>
            <w:tcW w:type="dxa" w:w="2209"/>
            <w:vAlign w:val="center"/>
          </w:tcPr>
          <w:p>
            <w:r>
              <w:rPr>
                <w:sz w:val="20"/>
              </w:rPr>
              <w:t>Liste paginée avec filtres</w:t>
            </w:r>
          </w:p>
        </w:tc>
      </w:tr>
      <w:tr>
        <w:tc>
          <w:tcPr>
            <w:tcW w:type="dxa" w:w="2209"/>
            <w:vAlign w:val="center"/>
          </w:tcPr>
          <w:p>
            <w:r>
              <w:rPr>
                <w:rFonts w:ascii="Courier New" w:hAnsi="Courier New"/>
                <w:sz w:val="20"/>
              </w:rPr>
              <w:t>GET</w:t>
            </w:r>
          </w:p>
        </w:tc>
        <w:tc>
          <w:tcPr>
            <w:tcW w:type="dxa" w:w="2209"/>
            <w:vAlign w:val="center"/>
          </w:tcPr>
          <w:p>
            <w:r>
              <w:rPr>
                <w:rFonts w:ascii="Courier New" w:hAnsi="Courier New"/>
                <w:sz w:val="20"/>
              </w:rPr>
              <w:t>/rentablevehicle/:vehicleId</w:t>
            </w:r>
          </w:p>
        </w:tc>
        <w:tc>
          <w:tcPr>
            <w:tcW w:type="dxa" w:w="2209"/>
            <w:vAlign w:val="center"/>
          </w:tcPr>
          <w:p>
            <w:r>
              <w:rPr>
                <w:sz w:val="20"/>
              </w:rPr>
              <w:t>Non</w:t>
            </w:r>
          </w:p>
        </w:tc>
        <w:tc>
          <w:tcPr>
            <w:tcW w:type="dxa" w:w="2209"/>
            <w:vAlign w:val="center"/>
          </w:tcPr>
          <w:p>
            <w:r>
              <w:rPr>
                <w:sz w:val="20"/>
              </w:rPr>
              <w:t>Détail + périodes réservées</w:t>
            </w:r>
          </w:p>
        </w:tc>
      </w:tr>
      <w:tr>
        <w:tc>
          <w:tcPr>
            <w:tcW w:type="dxa" w:w="2209"/>
            <w:vAlign w:val="center"/>
          </w:tcPr>
          <w:p>
            <w:r>
              <w:rPr>
                <w:rFonts w:ascii="Courier New" w:hAnsi="Courier New"/>
                <w:sz w:val="20"/>
              </w:rPr>
              <w:t>GET</w:t>
            </w:r>
          </w:p>
        </w:tc>
        <w:tc>
          <w:tcPr>
            <w:tcW w:type="dxa" w:w="2209"/>
            <w:vAlign w:val="center"/>
          </w:tcPr>
          <w:p>
            <w:r>
              <w:rPr>
                <w:rFonts w:ascii="Courier New" w:hAnsi="Courier New"/>
                <w:sz w:val="20"/>
              </w:rPr>
              <w:t>/rentablevehicle/:vehicleId/rentals</w:t>
            </w:r>
          </w:p>
        </w:tc>
        <w:tc>
          <w:tcPr>
            <w:tcW w:type="dxa" w:w="2209"/>
            <w:vAlign w:val="center"/>
          </w:tcPr>
          <w:p>
            <w:r>
              <w:rPr>
                <w:sz w:val="20"/>
              </w:rPr>
              <w:t>Non</w:t>
            </w:r>
          </w:p>
        </w:tc>
        <w:tc>
          <w:tcPr>
            <w:tcW w:type="dxa" w:w="2209"/>
            <w:vAlign w:val="center"/>
          </w:tcPr>
          <w:p>
            <w:r>
              <w:rPr>
                <w:sz w:val="20"/>
              </w:rPr>
              <w:t>Locations du véhicule</w:t>
            </w:r>
          </w:p>
        </w:tc>
      </w:tr>
      <w:tr>
        <w:tc>
          <w:tcPr>
            <w:tcW w:type="dxa" w:w="2209"/>
            <w:vAlign w:val="center"/>
          </w:tcPr>
          <w:p>
            <w:r>
              <w:rPr>
                <w:rFonts w:ascii="Courier New" w:hAnsi="Courier New"/>
                <w:sz w:val="20"/>
              </w:rPr>
              <w:t>GET</w:t>
            </w:r>
          </w:p>
        </w:tc>
        <w:tc>
          <w:tcPr>
            <w:tcW w:type="dxa" w:w="2209"/>
            <w:vAlign w:val="center"/>
          </w:tcPr>
          <w:p>
            <w:r>
              <w:rPr>
                <w:rFonts w:ascii="Courier New" w:hAnsi="Courier New"/>
                <w:sz w:val="20"/>
              </w:rPr>
              <w:t>/rentablevehicle/:vehicleId/availability</w:t>
            </w:r>
          </w:p>
        </w:tc>
        <w:tc>
          <w:tcPr>
            <w:tcW w:type="dxa" w:w="2209"/>
            <w:vAlign w:val="center"/>
          </w:tcPr>
          <w:p>
            <w:r>
              <w:rPr>
                <w:sz w:val="20"/>
              </w:rPr>
              <w:t>Non</w:t>
            </w:r>
          </w:p>
        </w:tc>
        <w:tc>
          <w:tcPr>
            <w:tcW w:type="dxa" w:w="2209"/>
            <w:vAlign w:val="center"/>
          </w:tcPr>
          <w:p>
            <w:r>
              <w:rPr>
                <w:sz w:val="20"/>
              </w:rPr>
              <w:t>Vérification de disponibilité</w:t>
            </w:r>
          </w:p>
        </w:tc>
      </w:tr>
      <w:tr>
        <w:tc>
          <w:tcPr>
            <w:tcW w:type="dxa" w:w="2209"/>
            <w:vAlign w:val="center"/>
          </w:tcPr>
          <w:p>
            <w:r>
              <w:rPr>
                <w:rFonts w:ascii="Courier New" w:hAnsi="Courier New"/>
                <w:sz w:val="20"/>
              </w:rPr>
              <w:t>POST</w:t>
            </w:r>
          </w:p>
        </w:tc>
        <w:tc>
          <w:tcPr>
            <w:tcW w:type="dxa" w:w="2209"/>
            <w:vAlign w:val="center"/>
          </w:tcPr>
          <w:p>
            <w:r>
              <w:rPr>
                <w:rFonts w:ascii="Courier New" w:hAnsi="Courier New"/>
                <w:sz w:val="20"/>
              </w:rPr>
              <w:t>/rentablevehicle/:vehicleId/rent</w:t>
            </w:r>
          </w:p>
        </w:tc>
        <w:tc>
          <w:tcPr>
            <w:tcW w:type="dxa" w:w="2209"/>
            <w:vAlign w:val="center"/>
          </w:tcPr>
          <w:p>
            <w:r>
              <w:rPr>
                <w:sz w:val="20"/>
              </w:rPr>
              <w:t>Oui</w:t>
            </w:r>
          </w:p>
        </w:tc>
        <w:tc>
          <w:tcPr>
            <w:tcW w:type="dxa" w:w="2209"/>
            <w:vAlign w:val="center"/>
          </w:tcPr>
          <w:p>
            <w:r>
              <w:rPr>
                <w:sz w:val="20"/>
              </w:rPr>
              <w:t>Réserver</w:t>
            </w:r>
          </w:p>
        </w:tc>
      </w:tr>
      <w:tr>
        <w:tc>
          <w:tcPr>
            <w:tcW w:type="dxa" w:w="2209"/>
            <w:vAlign w:val="center"/>
          </w:tcPr>
          <w:p>
            <w:r>
              <w:rPr>
                <w:rFonts w:ascii="Courier New" w:hAnsi="Courier New"/>
                <w:sz w:val="20"/>
              </w:rPr>
              <w:t>POST</w:t>
            </w:r>
          </w:p>
        </w:tc>
        <w:tc>
          <w:tcPr>
            <w:tcW w:type="dxa" w:w="2209"/>
            <w:vAlign w:val="center"/>
          </w:tcPr>
          <w:p>
            <w:r>
              <w:rPr>
                <w:rFonts w:ascii="Courier New" w:hAnsi="Courier New"/>
                <w:sz w:val="20"/>
              </w:rPr>
              <w:t>/rentablevehicle</w:t>
            </w:r>
          </w:p>
        </w:tc>
        <w:tc>
          <w:tcPr>
            <w:tcW w:type="dxa" w:w="2209"/>
            <w:vAlign w:val="center"/>
          </w:tcPr>
          <w:p>
            <w:r>
              <w:rPr>
                <w:sz w:val="20"/>
              </w:rPr>
              <w:t>Non</w:t>
            </w:r>
          </w:p>
        </w:tc>
        <w:tc>
          <w:tcPr>
            <w:tcW w:type="dxa" w:w="2209"/>
            <w:vAlign w:val="center"/>
          </w:tcPr>
          <w:p>
            <w:r>
              <w:rPr>
                <w:sz w:val="20"/>
              </w:rPr>
              <w:t>Créer (admin)</w:t>
            </w:r>
          </w:p>
        </w:tc>
      </w:tr>
      <w:tr>
        <w:tc>
          <w:tcPr>
            <w:tcW w:type="dxa" w:w="2209"/>
            <w:vAlign w:val="center"/>
          </w:tcPr>
          <w:p>
            <w:r>
              <w:rPr>
                <w:rFonts w:ascii="Courier New" w:hAnsi="Courier New"/>
                <w:sz w:val="20"/>
              </w:rPr>
              <w:t>PUT</w:t>
            </w:r>
          </w:p>
        </w:tc>
        <w:tc>
          <w:tcPr>
            <w:tcW w:type="dxa" w:w="2209"/>
            <w:vAlign w:val="center"/>
          </w:tcPr>
          <w:p>
            <w:r>
              <w:rPr>
                <w:rFonts w:ascii="Courier New" w:hAnsi="Courier New"/>
                <w:sz w:val="20"/>
              </w:rPr>
              <w:t>/rentablevehicle/:vehicleId</w:t>
            </w:r>
          </w:p>
        </w:tc>
        <w:tc>
          <w:tcPr>
            <w:tcW w:type="dxa" w:w="2209"/>
            <w:vAlign w:val="center"/>
          </w:tcPr>
          <w:p>
            <w:r>
              <w:rPr>
                <w:sz w:val="20"/>
              </w:rPr>
              <w:t>Non</w:t>
            </w:r>
          </w:p>
        </w:tc>
        <w:tc>
          <w:tcPr>
            <w:tcW w:type="dxa" w:w="2209"/>
            <w:vAlign w:val="center"/>
          </w:tcPr>
          <w:p>
            <w:r>
              <w:rPr>
                <w:sz w:val="20"/>
              </w:rPr>
              <w:t>Modifier (admin)</w:t>
            </w:r>
          </w:p>
        </w:tc>
      </w:tr>
      <w:tr>
        <w:tc>
          <w:tcPr>
            <w:tcW w:type="dxa" w:w="2209"/>
            <w:vAlign w:val="center"/>
          </w:tcPr>
          <w:p>
            <w:r>
              <w:rPr>
                <w:rFonts w:ascii="Courier New" w:hAnsi="Courier New"/>
                <w:sz w:val="20"/>
              </w:rPr>
              <w:t>DELETE</w:t>
            </w:r>
          </w:p>
        </w:tc>
        <w:tc>
          <w:tcPr>
            <w:tcW w:type="dxa" w:w="2209"/>
            <w:vAlign w:val="center"/>
          </w:tcPr>
          <w:p>
            <w:r>
              <w:rPr>
                <w:rFonts w:ascii="Courier New" w:hAnsi="Courier New"/>
                <w:sz w:val="20"/>
              </w:rPr>
              <w:t>/rentablevehicle/:vehicleId</w:t>
            </w:r>
          </w:p>
        </w:tc>
        <w:tc>
          <w:tcPr>
            <w:tcW w:type="dxa" w:w="2209"/>
            <w:vAlign w:val="center"/>
          </w:tcPr>
          <w:p>
            <w:r>
              <w:rPr>
                <w:sz w:val="20"/>
              </w:rPr>
              <w:t>Non</w:t>
            </w:r>
          </w:p>
        </w:tc>
        <w:tc>
          <w:tcPr>
            <w:tcW w:type="dxa" w:w="2209"/>
            <w:vAlign w:val="center"/>
          </w:tcPr>
          <w:p>
            <w:r>
              <w:rPr>
                <w:sz w:val="20"/>
              </w:rPr>
              <w:t>Supprimer (admin)</w:t>
            </w:r>
          </w:p>
        </w:tc>
      </w:tr>
    </w:tbl>
    <w:p/>
    <w:p>
      <w:r>
        <w:rPr>
          <w:b/>
        </w:rPr>
        <w:t>GET /rentablevehicle/:id/availability</w:t>
      </w:r>
    </w:p>
    <w:p>
      <w:pPr>
        <w:ind w:left="567"/>
      </w:pPr>
      <w:r>
        <w:rPr>
          <w:rFonts w:ascii="Courier New" w:hAnsi="Courier New"/>
          <w:sz w:val="18"/>
        </w:rPr>
        <w:t>?startDate=2025-07-01&amp;endDate=2025-07-07</w:t>
        <w:br/>
        <w:t>→ { "data": { "available": true } }</w:t>
      </w:r>
    </w:p>
    <w:p>
      <w:r>
        <w:rPr>
          <w:b/>
        </w:rPr>
        <w:t>POST /rentablevehicle/:id/rent</w:t>
      </w:r>
    </w:p>
    <w:p>
      <w:pPr>
        <w:ind w:left="567"/>
      </w:pPr>
      <w:r>
        <w:rPr>
          <w:rFonts w:ascii="Courier New" w:hAnsi="Courier New"/>
          <w:sz w:val="18"/>
        </w:rPr>
        <w:t>// Body</w:t>
        <w:br/>
        <w:t>{ "startDate": "2025-07-01", "endDate": "2025-07-07" }</w:t>
        <w:br/>
        <w:t>// Réponse 201</w:t>
        <w:br/>
        <w:t>{</w:t>
        <w:br/>
        <w:t xml:space="preserve">  "data": { "id": 10, "startDate": "2025-07-01", "endDate": "2025-07-07", "totalPrice": 350, ... },</w:t>
        <w:br/>
        <w:t xml:space="preserve">  "message": "Location confirmée"</w:t>
        <w:br/>
        <w:t>}</w:t>
      </w:r>
    </w:p>
    <w:p>
      <w:r>
        <w:t>Codes d'erreur métier 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vAlign w:val="center"/>
          </w:tcPr>
          <w:p>
            <w:r>
              <w:rPr>
                <w:b/>
                <w:sz w:val="20"/>
              </w:rPr>
              <w:t>Code</w:t>
            </w:r>
          </w:p>
        </w:tc>
        <w:tc>
          <w:tcPr>
            <w:tcW w:type="dxa" w:w="2946"/>
            <w:vAlign w:val="center"/>
          </w:tcPr>
          <w:p>
            <w:r>
              <w:rPr>
                <w:b/>
                <w:sz w:val="20"/>
              </w:rPr>
              <w:t>HTTP</w:t>
            </w:r>
          </w:p>
        </w:tc>
        <w:tc>
          <w:tcPr>
            <w:tcW w:type="dxa" w:w="2946"/>
            <w:vAlign w:val="center"/>
          </w:tcPr>
          <w:p>
            <w:r>
              <w:rPr>
                <w:b/>
                <w:sz w:val="20"/>
              </w:rPr>
              <w:t>Message</w:t>
            </w:r>
          </w:p>
        </w:tc>
      </w:tr>
      <w:tr>
        <w:tc>
          <w:tcPr>
            <w:tcW w:type="dxa" w:w="2946"/>
            <w:vAlign w:val="center"/>
          </w:tcPr>
          <w:p>
            <w:r>
              <w:rPr>
                <w:rFonts w:ascii="Courier New" w:hAnsi="Courier New"/>
                <w:sz w:val="20"/>
              </w:rPr>
              <w:t>VEHICLE_NOT_FOUND</w:t>
            </w:r>
          </w:p>
        </w:tc>
        <w:tc>
          <w:tcPr>
            <w:tcW w:type="dxa" w:w="2946"/>
            <w:vAlign w:val="center"/>
          </w:tcPr>
          <w:p>
            <w:r>
              <w:rPr>
                <w:sz w:val="20"/>
              </w:rPr>
              <w:t>404</w:t>
            </w:r>
          </w:p>
        </w:tc>
        <w:tc>
          <w:tcPr>
            <w:tcW w:type="dxa" w:w="2946"/>
            <w:vAlign w:val="center"/>
          </w:tcPr>
          <w:p>
            <w:r>
              <w:rPr>
                <w:sz w:val="20"/>
              </w:rPr>
              <w:t>Véhicule introuvable</w:t>
            </w:r>
          </w:p>
        </w:tc>
      </w:tr>
      <w:tr>
        <w:tc>
          <w:tcPr>
            <w:tcW w:type="dxa" w:w="2946"/>
            <w:vAlign w:val="center"/>
          </w:tcPr>
          <w:p>
            <w:r>
              <w:rPr>
                <w:rFonts w:ascii="Courier New" w:hAnsi="Courier New"/>
                <w:sz w:val="20"/>
              </w:rPr>
              <w:t>VEHICLE_NOT_RENTABLE</w:t>
            </w:r>
          </w:p>
        </w:tc>
        <w:tc>
          <w:tcPr>
            <w:tcW w:type="dxa" w:w="2946"/>
            <w:vAlign w:val="center"/>
          </w:tcPr>
          <w:p>
            <w:r>
              <w:rPr>
                <w:sz w:val="20"/>
              </w:rPr>
              <w:t>400</w:t>
            </w:r>
          </w:p>
        </w:tc>
        <w:tc>
          <w:tcPr>
            <w:tcW w:type="dxa" w:w="2946"/>
            <w:vAlign w:val="center"/>
          </w:tcPr>
          <w:p>
            <w:r>
              <w:rPr>
                <w:sz w:val="20"/>
              </w:rPr>
              <w:t>Ce véhicule n'est pas louable</w:t>
            </w:r>
          </w:p>
        </w:tc>
      </w:tr>
      <w:tr>
        <w:tc>
          <w:tcPr>
            <w:tcW w:type="dxa" w:w="2946"/>
            <w:vAlign w:val="center"/>
          </w:tcPr>
          <w:p>
            <w:r>
              <w:rPr>
                <w:rFonts w:ascii="Courier New" w:hAnsi="Courier New"/>
                <w:sz w:val="20"/>
              </w:rPr>
              <w:t>INVALID_DATES</w:t>
            </w:r>
          </w:p>
        </w:tc>
        <w:tc>
          <w:tcPr>
            <w:tcW w:type="dxa" w:w="2946"/>
            <w:vAlign w:val="center"/>
          </w:tcPr>
          <w:p>
            <w:r>
              <w:rPr>
                <w:sz w:val="20"/>
              </w:rPr>
              <w:t>422</w:t>
            </w:r>
          </w:p>
        </w:tc>
        <w:tc>
          <w:tcPr>
            <w:tcW w:type="dxa" w:w="2946"/>
            <w:vAlign w:val="center"/>
          </w:tcPr>
          <w:p>
            <w:r>
              <w:rPr>
                <w:sz w:val="20"/>
              </w:rPr>
              <w:t>Dates invalides</w:t>
            </w:r>
          </w:p>
        </w:tc>
      </w:tr>
      <w:tr>
        <w:tc>
          <w:tcPr>
            <w:tcW w:type="dxa" w:w="2946"/>
            <w:vAlign w:val="center"/>
          </w:tcPr>
          <w:p>
            <w:r>
              <w:rPr>
                <w:rFonts w:ascii="Courier New" w:hAnsi="Courier New"/>
                <w:sz w:val="20"/>
              </w:rPr>
              <w:t>START_DATE_IN_PAST</w:t>
            </w:r>
          </w:p>
        </w:tc>
        <w:tc>
          <w:tcPr>
            <w:tcW w:type="dxa" w:w="2946"/>
            <w:vAlign w:val="center"/>
          </w:tcPr>
          <w:p>
            <w:r>
              <w:rPr>
                <w:sz w:val="20"/>
              </w:rPr>
              <w:t>422</w:t>
            </w:r>
          </w:p>
        </w:tc>
        <w:tc>
          <w:tcPr>
            <w:tcW w:type="dxa" w:w="2946"/>
            <w:vAlign w:val="center"/>
          </w:tcPr>
          <w:p>
            <w:r>
              <w:rPr>
                <w:sz w:val="20"/>
              </w:rPr>
              <w:t>La date de début ne peut pas être dans le passé</w:t>
            </w:r>
          </w:p>
        </w:tc>
      </w:tr>
      <w:tr>
        <w:tc>
          <w:tcPr>
            <w:tcW w:type="dxa" w:w="2946"/>
            <w:vAlign w:val="center"/>
          </w:tcPr>
          <w:p>
            <w:r>
              <w:rPr>
                <w:rFonts w:ascii="Courier New" w:hAnsi="Courier New"/>
                <w:sz w:val="20"/>
              </w:rPr>
              <w:t>END_DATE_BEFORE_START</w:t>
            </w:r>
          </w:p>
        </w:tc>
        <w:tc>
          <w:tcPr>
            <w:tcW w:type="dxa" w:w="2946"/>
            <w:vAlign w:val="center"/>
          </w:tcPr>
          <w:p>
            <w:r>
              <w:rPr>
                <w:sz w:val="20"/>
              </w:rPr>
              <w:t>422</w:t>
            </w:r>
          </w:p>
        </w:tc>
        <w:tc>
          <w:tcPr>
            <w:tcW w:type="dxa" w:w="2946"/>
            <w:vAlign w:val="center"/>
          </w:tcPr>
          <w:p>
            <w:r>
              <w:rPr>
                <w:sz w:val="20"/>
              </w:rPr>
              <w:t>La date de fin doit être après la date de début</w:t>
            </w:r>
          </w:p>
        </w:tc>
      </w:tr>
      <w:tr>
        <w:tc>
          <w:tcPr>
            <w:tcW w:type="dxa" w:w="2946"/>
            <w:vAlign w:val="center"/>
          </w:tcPr>
          <w:p>
            <w:r>
              <w:rPr>
                <w:rFonts w:ascii="Courier New" w:hAnsi="Courier New"/>
                <w:sz w:val="20"/>
              </w:rPr>
              <w:t>DATES_NOT_AVAILABLE</w:t>
            </w:r>
          </w:p>
        </w:tc>
        <w:tc>
          <w:tcPr>
            <w:tcW w:type="dxa" w:w="2946"/>
            <w:vAlign w:val="center"/>
          </w:tcPr>
          <w:p>
            <w:r>
              <w:rPr>
                <w:sz w:val="20"/>
              </w:rPr>
              <w:t>409</w:t>
            </w:r>
          </w:p>
        </w:tc>
        <w:tc>
          <w:tcPr>
            <w:tcW w:type="dxa" w:w="2946"/>
            <w:vAlign w:val="center"/>
          </w:tcPr>
          <w:p>
            <w:r>
              <w:rPr>
                <w:sz w:val="20"/>
              </w:rPr>
              <w:t>Le véhicule n'est pas disponible pour ces dates</w:t>
            </w:r>
          </w:p>
        </w:tc>
      </w:tr>
    </w:tbl>
    <w:p/>
    <w:p>
      <w:pPr>
        <w:pStyle w:val="Heading3"/>
      </w:pPr>
      <w:r>
        <w:t>Marques — `/brand`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vAlign w:val="center"/>
          </w:tcPr>
          <w:p>
            <w:r>
              <w:rPr>
                <w:b/>
                <w:sz w:val="20"/>
              </w:rPr>
              <w:t>Méthode</w:t>
            </w:r>
          </w:p>
        </w:tc>
        <w:tc>
          <w:tcPr>
            <w:tcW w:type="dxa" w:w="2209"/>
            <w:vAlign w:val="center"/>
          </w:tcPr>
          <w:p>
            <w:r>
              <w:rPr>
                <w:b/>
                <w:sz w:val="20"/>
              </w:rPr>
              <w:t>Route</w:t>
            </w:r>
          </w:p>
        </w:tc>
        <w:tc>
          <w:tcPr>
            <w:tcW w:type="dxa" w:w="2209"/>
            <w:vAlign w:val="center"/>
          </w:tcPr>
          <w:p>
            <w:r>
              <w:rPr>
                <w:b/>
                <w:sz w:val="20"/>
              </w:rPr>
              <w:t>Auth</w:t>
            </w:r>
          </w:p>
        </w:tc>
        <w:tc>
          <w:tcPr>
            <w:tcW w:type="dxa" w:w="2209"/>
            <w:vAlign w:val="center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209"/>
            <w:vAlign w:val="center"/>
          </w:tcPr>
          <w:p>
            <w:r>
              <w:rPr>
                <w:rFonts w:ascii="Courier New" w:hAnsi="Courier New"/>
                <w:sz w:val="20"/>
              </w:rPr>
              <w:t>GET</w:t>
            </w:r>
          </w:p>
        </w:tc>
        <w:tc>
          <w:tcPr>
            <w:tcW w:type="dxa" w:w="2209"/>
            <w:vAlign w:val="center"/>
          </w:tcPr>
          <w:p>
            <w:r>
              <w:rPr>
                <w:rFonts w:ascii="Courier New" w:hAnsi="Courier New"/>
                <w:sz w:val="20"/>
              </w:rPr>
              <w:t>/brand</w:t>
            </w:r>
          </w:p>
        </w:tc>
        <w:tc>
          <w:tcPr>
            <w:tcW w:type="dxa" w:w="2209"/>
            <w:vAlign w:val="center"/>
          </w:tcPr>
          <w:p>
            <w:r>
              <w:rPr>
                <w:sz w:val="20"/>
              </w:rPr>
              <w:t>Non</w:t>
            </w:r>
          </w:p>
        </w:tc>
        <w:tc>
          <w:tcPr>
            <w:tcW w:type="dxa" w:w="2209"/>
            <w:vAlign w:val="center"/>
          </w:tcPr>
          <w:p>
            <w:r>
              <w:rPr>
                <w:sz w:val="20"/>
              </w:rPr>
              <w:t>Toutes les marques</w:t>
            </w:r>
          </w:p>
        </w:tc>
      </w:tr>
      <w:tr>
        <w:tc>
          <w:tcPr>
            <w:tcW w:type="dxa" w:w="2209"/>
            <w:vAlign w:val="center"/>
          </w:tcPr>
          <w:p>
            <w:r>
              <w:rPr>
                <w:rFonts w:ascii="Courier New" w:hAnsi="Courier New"/>
                <w:sz w:val="20"/>
              </w:rPr>
              <w:t>GET</w:t>
            </w:r>
          </w:p>
        </w:tc>
        <w:tc>
          <w:tcPr>
            <w:tcW w:type="dxa" w:w="2209"/>
            <w:vAlign w:val="center"/>
          </w:tcPr>
          <w:p>
            <w:r>
              <w:rPr>
                <w:rFonts w:ascii="Courier New" w:hAnsi="Courier New"/>
                <w:sz w:val="20"/>
              </w:rPr>
              <w:t>/brand/:brandId</w:t>
            </w:r>
          </w:p>
        </w:tc>
        <w:tc>
          <w:tcPr>
            <w:tcW w:type="dxa" w:w="2209"/>
            <w:vAlign w:val="center"/>
          </w:tcPr>
          <w:p>
            <w:r>
              <w:rPr>
                <w:sz w:val="20"/>
              </w:rPr>
              <w:t>Non</w:t>
            </w:r>
          </w:p>
        </w:tc>
        <w:tc>
          <w:tcPr>
            <w:tcW w:type="dxa" w:w="2209"/>
            <w:vAlign w:val="center"/>
          </w:tcPr>
          <w:p>
            <w:r>
              <w:rPr>
                <w:sz w:val="20"/>
              </w:rPr>
              <w:t>Détail d'une marque</w:t>
            </w:r>
          </w:p>
        </w:tc>
      </w:tr>
    </w:tbl>
    <w:p/>
    <w:p>
      <w:pPr>
        <w:pStyle w:val="Heading3"/>
      </w:pPr>
      <w:r>
        <w:t>Modèles — `/model`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vAlign w:val="center"/>
          </w:tcPr>
          <w:p>
            <w:r>
              <w:rPr>
                <w:b/>
                <w:sz w:val="20"/>
              </w:rPr>
              <w:t>Méthode</w:t>
            </w:r>
          </w:p>
        </w:tc>
        <w:tc>
          <w:tcPr>
            <w:tcW w:type="dxa" w:w="2209"/>
            <w:vAlign w:val="center"/>
          </w:tcPr>
          <w:p>
            <w:r>
              <w:rPr>
                <w:b/>
                <w:sz w:val="20"/>
              </w:rPr>
              <w:t>Route</w:t>
            </w:r>
          </w:p>
        </w:tc>
        <w:tc>
          <w:tcPr>
            <w:tcW w:type="dxa" w:w="2209"/>
            <w:vAlign w:val="center"/>
          </w:tcPr>
          <w:p>
            <w:r>
              <w:rPr>
                <w:b/>
                <w:sz w:val="20"/>
              </w:rPr>
              <w:t>Auth</w:t>
            </w:r>
          </w:p>
        </w:tc>
        <w:tc>
          <w:tcPr>
            <w:tcW w:type="dxa" w:w="2209"/>
            <w:vAlign w:val="center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209"/>
            <w:vAlign w:val="center"/>
          </w:tcPr>
          <w:p>
            <w:r>
              <w:rPr>
                <w:rFonts w:ascii="Courier New" w:hAnsi="Courier New"/>
                <w:sz w:val="20"/>
              </w:rPr>
              <w:t>GET</w:t>
            </w:r>
          </w:p>
        </w:tc>
        <w:tc>
          <w:tcPr>
            <w:tcW w:type="dxa" w:w="2209"/>
            <w:vAlign w:val="center"/>
          </w:tcPr>
          <w:p>
            <w:r>
              <w:rPr>
                <w:rFonts w:ascii="Courier New" w:hAnsi="Courier New"/>
                <w:sz w:val="20"/>
              </w:rPr>
              <w:t>/model</w:t>
            </w:r>
          </w:p>
        </w:tc>
        <w:tc>
          <w:tcPr>
            <w:tcW w:type="dxa" w:w="2209"/>
            <w:vAlign w:val="center"/>
          </w:tcPr>
          <w:p>
            <w:r>
              <w:rPr>
                <w:sz w:val="20"/>
              </w:rPr>
              <w:t>Non</w:t>
            </w:r>
          </w:p>
        </w:tc>
        <w:tc>
          <w:tcPr>
            <w:tcW w:type="dxa" w:w="2209"/>
            <w:vAlign w:val="center"/>
          </w:tcPr>
          <w:p>
            <w:r>
              <w:rPr>
                <w:sz w:val="20"/>
              </w:rPr>
              <w:t>Tous les modèles</w:t>
            </w:r>
          </w:p>
        </w:tc>
      </w:tr>
      <w:tr>
        <w:tc>
          <w:tcPr>
            <w:tcW w:type="dxa" w:w="2209"/>
            <w:vAlign w:val="center"/>
          </w:tcPr>
          <w:p>
            <w:r>
              <w:rPr>
                <w:rFonts w:ascii="Courier New" w:hAnsi="Courier New"/>
                <w:sz w:val="20"/>
              </w:rPr>
              <w:t>GET</w:t>
            </w:r>
          </w:p>
        </w:tc>
        <w:tc>
          <w:tcPr>
            <w:tcW w:type="dxa" w:w="2209"/>
            <w:vAlign w:val="center"/>
          </w:tcPr>
          <w:p>
            <w:r>
              <w:rPr>
                <w:rFonts w:ascii="Courier New" w:hAnsi="Courier New"/>
                <w:sz w:val="20"/>
              </w:rPr>
              <w:t>/model/:modelId</w:t>
            </w:r>
          </w:p>
        </w:tc>
        <w:tc>
          <w:tcPr>
            <w:tcW w:type="dxa" w:w="2209"/>
            <w:vAlign w:val="center"/>
          </w:tcPr>
          <w:p>
            <w:r>
              <w:rPr>
                <w:sz w:val="20"/>
              </w:rPr>
              <w:t>Non</w:t>
            </w:r>
          </w:p>
        </w:tc>
        <w:tc>
          <w:tcPr>
            <w:tcW w:type="dxa" w:w="2209"/>
            <w:vAlign w:val="center"/>
          </w:tcPr>
          <w:p>
            <w:r>
              <w:rPr>
                <w:sz w:val="20"/>
              </w:rPr>
              <w:t>Détail d'un modèle</w:t>
            </w:r>
          </w:p>
        </w:tc>
      </w:tr>
    </w:tbl>
    <w:p/>
    <w:p>
      <w:pPr>
        <w:pStyle w:val="Heading3"/>
      </w:pPr>
      <w:r>
        <w:t>Demandes de maintenance — `/maintenance-request` (auth requise)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vAlign w:val="center"/>
          </w:tcPr>
          <w:p>
            <w:r>
              <w:rPr>
                <w:b/>
                <w:sz w:val="20"/>
              </w:rPr>
              <w:t>Méthode</w:t>
            </w:r>
          </w:p>
        </w:tc>
        <w:tc>
          <w:tcPr>
            <w:tcW w:type="dxa" w:w="2946"/>
            <w:vAlign w:val="center"/>
          </w:tcPr>
          <w:p>
            <w:r>
              <w:rPr>
                <w:b/>
                <w:sz w:val="20"/>
              </w:rPr>
              <w:t>Route</w:t>
            </w:r>
          </w:p>
        </w:tc>
        <w:tc>
          <w:tcPr>
            <w:tcW w:type="dxa" w:w="2946"/>
            <w:vAlign w:val="center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946"/>
            <w:vAlign w:val="center"/>
          </w:tcPr>
          <w:p>
            <w:r>
              <w:rPr>
                <w:rFonts w:ascii="Courier New" w:hAnsi="Courier New"/>
                <w:sz w:val="20"/>
              </w:rPr>
              <w:t>GET</w:t>
            </w:r>
          </w:p>
        </w:tc>
        <w:tc>
          <w:tcPr>
            <w:tcW w:type="dxa" w:w="2946"/>
            <w:vAlign w:val="center"/>
          </w:tcPr>
          <w:p>
            <w:r>
              <w:rPr>
                <w:rFonts w:ascii="Courier New" w:hAnsi="Courier New"/>
                <w:sz w:val="20"/>
              </w:rPr>
              <w:t>/maintenance-request/types</w:t>
            </w:r>
          </w:p>
        </w:tc>
        <w:tc>
          <w:tcPr>
            <w:tcW w:type="dxa" w:w="2946"/>
            <w:vAlign w:val="center"/>
          </w:tcPr>
          <w:p>
            <w:r>
              <w:rPr>
                <w:sz w:val="20"/>
              </w:rPr>
              <w:t>Types de prestations disponibles</w:t>
            </w:r>
          </w:p>
        </w:tc>
      </w:tr>
      <w:tr>
        <w:tc>
          <w:tcPr>
            <w:tcW w:type="dxa" w:w="2946"/>
            <w:vAlign w:val="center"/>
          </w:tcPr>
          <w:p>
            <w:r>
              <w:rPr>
                <w:rFonts w:ascii="Courier New" w:hAnsi="Courier New"/>
                <w:sz w:val="20"/>
              </w:rPr>
              <w:t>GET</w:t>
            </w:r>
          </w:p>
        </w:tc>
        <w:tc>
          <w:tcPr>
            <w:tcW w:type="dxa" w:w="2946"/>
            <w:vAlign w:val="center"/>
          </w:tcPr>
          <w:p>
            <w:r>
              <w:rPr>
                <w:rFonts w:ascii="Courier New" w:hAnsi="Courier New"/>
                <w:sz w:val="20"/>
              </w:rPr>
              <w:t>/maintenance-request/technicians</w:t>
            </w:r>
          </w:p>
        </w:tc>
        <w:tc>
          <w:tcPr>
            <w:tcW w:type="dxa" w:w="2946"/>
            <w:vAlign w:val="center"/>
          </w:tcPr>
          <w:p>
            <w:r>
              <w:rPr>
                <w:sz w:val="20"/>
              </w:rPr>
              <w:t>Liste des techniciens</w:t>
            </w:r>
          </w:p>
        </w:tc>
      </w:tr>
      <w:tr>
        <w:tc>
          <w:tcPr>
            <w:tcW w:type="dxa" w:w="2946"/>
            <w:vAlign w:val="center"/>
          </w:tcPr>
          <w:p>
            <w:r>
              <w:rPr>
                <w:rFonts w:ascii="Courier New" w:hAnsi="Courier New"/>
                <w:sz w:val="20"/>
              </w:rPr>
              <w:t>GET</w:t>
            </w:r>
          </w:p>
        </w:tc>
        <w:tc>
          <w:tcPr>
            <w:tcW w:type="dxa" w:w="2946"/>
            <w:vAlign w:val="center"/>
          </w:tcPr>
          <w:p>
            <w:r>
              <w:rPr>
                <w:rFonts w:ascii="Courier New" w:hAnsi="Courier New"/>
                <w:sz w:val="20"/>
              </w:rPr>
              <w:t>/maintenance-request/vehicles</w:t>
            </w:r>
          </w:p>
        </w:tc>
        <w:tc>
          <w:tcPr>
            <w:tcW w:type="dxa" w:w="2946"/>
            <w:vAlign w:val="center"/>
          </w:tcPr>
          <w:p>
            <w:r>
              <w:rPr>
                <w:sz w:val="20"/>
              </w:rPr>
              <w:t>Véhicules du client connecté</w:t>
            </w:r>
          </w:p>
        </w:tc>
      </w:tr>
      <w:tr>
        <w:tc>
          <w:tcPr>
            <w:tcW w:type="dxa" w:w="2946"/>
            <w:vAlign w:val="center"/>
          </w:tcPr>
          <w:p>
            <w:r>
              <w:rPr>
                <w:rFonts w:ascii="Courier New" w:hAnsi="Courier New"/>
                <w:sz w:val="20"/>
              </w:rPr>
              <w:t>GET</w:t>
            </w:r>
          </w:p>
        </w:tc>
        <w:tc>
          <w:tcPr>
            <w:tcW w:type="dxa" w:w="2946"/>
            <w:vAlign w:val="center"/>
          </w:tcPr>
          <w:p>
            <w:r>
              <w:rPr>
                <w:rFonts w:ascii="Courier New" w:hAnsi="Courier New"/>
                <w:sz w:val="20"/>
              </w:rPr>
              <w:t>/maintenance-request</w:t>
            </w:r>
          </w:p>
        </w:tc>
        <w:tc>
          <w:tcPr>
            <w:tcW w:type="dxa" w:w="2946"/>
            <w:vAlign w:val="center"/>
          </w:tcPr>
          <w:p>
            <w:r>
              <w:rPr>
                <w:sz w:val="20"/>
              </w:rPr>
              <w:t>Liste des demandes</w:t>
            </w:r>
          </w:p>
        </w:tc>
      </w:tr>
      <w:tr>
        <w:tc>
          <w:tcPr>
            <w:tcW w:type="dxa" w:w="2946"/>
            <w:vAlign w:val="center"/>
          </w:tcPr>
          <w:p>
            <w:r>
              <w:rPr>
                <w:rFonts w:ascii="Courier New" w:hAnsi="Courier New"/>
                <w:sz w:val="20"/>
              </w:rPr>
              <w:t>POST</w:t>
            </w:r>
          </w:p>
        </w:tc>
        <w:tc>
          <w:tcPr>
            <w:tcW w:type="dxa" w:w="2946"/>
            <w:vAlign w:val="center"/>
          </w:tcPr>
          <w:p>
            <w:r>
              <w:rPr>
                <w:rFonts w:ascii="Courier New" w:hAnsi="Courier New"/>
                <w:sz w:val="20"/>
              </w:rPr>
              <w:t>/maintenance-request</w:t>
            </w:r>
          </w:p>
        </w:tc>
        <w:tc>
          <w:tcPr>
            <w:tcW w:type="dxa" w:w="2946"/>
            <w:vAlign w:val="center"/>
          </w:tcPr>
          <w:p>
            <w:r>
              <w:rPr>
                <w:sz w:val="20"/>
              </w:rPr>
              <w:t>Créer une demande</w:t>
            </w:r>
          </w:p>
        </w:tc>
      </w:tr>
      <w:tr>
        <w:tc>
          <w:tcPr>
            <w:tcW w:type="dxa" w:w="2946"/>
            <w:vAlign w:val="center"/>
          </w:tcPr>
          <w:p>
            <w:r>
              <w:rPr>
                <w:rFonts w:ascii="Courier New" w:hAnsi="Courier New"/>
                <w:sz w:val="20"/>
              </w:rPr>
              <w:t>GET</w:t>
            </w:r>
          </w:p>
        </w:tc>
        <w:tc>
          <w:tcPr>
            <w:tcW w:type="dxa" w:w="2946"/>
            <w:vAlign w:val="center"/>
          </w:tcPr>
          <w:p>
            <w:r>
              <w:rPr>
                <w:rFonts w:ascii="Courier New" w:hAnsi="Courier New"/>
                <w:sz w:val="20"/>
              </w:rPr>
              <w:t>/maintenance-request/:requestId</w:t>
            </w:r>
          </w:p>
        </w:tc>
        <w:tc>
          <w:tcPr>
            <w:tcW w:type="dxa" w:w="2946"/>
            <w:vAlign w:val="center"/>
          </w:tcPr>
          <w:p>
            <w:r>
              <w:rPr>
                <w:sz w:val="20"/>
              </w:rPr>
              <w:t>Détail d'une demande</w:t>
            </w:r>
          </w:p>
        </w:tc>
      </w:tr>
    </w:tbl>
    <w:p/>
    <w:p>
      <w:r>
        <w:rPr>
          <w:b/>
        </w:rPr>
        <w:t>POST /maintenance-request</w:t>
      </w:r>
    </w:p>
    <w:p>
      <w:pPr>
        <w:ind w:left="567"/>
      </w:pPr>
      <w:r>
        <w:rPr>
          <w:rFonts w:ascii="Courier New" w:hAnsi="Courier New"/>
          <w:sz w:val="18"/>
        </w:rPr>
        <w:t>// Body</w:t>
        <w:br/>
        <w:t>{</w:t>
        <w:br/>
        <w:t xml:space="preserve">  "typeId": 2,</w:t>
        <w:br/>
        <w:t xml:space="preserve">  "vehicleId": 5,</w:t>
        <w:br/>
        <w:t xml:space="preserve">  "technicianId": 3,</w:t>
        <w:br/>
        <w:t xml:space="preserve">  "requestDate": "2025-07-15T10:00:00"</w:t>
        <w:br/>
        <w:t>}</w:t>
      </w:r>
    </w:p>
    <w:p>
      <w:r>
        <w:t>Codes d'erreur 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vAlign w:val="center"/>
          </w:tcPr>
          <w:p>
            <w:r>
              <w:rPr>
                <w:b/>
                <w:sz w:val="20"/>
              </w:rPr>
              <w:t>Code</w:t>
            </w:r>
          </w:p>
        </w:tc>
        <w:tc>
          <w:tcPr>
            <w:tcW w:type="dxa" w:w="2946"/>
            <w:vAlign w:val="center"/>
          </w:tcPr>
          <w:p>
            <w:r>
              <w:rPr>
                <w:b/>
                <w:sz w:val="20"/>
              </w:rPr>
              <w:t>HTTP</w:t>
            </w:r>
          </w:p>
        </w:tc>
        <w:tc>
          <w:tcPr>
            <w:tcW w:type="dxa" w:w="2946"/>
            <w:vAlign w:val="center"/>
          </w:tcPr>
          <w:p>
            <w:r>
              <w:rPr>
                <w:b/>
                <w:sz w:val="20"/>
              </w:rPr>
              <w:t>Message</w:t>
            </w:r>
          </w:p>
        </w:tc>
      </w:tr>
      <w:tr>
        <w:tc>
          <w:tcPr>
            <w:tcW w:type="dxa" w:w="2946"/>
            <w:vAlign w:val="center"/>
          </w:tcPr>
          <w:p>
            <w:r>
              <w:rPr>
                <w:rFonts w:ascii="Courier New" w:hAnsi="Courier New"/>
                <w:sz w:val="20"/>
              </w:rPr>
              <w:t>DATE_IN_PAST</w:t>
            </w:r>
          </w:p>
        </w:tc>
        <w:tc>
          <w:tcPr>
            <w:tcW w:type="dxa" w:w="2946"/>
            <w:vAlign w:val="center"/>
          </w:tcPr>
          <w:p>
            <w:r>
              <w:rPr>
                <w:sz w:val="20"/>
              </w:rPr>
              <w:t>422</w:t>
            </w:r>
          </w:p>
        </w:tc>
        <w:tc>
          <w:tcPr>
            <w:tcW w:type="dxa" w:w="2946"/>
            <w:vAlign w:val="center"/>
          </w:tcPr>
          <w:p>
            <w:r>
              <w:rPr>
                <w:sz w:val="20"/>
              </w:rPr>
              <w:t>La date doit être dans le futur</w:t>
            </w:r>
          </w:p>
        </w:tc>
      </w:tr>
      <w:tr>
        <w:tc>
          <w:tcPr>
            <w:tcW w:type="dxa" w:w="2946"/>
            <w:vAlign w:val="center"/>
          </w:tcPr>
          <w:p>
            <w:r>
              <w:rPr>
                <w:rFonts w:ascii="Courier New" w:hAnsi="Courier New"/>
                <w:sz w:val="20"/>
              </w:rPr>
              <w:t>VEHICLE_NOT_FOUND</w:t>
            </w:r>
          </w:p>
        </w:tc>
        <w:tc>
          <w:tcPr>
            <w:tcW w:type="dxa" w:w="2946"/>
            <w:vAlign w:val="center"/>
          </w:tcPr>
          <w:p>
            <w:r>
              <w:rPr>
                <w:sz w:val="20"/>
              </w:rPr>
              <w:t>404</w:t>
            </w:r>
          </w:p>
        </w:tc>
        <w:tc>
          <w:tcPr>
            <w:tcW w:type="dxa" w:w="2946"/>
            <w:vAlign w:val="center"/>
          </w:tcPr>
          <w:p>
            <w:r>
              <w:rPr>
                <w:sz w:val="20"/>
              </w:rPr>
              <w:t>Véhicule introuvable ou non autorisé</w:t>
            </w:r>
          </w:p>
        </w:tc>
      </w:tr>
      <w:tr>
        <w:tc>
          <w:tcPr>
            <w:tcW w:type="dxa" w:w="2946"/>
            <w:vAlign w:val="center"/>
          </w:tcPr>
          <w:p>
            <w:r>
              <w:rPr>
                <w:rFonts w:ascii="Courier New" w:hAnsi="Courier New"/>
                <w:sz w:val="20"/>
              </w:rPr>
              <w:t>TYPE_NOT_FOUND</w:t>
            </w:r>
          </w:p>
        </w:tc>
        <w:tc>
          <w:tcPr>
            <w:tcW w:type="dxa" w:w="2946"/>
            <w:vAlign w:val="center"/>
          </w:tcPr>
          <w:p>
            <w:r>
              <w:rPr>
                <w:sz w:val="20"/>
              </w:rPr>
              <w:t>404</w:t>
            </w:r>
          </w:p>
        </w:tc>
        <w:tc>
          <w:tcPr>
            <w:tcW w:type="dxa" w:w="2946"/>
            <w:vAlign w:val="center"/>
          </w:tcPr>
          <w:p>
            <w:r>
              <w:rPr>
                <w:sz w:val="20"/>
              </w:rPr>
              <w:t>Type de prestation introuvable</w:t>
            </w:r>
          </w:p>
        </w:tc>
      </w:tr>
      <w:tr>
        <w:tc>
          <w:tcPr>
            <w:tcW w:type="dxa" w:w="2946"/>
            <w:vAlign w:val="center"/>
          </w:tcPr>
          <w:p>
            <w:r>
              <w:rPr>
                <w:rFonts w:ascii="Courier New" w:hAnsi="Courier New"/>
                <w:sz w:val="20"/>
              </w:rPr>
              <w:t>TECHNICIAN_NOT_FOUND</w:t>
            </w:r>
          </w:p>
        </w:tc>
        <w:tc>
          <w:tcPr>
            <w:tcW w:type="dxa" w:w="2946"/>
            <w:vAlign w:val="center"/>
          </w:tcPr>
          <w:p>
            <w:r>
              <w:rPr>
                <w:sz w:val="20"/>
              </w:rPr>
              <w:t>404</w:t>
            </w:r>
          </w:p>
        </w:tc>
        <w:tc>
          <w:tcPr>
            <w:tcW w:type="dxa" w:w="2946"/>
            <w:vAlign w:val="center"/>
          </w:tcPr>
          <w:p>
            <w:r>
              <w:rPr>
                <w:sz w:val="20"/>
              </w:rPr>
              <w:t>Technicien introuvable</w:t>
            </w:r>
          </w:p>
        </w:tc>
      </w:tr>
    </w:tbl>
    <w:p/>
    <w:p>
      <w:pPr>
        <w:pStyle w:val="Heading3"/>
      </w:pPr>
      <w:r>
        <w:t>Tickets — `/ticket` (auth requise)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vAlign w:val="center"/>
          </w:tcPr>
          <w:p>
            <w:r>
              <w:rPr>
                <w:b/>
                <w:sz w:val="20"/>
              </w:rPr>
              <w:t>Méthode</w:t>
            </w:r>
          </w:p>
        </w:tc>
        <w:tc>
          <w:tcPr>
            <w:tcW w:type="dxa" w:w="2946"/>
            <w:vAlign w:val="center"/>
          </w:tcPr>
          <w:p>
            <w:r>
              <w:rPr>
                <w:b/>
                <w:sz w:val="20"/>
              </w:rPr>
              <w:t>Route</w:t>
            </w:r>
          </w:p>
        </w:tc>
        <w:tc>
          <w:tcPr>
            <w:tcW w:type="dxa" w:w="2946"/>
            <w:vAlign w:val="center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946"/>
            <w:vAlign w:val="center"/>
          </w:tcPr>
          <w:p>
            <w:r>
              <w:rPr>
                <w:rFonts w:ascii="Courier New" w:hAnsi="Courier New"/>
                <w:sz w:val="20"/>
              </w:rPr>
              <w:t>GET</w:t>
            </w:r>
          </w:p>
        </w:tc>
        <w:tc>
          <w:tcPr>
            <w:tcW w:type="dxa" w:w="2946"/>
            <w:vAlign w:val="center"/>
          </w:tcPr>
          <w:p>
            <w:r>
              <w:rPr>
                <w:rFonts w:ascii="Courier New" w:hAnsi="Courier New"/>
                <w:sz w:val="20"/>
              </w:rPr>
              <w:t>/ticket/statuses</w:t>
            </w:r>
          </w:p>
        </w:tc>
        <w:tc>
          <w:tcPr>
            <w:tcW w:type="dxa" w:w="2946"/>
            <w:vAlign w:val="center"/>
          </w:tcPr>
          <w:p>
            <w:r>
              <w:rPr>
                <w:sz w:val="20"/>
              </w:rPr>
              <w:t>Statuts disponibles</w:t>
            </w:r>
          </w:p>
        </w:tc>
      </w:tr>
      <w:tr>
        <w:tc>
          <w:tcPr>
            <w:tcW w:type="dxa" w:w="2946"/>
            <w:vAlign w:val="center"/>
          </w:tcPr>
          <w:p>
            <w:r>
              <w:rPr>
                <w:rFonts w:ascii="Courier New" w:hAnsi="Courier New"/>
                <w:sz w:val="20"/>
              </w:rPr>
              <w:t>GET</w:t>
            </w:r>
          </w:p>
        </w:tc>
        <w:tc>
          <w:tcPr>
            <w:tcW w:type="dxa" w:w="2946"/>
            <w:vAlign w:val="center"/>
          </w:tcPr>
          <w:p>
            <w:r>
              <w:rPr>
                <w:rFonts w:ascii="Courier New" w:hAnsi="Courier New"/>
                <w:sz w:val="20"/>
              </w:rPr>
              <w:t>/ticket</w:t>
            </w:r>
          </w:p>
        </w:tc>
        <w:tc>
          <w:tcPr>
            <w:tcW w:type="dxa" w:w="2946"/>
            <w:vAlign w:val="center"/>
          </w:tcPr>
          <w:p>
            <w:r>
              <w:rPr>
                <w:sz w:val="20"/>
              </w:rPr>
              <w:t>Liste des tickets de l'utilisateur</w:t>
            </w:r>
          </w:p>
        </w:tc>
      </w:tr>
      <w:tr>
        <w:tc>
          <w:tcPr>
            <w:tcW w:type="dxa" w:w="2946"/>
            <w:vAlign w:val="center"/>
          </w:tcPr>
          <w:p>
            <w:r>
              <w:rPr>
                <w:rFonts w:ascii="Courier New" w:hAnsi="Courier New"/>
                <w:sz w:val="20"/>
              </w:rPr>
              <w:t>POST</w:t>
            </w:r>
          </w:p>
        </w:tc>
        <w:tc>
          <w:tcPr>
            <w:tcW w:type="dxa" w:w="2946"/>
            <w:vAlign w:val="center"/>
          </w:tcPr>
          <w:p>
            <w:r>
              <w:rPr>
                <w:rFonts w:ascii="Courier New" w:hAnsi="Courier New"/>
                <w:sz w:val="20"/>
              </w:rPr>
              <w:t>/ticket</w:t>
            </w:r>
          </w:p>
        </w:tc>
        <w:tc>
          <w:tcPr>
            <w:tcW w:type="dxa" w:w="2946"/>
            <w:vAlign w:val="center"/>
          </w:tcPr>
          <w:p>
            <w:r>
              <w:rPr>
                <w:sz w:val="20"/>
              </w:rPr>
              <w:t>Créer un ticket</w:t>
            </w:r>
          </w:p>
        </w:tc>
      </w:tr>
      <w:tr>
        <w:tc>
          <w:tcPr>
            <w:tcW w:type="dxa" w:w="2946"/>
            <w:vAlign w:val="center"/>
          </w:tcPr>
          <w:p>
            <w:r>
              <w:rPr>
                <w:rFonts w:ascii="Courier New" w:hAnsi="Courier New"/>
                <w:sz w:val="20"/>
              </w:rPr>
              <w:t>GET</w:t>
            </w:r>
          </w:p>
        </w:tc>
        <w:tc>
          <w:tcPr>
            <w:tcW w:type="dxa" w:w="2946"/>
            <w:vAlign w:val="center"/>
          </w:tcPr>
          <w:p>
            <w:r>
              <w:rPr>
                <w:rFonts w:ascii="Courier New" w:hAnsi="Courier New"/>
                <w:sz w:val="20"/>
              </w:rPr>
              <w:t>/ticket/:ticketId</w:t>
            </w:r>
          </w:p>
        </w:tc>
        <w:tc>
          <w:tcPr>
            <w:tcW w:type="dxa" w:w="2946"/>
            <w:vAlign w:val="center"/>
          </w:tcPr>
          <w:p>
            <w:r>
              <w:rPr>
                <w:sz w:val="20"/>
              </w:rPr>
              <w:t>Détail + commentaires</w:t>
            </w:r>
          </w:p>
        </w:tc>
      </w:tr>
      <w:tr>
        <w:tc>
          <w:tcPr>
            <w:tcW w:type="dxa" w:w="2946"/>
            <w:vAlign w:val="center"/>
          </w:tcPr>
          <w:p>
            <w:r>
              <w:rPr>
                <w:rFonts w:ascii="Courier New" w:hAnsi="Courier New"/>
                <w:sz w:val="20"/>
              </w:rPr>
              <w:t>POST</w:t>
            </w:r>
          </w:p>
        </w:tc>
        <w:tc>
          <w:tcPr>
            <w:tcW w:type="dxa" w:w="2946"/>
            <w:vAlign w:val="center"/>
          </w:tcPr>
          <w:p>
            <w:r>
              <w:rPr>
                <w:rFonts w:ascii="Courier New" w:hAnsi="Courier New"/>
                <w:sz w:val="20"/>
              </w:rPr>
              <w:t>/ticket/:ticketId/comments</w:t>
            </w:r>
          </w:p>
        </w:tc>
        <w:tc>
          <w:tcPr>
            <w:tcW w:type="dxa" w:w="2946"/>
            <w:vAlign w:val="center"/>
          </w:tcPr>
          <w:p>
            <w:r>
              <w:rPr>
                <w:sz w:val="20"/>
              </w:rPr>
              <w:t>Ajouter un commentaire</w:t>
            </w:r>
          </w:p>
        </w:tc>
      </w:tr>
    </w:tbl>
    <w:p/>
    <w:p>
      <w:pPr>
        <w:ind w:left="567"/>
      </w:pPr>
      <w:r>
        <w:rPr>
          <w:b/>
        </w:rPr>
        <w:t>Règle d'accès</w:t>
      </w:r>
      <w:r>
        <w:t xml:space="preserve"> : Un client voit uniquement ses propres tickets. Un technicien voit les tickets qui lui sont assignés OU non assignés (</w:t>
      </w:r>
      <w:r>
        <w:rPr>
          <w:rFonts w:ascii="Courier New" w:hAnsi="Courier New"/>
          <w:sz w:val="20"/>
        </w:rPr>
        <w:t>technicianId IS NULL</w:t>
      </w:r>
      <w:r>
        <w:t>).</w:t>
      </w:r>
    </w:p>
    <w:p>
      <w:pPr>
        <w:pStyle w:val="Heading2"/>
      </w:pPr>
      <w:r>
        <w:t>A.5 Middleware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vAlign w:val="center"/>
          </w:tcPr>
          <w:p>
            <w:r>
              <w:rPr>
                <w:b/>
                <w:sz w:val="20"/>
              </w:rPr>
              <w:t>Middleware</w:t>
            </w:r>
          </w:p>
        </w:tc>
        <w:tc>
          <w:tcPr>
            <w:tcW w:type="dxa" w:w="4419"/>
            <w:vAlign w:val="center"/>
          </w:tcPr>
          <w:p>
            <w:r>
              <w:rPr>
                <w:b/>
                <w:sz w:val="20"/>
              </w:rPr>
              <w:t>Rôle</w:t>
            </w:r>
          </w:p>
        </w:tc>
      </w:tr>
      <w:tr>
        <w:tc>
          <w:tcPr>
            <w:tcW w:type="dxa" w:w="4419"/>
            <w:vAlign w:val="center"/>
          </w:tcPr>
          <w:p>
            <w:r>
              <w:rPr>
                <w:rFonts w:ascii="Courier New" w:hAnsi="Courier New"/>
                <w:sz w:val="20"/>
              </w:rPr>
              <w:t>auth_middleware</w:t>
            </w:r>
          </w:p>
        </w:tc>
        <w:tc>
          <w:tcPr>
            <w:tcW w:type="dxa" w:w="4419"/>
            <w:vAlign w:val="center"/>
          </w:tcPr>
          <w:p>
            <w:r>
              <w:rPr>
                <w:sz w:val="20"/>
              </w:rPr>
              <w:t>Vérifie le Bearer Token et injecte l'utilisateur</w:t>
            </w:r>
          </w:p>
        </w:tc>
      </w:tr>
      <w:tr>
        <w:tc>
          <w:tcPr>
            <w:tcW w:type="dxa" w:w="4419"/>
            <w:vAlign w:val="center"/>
          </w:tcPr>
          <w:p>
            <w:r>
              <w:rPr>
                <w:rFonts w:ascii="Courier New" w:hAnsi="Courier New"/>
                <w:sz w:val="20"/>
              </w:rPr>
              <w:t>silent_auth_middleware</w:t>
            </w:r>
          </w:p>
        </w:tc>
        <w:tc>
          <w:tcPr>
            <w:tcW w:type="dxa" w:w="4419"/>
            <w:vAlign w:val="center"/>
          </w:tcPr>
          <w:p>
            <w:r>
              <w:rPr>
                <w:sz w:val="20"/>
              </w:rPr>
              <w:t>Tente l'auth sans bloquer la requête</w:t>
            </w:r>
          </w:p>
        </w:tc>
      </w:tr>
      <w:tr>
        <w:tc>
          <w:tcPr>
            <w:tcW w:type="dxa" w:w="4419"/>
            <w:vAlign w:val="center"/>
          </w:tcPr>
          <w:p>
            <w:r>
              <w:rPr>
                <w:rFonts w:ascii="Courier New" w:hAnsi="Courier New"/>
                <w:sz w:val="20"/>
              </w:rPr>
              <w:t>force_json_response_middleware</w:t>
            </w:r>
          </w:p>
        </w:tc>
        <w:tc>
          <w:tcPr>
            <w:tcW w:type="dxa" w:w="4419"/>
            <w:vAlign w:val="center"/>
          </w:tcPr>
          <w:p>
            <w:r>
              <w:rPr>
                <w:sz w:val="20"/>
              </w:rPr>
              <w:t xml:space="preserve">Force le Content-Type </w:t>
            </w:r>
            <w:r>
              <w:rPr>
                <w:rFonts w:ascii="Courier New" w:hAnsi="Courier New"/>
                <w:sz w:val="20"/>
              </w:rPr>
              <w:t>application/json</w:t>
            </w:r>
          </w:p>
        </w:tc>
      </w:tr>
      <w:tr>
        <w:tc>
          <w:tcPr>
            <w:tcW w:type="dxa" w:w="4419"/>
            <w:vAlign w:val="center"/>
          </w:tcPr>
          <w:p>
            <w:r>
              <w:rPr>
                <w:rFonts w:ascii="Courier New" w:hAnsi="Courier New"/>
                <w:sz w:val="20"/>
              </w:rPr>
              <w:t>container_bindings_middleware</w:t>
            </w:r>
          </w:p>
        </w:tc>
        <w:tc>
          <w:tcPr>
            <w:tcW w:type="dxa" w:w="4419"/>
            <w:vAlign w:val="center"/>
          </w:tcPr>
          <w:p>
            <w:r>
              <w:rPr>
                <w:sz w:val="20"/>
              </w:rPr>
              <w:t>Injecte les bindings IoC dans la requête</w:t>
            </w:r>
          </w:p>
        </w:tc>
      </w:tr>
    </w:tbl>
    <w:p/>
    <w:p>
      <w:pPr>
        <w:pStyle w:val="Heading2"/>
      </w:pPr>
      <w:r>
        <w:t>A.6 Architecture en couches</w:t>
      </w:r>
    </w:p>
    <w:p>
      <w:pPr>
        <w:ind w:left="567"/>
      </w:pPr>
      <w:r>
        <w:rPr>
          <w:rFonts w:ascii="Courier New" w:hAnsi="Courier New"/>
          <w:sz w:val="18"/>
        </w:rPr>
        <w:t>HTTP Request</w:t>
        <w:br/>
        <w:t xml:space="preserve">    │</w:t>
        <w:br/>
        <w:t xml:space="preserve">    ▼</w:t>
        <w:br/>
        <w:t>Middleware (auth, JSON)</w:t>
        <w:br/>
        <w:t xml:space="preserve">    │</w:t>
        <w:br/>
        <w:t xml:space="preserve">    ▼</w:t>
        <w:br/>
        <w:t>Controller  ──► Validator (VineJS)</w:t>
        <w:br/>
        <w:t xml:space="preserve">    │</w:t>
        <w:br/>
        <w:t xml:space="preserve">    ▼</w:t>
        <w:br/>
        <w:t>Service  ──► Model (Lucid ORM) ──► MySQL</w:t>
        <w:br/>
        <w:t xml:space="preserve">    │</w:t>
        <w:br/>
        <w:t xml:space="preserve">    ▼</w:t>
        <w:br/>
        <w:t>Transformer  ──► JSON Response</w:t>
      </w:r>
    </w:p>
    <w:p>
      <w:pPr>
        <w:pStyle w:val="Heading2"/>
      </w:pPr>
      <w:r>
        <w:t>A.7 Authentification</w:t>
      </w:r>
    </w:p>
    <w:p>
      <w:r>
        <w:t xml:space="preserve">L'API utilise des </w:t>
      </w:r>
      <w:r>
        <w:rPr>
          <w:b/>
        </w:rPr>
        <w:t>opaque tokens</w:t>
      </w:r>
      <w:r>
        <w:t xml:space="preserve"> générés par </w:t>
      </w:r>
      <w:r>
        <w:rPr>
          <w:rFonts w:ascii="Courier New" w:hAnsi="Courier New"/>
          <w:sz w:val="20"/>
        </w:rPr>
        <w:t>DbAccessTokensProvider</w:t>
      </w:r>
      <w:r>
        <w:t xml:space="preserve">. Les tokens sont stockés dans la table </w:t>
      </w:r>
      <w:r>
        <w:rPr>
          <w:rFonts w:ascii="Courier New" w:hAnsi="Courier New"/>
          <w:sz w:val="20"/>
        </w:rPr>
        <w:t>auth_access_tokens</w:t>
      </w:r>
      <w:r>
        <w:t xml:space="preserve"> (hash SHA-256).</w:t>
      </w:r>
    </w:p>
    <w:p>
      <w:r>
        <w:rPr>
          <w:b/>
        </w:rPr>
        <w:t>Envoi du token :</w:t>
      </w:r>
    </w:p>
    <w:p>
      <w:pPr>
        <w:ind w:left="567"/>
      </w:pPr>
      <w:r>
        <w:rPr>
          <w:rFonts w:ascii="Courier New" w:hAnsi="Courier New"/>
          <w:sz w:val="18"/>
        </w:rPr>
        <w:t>Authorization: Bearer oat_XXXXXXXXXXXXXXXXXXXXXXXXXXXXXXXX</w:t>
      </w:r>
    </w:p>
    <w:p>
      <w:r>
        <w:rPr>
          <w:b/>
        </w:rPr>
        <w:t>Cycle de vie :</w:t>
      </w:r>
    </w:p>
    <w:p>
      <w:pPr>
        <w:pStyle w:val="ListNumber"/>
        <w:ind w:left="283"/>
      </w:pPr>
      <w:r>
        <w:t>Connexion → token créé en BDD</w:t>
      </w:r>
    </w:p>
    <w:p>
      <w:pPr>
        <w:pStyle w:val="ListNumber"/>
        <w:ind w:left="283"/>
      </w:pPr>
      <w:r>
        <w:t>Chaque requête → token décodé et vérifié</w:t>
      </w:r>
    </w:p>
    <w:p>
      <w:pPr>
        <w:pStyle w:val="ListNumber"/>
        <w:ind w:left="283"/>
      </w:pPr>
      <w:r>
        <w:t>Déconnexion → token supprimé de la BDD</w:t>
      </w:r>
    </w:p>
    <w:p>
      <w:pPr>
        <w:pStyle w:val="Heading1"/>
      </w:pPr>
      <w:r>
        <w:t>B. Documentation Technique — Web</w:t>
      </w:r>
    </w:p>
    <w:p>
      <w:pPr>
        <w:pStyle w:val="Heading2"/>
      </w:pPr>
      <w:r>
        <w:t>B.1 Présentation générale</w:t>
      </w:r>
    </w:p>
    <w:p>
      <w:r>
        <w:t xml:space="preserve">Le frontend CarSeller est une application </w:t>
      </w:r>
      <w:r>
        <w:rPr>
          <w:b/>
        </w:rPr>
        <w:t>Nuxt 4</w:t>
      </w:r>
      <w:r>
        <w:t xml:space="preserve"> (Vue 3, Composition API). Elle communique avec l'API via </w:t>
      </w:r>
      <w:r>
        <w:rPr>
          <w:rFonts w:ascii="Courier New" w:hAnsi="Courier New"/>
          <w:sz w:val="20"/>
        </w:rPr>
        <w:t>$fetch</w:t>
      </w:r>
      <w:r>
        <w:t xml:space="preserve"> (offrant SSR/CSR transparent). L'état d'authentification est géré par </w:t>
      </w:r>
      <w:r>
        <w:rPr>
          <w:b/>
        </w:rPr>
        <w:t>Pinia</w:t>
      </w:r>
      <w:r>
        <w:t>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vAlign w:val="center"/>
          </w:tcPr>
          <w:p>
            <w:r>
              <w:rPr>
                <w:b/>
                <w:sz w:val="20"/>
              </w:rPr>
              <w:t>Élément</w:t>
            </w:r>
          </w:p>
        </w:tc>
        <w:tc>
          <w:tcPr>
            <w:tcW w:type="dxa" w:w="4419"/>
            <w:vAlign w:val="center"/>
          </w:tcPr>
          <w:p>
            <w:r>
              <w:rPr>
                <w:b/>
                <w:sz w:val="20"/>
              </w:rPr>
              <w:t>Valeur</w:t>
            </w:r>
          </w:p>
        </w:tc>
      </w:tr>
      <w:tr>
        <w:tc>
          <w:tcPr>
            <w:tcW w:type="dxa" w:w="4419"/>
            <w:vAlign w:val="center"/>
          </w:tcPr>
          <w:p>
            <w:r>
              <w:rPr>
                <w:sz w:val="20"/>
              </w:rPr>
              <w:t>Framework</w:t>
            </w:r>
          </w:p>
        </w:tc>
        <w:tc>
          <w:tcPr>
            <w:tcW w:type="dxa" w:w="4419"/>
            <w:vAlign w:val="center"/>
          </w:tcPr>
          <w:p>
            <w:r>
              <w:rPr>
                <w:sz w:val="20"/>
              </w:rPr>
              <w:t>Nuxt 4</w:t>
            </w:r>
          </w:p>
        </w:tc>
      </w:tr>
      <w:tr>
        <w:tc>
          <w:tcPr>
            <w:tcW w:type="dxa" w:w="4419"/>
            <w:vAlign w:val="center"/>
          </w:tcPr>
          <w:p>
            <w:r>
              <w:rPr>
                <w:sz w:val="20"/>
              </w:rPr>
              <w:t>UI Library</w:t>
            </w:r>
          </w:p>
        </w:tc>
        <w:tc>
          <w:tcPr>
            <w:tcW w:type="dxa" w:w="4419"/>
            <w:vAlign w:val="center"/>
          </w:tcPr>
          <w:p>
            <w:r>
              <w:rPr>
                <w:sz w:val="20"/>
              </w:rPr>
              <w:t>Vue 3 (Composition API)</w:t>
            </w:r>
          </w:p>
        </w:tc>
      </w:tr>
      <w:tr>
        <w:tc>
          <w:tcPr>
            <w:tcW w:type="dxa" w:w="4419"/>
            <w:vAlign w:val="center"/>
          </w:tcPr>
          <w:p>
            <w:r>
              <w:rPr>
                <w:sz w:val="20"/>
              </w:rPr>
              <w:t>State Management</w:t>
            </w:r>
          </w:p>
        </w:tc>
        <w:tc>
          <w:tcPr>
            <w:tcW w:type="dxa" w:w="4419"/>
            <w:vAlign w:val="center"/>
          </w:tcPr>
          <w:p>
            <w:r>
              <w:rPr>
                <w:sz w:val="20"/>
              </w:rPr>
              <w:t>Pinia</w:t>
            </w:r>
          </w:p>
        </w:tc>
      </w:tr>
      <w:tr>
        <w:tc>
          <w:tcPr>
            <w:tcW w:type="dxa" w:w="4419"/>
            <w:vAlign w:val="center"/>
          </w:tcPr>
          <w:p>
            <w:r>
              <w:rPr>
                <w:sz w:val="20"/>
              </w:rPr>
              <w:t>CSS</w:t>
            </w:r>
          </w:p>
        </w:tc>
        <w:tc>
          <w:tcPr>
            <w:tcW w:type="dxa" w:w="4419"/>
            <w:vAlign w:val="center"/>
          </w:tcPr>
          <w:p>
            <w:r>
              <w:rPr>
                <w:sz w:val="20"/>
              </w:rPr>
              <w:t>Tailwind CSS</w:t>
            </w:r>
          </w:p>
        </w:tc>
      </w:tr>
      <w:tr>
        <w:tc>
          <w:tcPr>
            <w:tcW w:type="dxa" w:w="4419"/>
            <w:vAlign w:val="center"/>
          </w:tcPr>
          <w:p>
            <w:r>
              <w:rPr>
                <w:sz w:val="20"/>
              </w:rPr>
              <w:t>Notifications</w:t>
            </w:r>
          </w:p>
        </w:tc>
        <w:tc>
          <w:tcPr>
            <w:tcW w:type="dxa" w:w="4419"/>
            <w:vAlign w:val="center"/>
          </w:tcPr>
          <w:p>
            <w:r>
              <w:rPr>
                <w:sz w:val="20"/>
              </w:rPr>
              <w:t>nuxt-notify</w:t>
            </w:r>
          </w:p>
        </w:tc>
      </w:tr>
      <w:tr>
        <w:tc>
          <w:tcPr>
            <w:tcW w:type="dxa" w:w="4419"/>
            <w:vAlign w:val="center"/>
          </w:tcPr>
          <w:p>
            <w:r>
              <w:rPr>
                <w:sz w:val="20"/>
              </w:rPr>
              <w:t>Icônes</w:t>
            </w:r>
          </w:p>
        </w:tc>
        <w:tc>
          <w:tcPr>
            <w:tcW w:type="dxa" w:w="4419"/>
            <w:vAlign w:val="center"/>
          </w:tcPr>
          <w:p>
            <w:r>
              <w:rPr>
                <w:sz w:val="20"/>
              </w:rPr>
              <w:t>@nuxt/icon</w:t>
            </w:r>
          </w:p>
        </w:tc>
      </w:tr>
      <w:tr>
        <w:tc>
          <w:tcPr>
            <w:tcW w:type="dxa" w:w="4419"/>
            <w:vAlign w:val="center"/>
          </w:tcPr>
          <w:p>
            <w:r>
              <w:rPr>
                <w:sz w:val="20"/>
              </w:rPr>
              <w:t>Port par défaut</w:t>
            </w:r>
          </w:p>
        </w:tc>
        <w:tc>
          <w:tcPr>
            <w:tcW w:type="dxa" w:w="4419"/>
            <w:vAlign w:val="center"/>
          </w:tcPr>
          <w:p>
            <w:r>
              <w:rPr>
                <w:sz w:val="20"/>
              </w:rPr>
              <w:t>3000</w:t>
            </w:r>
          </w:p>
        </w:tc>
      </w:tr>
    </w:tbl>
    <w:p/>
    <w:p>
      <w:pPr>
        <w:pStyle w:val="Heading2"/>
      </w:pPr>
      <w:r>
        <w:t>B.2 Structure des dossiers</w:t>
      </w:r>
    </w:p>
    <w:p>
      <w:pPr>
        <w:ind w:left="567"/>
      </w:pPr>
      <w:r>
        <w:rPr>
          <w:rFonts w:ascii="Courier New" w:hAnsi="Courier New"/>
          <w:sz w:val="18"/>
        </w:rPr>
        <w:t>web/</w:t>
        <w:br/>
        <w:t>├── app/</w:t>
        <w:br/>
        <w:t>│   ├── pages/             Pages Nuxt (routing automatique)</w:t>
        <w:br/>
        <w:t>│   │   ├── index.vue          Page d'accueil</w:t>
        <w:br/>
        <w:t>│   │   ├── auth/              Login, Register</w:t>
        <w:br/>
        <w:t>│   │   ├── ventes/            Catalogue vente</w:t>
        <w:br/>
        <w:t>│   │   ├── locations/         Catalogue location</w:t>
        <w:br/>
        <w:t>│   │   ├── compte/            Espace client</w:t>
        <w:br/>
        <w:t>│   │   ├── rendez-vous/       Demandes de maintenance</w:t>
        <w:br/>
        <w:t>│   │   └── tickets/           Tickets support</w:t>
        <w:br/>
        <w:t>│   ├── layouts/</w:t>
        <w:br/>
        <w:t>│   │   └── default.vue        Layout global (nav + footer)</w:t>
        <w:br/>
        <w:t>│   ├── stores/</w:t>
        <w:br/>
        <w:t>│   │   └── auth.ts            Store Pinia (session utilisateur)</w:t>
        <w:br/>
        <w:t>│   ├── services/              Couche API (wrappers $fetch)</w:t>
        <w:br/>
        <w:t>│   ├── composables/           Composables réutilisables</w:t>
        <w:br/>
        <w:t>│   ├── middleware/</w:t>
        <w:br/>
        <w:t>│   │   └── auth.ts            Middleware de protection des routes</w:t>
        <w:br/>
        <w:t>│   ├── plugins/</w:t>
        <w:br/>
        <w:t>│   │   └── auth.ts            Initialisation de session au démarrage</w:t>
        <w:br/>
        <w:t>│   ├── types/                 Interfaces TypeScript</w:t>
        <w:br/>
        <w:t>│   └── utils/                 Fonctions utilitaires (format, dates)</w:t>
        <w:br/>
        <w:t>├── assets/css/main.css        Styles globaux Tailwind</w:t>
        <w:br/>
        <w:t>└── public/                    Assets statiques</w:t>
      </w:r>
    </w:p>
    <w:p>
      <w:pPr>
        <w:pStyle w:val="Heading2"/>
      </w:pPr>
      <w:r>
        <w:t>B.3 Routing des pages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vAlign w:val="center"/>
          </w:tcPr>
          <w:p>
            <w:r>
              <w:rPr>
                <w:b/>
                <w:sz w:val="20"/>
              </w:rPr>
              <w:t>Route</w:t>
            </w:r>
          </w:p>
        </w:tc>
        <w:tc>
          <w:tcPr>
            <w:tcW w:type="dxa" w:w="2209"/>
            <w:vAlign w:val="center"/>
          </w:tcPr>
          <w:p>
            <w:r>
              <w:rPr>
                <w:b/>
                <w:sz w:val="20"/>
              </w:rPr>
              <w:t>Fichier</w:t>
            </w:r>
          </w:p>
        </w:tc>
        <w:tc>
          <w:tcPr>
            <w:tcW w:type="dxa" w:w="2209"/>
            <w:vAlign w:val="center"/>
          </w:tcPr>
          <w:p>
            <w:r>
              <w:rPr>
                <w:b/>
                <w:sz w:val="20"/>
              </w:rPr>
              <w:t>Auth</w:t>
            </w:r>
          </w:p>
        </w:tc>
        <w:tc>
          <w:tcPr>
            <w:tcW w:type="dxa" w:w="2209"/>
            <w:vAlign w:val="center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209"/>
            <w:vAlign w:val="center"/>
          </w:tcPr>
          <w:p>
            <w:r>
              <w:rPr>
                <w:rFonts w:ascii="Courier New" w:hAnsi="Courier New"/>
                <w:sz w:val="20"/>
              </w:rPr>
              <w:t>/</w:t>
            </w:r>
          </w:p>
        </w:tc>
        <w:tc>
          <w:tcPr>
            <w:tcW w:type="dxa" w:w="2209"/>
            <w:vAlign w:val="center"/>
          </w:tcPr>
          <w:p>
            <w:r>
              <w:rPr>
                <w:rFonts w:ascii="Courier New" w:hAnsi="Courier New"/>
                <w:sz w:val="20"/>
              </w:rPr>
              <w:t>pages/index.vue</w:t>
            </w:r>
          </w:p>
        </w:tc>
        <w:tc>
          <w:tcPr>
            <w:tcW w:type="dxa" w:w="2209"/>
            <w:vAlign w:val="center"/>
          </w:tcPr>
          <w:p>
            <w:r>
              <w:rPr>
                <w:sz w:val="20"/>
              </w:rPr>
              <w:t>Non</w:t>
            </w:r>
          </w:p>
        </w:tc>
        <w:tc>
          <w:tcPr>
            <w:tcW w:type="dxa" w:w="2209"/>
            <w:vAlign w:val="center"/>
          </w:tcPr>
          <w:p>
            <w:r>
              <w:rPr>
                <w:sz w:val="20"/>
              </w:rPr>
              <w:t>Accueil / vitrine</w:t>
            </w:r>
          </w:p>
        </w:tc>
      </w:tr>
      <w:tr>
        <w:tc>
          <w:tcPr>
            <w:tcW w:type="dxa" w:w="2209"/>
            <w:vAlign w:val="center"/>
          </w:tcPr>
          <w:p>
            <w:r>
              <w:rPr>
                <w:rFonts w:ascii="Courier New" w:hAnsi="Courier New"/>
                <w:sz w:val="20"/>
              </w:rPr>
              <w:t>/auth/login</w:t>
            </w:r>
          </w:p>
        </w:tc>
        <w:tc>
          <w:tcPr>
            <w:tcW w:type="dxa" w:w="2209"/>
            <w:vAlign w:val="center"/>
          </w:tcPr>
          <w:p>
            <w:r>
              <w:rPr>
                <w:rFonts w:ascii="Courier New" w:hAnsi="Courier New"/>
                <w:sz w:val="20"/>
              </w:rPr>
              <w:t>pages/auth/login.vue</w:t>
            </w:r>
          </w:p>
        </w:tc>
        <w:tc>
          <w:tcPr>
            <w:tcW w:type="dxa" w:w="2209"/>
            <w:vAlign w:val="center"/>
          </w:tcPr>
          <w:p>
            <w:r>
              <w:rPr>
                <w:sz w:val="20"/>
              </w:rPr>
              <w:t>Non</w:t>
            </w:r>
          </w:p>
        </w:tc>
        <w:tc>
          <w:tcPr>
            <w:tcW w:type="dxa" w:w="2209"/>
            <w:vAlign w:val="center"/>
          </w:tcPr>
          <w:p>
            <w:r>
              <w:rPr>
                <w:sz w:val="20"/>
              </w:rPr>
              <w:t>Connexion</w:t>
            </w:r>
          </w:p>
        </w:tc>
      </w:tr>
      <w:tr>
        <w:tc>
          <w:tcPr>
            <w:tcW w:type="dxa" w:w="2209"/>
            <w:vAlign w:val="center"/>
          </w:tcPr>
          <w:p>
            <w:r>
              <w:rPr>
                <w:rFonts w:ascii="Courier New" w:hAnsi="Courier New"/>
                <w:sz w:val="20"/>
              </w:rPr>
              <w:t>/auth/register</w:t>
            </w:r>
          </w:p>
        </w:tc>
        <w:tc>
          <w:tcPr>
            <w:tcW w:type="dxa" w:w="2209"/>
            <w:vAlign w:val="center"/>
          </w:tcPr>
          <w:p>
            <w:r>
              <w:rPr>
                <w:rFonts w:ascii="Courier New" w:hAnsi="Courier New"/>
                <w:sz w:val="20"/>
              </w:rPr>
              <w:t>pages/auth/register.vue</w:t>
            </w:r>
          </w:p>
        </w:tc>
        <w:tc>
          <w:tcPr>
            <w:tcW w:type="dxa" w:w="2209"/>
            <w:vAlign w:val="center"/>
          </w:tcPr>
          <w:p>
            <w:r>
              <w:rPr>
                <w:sz w:val="20"/>
              </w:rPr>
              <w:t>Non</w:t>
            </w:r>
          </w:p>
        </w:tc>
        <w:tc>
          <w:tcPr>
            <w:tcW w:type="dxa" w:w="2209"/>
            <w:vAlign w:val="center"/>
          </w:tcPr>
          <w:p>
            <w:r>
              <w:rPr>
                <w:sz w:val="20"/>
              </w:rPr>
              <w:t>Inscription</w:t>
            </w:r>
          </w:p>
        </w:tc>
      </w:tr>
      <w:tr>
        <w:tc>
          <w:tcPr>
            <w:tcW w:type="dxa" w:w="2209"/>
            <w:vAlign w:val="center"/>
          </w:tcPr>
          <w:p>
            <w:r>
              <w:rPr>
                <w:rFonts w:ascii="Courier New" w:hAnsi="Courier New"/>
                <w:sz w:val="20"/>
              </w:rPr>
              <w:t>/ventes</w:t>
            </w:r>
          </w:p>
        </w:tc>
        <w:tc>
          <w:tcPr>
            <w:tcW w:type="dxa" w:w="2209"/>
            <w:vAlign w:val="center"/>
          </w:tcPr>
          <w:p>
            <w:r>
              <w:rPr>
                <w:rFonts w:ascii="Courier New" w:hAnsi="Courier New"/>
                <w:sz w:val="20"/>
              </w:rPr>
              <w:t>pages/ventes/index.vue</w:t>
            </w:r>
          </w:p>
        </w:tc>
        <w:tc>
          <w:tcPr>
            <w:tcW w:type="dxa" w:w="2209"/>
            <w:vAlign w:val="center"/>
          </w:tcPr>
          <w:p>
            <w:r>
              <w:rPr>
                <w:sz w:val="20"/>
              </w:rPr>
              <w:t>Non</w:t>
            </w:r>
          </w:p>
        </w:tc>
        <w:tc>
          <w:tcPr>
            <w:tcW w:type="dxa" w:w="2209"/>
            <w:vAlign w:val="center"/>
          </w:tcPr>
          <w:p>
            <w:r>
              <w:rPr>
                <w:sz w:val="20"/>
              </w:rPr>
              <w:t>Catalogue vente</w:t>
            </w:r>
          </w:p>
        </w:tc>
      </w:tr>
      <w:tr>
        <w:tc>
          <w:tcPr>
            <w:tcW w:type="dxa" w:w="2209"/>
            <w:vAlign w:val="center"/>
          </w:tcPr>
          <w:p>
            <w:r>
              <w:rPr>
                <w:rFonts w:ascii="Courier New" w:hAnsi="Courier New"/>
                <w:sz w:val="20"/>
              </w:rPr>
              <w:t>/ventes/:id</w:t>
            </w:r>
          </w:p>
        </w:tc>
        <w:tc>
          <w:tcPr>
            <w:tcW w:type="dxa" w:w="2209"/>
            <w:vAlign w:val="center"/>
          </w:tcPr>
          <w:p>
            <w:r>
              <w:rPr>
                <w:rFonts w:ascii="Courier New" w:hAnsi="Courier New"/>
                <w:sz w:val="20"/>
              </w:rPr>
              <w:t>pages/ventes/[id].vue</w:t>
            </w:r>
          </w:p>
        </w:tc>
        <w:tc>
          <w:tcPr>
            <w:tcW w:type="dxa" w:w="2209"/>
            <w:vAlign w:val="center"/>
          </w:tcPr>
          <w:p>
            <w:r>
              <w:rPr>
                <w:sz w:val="20"/>
              </w:rPr>
              <w:t>Non</w:t>
            </w:r>
          </w:p>
        </w:tc>
        <w:tc>
          <w:tcPr>
            <w:tcW w:type="dxa" w:w="2209"/>
            <w:vAlign w:val="center"/>
          </w:tcPr>
          <w:p>
            <w:r>
              <w:rPr>
                <w:sz w:val="20"/>
              </w:rPr>
              <w:t>Détail véhicule</w:t>
            </w:r>
          </w:p>
        </w:tc>
      </w:tr>
      <w:tr>
        <w:tc>
          <w:tcPr>
            <w:tcW w:type="dxa" w:w="2209"/>
            <w:vAlign w:val="center"/>
          </w:tcPr>
          <w:p>
            <w:r>
              <w:rPr>
                <w:rFonts w:ascii="Courier New" w:hAnsi="Courier New"/>
                <w:sz w:val="20"/>
              </w:rPr>
              <w:t>/locations</w:t>
            </w:r>
          </w:p>
        </w:tc>
        <w:tc>
          <w:tcPr>
            <w:tcW w:type="dxa" w:w="2209"/>
            <w:vAlign w:val="center"/>
          </w:tcPr>
          <w:p>
            <w:r>
              <w:rPr>
                <w:rFonts w:ascii="Courier New" w:hAnsi="Courier New"/>
                <w:sz w:val="20"/>
              </w:rPr>
              <w:t>pages/locations/index.vue</w:t>
            </w:r>
          </w:p>
        </w:tc>
        <w:tc>
          <w:tcPr>
            <w:tcW w:type="dxa" w:w="2209"/>
            <w:vAlign w:val="center"/>
          </w:tcPr>
          <w:p>
            <w:r>
              <w:rPr>
                <w:sz w:val="20"/>
              </w:rPr>
              <w:t>Non</w:t>
            </w:r>
          </w:p>
        </w:tc>
        <w:tc>
          <w:tcPr>
            <w:tcW w:type="dxa" w:w="2209"/>
            <w:vAlign w:val="center"/>
          </w:tcPr>
          <w:p>
            <w:r>
              <w:rPr>
                <w:sz w:val="20"/>
              </w:rPr>
              <w:t>Catalogue location</w:t>
            </w:r>
          </w:p>
        </w:tc>
      </w:tr>
      <w:tr>
        <w:tc>
          <w:tcPr>
            <w:tcW w:type="dxa" w:w="2209"/>
            <w:vAlign w:val="center"/>
          </w:tcPr>
          <w:p>
            <w:r>
              <w:rPr>
                <w:rFonts w:ascii="Courier New" w:hAnsi="Courier New"/>
                <w:sz w:val="20"/>
              </w:rPr>
              <w:t>/locations/:id</w:t>
            </w:r>
          </w:p>
        </w:tc>
        <w:tc>
          <w:tcPr>
            <w:tcW w:type="dxa" w:w="2209"/>
            <w:vAlign w:val="center"/>
          </w:tcPr>
          <w:p>
            <w:r>
              <w:rPr>
                <w:rFonts w:ascii="Courier New" w:hAnsi="Courier New"/>
                <w:sz w:val="20"/>
              </w:rPr>
              <w:t>pages/locations/[id].vue</w:t>
            </w:r>
          </w:p>
        </w:tc>
        <w:tc>
          <w:tcPr>
            <w:tcW w:type="dxa" w:w="2209"/>
            <w:vAlign w:val="center"/>
          </w:tcPr>
          <w:p>
            <w:r>
              <w:rPr>
                <w:sz w:val="20"/>
              </w:rPr>
              <w:t>Non</w:t>
            </w:r>
          </w:p>
        </w:tc>
        <w:tc>
          <w:tcPr>
            <w:tcW w:type="dxa" w:w="2209"/>
            <w:vAlign w:val="center"/>
          </w:tcPr>
          <w:p>
            <w:r>
              <w:rPr>
                <w:sz w:val="20"/>
              </w:rPr>
              <w:t>Réservation location</w:t>
            </w:r>
          </w:p>
        </w:tc>
      </w:tr>
      <w:tr>
        <w:tc>
          <w:tcPr>
            <w:tcW w:type="dxa" w:w="2209"/>
            <w:vAlign w:val="center"/>
          </w:tcPr>
          <w:p>
            <w:r>
              <w:rPr>
                <w:rFonts w:ascii="Courier New" w:hAnsi="Courier New"/>
                <w:sz w:val="20"/>
              </w:rPr>
              <w:t>/compte</w:t>
            </w:r>
          </w:p>
        </w:tc>
        <w:tc>
          <w:tcPr>
            <w:tcW w:type="dxa" w:w="2209"/>
            <w:vAlign w:val="center"/>
          </w:tcPr>
          <w:p>
            <w:r>
              <w:rPr>
                <w:rFonts w:ascii="Courier New" w:hAnsi="Courier New"/>
                <w:sz w:val="20"/>
              </w:rPr>
              <w:t>pages/compte/index.vue</w:t>
            </w:r>
          </w:p>
        </w:tc>
        <w:tc>
          <w:tcPr>
            <w:tcW w:type="dxa" w:w="2209"/>
            <w:vAlign w:val="center"/>
          </w:tcPr>
          <w:p>
            <w:r>
              <w:rPr>
                <w:b/>
                <w:sz w:val="20"/>
              </w:rPr>
              <w:t>Oui</w:t>
            </w:r>
          </w:p>
        </w:tc>
        <w:tc>
          <w:tcPr>
            <w:tcW w:type="dxa" w:w="2209"/>
            <w:vAlign w:val="center"/>
          </w:tcPr>
          <w:p>
            <w:r>
              <w:rPr>
                <w:sz w:val="20"/>
              </w:rPr>
              <w:t>Tableau de bord</w:t>
            </w:r>
          </w:p>
        </w:tc>
      </w:tr>
      <w:tr>
        <w:tc>
          <w:tcPr>
            <w:tcW w:type="dxa" w:w="2209"/>
            <w:vAlign w:val="center"/>
          </w:tcPr>
          <w:p>
            <w:r>
              <w:rPr>
                <w:rFonts w:ascii="Courier New" w:hAnsi="Courier New"/>
                <w:sz w:val="20"/>
              </w:rPr>
              <w:t>/compte/modifier</w:t>
            </w:r>
          </w:p>
        </w:tc>
        <w:tc>
          <w:tcPr>
            <w:tcW w:type="dxa" w:w="2209"/>
            <w:vAlign w:val="center"/>
          </w:tcPr>
          <w:p>
            <w:r>
              <w:rPr>
                <w:rFonts w:ascii="Courier New" w:hAnsi="Courier New"/>
                <w:sz w:val="20"/>
              </w:rPr>
              <w:t>pages/compte/modifier.vue</w:t>
            </w:r>
          </w:p>
        </w:tc>
        <w:tc>
          <w:tcPr>
            <w:tcW w:type="dxa" w:w="2209"/>
            <w:vAlign w:val="center"/>
          </w:tcPr>
          <w:p>
            <w:r>
              <w:rPr>
                <w:b/>
                <w:sz w:val="20"/>
              </w:rPr>
              <w:t>Oui</w:t>
            </w:r>
          </w:p>
        </w:tc>
        <w:tc>
          <w:tcPr>
            <w:tcW w:type="dxa" w:w="2209"/>
            <w:vAlign w:val="center"/>
          </w:tcPr>
          <w:p>
            <w:r>
              <w:rPr>
                <w:sz w:val="20"/>
              </w:rPr>
              <w:t>Modifier profil</w:t>
            </w:r>
          </w:p>
        </w:tc>
      </w:tr>
      <w:tr>
        <w:tc>
          <w:tcPr>
            <w:tcW w:type="dxa" w:w="2209"/>
            <w:vAlign w:val="center"/>
          </w:tcPr>
          <w:p>
            <w:r>
              <w:rPr>
                <w:rFonts w:ascii="Courier New" w:hAnsi="Courier New"/>
                <w:sz w:val="20"/>
              </w:rPr>
              <w:t>/rendez-vous</w:t>
            </w:r>
          </w:p>
        </w:tc>
        <w:tc>
          <w:tcPr>
            <w:tcW w:type="dxa" w:w="2209"/>
            <w:vAlign w:val="center"/>
          </w:tcPr>
          <w:p>
            <w:r>
              <w:rPr>
                <w:rFonts w:ascii="Courier New" w:hAnsi="Courier New"/>
                <w:sz w:val="20"/>
              </w:rPr>
              <w:t>pages/rendez-vous/index.vue</w:t>
            </w:r>
          </w:p>
        </w:tc>
        <w:tc>
          <w:tcPr>
            <w:tcW w:type="dxa" w:w="2209"/>
            <w:vAlign w:val="center"/>
          </w:tcPr>
          <w:p>
            <w:r>
              <w:rPr>
                <w:b/>
                <w:sz w:val="20"/>
              </w:rPr>
              <w:t>Oui</w:t>
            </w:r>
          </w:p>
        </w:tc>
        <w:tc>
          <w:tcPr>
            <w:tcW w:type="dxa" w:w="2209"/>
            <w:vAlign w:val="center"/>
          </w:tcPr>
          <w:p>
            <w:r>
              <w:rPr>
                <w:sz w:val="20"/>
              </w:rPr>
              <w:t>Liste des RDV</w:t>
            </w:r>
          </w:p>
        </w:tc>
      </w:tr>
      <w:tr>
        <w:tc>
          <w:tcPr>
            <w:tcW w:type="dxa" w:w="2209"/>
            <w:vAlign w:val="center"/>
          </w:tcPr>
          <w:p>
            <w:r>
              <w:rPr>
                <w:rFonts w:ascii="Courier New" w:hAnsi="Courier New"/>
                <w:sz w:val="20"/>
              </w:rPr>
              <w:t>/rendez-vous/nouveau</w:t>
            </w:r>
          </w:p>
        </w:tc>
        <w:tc>
          <w:tcPr>
            <w:tcW w:type="dxa" w:w="2209"/>
            <w:vAlign w:val="center"/>
          </w:tcPr>
          <w:p>
            <w:r>
              <w:rPr>
                <w:rFonts w:ascii="Courier New" w:hAnsi="Courier New"/>
                <w:sz w:val="20"/>
              </w:rPr>
              <w:t>pages/rendez-vous/nouveau.vue</w:t>
            </w:r>
          </w:p>
        </w:tc>
        <w:tc>
          <w:tcPr>
            <w:tcW w:type="dxa" w:w="2209"/>
            <w:vAlign w:val="center"/>
          </w:tcPr>
          <w:p>
            <w:r>
              <w:rPr>
                <w:b/>
                <w:sz w:val="20"/>
              </w:rPr>
              <w:t>Oui</w:t>
            </w:r>
          </w:p>
        </w:tc>
        <w:tc>
          <w:tcPr>
            <w:tcW w:type="dxa" w:w="2209"/>
            <w:vAlign w:val="center"/>
          </w:tcPr>
          <w:p>
            <w:r>
              <w:rPr>
                <w:sz w:val="20"/>
              </w:rPr>
              <w:t>Créer un RDV</w:t>
            </w:r>
          </w:p>
        </w:tc>
      </w:tr>
      <w:tr>
        <w:tc>
          <w:tcPr>
            <w:tcW w:type="dxa" w:w="2209"/>
            <w:vAlign w:val="center"/>
          </w:tcPr>
          <w:p>
            <w:r>
              <w:rPr>
                <w:rFonts w:ascii="Courier New" w:hAnsi="Courier New"/>
                <w:sz w:val="20"/>
              </w:rPr>
              <w:t>/rendez-vous/:id</w:t>
            </w:r>
          </w:p>
        </w:tc>
        <w:tc>
          <w:tcPr>
            <w:tcW w:type="dxa" w:w="2209"/>
            <w:vAlign w:val="center"/>
          </w:tcPr>
          <w:p>
            <w:r>
              <w:rPr>
                <w:rFonts w:ascii="Courier New" w:hAnsi="Courier New"/>
                <w:sz w:val="20"/>
              </w:rPr>
              <w:t>pages/rendez-vous/[id].vue</w:t>
            </w:r>
          </w:p>
        </w:tc>
        <w:tc>
          <w:tcPr>
            <w:tcW w:type="dxa" w:w="2209"/>
            <w:vAlign w:val="center"/>
          </w:tcPr>
          <w:p>
            <w:r>
              <w:rPr>
                <w:b/>
                <w:sz w:val="20"/>
              </w:rPr>
              <w:t>Oui</w:t>
            </w:r>
          </w:p>
        </w:tc>
        <w:tc>
          <w:tcPr>
            <w:tcW w:type="dxa" w:w="2209"/>
            <w:vAlign w:val="center"/>
          </w:tcPr>
          <w:p>
            <w:r>
              <w:rPr>
                <w:sz w:val="20"/>
              </w:rPr>
              <w:t>Détail RDV</w:t>
            </w:r>
          </w:p>
        </w:tc>
      </w:tr>
      <w:tr>
        <w:tc>
          <w:tcPr>
            <w:tcW w:type="dxa" w:w="2209"/>
            <w:vAlign w:val="center"/>
          </w:tcPr>
          <w:p>
            <w:r>
              <w:rPr>
                <w:rFonts w:ascii="Courier New" w:hAnsi="Courier New"/>
                <w:sz w:val="20"/>
              </w:rPr>
              <w:t>/tickets</w:t>
            </w:r>
          </w:p>
        </w:tc>
        <w:tc>
          <w:tcPr>
            <w:tcW w:type="dxa" w:w="2209"/>
            <w:vAlign w:val="center"/>
          </w:tcPr>
          <w:p>
            <w:r>
              <w:rPr>
                <w:rFonts w:ascii="Courier New" w:hAnsi="Courier New"/>
                <w:sz w:val="20"/>
              </w:rPr>
              <w:t>pages/tickets/index.vue</w:t>
            </w:r>
          </w:p>
        </w:tc>
        <w:tc>
          <w:tcPr>
            <w:tcW w:type="dxa" w:w="2209"/>
            <w:vAlign w:val="center"/>
          </w:tcPr>
          <w:p>
            <w:r>
              <w:rPr>
                <w:b/>
                <w:sz w:val="20"/>
              </w:rPr>
              <w:t>Oui</w:t>
            </w:r>
          </w:p>
        </w:tc>
        <w:tc>
          <w:tcPr>
            <w:tcW w:type="dxa" w:w="2209"/>
            <w:vAlign w:val="center"/>
          </w:tcPr>
          <w:p>
            <w:r>
              <w:rPr>
                <w:sz w:val="20"/>
              </w:rPr>
              <w:t>Liste des tickets</w:t>
            </w:r>
          </w:p>
        </w:tc>
      </w:tr>
      <w:tr>
        <w:tc>
          <w:tcPr>
            <w:tcW w:type="dxa" w:w="2209"/>
            <w:vAlign w:val="center"/>
          </w:tcPr>
          <w:p>
            <w:r>
              <w:rPr>
                <w:rFonts w:ascii="Courier New" w:hAnsi="Courier New"/>
                <w:sz w:val="20"/>
              </w:rPr>
              <w:t>/tickets/nouveau</w:t>
            </w:r>
          </w:p>
        </w:tc>
        <w:tc>
          <w:tcPr>
            <w:tcW w:type="dxa" w:w="2209"/>
            <w:vAlign w:val="center"/>
          </w:tcPr>
          <w:p>
            <w:r>
              <w:rPr>
                <w:rFonts w:ascii="Courier New" w:hAnsi="Courier New"/>
                <w:sz w:val="20"/>
              </w:rPr>
              <w:t>pages/tickets/nouveau.vue</w:t>
            </w:r>
          </w:p>
        </w:tc>
        <w:tc>
          <w:tcPr>
            <w:tcW w:type="dxa" w:w="2209"/>
            <w:vAlign w:val="center"/>
          </w:tcPr>
          <w:p>
            <w:r>
              <w:rPr>
                <w:b/>
                <w:sz w:val="20"/>
              </w:rPr>
              <w:t>Oui</w:t>
            </w:r>
          </w:p>
        </w:tc>
        <w:tc>
          <w:tcPr>
            <w:tcW w:type="dxa" w:w="2209"/>
            <w:vAlign w:val="center"/>
          </w:tcPr>
          <w:p>
            <w:r>
              <w:rPr>
                <w:sz w:val="20"/>
              </w:rPr>
              <w:t>Créer un ticket</w:t>
            </w:r>
          </w:p>
        </w:tc>
      </w:tr>
      <w:tr>
        <w:tc>
          <w:tcPr>
            <w:tcW w:type="dxa" w:w="2209"/>
            <w:vAlign w:val="center"/>
          </w:tcPr>
          <w:p>
            <w:r>
              <w:rPr>
                <w:rFonts w:ascii="Courier New" w:hAnsi="Courier New"/>
                <w:sz w:val="20"/>
              </w:rPr>
              <w:t>/tickets/:id</w:t>
            </w:r>
          </w:p>
        </w:tc>
        <w:tc>
          <w:tcPr>
            <w:tcW w:type="dxa" w:w="2209"/>
            <w:vAlign w:val="center"/>
          </w:tcPr>
          <w:p>
            <w:r>
              <w:rPr>
                <w:rFonts w:ascii="Courier New" w:hAnsi="Courier New"/>
                <w:sz w:val="20"/>
              </w:rPr>
              <w:t>pages/tickets/[id].vue</w:t>
            </w:r>
          </w:p>
        </w:tc>
        <w:tc>
          <w:tcPr>
            <w:tcW w:type="dxa" w:w="2209"/>
            <w:vAlign w:val="center"/>
          </w:tcPr>
          <w:p>
            <w:r>
              <w:rPr>
                <w:b/>
                <w:sz w:val="20"/>
              </w:rPr>
              <w:t>Oui</w:t>
            </w:r>
          </w:p>
        </w:tc>
        <w:tc>
          <w:tcPr>
            <w:tcW w:type="dxa" w:w="2209"/>
            <w:vAlign w:val="center"/>
          </w:tcPr>
          <w:p>
            <w:r>
              <w:rPr>
                <w:sz w:val="20"/>
              </w:rPr>
              <w:t>Détail ticket</w:t>
            </w:r>
          </w:p>
        </w:tc>
      </w:tr>
    </w:tbl>
    <w:p/>
    <w:p>
      <w:pPr>
        <w:pStyle w:val="Heading2"/>
      </w:pPr>
      <w:r>
        <w:t>B.4 Store Pinia — `useAuthStore`</w:t>
      </w:r>
    </w:p>
    <w:p>
      <w:r>
        <w:t xml:space="preserve">Fichier : </w:t>
      </w:r>
      <w:r>
        <w:rPr>
          <w:rFonts w:ascii="Courier New" w:hAnsi="Courier New"/>
          <w:sz w:val="20"/>
        </w:rPr>
        <w:t>app/stores/auth.ts</w:t>
      </w:r>
    </w:p>
    <w:p>
      <w:r>
        <w:rPr>
          <w:b/>
        </w:rPr>
        <w:t>État réactif 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vAlign w:val="center"/>
          </w:tcPr>
          <w:p>
            <w:r>
              <w:rPr>
                <w:b/>
                <w:sz w:val="20"/>
              </w:rPr>
              <w:t>Propriété</w:t>
            </w:r>
          </w:p>
        </w:tc>
        <w:tc>
          <w:tcPr>
            <w:tcW w:type="dxa" w:w="2209"/>
            <w:vAlign w:val="center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209"/>
            <w:vAlign w:val="center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2209"/>
            <w:vAlign w:val="center"/>
          </w:tcPr>
          <w:p>
            <w:r>
              <w:rPr>
                <w:b/>
                <w:sz w:val="20"/>
              </w:rPr>
            </w:r>
          </w:p>
        </w:tc>
      </w:tr>
      <w:tr>
        <w:tc>
          <w:tcPr>
            <w:tcW w:type="dxa" w:w="2209"/>
            <w:vAlign w:val="center"/>
          </w:tcPr>
          <w:p>
            <w:r>
              <w:rPr>
                <w:rFonts w:ascii="Courier New" w:hAnsi="Courier New"/>
                <w:sz w:val="20"/>
              </w:rPr>
              <w:t>user</w:t>
            </w:r>
          </w:p>
        </w:tc>
        <w:tc>
          <w:tcPr>
            <w:tcW w:type="dxa" w:w="2209"/>
            <w:vAlign w:val="center"/>
          </w:tcPr>
          <w:p>
            <w:r>
              <w:rPr>
                <w:sz w:val="20"/>
              </w:rPr>
              <w:t>`User \</w:t>
            </w:r>
          </w:p>
        </w:tc>
        <w:tc>
          <w:tcPr>
            <w:tcW w:type="dxa" w:w="2209"/>
            <w:vAlign w:val="center"/>
          </w:tcPr>
          <w:p>
            <w:r>
              <w:rPr>
                <w:sz w:val="20"/>
              </w:rPr>
              <w:t>null`</w:t>
            </w:r>
          </w:p>
        </w:tc>
        <w:tc>
          <w:tcPr>
            <w:tcW w:type="dxa" w:w="2209"/>
            <w:vAlign w:val="center"/>
          </w:tcPr>
          <w:p>
            <w:r>
              <w:rPr>
                <w:sz w:val="20"/>
              </w:rPr>
              <w:t>Données de l'utilisateur connecté</w:t>
            </w:r>
          </w:p>
        </w:tc>
      </w:tr>
      <w:tr>
        <w:tc>
          <w:tcPr>
            <w:tcW w:type="dxa" w:w="2209"/>
            <w:vAlign w:val="center"/>
          </w:tcPr>
          <w:p>
            <w:r>
              <w:rPr>
                <w:rFonts w:ascii="Courier New" w:hAnsi="Courier New"/>
                <w:sz w:val="20"/>
              </w:rPr>
              <w:t>token</w:t>
            </w:r>
          </w:p>
        </w:tc>
        <w:tc>
          <w:tcPr>
            <w:tcW w:type="dxa" w:w="2209"/>
            <w:vAlign w:val="center"/>
          </w:tcPr>
          <w:p>
            <w:r>
              <w:rPr>
                <w:sz w:val="20"/>
              </w:rPr>
              <w:t>`string \</w:t>
            </w:r>
          </w:p>
        </w:tc>
        <w:tc>
          <w:tcPr>
            <w:tcW w:type="dxa" w:w="2209"/>
            <w:vAlign w:val="center"/>
          </w:tcPr>
          <w:p>
            <w:r>
              <w:rPr>
                <w:sz w:val="20"/>
              </w:rPr>
              <w:t>null`</w:t>
            </w:r>
          </w:p>
        </w:tc>
        <w:tc>
          <w:tcPr>
            <w:tcW w:type="dxa" w:w="2209"/>
            <w:vAlign w:val="center"/>
          </w:tcPr>
          <w:p>
            <w:r>
              <w:rPr>
                <w:sz w:val="20"/>
              </w:rPr>
              <w:t>Token Bearer (cookie persistant)</w:t>
            </w:r>
          </w:p>
        </w:tc>
      </w:tr>
      <w:tr>
        <w:tc>
          <w:tcPr>
            <w:tcW w:type="dxa" w:w="2209"/>
            <w:vAlign w:val="center"/>
          </w:tcPr>
          <w:p>
            <w:r>
              <w:rPr>
                <w:rFonts w:ascii="Courier New" w:hAnsi="Courier New"/>
                <w:sz w:val="20"/>
              </w:rPr>
              <w:t>loading</w:t>
            </w:r>
          </w:p>
        </w:tc>
        <w:tc>
          <w:tcPr>
            <w:tcW w:type="dxa" w:w="2209"/>
            <w:vAlign w:val="center"/>
          </w:tcPr>
          <w:p>
            <w:r>
              <w:rPr>
                <w:rFonts w:ascii="Courier New" w:hAnsi="Courier New"/>
                <w:sz w:val="20"/>
              </w:rPr>
              <w:t>boolean</w:t>
            </w:r>
          </w:p>
        </w:tc>
        <w:tc>
          <w:tcPr>
            <w:tcW w:type="dxa" w:w="2209"/>
            <w:vAlign w:val="center"/>
          </w:tcPr>
          <w:p>
            <w:r>
              <w:rPr>
                <w:sz w:val="20"/>
              </w:rPr>
              <w:t>Requête en cours</w:t>
            </w:r>
          </w:p>
        </w:tc>
        <w:tc>
          <w:tcPr>
            <w:tcW w:type="dxa" w:w="2209"/>
            <w:vAlign w:val="center"/>
          </w:tcPr>
          <w:p/>
        </w:tc>
      </w:tr>
      <w:tr>
        <w:tc>
          <w:tcPr>
            <w:tcW w:type="dxa" w:w="2209"/>
            <w:vAlign w:val="center"/>
          </w:tcPr>
          <w:p>
            <w:r>
              <w:rPr>
                <w:rFonts w:ascii="Courier New" w:hAnsi="Courier New"/>
                <w:sz w:val="20"/>
              </w:rPr>
              <w:t>initializing</w:t>
            </w:r>
          </w:p>
        </w:tc>
        <w:tc>
          <w:tcPr>
            <w:tcW w:type="dxa" w:w="2209"/>
            <w:vAlign w:val="center"/>
          </w:tcPr>
          <w:p>
            <w:r>
              <w:rPr>
                <w:rFonts w:ascii="Courier New" w:hAnsi="Courier New"/>
                <w:sz w:val="20"/>
              </w:rPr>
              <w:t>boolean</w:t>
            </w:r>
          </w:p>
        </w:tc>
        <w:tc>
          <w:tcPr>
            <w:tcW w:type="dxa" w:w="2209"/>
            <w:vAlign w:val="center"/>
          </w:tcPr>
          <w:p>
            <w:r>
              <w:rPr>
                <w:sz w:val="20"/>
              </w:rPr>
              <w:t>Initialisation de session</w:t>
            </w:r>
          </w:p>
        </w:tc>
        <w:tc>
          <w:tcPr>
            <w:tcW w:type="dxa" w:w="2209"/>
            <w:vAlign w:val="center"/>
          </w:tcPr>
          <w:p/>
        </w:tc>
      </w:tr>
      <w:tr>
        <w:tc>
          <w:tcPr>
            <w:tcW w:type="dxa" w:w="2209"/>
            <w:vAlign w:val="center"/>
          </w:tcPr>
          <w:p>
            <w:r>
              <w:rPr>
                <w:rFonts w:ascii="Courier New" w:hAnsi="Courier New"/>
                <w:sz w:val="20"/>
              </w:rPr>
              <w:t>error</w:t>
            </w:r>
          </w:p>
        </w:tc>
        <w:tc>
          <w:tcPr>
            <w:tcW w:type="dxa" w:w="2209"/>
            <w:vAlign w:val="center"/>
          </w:tcPr>
          <w:p>
            <w:r>
              <w:rPr>
                <w:sz w:val="20"/>
              </w:rPr>
              <w:t>`string \</w:t>
            </w:r>
          </w:p>
        </w:tc>
        <w:tc>
          <w:tcPr>
            <w:tcW w:type="dxa" w:w="2209"/>
            <w:vAlign w:val="center"/>
          </w:tcPr>
          <w:p>
            <w:r>
              <w:rPr>
                <w:sz w:val="20"/>
              </w:rPr>
              <w:t>null`</w:t>
            </w:r>
          </w:p>
        </w:tc>
        <w:tc>
          <w:tcPr>
            <w:tcW w:type="dxa" w:w="2209"/>
            <w:vAlign w:val="center"/>
          </w:tcPr>
          <w:p>
            <w:r>
              <w:rPr>
                <w:sz w:val="20"/>
              </w:rPr>
              <w:t>Dernier message d'erreur</w:t>
            </w:r>
          </w:p>
        </w:tc>
      </w:tr>
      <w:tr>
        <w:tc>
          <w:tcPr>
            <w:tcW w:type="dxa" w:w="2209"/>
            <w:vAlign w:val="center"/>
          </w:tcPr>
          <w:p>
            <w:r>
              <w:rPr>
                <w:rFonts w:ascii="Courier New" w:hAnsi="Courier New"/>
                <w:sz w:val="20"/>
              </w:rPr>
              <w:t>isLoggedIn</w:t>
            </w:r>
          </w:p>
        </w:tc>
        <w:tc>
          <w:tcPr>
            <w:tcW w:type="dxa" w:w="2209"/>
            <w:vAlign w:val="center"/>
          </w:tcPr>
          <w:p>
            <w:r>
              <w:rPr>
                <w:rFonts w:ascii="Courier New" w:hAnsi="Courier New"/>
                <w:sz w:val="20"/>
              </w:rPr>
              <w:t>computed&lt;boolean&gt;</w:t>
            </w:r>
          </w:p>
        </w:tc>
        <w:tc>
          <w:tcPr>
            <w:tcW w:type="dxa" w:w="2209"/>
            <w:vAlign w:val="center"/>
          </w:tcPr>
          <w:p>
            <w:r>
              <w:rPr>
                <w:rFonts w:ascii="Courier New" w:hAnsi="Courier New"/>
                <w:sz w:val="20"/>
              </w:rPr>
              <w:t>true</w:t>
            </w:r>
            <w:r>
              <w:rPr>
                <w:sz w:val="20"/>
              </w:rPr>
              <w:t xml:space="preserve"> si token présent</w:t>
            </w:r>
          </w:p>
        </w:tc>
        <w:tc>
          <w:tcPr>
            <w:tcW w:type="dxa" w:w="2209"/>
            <w:vAlign w:val="center"/>
          </w:tcPr>
          <w:p/>
        </w:tc>
      </w:tr>
    </w:tbl>
    <w:p/>
    <w:p>
      <w:r>
        <w:rPr>
          <w:b/>
        </w:rPr>
        <w:t>Actions 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vAlign w:val="center"/>
          </w:tcPr>
          <w:p>
            <w:r>
              <w:rPr>
                <w:b/>
                <w:sz w:val="20"/>
              </w:rPr>
              <w:t>Méthode</w:t>
            </w:r>
          </w:p>
        </w:tc>
        <w:tc>
          <w:tcPr>
            <w:tcW w:type="dxa" w:w="4419"/>
            <w:vAlign w:val="center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419"/>
            <w:vAlign w:val="center"/>
          </w:tcPr>
          <w:p>
            <w:r>
              <w:rPr>
                <w:rFonts w:ascii="Courier New" w:hAnsi="Courier New"/>
                <w:sz w:val="20"/>
              </w:rPr>
              <w:t>register(...)</w:t>
            </w:r>
          </w:p>
        </w:tc>
        <w:tc>
          <w:tcPr>
            <w:tcW w:type="dxa" w:w="4419"/>
            <w:vAlign w:val="center"/>
          </w:tcPr>
          <w:p>
            <w:r>
              <w:rPr>
                <w:sz w:val="20"/>
              </w:rPr>
              <w:t>Inscription + connexion automatique</w:t>
            </w:r>
          </w:p>
        </w:tc>
      </w:tr>
      <w:tr>
        <w:tc>
          <w:tcPr>
            <w:tcW w:type="dxa" w:w="4419"/>
            <w:vAlign w:val="center"/>
          </w:tcPr>
          <w:p>
            <w:r>
              <w:rPr>
                <w:rFonts w:ascii="Courier New" w:hAnsi="Courier New"/>
                <w:sz w:val="20"/>
              </w:rPr>
              <w:t>login(email, password)</w:t>
            </w:r>
          </w:p>
        </w:tc>
        <w:tc>
          <w:tcPr>
            <w:tcW w:type="dxa" w:w="4419"/>
            <w:vAlign w:val="center"/>
          </w:tcPr>
          <w:p>
            <w:r>
              <w:rPr>
                <w:sz w:val="20"/>
              </w:rPr>
              <w:t>Connexion via l'API</w:t>
            </w:r>
          </w:p>
        </w:tc>
      </w:tr>
      <w:tr>
        <w:tc>
          <w:tcPr>
            <w:tcW w:type="dxa" w:w="4419"/>
            <w:vAlign w:val="center"/>
          </w:tcPr>
          <w:p>
            <w:r>
              <w:rPr>
                <w:rFonts w:ascii="Courier New" w:hAnsi="Courier New"/>
                <w:sz w:val="20"/>
              </w:rPr>
              <w:t>logout()</w:t>
            </w:r>
          </w:p>
        </w:tc>
        <w:tc>
          <w:tcPr>
            <w:tcW w:type="dxa" w:w="4419"/>
            <w:vAlign w:val="center"/>
          </w:tcPr>
          <w:p>
            <w:r>
              <w:rPr>
                <w:sz w:val="20"/>
              </w:rPr>
              <w:t>Suppression du token local + appel API</w:t>
            </w:r>
          </w:p>
        </w:tc>
      </w:tr>
      <w:tr>
        <w:tc>
          <w:tcPr>
            <w:tcW w:type="dxa" w:w="4419"/>
            <w:vAlign w:val="center"/>
          </w:tcPr>
          <w:p>
            <w:r>
              <w:rPr>
                <w:rFonts w:ascii="Courier New" w:hAnsi="Courier New"/>
                <w:sz w:val="20"/>
              </w:rPr>
              <w:t>me()</w:t>
            </w:r>
          </w:p>
        </w:tc>
        <w:tc>
          <w:tcPr>
            <w:tcW w:type="dxa" w:w="4419"/>
            <w:vAlign w:val="center"/>
          </w:tcPr>
          <w:p>
            <w:r>
              <w:rPr>
                <w:sz w:val="20"/>
              </w:rPr>
              <w:t xml:space="preserve">Chargement du profil via </w:t>
            </w:r>
            <w:r>
              <w:rPr>
                <w:rFonts w:ascii="Courier New" w:hAnsi="Courier New"/>
                <w:sz w:val="20"/>
              </w:rPr>
              <w:t>/account/profile</w:t>
            </w:r>
          </w:p>
        </w:tc>
      </w:tr>
      <w:tr>
        <w:tc>
          <w:tcPr>
            <w:tcW w:type="dxa" w:w="4419"/>
            <w:vAlign w:val="center"/>
          </w:tcPr>
          <w:p>
            <w:r>
              <w:rPr>
                <w:rFonts w:ascii="Courier New" w:hAnsi="Courier New"/>
                <w:sz w:val="20"/>
              </w:rPr>
              <w:t>ensureInitialized()</w:t>
            </w:r>
          </w:p>
        </w:tc>
        <w:tc>
          <w:tcPr>
            <w:tcW w:type="dxa" w:w="4419"/>
            <w:vAlign w:val="center"/>
          </w:tcPr>
          <w:p>
            <w:r>
              <w:rPr>
                <w:sz w:val="20"/>
              </w:rPr>
              <w:t xml:space="preserve">Garantit que </w:t>
            </w:r>
            <w:r>
              <w:rPr>
                <w:rFonts w:ascii="Courier New" w:hAnsi="Courier New"/>
                <w:sz w:val="20"/>
              </w:rPr>
              <w:t>me()</w:t>
            </w:r>
            <w:r>
              <w:rPr>
                <w:sz w:val="20"/>
              </w:rPr>
              <w:t xml:space="preserve"> n'est appelé qu'une fois</w:t>
            </w:r>
          </w:p>
        </w:tc>
      </w:tr>
      <w:tr>
        <w:tc>
          <w:tcPr>
            <w:tcW w:type="dxa" w:w="4419"/>
            <w:vAlign w:val="center"/>
          </w:tcPr>
          <w:p>
            <w:r>
              <w:rPr>
                <w:rFonts w:ascii="Courier New" w:hAnsi="Courier New"/>
                <w:sz w:val="20"/>
              </w:rPr>
              <w:t>setUser(user)</w:t>
            </w:r>
          </w:p>
        </w:tc>
        <w:tc>
          <w:tcPr>
            <w:tcW w:type="dxa" w:w="4419"/>
            <w:vAlign w:val="center"/>
          </w:tcPr>
          <w:p>
            <w:r>
              <w:rPr>
                <w:sz w:val="20"/>
              </w:rPr>
              <w:t>Mise à jour locale de l'utilisateur</w:t>
            </w:r>
          </w:p>
        </w:tc>
      </w:tr>
      <w:tr>
        <w:tc>
          <w:tcPr>
            <w:tcW w:type="dxa" w:w="4419"/>
            <w:vAlign w:val="center"/>
          </w:tcPr>
          <w:p>
            <w:r>
              <w:rPr>
                <w:rFonts w:ascii="Courier New" w:hAnsi="Courier New"/>
                <w:sz w:val="20"/>
              </w:rPr>
              <w:t>clearSession()</w:t>
            </w:r>
          </w:p>
        </w:tc>
        <w:tc>
          <w:tcPr>
            <w:tcW w:type="dxa" w:w="4419"/>
            <w:vAlign w:val="center"/>
          </w:tcPr>
          <w:p>
            <w:r>
              <w:rPr>
                <w:sz w:val="20"/>
              </w:rPr>
              <w:t>Effacement du token et de l'utilisateur</w:t>
            </w:r>
          </w:p>
        </w:tc>
      </w:tr>
    </w:tbl>
    <w:p/>
    <w:p>
      <w:r>
        <w:rPr>
          <w:b/>
        </w:rPr>
        <w:t>Persistance :</w:t>
      </w:r>
      <w:r>
        <w:t xml:space="preserve"> Le token est stocké dans un cookie (</w:t>
      </w:r>
      <w:r>
        <w:rPr>
          <w:rFonts w:ascii="Courier New" w:hAnsi="Courier New"/>
          <w:sz w:val="20"/>
        </w:rPr>
        <w:t>useCookie</w:t>
      </w:r>
      <w:r>
        <w:t>) ce qui le rend accessible côté serveur (SSR) et survivre aux rechargements de page.</w:t>
      </w:r>
    </w:p>
    <w:p>
      <w:pPr>
        <w:pStyle w:val="Heading2"/>
      </w:pPr>
      <w:r>
        <w:t>B.5 Middleware d'authentification</w:t>
      </w:r>
    </w:p>
    <w:p>
      <w:r>
        <w:t xml:space="preserve">Fichier : </w:t>
      </w:r>
      <w:r>
        <w:rPr>
          <w:rFonts w:ascii="Courier New" w:hAnsi="Courier New"/>
          <w:sz w:val="20"/>
        </w:rPr>
        <w:t>app/middleware/auth.ts</w:t>
      </w:r>
    </w:p>
    <w:p>
      <w:r>
        <w:t>Ce middleware est déclaré sur chaque page protégée via :</w:t>
      </w:r>
    </w:p>
    <w:p>
      <w:pPr>
        <w:ind w:left="567"/>
      </w:pPr>
      <w:r>
        <w:rPr>
          <w:rFonts w:ascii="Courier New" w:hAnsi="Courier New"/>
          <w:sz w:val="18"/>
        </w:rPr>
        <w:t>definePageMeta({ middleware: 'auth' })</w:t>
      </w:r>
    </w:p>
    <w:p>
      <w:r>
        <w:t>Il attend la fin de l'initialisation du store auth (</w:t>
      </w:r>
      <w:r>
        <w:rPr>
          <w:rFonts w:ascii="Courier New" w:hAnsi="Courier New"/>
          <w:sz w:val="20"/>
        </w:rPr>
        <w:t>ensureInitialized()</w:t>
      </w:r>
      <w:r>
        <w:t xml:space="preserve">), puis redirige vers </w:t>
      </w:r>
      <w:r>
        <w:rPr>
          <w:rFonts w:ascii="Courier New" w:hAnsi="Courier New"/>
          <w:sz w:val="20"/>
        </w:rPr>
        <w:t>/auth/login</w:t>
      </w:r>
      <w:r>
        <w:t xml:space="preserve"> si l'utilisateur n'est pas connecté.</w:t>
      </w:r>
    </w:p>
    <w:p>
      <w:pPr>
        <w:pStyle w:val="Heading2"/>
      </w:pPr>
      <w:r>
        <w:t>B.6 Plugin d'initialisation</w:t>
      </w:r>
    </w:p>
    <w:p>
      <w:r>
        <w:t xml:space="preserve">Fichier : </w:t>
      </w:r>
      <w:r>
        <w:rPr>
          <w:rFonts w:ascii="Courier New" w:hAnsi="Courier New"/>
          <w:sz w:val="20"/>
        </w:rPr>
        <w:t>app/plugins/auth.ts</w:t>
      </w:r>
    </w:p>
    <w:p>
      <w:r>
        <w:t xml:space="preserve">Ce plugin s'exécute au démarrage de l'application (côté client uniquement). Il appelle </w:t>
      </w:r>
      <w:r>
        <w:rPr>
          <w:rFonts w:ascii="Courier New" w:hAnsi="Courier New"/>
          <w:sz w:val="20"/>
        </w:rPr>
        <w:t>auth.ensureInitialized()</w:t>
      </w:r>
      <w:r>
        <w:t xml:space="preserve"> pour récupérer les données de l'utilisateur si un token valide est présent dans le cookie.</w:t>
      </w:r>
    </w:p>
    <w:p>
      <w:pPr>
        <w:pStyle w:val="Heading2"/>
      </w:pPr>
      <w:r>
        <w:t>B.7 Services API</w:t>
      </w:r>
    </w:p>
    <w:p>
      <w:r>
        <w:t xml:space="preserve">Chaque service est un wrapper autour de </w:t>
      </w:r>
      <w:r>
        <w:rPr>
          <w:rFonts w:ascii="Courier New" w:hAnsi="Courier New"/>
          <w:sz w:val="20"/>
        </w:rPr>
        <w:t>$fetch</w:t>
      </w:r>
      <w:r>
        <w:t xml:space="preserve"> avec l'URL de base de l'API.</w:t>
      </w:r>
    </w:p>
    <w:p>
      <w:pPr>
        <w:pStyle w:val="Heading3"/>
      </w:pPr>
      <w:r>
        <w:t>`services/api.ts` — Service de base</w:t>
      </w:r>
    </w:p>
    <w:p>
      <w:r>
        <w:t xml:space="preserve">Fournit une instance préconfigurée de </w:t>
      </w:r>
      <w:r>
        <w:rPr>
          <w:rFonts w:ascii="Courier New" w:hAnsi="Courier New"/>
          <w:sz w:val="20"/>
        </w:rPr>
        <w:t>$fetch</w:t>
      </w:r>
      <w:r>
        <w:t xml:space="preserve"> avec :</w:t>
      </w:r>
    </w:p>
    <w:p>
      <w:pPr>
        <w:pStyle w:val="ListBullet"/>
        <w:ind w:left="283"/>
      </w:pPr>
      <w:r>
        <w:rPr>
          <w:rFonts w:ascii="Courier New" w:hAnsi="Courier New"/>
          <w:sz w:val="20"/>
        </w:rPr>
        <w:t>baseURL</w:t>
      </w:r>
      <w:r>
        <w:t xml:space="preserve"> depuis </w:t>
      </w:r>
      <w:r>
        <w:rPr>
          <w:rFonts w:ascii="Courier New" w:hAnsi="Courier New"/>
          <w:sz w:val="20"/>
        </w:rPr>
        <w:t>useRuntimeConfig().public.apiUrl</w:t>
      </w:r>
    </w:p>
    <w:p>
      <w:pPr>
        <w:pStyle w:val="ListBullet"/>
        <w:ind w:left="283"/>
      </w:pPr>
      <w:r>
        <w:t xml:space="preserve">Header </w:t>
      </w:r>
      <w:r>
        <w:rPr>
          <w:rFonts w:ascii="Courier New" w:hAnsi="Courier New"/>
          <w:sz w:val="20"/>
        </w:rPr>
        <w:t>Authorization: Bearer &lt;token&gt;</w:t>
      </w:r>
      <w:r>
        <w:t xml:space="preserve"> automatique</w:t>
      </w:r>
    </w:p>
    <w:p>
      <w:pPr>
        <w:pStyle w:val="Heading3"/>
      </w:pPr>
      <w:r>
        <w:t>`services/salableVehicleService.ts`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vAlign w:val="center"/>
          </w:tcPr>
          <w:p>
            <w:r>
              <w:rPr>
                <w:b/>
                <w:sz w:val="20"/>
              </w:rPr>
              <w:t>Méthode</w:t>
            </w:r>
          </w:p>
        </w:tc>
        <w:tc>
          <w:tcPr>
            <w:tcW w:type="dxa" w:w="4419"/>
            <w:vAlign w:val="center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419"/>
            <w:vAlign w:val="center"/>
          </w:tcPr>
          <w:p>
            <w:r>
              <w:rPr>
                <w:rFonts w:ascii="Courier New" w:hAnsi="Courier New"/>
                <w:sz w:val="20"/>
              </w:rPr>
              <w:t>list(params)</w:t>
            </w:r>
          </w:p>
        </w:tc>
        <w:tc>
          <w:tcPr>
            <w:tcW w:type="dxa" w:w="4419"/>
            <w:vAlign w:val="center"/>
          </w:tcPr>
          <w:p>
            <w:r>
              <w:rPr>
                <w:sz w:val="20"/>
              </w:rPr>
              <w:t>Liste paginée avec filtres</w:t>
            </w:r>
          </w:p>
        </w:tc>
      </w:tr>
      <w:tr>
        <w:tc>
          <w:tcPr>
            <w:tcW w:type="dxa" w:w="4419"/>
            <w:vAlign w:val="center"/>
          </w:tcPr>
          <w:p>
            <w:r>
              <w:rPr>
                <w:rFonts w:ascii="Courier New" w:hAnsi="Courier New"/>
                <w:sz w:val="20"/>
              </w:rPr>
              <w:t>getById(id, preloads?)</w:t>
            </w:r>
          </w:p>
        </w:tc>
        <w:tc>
          <w:tcPr>
            <w:tcW w:type="dxa" w:w="4419"/>
            <w:vAlign w:val="center"/>
          </w:tcPr>
          <w:p>
            <w:r>
              <w:rPr>
                <w:sz w:val="20"/>
              </w:rPr>
              <w:t>Détail d'un véhicule</w:t>
            </w:r>
          </w:p>
        </w:tc>
      </w:tr>
      <w:tr>
        <w:tc>
          <w:tcPr>
            <w:tcW w:type="dxa" w:w="4419"/>
            <w:vAlign w:val="center"/>
          </w:tcPr>
          <w:p>
            <w:r>
              <w:rPr>
                <w:rFonts w:ascii="Courier New" w:hAnsi="Courier New"/>
                <w:sz w:val="20"/>
              </w:rPr>
              <w:t>purchase(vehicleId)</w:t>
            </w:r>
          </w:p>
        </w:tc>
        <w:tc>
          <w:tcPr>
            <w:tcW w:type="dxa" w:w="4419"/>
            <w:vAlign w:val="center"/>
          </w:tcPr>
          <w:p>
            <w:r>
              <w:rPr>
                <w:sz w:val="20"/>
              </w:rPr>
              <w:t>Acheter un véhicule</w:t>
            </w:r>
          </w:p>
        </w:tc>
      </w:tr>
    </w:tbl>
    <w:p/>
    <w:p>
      <w:pPr>
        <w:pStyle w:val="Heading3"/>
      </w:pPr>
      <w:r>
        <w:t>`services/rentableVehicleService.ts`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vAlign w:val="center"/>
          </w:tcPr>
          <w:p>
            <w:r>
              <w:rPr>
                <w:b/>
                <w:sz w:val="20"/>
              </w:rPr>
              <w:t>Méthode</w:t>
            </w:r>
          </w:p>
        </w:tc>
        <w:tc>
          <w:tcPr>
            <w:tcW w:type="dxa" w:w="4419"/>
            <w:vAlign w:val="center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419"/>
            <w:vAlign w:val="center"/>
          </w:tcPr>
          <w:p>
            <w:r>
              <w:rPr>
                <w:rFonts w:ascii="Courier New" w:hAnsi="Courier New"/>
                <w:sz w:val="20"/>
              </w:rPr>
              <w:t>list(params)</w:t>
            </w:r>
          </w:p>
        </w:tc>
        <w:tc>
          <w:tcPr>
            <w:tcW w:type="dxa" w:w="4419"/>
            <w:vAlign w:val="center"/>
          </w:tcPr>
          <w:p>
            <w:r>
              <w:rPr>
                <w:sz w:val="20"/>
              </w:rPr>
              <w:t>Liste paginée avec filtres</w:t>
            </w:r>
          </w:p>
        </w:tc>
      </w:tr>
      <w:tr>
        <w:tc>
          <w:tcPr>
            <w:tcW w:type="dxa" w:w="4419"/>
            <w:vAlign w:val="center"/>
          </w:tcPr>
          <w:p>
            <w:r>
              <w:rPr>
                <w:rFonts w:ascii="Courier New" w:hAnsi="Courier New"/>
                <w:sz w:val="20"/>
              </w:rPr>
              <w:t>getById(id)</w:t>
            </w:r>
          </w:p>
        </w:tc>
        <w:tc>
          <w:tcPr>
            <w:tcW w:type="dxa" w:w="4419"/>
            <w:vAlign w:val="center"/>
          </w:tcPr>
          <w:p>
            <w:r>
              <w:rPr>
                <w:sz w:val="20"/>
              </w:rPr>
              <w:t>Détail + périodes réservées</w:t>
            </w:r>
          </w:p>
        </w:tc>
      </w:tr>
      <w:tr>
        <w:tc>
          <w:tcPr>
            <w:tcW w:type="dxa" w:w="4419"/>
            <w:vAlign w:val="center"/>
          </w:tcPr>
          <w:p>
            <w:r>
              <w:rPr>
                <w:rFonts w:ascii="Courier New" w:hAnsi="Courier New"/>
                <w:sz w:val="20"/>
              </w:rPr>
              <w:t>checkAvailability(id, startDate, endDate)</w:t>
            </w:r>
          </w:p>
        </w:tc>
        <w:tc>
          <w:tcPr>
            <w:tcW w:type="dxa" w:w="4419"/>
            <w:vAlign w:val="center"/>
          </w:tcPr>
          <w:p>
            <w:r>
              <w:rPr>
                <w:sz w:val="20"/>
              </w:rPr>
              <w:t>Vérifier la disponibilité</w:t>
            </w:r>
          </w:p>
        </w:tc>
      </w:tr>
      <w:tr>
        <w:tc>
          <w:tcPr>
            <w:tcW w:type="dxa" w:w="4419"/>
            <w:vAlign w:val="center"/>
          </w:tcPr>
          <w:p>
            <w:r>
              <w:rPr>
                <w:rFonts w:ascii="Courier New" w:hAnsi="Courier New"/>
                <w:sz w:val="20"/>
              </w:rPr>
              <w:t>rent(vehicleId, startDate, endDate)</w:t>
            </w:r>
          </w:p>
        </w:tc>
        <w:tc>
          <w:tcPr>
            <w:tcW w:type="dxa" w:w="4419"/>
            <w:vAlign w:val="center"/>
          </w:tcPr>
          <w:p>
            <w:r>
              <w:rPr>
                <w:sz w:val="20"/>
              </w:rPr>
              <w:t>Réserver</w:t>
            </w:r>
          </w:p>
        </w:tc>
      </w:tr>
    </w:tbl>
    <w:p/>
    <w:p>
      <w:pPr>
        <w:pStyle w:val="Heading3"/>
      </w:pPr>
      <w:r>
        <w:t>`services/brandService.ts`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vAlign w:val="center"/>
          </w:tcPr>
          <w:p>
            <w:r>
              <w:rPr>
                <w:b/>
                <w:sz w:val="20"/>
              </w:rPr>
              <w:t>Méthode</w:t>
            </w:r>
          </w:p>
        </w:tc>
        <w:tc>
          <w:tcPr>
            <w:tcW w:type="dxa" w:w="4419"/>
            <w:vAlign w:val="center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419"/>
            <w:vAlign w:val="center"/>
          </w:tcPr>
          <w:p>
            <w:r>
              <w:rPr>
                <w:rFonts w:ascii="Courier New" w:hAnsi="Courier New"/>
                <w:sz w:val="20"/>
              </w:rPr>
              <w:t>getAll()</w:t>
            </w:r>
          </w:p>
        </w:tc>
        <w:tc>
          <w:tcPr>
            <w:tcW w:type="dxa" w:w="4419"/>
            <w:vAlign w:val="center"/>
          </w:tcPr>
          <w:p>
            <w:r>
              <w:rPr>
                <w:sz w:val="20"/>
              </w:rPr>
              <w:t>Toutes les marques</w:t>
            </w:r>
          </w:p>
        </w:tc>
      </w:tr>
    </w:tbl>
    <w:p/>
    <w:p>
      <w:pPr>
        <w:pStyle w:val="Heading3"/>
      </w:pPr>
      <w:r>
        <w:t>`services/modelService.ts`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vAlign w:val="center"/>
          </w:tcPr>
          <w:p>
            <w:r>
              <w:rPr>
                <w:b/>
                <w:sz w:val="20"/>
              </w:rPr>
              <w:t>Méthode</w:t>
            </w:r>
          </w:p>
        </w:tc>
        <w:tc>
          <w:tcPr>
            <w:tcW w:type="dxa" w:w="4419"/>
            <w:vAlign w:val="center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419"/>
            <w:vAlign w:val="center"/>
          </w:tcPr>
          <w:p>
            <w:r>
              <w:rPr>
                <w:rFonts w:ascii="Courier New" w:hAnsi="Courier New"/>
                <w:sz w:val="20"/>
              </w:rPr>
              <w:t>getAll(brandId?)</w:t>
            </w:r>
          </w:p>
        </w:tc>
        <w:tc>
          <w:tcPr>
            <w:tcW w:type="dxa" w:w="4419"/>
            <w:vAlign w:val="center"/>
          </w:tcPr>
          <w:p>
            <w:r>
              <w:rPr>
                <w:sz w:val="20"/>
              </w:rPr>
              <w:t>Tous les modèles (ou filtrés par marque)</w:t>
            </w:r>
          </w:p>
        </w:tc>
      </w:tr>
    </w:tbl>
    <w:p/>
    <w:p>
      <w:pPr>
        <w:pStyle w:val="Heading2"/>
      </w:pPr>
      <w:r>
        <w:t>B.8 Composables</w:t>
      </w:r>
    </w:p>
    <w:p>
      <w:pPr>
        <w:pStyle w:val="Heading3"/>
      </w:pPr>
      <w:r>
        <w:t>`composables/useAccountService.ts`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vAlign w:val="center"/>
          </w:tcPr>
          <w:p>
            <w:r>
              <w:rPr>
                <w:b/>
                <w:sz w:val="20"/>
              </w:rPr>
              <w:t>Méthode</w:t>
            </w:r>
          </w:p>
        </w:tc>
        <w:tc>
          <w:tcPr>
            <w:tcW w:type="dxa" w:w="4419"/>
            <w:vAlign w:val="center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419"/>
            <w:vAlign w:val="center"/>
          </w:tcPr>
          <w:p>
            <w:r>
              <w:rPr>
                <w:rFonts w:ascii="Courier New" w:hAnsi="Courier New"/>
                <w:sz w:val="20"/>
              </w:rPr>
              <w:t>getDashboard()</w:t>
            </w:r>
          </w:p>
        </w:tc>
        <w:tc>
          <w:tcPr>
            <w:tcW w:type="dxa" w:w="4419"/>
            <w:vAlign w:val="center"/>
          </w:tcPr>
          <w:p>
            <w:r>
              <w:rPr>
                <w:sz w:val="20"/>
              </w:rPr>
              <w:t>Charge le tableau de bord complet</w:t>
            </w:r>
          </w:p>
        </w:tc>
      </w:tr>
      <w:tr>
        <w:tc>
          <w:tcPr>
            <w:tcW w:type="dxa" w:w="4419"/>
            <w:vAlign w:val="center"/>
          </w:tcPr>
          <w:p>
            <w:r>
              <w:rPr>
                <w:rFonts w:ascii="Courier New" w:hAnsi="Courier New"/>
                <w:sz w:val="20"/>
              </w:rPr>
              <w:t>updateProfile(data)</w:t>
            </w:r>
          </w:p>
        </w:tc>
        <w:tc>
          <w:tcPr>
            <w:tcW w:type="dxa" w:w="4419"/>
            <w:vAlign w:val="center"/>
          </w:tcPr>
          <w:p>
            <w:r>
              <w:rPr>
                <w:sz w:val="20"/>
              </w:rPr>
              <w:t>Met à jour le profil</w:t>
            </w:r>
          </w:p>
        </w:tc>
      </w:tr>
    </w:tbl>
    <w:p/>
    <w:p>
      <w:pPr>
        <w:pStyle w:val="Heading3"/>
      </w:pPr>
      <w:r>
        <w:t>`composables/useTicketService.ts`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vAlign w:val="center"/>
          </w:tcPr>
          <w:p>
            <w:r>
              <w:rPr>
                <w:b/>
                <w:sz w:val="20"/>
              </w:rPr>
              <w:t>Méthode</w:t>
            </w:r>
          </w:p>
        </w:tc>
        <w:tc>
          <w:tcPr>
            <w:tcW w:type="dxa" w:w="4419"/>
            <w:vAlign w:val="center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419"/>
            <w:vAlign w:val="center"/>
          </w:tcPr>
          <w:p>
            <w:r>
              <w:rPr>
                <w:rFonts w:ascii="Courier New" w:hAnsi="Courier New"/>
                <w:sz w:val="20"/>
              </w:rPr>
              <w:t>getStatuses()</w:t>
            </w:r>
          </w:p>
        </w:tc>
        <w:tc>
          <w:tcPr>
            <w:tcW w:type="dxa" w:w="4419"/>
            <w:vAlign w:val="center"/>
          </w:tcPr>
          <w:p>
            <w:r>
              <w:rPr>
                <w:sz w:val="20"/>
              </w:rPr>
              <w:t>Statuts de tickets</w:t>
            </w:r>
          </w:p>
        </w:tc>
      </w:tr>
      <w:tr>
        <w:tc>
          <w:tcPr>
            <w:tcW w:type="dxa" w:w="4419"/>
            <w:vAlign w:val="center"/>
          </w:tcPr>
          <w:p>
            <w:r>
              <w:rPr>
                <w:rFonts w:ascii="Courier New" w:hAnsi="Courier New"/>
                <w:sz w:val="20"/>
              </w:rPr>
              <w:t>list()</w:t>
            </w:r>
          </w:p>
        </w:tc>
        <w:tc>
          <w:tcPr>
            <w:tcW w:type="dxa" w:w="4419"/>
            <w:vAlign w:val="center"/>
          </w:tcPr>
          <w:p>
            <w:r>
              <w:rPr>
                <w:sz w:val="20"/>
              </w:rPr>
              <w:t>Tickets de l'utilisateur</w:t>
            </w:r>
          </w:p>
        </w:tc>
      </w:tr>
      <w:tr>
        <w:tc>
          <w:tcPr>
            <w:tcW w:type="dxa" w:w="4419"/>
            <w:vAlign w:val="center"/>
          </w:tcPr>
          <w:p>
            <w:r>
              <w:rPr>
                <w:rFonts w:ascii="Courier New" w:hAnsi="Courier New"/>
                <w:sz w:val="20"/>
              </w:rPr>
              <w:t>getById(id)</w:t>
            </w:r>
          </w:p>
        </w:tc>
        <w:tc>
          <w:tcPr>
            <w:tcW w:type="dxa" w:w="4419"/>
            <w:vAlign w:val="center"/>
          </w:tcPr>
          <w:p>
            <w:r>
              <w:rPr>
                <w:sz w:val="20"/>
              </w:rPr>
              <w:t>Détail + commentaires</w:t>
            </w:r>
          </w:p>
        </w:tc>
      </w:tr>
      <w:tr>
        <w:tc>
          <w:tcPr>
            <w:tcW w:type="dxa" w:w="4419"/>
            <w:vAlign w:val="center"/>
          </w:tcPr>
          <w:p>
            <w:r>
              <w:rPr>
                <w:rFonts w:ascii="Courier New" w:hAnsi="Courier New"/>
                <w:sz w:val="20"/>
              </w:rPr>
              <w:t>create(title, description)</w:t>
            </w:r>
          </w:p>
        </w:tc>
        <w:tc>
          <w:tcPr>
            <w:tcW w:type="dxa" w:w="4419"/>
            <w:vAlign w:val="center"/>
          </w:tcPr>
          <w:p>
            <w:r>
              <w:rPr>
                <w:sz w:val="20"/>
              </w:rPr>
              <w:t>Créer un ticket</w:t>
            </w:r>
          </w:p>
        </w:tc>
      </w:tr>
      <w:tr>
        <w:tc>
          <w:tcPr>
            <w:tcW w:type="dxa" w:w="4419"/>
            <w:vAlign w:val="center"/>
          </w:tcPr>
          <w:p>
            <w:r>
              <w:rPr>
                <w:rFonts w:ascii="Courier New" w:hAnsi="Courier New"/>
                <w:sz w:val="20"/>
              </w:rPr>
              <w:t>addComment(ticketId, comment)</w:t>
            </w:r>
          </w:p>
        </w:tc>
        <w:tc>
          <w:tcPr>
            <w:tcW w:type="dxa" w:w="4419"/>
            <w:vAlign w:val="center"/>
          </w:tcPr>
          <w:p>
            <w:r>
              <w:rPr>
                <w:sz w:val="20"/>
              </w:rPr>
              <w:t>Ajouter un commentaire</w:t>
            </w:r>
          </w:p>
        </w:tc>
      </w:tr>
    </w:tbl>
    <w:p/>
    <w:p>
      <w:pPr>
        <w:pStyle w:val="Heading3"/>
      </w:pPr>
      <w:r>
        <w:t>`composables/useMaintenanceRequestService.ts`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vAlign w:val="center"/>
          </w:tcPr>
          <w:p>
            <w:r>
              <w:rPr>
                <w:b/>
                <w:sz w:val="20"/>
              </w:rPr>
              <w:t>Méthode</w:t>
            </w:r>
          </w:p>
        </w:tc>
        <w:tc>
          <w:tcPr>
            <w:tcW w:type="dxa" w:w="4419"/>
            <w:vAlign w:val="center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419"/>
            <w:vAlign w:val="center"/>
          </w:tcPr>
          <w:p>
            <w:r>
              <w:rPr>
                <w:rFonts w:ascii="Courier New" w:hAnsi="Courier New"/>
                <w:sz w:val="20"/>
              </w:rPr>
              <w:t>getServiceTypes()</w:t>
            </w:r>
          </w:p>
        </w:tc>
        <w:tc>
          <w:tcPr>
            <w:tcW w:type="dxa" w:w="4419"/>
            <w:vAlign w:val="center"/>
          </w:tcPr>
          <w:p>
            <w:r>
              <w:rPr>
                <w:sz w:val="20"/>
              </w:rPr>
              <w:t>Types de prestations</w:t>
            </w:r>
          </w:p>
        </w:tc>
      </w:tr>
      <w:tr>
        <w:tc>
          <w:tcPr>
            <w:tcW w:type="dxa" w:w="4419"/>
            <w:vAlign w:val="center"/>
          </w:tcPr>
          <w:p>
            <w:r>
              <w:rPr>
                <w:rFonts w:ascii="Courier New" w:hAnsi="Courier New"/>
                <w:sz w:val="20"/>
              </w:rPr>
              <w:t>getTechnicians()</w:t>
            </w:r>
          </w:p>
        </w:tc>
        <w:tc>
          <w:tcPr>
            <w:tcW w:type="dxa" w:w="4419"/>
            <w:vAlign w:val="center"/>
          </w:tcPr>
          <w:p>
            <w:r>
              <w:rPr>
                <w:sz w:val="20"/>
              </w:rPr>
              <w:t>Liste des techniciens</w:t>
            </w:r>
          </w:p>
        </w:tc>
      </w:tr>
      <w:tr>
        <w:tc>
          <w:tcPr>
            <w:tcW w:type="dxa" w:w="4419"/>
            <w:vAlign w:val="center"/>
          </w:tcPr>
          <w:p>
            <w:r>
              <w:rPr>
                <w:rFonts w:ascii="Courier New" w:hAnsi="Courier New"/>
                <w:sz w:val="20"/>
              </w:rPr>
              <w:t>getMyVehicles()</w:t>
            </w:r>
          </w:p>
        </w:tc>
        <w:tc>
          <w:tcPr>
            <w:tcW w:type="dxa" w:w="4419"/>
            <w:vAlign w:val="center"/>
          </w:tcPr>
          <w:p>
            <w:r>
              <w:rPr>
                <w:sz w:val="20"/>
              </w:rPr>
              <w:t>Véhicules du client</w:t>
            </w:r>
          </w:p>
        </w:tc>
      </w:tr>
      <w:tr>
        <w:tc>
          <w:tcPr>
            <w:tcW w:type="dxa" w:w="4419"/>
            <w:vAlign w:val="center"/>
          </w:tcPr>
          <w:p>
            <w:r>
              <w:rPr>
                <w:rFonts w:ascii="Courier New" w:hAnsi="Courier New"/>
                <w:sz w:val="20"/>
              </w:rPr>
              <w:t>list()</w:t>
            </w:r>
          </w:p>
        </w:tc>
        <w:tc>
          <w:tcPr>
            <w:tcW w:type="dxa" w:w="4419"/>
            <w:vAlign w:val="center"/>
          </w:tcPr>
          <w:p>
            <w:r>
              <w:rPr>
                <w:sz w:val="20"/>
              </w:rPr>
              <w:t>Demandes de l'utilisateur</w:t>
            </w:r>
          </w:p>
        </w:tc>
      </w:tr>
      <w:tr>
        <w:tc>
          <w:tcPr>
            <w:tcW w:type="dxa" w:w="4419"/>
            <w:vAlign w:val="center"/>
          </w:tcPr>
          <w:p>
            <w:r>
              <w:rPr>
                <w:rFonts w:ascii="Courier New" w:hAnsi="Courier New"/>
                <w:sz w:val="20"/>
              </w:rPr>
              <w:t>getById(id)</w:t>
            </w:r>
          </w:p>
        </w:tc>
        <w:tc>
          <w:tcPr>
            <w:tcW w:type="dxa" w:w="4419"/>
            <w:vAlign w:val="center"/>
          </w:tcPr>
          <w:p>
            <w:r>
              <w:rPr>
                <w:sz w:val="20"/>
              </w:rPr>
              <w:t>Détail d'une demande</w:t>
            </w:r>
          </w:p>
        </w:tc>
      </w:tr>
      <w:tr>
        <w:tc>
          <w:tcPr>
            <w:tcW w:type="dxa" w:w="4419"/>
            <w:vAlign w:val="center"/>
          </w:tcPr>
          <w:p>
            <w:r>
              <w:rPr>
                <w:rFonts w:ascii="Courier New" w:hAnsi="Courier New"/>
                <w:sz w:val="20"/>
              </w:rPr>
              <w:t>create(data)</w:t>
            </w:r>
          </w:p>
        </w:tc>
        <w:tc>
          <w:tcPr>
            <w:tcW w:type="dxa" w:w="4419"/>
            <w:vAlign w:val="center"/>
          </w:tcPr>
          <w:p>
            <w:r>
              <w:rPr>
                <w:sz w:val="20"/>
              </w:rPr>
              <w:t>Créer une demande</w:t>
            </w:r>
          </w:p>
        </w:tc>
      </w:tr>
    </w:tbl>
    <w:p/>
    <w:p>
      <w:pPr>
        <w:pStyle w:val="Heading3"/>
      </w:pPr>
      <w:r>
        <w:t>`composables/usePaginatedList.ts`</w:t>
      </w:r>
    </w:p>
    <w:p>
      <w:r>
        <w:t>Composable générique pour gérer la pagination, le chargement et les erreurs d'une liste paginée.</w:t>
      </w:r>
    </w:p>
    <w:p>
      <w:pPr>
        <w:pStyle w:val="Heading2"/>
      </w:pPr>
      <w:r>
        <w:t>B.9 Types TypeScript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vAlign w:val="center"/>
          </w:tcPr>
          <w:p>
            <w:r>
              <w:rPr>
                <w:b/>
                <w:sz w:val="20"/>
              </w:rPr>
              <w:t>Fichier</w:t>
            </w:r>
          </w:p>
        </w:tc>
        <w:tc>
          <w:tcPr>
            <w:tcW w:type="dxa" w:w="4419"/>
            <w:vAlign w:val="center"/>
          </w:tcPr>
          <w:p>
            <w:r>
              <w:rPr>
                <w:b/>
                <w:sz w:val="20"/>
              </w:rPr>
              <w:t>Interface</w:t>
            </w:r>
          </w:p>
        </w:tc>
      </w:tr>
      <w:tr>
        <w:tc>
          <w:tcPr>
            <w:tcW w:type="dxa" w:w="4419"/>
            <w:vAlign w:val="center"/>
          </w:tcPr>
          <w:p>
            <w:r>
              <w:rPr>
                <w:rFonts w:ascii="Courier New" w:hAnsi="Courier New"/>
                <w:sz w:val="20"/>
              </w:rPr>
              <w:t>types/user.ts</w:t>
            </w:r>
          </w:p>
        </w:tc>
        <w:tc>
          <w:tcPr>
            <w:tcW w:type="dxa" w:w="4419"/>
            <w:vAlign w:val="center"/>
          </w:tcPr>
          <w:p>
            <w:r>
              <w:rPr>
                <w:rFonts w:ascii="Courier New" w:hAnsi="Courier New"/>
                <w:sz w:val="20"/>
              </w:rPr>
              <w:t>User</w:t>
            </w:r>
          </w:p>
        </w:tc>
      </w:tr>
      <w:tr>
        <w:tc>
          <w:tcPr>
            <w:tcW w:type="dxa" w:w="4419"/>
            <w:vAlign w:val="center"/>
          </w:tcPr>
          <w:p>
            <w:r>
              <w:rPr>
                <w:rFonts w:ascii="Courier New" w:hAnsi="Courier New"/>
                <w:sz w:val="20"/>
              </w:rPr>
              <w:t>types/account.ts</w:t>
            </w:r>
          </w:p>
        </w:tc>
        <w:tc>
          <w:tcPr>
            <w:tcW w:type="dxa" w:w="4419"/>
            <w:vAlign w:val="center"/>
          </w:tcPr>
          <w:p>
            <w:r>
              <w:rPr>
                <w:rFonts w:ascii="Courier New" w:hAnsi="Courier New"/>
                <w:sz w:val="20"/>
              </w:rPr>
              <w:t>AccountDashboard</w:t>
            </w:r>
          </w:p>
        </w:tc>
      </w:tr>
      <w:tr>
        <w:tc>
          <w:tcPr>
            <w:tcW w:type="dxa" w:w="4419"/>
            <w:vAlign w:val="center"/>
          </w:tcPr>
          <w:p>
            <w:r>
              <w:rPr>
                <w:rFonts w:ascii="Courier New" w:hAnsi="Courier New"/>
                <w:sz w:val="20"/>
              </w:rPr>
              <w:t>types/salableVehicle.ts</w:t>
            </w:r>
          </w:p>
        </w:tc>
        <w:tc>
          <w:tcPr>
            <w:tcW w:type="dxa" w:w="4419"/>
            <w:vAlign w:val="center"/>
          </w:tcPr>
          <w:p>
            <w:r>
              <w:rPr>
                <w:rFonts w:ascii="Courier New" w:hAnsi="Courier New"/>
                <w:sz w:val="20"/>
              </w:rPr>
              <w:t>SalableVehicle</w:t>
            </w:r>
          </w:p>
        </w:tc>
      </w:tr>
      <w:tr>
        <w:tc>
          <w:tcPr>
            <w:tcW w:type="dxa" w:w="4419"/>
            <w:vAlign w:val="center"/>
          </w:tcPr>
          <w:p>
            <w:r>
              <w:rPr>
                <w:rFonts w:ascii="Courier New" w:hAnsi="Courier New"/>
                <w:sz w:val="20"/>
              </w:rPr>
              <w:t>types/rentableVehicle.ts</w:t>
            </w:r>
          </w:p>
        </w:tc>
        <w:tc>
          <w:tcPr>
            <w:tcW w:type="dxa" w:w="4419"/>
            <w:vAlign w:val="center"/>
          </w:tcPr>
          <w:p>
            <w:r>
              <w:rPr>
                <w:rFonts w:ascii="Courier New" w:hAnsi="Courier New"/>
                <w:sz w:val="20"/>
              </w:rPr>
              <w:t>RentableVehicle</w:t>
            </w:r>
          </w:p>
        </w:tc>
      </w:tr>
      <w:tr>
        <w:tc>
          <w:tcPr>
            <w:tcW w:type="dxa" w:w="4419"/>
            <w:vAlign w:val="center"/>
          </w:tcPr>
          <w:p>
            <w:r>
              <w:rPr>
                <w:rFonts w:ascii="Courier New" w:hAnsi="Courier New"/>
                <w:sz w:val="20"/>
              </w:rPr>
              <w:t>types/userVehicle.ts</w:t>
            </w:r>
          </w:p>
        </w:tc>
        <w:tc>
          <w:tcPr>
            <w:tcW w:type="dxa" w:w="4419"/>
            <w:vAlign w:val="center"/>
          </w:tcPr>
          <w:p>
            <w:r>
              <w:rPr>
                <w:rFonts w:ascii="Courier New" w:hAnsi="Courier New"/>
                <w:sz w:val="20"/>
              </w:rPr>
              <w:t>UserVehicle</w:t>
            </w:r>
          </w:p>
        </w:tc>
      </w:tr>
      <w:tr>
        <w:tc>
          <w:tcPr>
            <w:tcW w:type="dxa" w:w="4419"/>
            <w:vAlign w:val="center"/>
          </w:tcPr>
          <w:p>
            <w:r>
              <w:rPr>
                <w:rFonts w:ascii="Courier New" w:hAnsi="Courier New"/>
                <w:sz w:val="20"/>
              </w:rPr>
              <w:t>types/rental.ts</w:t>
            </w:r>
          </w:p>
        </w:tc>
        <w:tc>
          <w:tcPr>
            <w:tcW w:type="dxa" w:w="4419"/>
            <w:vAlign w:val="center"/>
          </w:tcPr>
          <w:p>
            <w:r>
              <w:rPr>
                <w:rFonts w:ascii="Courier New" w:hAnsi="Courier New"/>
                <w:sz w:val="20"/>
              </w:rPr>
              <w:t>Rental</w:t>
            </w:r>
          </w:p>
        </w:tc>
      </w:tr>
      <w:tr>
        <w:tc>
          <w:tcPr>
            <w:tcW w:type="dxa" w:w="4419"/>
            <w:vAlign w:val="center"/>
          </w:tcPr>
          <w:p>
            <w:r>
              <w:rPr>
                <w:rFonts w:ascii="Courier New" w:hAnsi="Courier New"/>
                <w:sz w:val="20"/>
              </w:rPr>
              <w:t>types/ticket.ts</w:t>
            </w:r>
          </w:p>
        </w:tc>
        <w:tc>
          <w:tcPr>
            <w:tcW w:type="dxa" w:w="4419"/>
            <w:vAlign w:val="center"/>
          </w:tcPr>
          <w:p>
            <w:r>
              <w:rPr>
                <w:rFonts w:ascii="Courier New" w:hAnsi="Courier New"/>
                <w:sz w:val="20"/>
              </w:rPr>
              <w:t>Ticket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sz w:val="20"/>
              </w:rPr>
              <w:t>TicketComment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sz w:val="20"/>
              </w:rPr>
              <w:t>TicketStatus</w:t>
            </w:r>
          </w:p>
        </w:tc>
      </w:tr>
      <w:tr>
        <w:tc>
          <w:tcPr>
            <w:tcW w:type="dxa" w:w="4419"/>
            <w:vAlign w:val="center"/>
          </w:tcPr>
          <w:p>
            <w:r>
              <w:rPr>
                <w:rFonts w:ascii="Courier New" w:hAnsi="Courier New"/>
                <w:sz w:val="20"/>
              </w:rPr>
              <w:t>types/maintenanceRequest.ts</w:t>
            </w:r>
          </w:p>
        </w:tc>
        <w:tc>
          <w:tcPr>
            <w:tcW w:type="dxa" w:w="4419"/>
            <w:vAlign w:val="center"/>
          </w:tcPr>
          <w:p>
            <w:r>
              <w:rPr>
                <w:rFonts w:ascii="Courier New" w:hAnsi="Courier New"/>
                <w:sz w:val="20"/>
              </w:rPr>
              <w:t>MaintenanceRequest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sz w:val="20"/>
              </w:rPr>
              <w:t>MaintenanceServiceType</w:t>
            </w:r>
          </w:p>
        </w:tc>
      </w:tr>
      <w:tr>
        <w:tc>
          <w:tcPr>
            <w:tcW w:type="dxa" w:w="4419"/>
            <w:vAlign w:val="center"/>
          </w:tcPr>
          <w:p>
            <w:r>
              <w:rPr>
                <w:rFonts w:ascii="Courier New" w:hAnsi="Courier New"/>
                <w:sz w:val="20"/>
              </w:rPr>
              <w:t>types/api.ts</w:t>
            </w:r>
          </w:p>
        </w:tc>
        <w:tc>
          <w:tcPr>
            <w:tcW w:type="dxa" w:w="4419"/>
            <w:vAlign w:val="center"/>
          </w:tcPr>
          <w:p>
            <w:r>
              <w:rPr>
                <w:rFonts w:ascii="Courier New" w:hAnsi="Courier New"/>
                <w:sz w:val="20"/>
              </w:rPr>
              <w:t>PaginatedResponse&lt;T&gt;</w:t>
            </w:r>
          </w:p>
        </w:tc>
      </w:tr>
    </w:tbl>
    <w:p/>
    <w:p>
      <w:pPr>
        <w:pStyle w:val="Heading2"/>
      </w:pPr>
      <w:r>
        <w:t>B.10 Utilitaires</w:t>
      </w:r>
    </w:p>
    <w:p>
      <w:pPr>
        <w:pStyle w:val="Heading3"/>
      </w:pPr>
      <w:r>
        <w:t>`utils/format.ts`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vAlign w:val="center"/>
          </w:tcPr>
          <w:p>
            <w:r>
              <w:rPr>
                <w:b/>
                <w:sz w:val="20"/>
              </w:rPr>
              <w:t>Fonction</w:t>
            </w:r>
          </w:p>
        </w:tc>
        <w:tc>
          <w:tcPr>
            <w:tcW w:type="dxa" w:w="4419"/>
            <w:vAlign w:val="center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419"/>
            <w:vAlign w:val="center"/>
          </w:tcPr>
          <w:p>
            <w:r>
              <w:rPr>
                <w:rFonts w:ascii="Courier New" w:hAnsi="Courier New"/>
                <w:sz w:val="20"/>
              </w:rPr>
              <w:t>formatPrice(price)</w:t>
            </w:r>
          </w:p>
        </w:tc>
        <w:tc>
          <w:tcPr>
            <w:tcW w:type="dxa" w:w="4419"/>
            <w:vAlign w:val="center"/>
          </w:tcPr>
          <w:p>
            <w:r>
              <w:rPr>
                <w:sz w:val="20"/>
              </w:rPr>
              <w:t>Formatte en euros (fr-FR)</w:t>
            </w:r>
          </w:p>
        </w:tc>
      </w:tr>
      <w:tr>
        <w:tc>
          <w:tcPr>
            <w:tcW w:type="dxa" w:w="4419"/>
            <w:vAlign w:val="center"/>
          </w:tcPr>
          <w:p>
            <w:r>
              <w:rPr>
                <w:rFonts w:ascii="Courier New" w:hAnsi="Courier New"/>
                <w:sz w:val="20"/>
              </w:rPr>
              <w:t>formatMileage(mileage)</w:t>
            </w:r>
          </w:p>
        </w:tc>
        <w:tc>
          <w:tcPr>
            <w:tcW w:type="dxa" w:w="4419"/>
            <w:vAlign w:val="center"/>
          </w:tcPr>
          <w:p>
            <w:r>
              <w:rPr>
                <w:sz w:val="20"/>
              </w:rPr>
              <w:t>Formatte en km (fr-FR)</w:t>
            </w:r>
          </w:p>
        </w:tc>
      </w:tr>
      <w:tr>
        <w:tc>
          <w:tcPr>
            <w:tcW w:type="dxa" w:w="4419"/>
            <w:vAlign w:val="center"/>
          </w:tcPr>
          <w:p>
            <w:r>
              <w:rPr>
                <w:rFonts w:ascii="Courier New" w:hAnsi="Courier New"/>
                <w:sz w:val="20"/>
              </w:rPr>
              <w:t>formatDateTime(dt)</w:t>
            </w:r>
          </w:p>
        </w:tc>
        <w:tc>
          <w:tcPr>
            <w:tcW w:type="dxa" w:w="4419"/>
            <w:vAlign w:val="center"/>
          </w:tcPr>
          <w:p>
            <w:r>
              <w:rPr>
                <w:sz w:val="20"/>
              </w:rPr>
              <w:t>Date et heure lisibles</w:t>
            </w:r>
          </w:p>
        </w:tc>
      </w:tr>
      <w:tr>
        <w:tc>
          <w:tcPr>
            <w:tcW w:type="dxa" w:w="4419"/>
            <w:vAlign w:val="center"/>
          </w:tcPr>
          <w:p>
            <w:r>
              <w:rPr>
                <w:rFonts w:ascii="Courier New" w:hAnsi="Courier New"/>
                <w:sz w:val="20"/>
              </w:rPr>
              <w:t>formatRole(role)</w:t>
            </w:r>
          </w:p>
        </w:tc>
        <w:tc>
          <w:tcPr>
            <w:tcW w:type="dxa" w:w="4419"/>
            <w:vAlign w:val="center"/>
          </w:tcPr>
          <w:p>
            <w:r>
              <w:rPr>
                <w:sz w:val="20"/>
              </w:rPr>
              <w:t>Libellé d'un rôle</w:t>
            </w:r>
          </w:p>
        </w:tc>
      </w:tr>
      <w:tr>
        <w:tc>
          <w:tcPr>
            <w:tcW w:type="dxa" w:w="4419"/>
            <w:vAlign w:val="center"/>
          </w:tcPr>
          <w:p>
            <w:r>
              <w:rPr>
                <w:rFonts w:ascii="Courier New" w:hAnsi="Courier New"/>
                <w:sz w:val="20"/>
              </w:rPr>
              <w:t>formatUserType(type)</w:t>
            </w:r>
          </w:p>
        </w:tc>
        <w:tc>
          <w:tcPr>
            <w:tcW w:type="dxa" w:w="4419"/>
            <w:vAlign w:val="center"/>
          </w:tcPr>
          <w:p>
            <w:r>
              <w:rPr>
                <w:sz w:val="20"/>
              </w:rPr>
              <w:t>Libellé du type d'utilisateur</w:t>
            </w:r>
          </w:p>
        </w:tc>
      </w:tr>
    </w:tbl>
    <w:p/>
    <w:p>
      <w:pPr>
        <w:pStyle w:val="Heading3"/>
      </w:pPr>
      <w:r>
        <w:t>`utils/rentalDates.ts`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vAlign w:val="center"/>
          </w:tcPr>
          <w:p>
            <w:r>
              <w:rPr>
                <w:b/>
                <w:sz w:val="20"/>
              </w:rPr>
              <w:t>Fonction</w:t>
            </w:r>
          </w:p>
        </w:tc>
        <w:tc>
          <w:tcPr>
            <w:tcW w:type="dxa" w:w="4419"/>
            <w:vAlign w:val="center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419"/>
            <w:vAlign w:val="center"/>
          </w:tcPr>
          <w:p>
            <w:r>
              <w:rPr>
                <w:rFonts w:ascii="Courier New" w:hAnsi="Courier New"/>
                <w:sz w:val="20"/>
              </w:rPr>
              <w:t>formatDateFr(date)</w:t>
            </w:r>
          </w:p>
        </w:tc>
        <w:tc>
          <w:tcPr>
            <w:tcW w:type="dxa" w:w="4419"/>
            <w:vAlign w:val="center"/>
          </w:tcPr>
          <w:p>
            <w:r>
              <w:rPr>
                <w:sz w:val="20"/>
              </w:rPr>
              <w:t>Date au format français</w:t>
            </w:r>
          </w:p>
        </w:tc>
      </w:tr>
      <w:tr>
        <w:tc>
          <w:tcPr>
            <w:tcW w:type="dxa" w:w="4419"/>
            <w:vAlign w:val="center"/>
          </w:tcPr>
          <w:p>
            <w:r>
              <w:rPr>
                <w:rFonts w:ascii="Courier New" w:hAnsi="Courier New"/>
                <w:sz w:val="20"/>
              </w:rPr>
              <w:t>todayIso()</w:t>
            </w:r>
          </w:p>
        </w:tc>
        <w:tc>
          <w:tcPr>
            <w:tcW w:type="dxa" w:w="4419"/>
            <w:vAlign w:val="center"/>
          </w:tcPr>
          <w:p>
            <w:r>
              <w:rPr>
                <w:sz w:val="20"/>
              </w:rPr>
              <w:t>Date du jour en ISO</w:t>
            </w:r>
          </w:p>
        </w:tc>
      </w:tr>
    </w:tbl>
    <w:p/>
    <w:p>
      <w:pPr>
        <w:pStyle w:val="Heading2"/>
      </w:pPr>
      <w:r>
        <w:t>B.11 Variables d'environnement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vAlign w:val="center"/>
          </w:tcPr>
          <w:p>
            <w:r>
              <w:rPr>
                <w:b/>
                <w:sz w:val="20"/>
              </w:rPr>
              <w:t>Variable</w:t>
            </w:r>
          </w:p>
        </w:tc>
        <w:tc>
          <w:tcPr>
            <w:tcW w:type="dxa" w:w="4419"/>
            <w:vAlign w:val="center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419"/>
            <w:vAlign w:val="center"/>
          </w:tcPr>
          <w:p>
            <w:r>
              <w:rPr>
                <w:rFonts w:ascii="Courier New" w:hAnsi="Courier New"/>
                <w:sz w:val="20"/>
              </w:rPr>
              <w:t>NUXT_PUBLIC_API_URL</w:t>
            </w:r>
          </w:p>
        </w:tc>
        <w:tc>
          <w:tcPr>
            <w:tcW w:type="dxa" w:w="4419"/>
            <w:vAlign w:val="center"/>
          </w:tcPr>
          <w:p>
            <w:r>
              <w:rPr>
                <w:sz w:val="20"/>
              </w:rPr>
              <w:t xml:space="preserve">URL de l'API (ex: </w:t>
            </w:r>
            <w:r>
              <w:rPr>
                <w:rFonts w:ascii="Courier New" w:hAnsi="Courier New"/>
                <w:sz w:val="20"/>
              </w:rPr>
              <w:t>http://localhost:3333</w:t>
            </w:r>
            <w:r>
              <w:rPr>
                <w:sz w:val="20"/>
              </w:rPr>
              <w:t>)</w:t>
            </w:r>
          </w:p>
        </w:tc>
      </w:tr>
    </w:tbl>
    <w:p/>
    <w:p>
      <w:pPr>
        <w:pStyle w:val="Heading1"/>
      </w:pPr>
      <w:r>
        <w:t>C. Guide Utilisateur</w:t>
      </w:r>
    </w:p>
    <w:p>
      <w:pPr>
        <w:pStyle w:val="Heading2"/>
      </w:pPr>
      <w:r>
        <w:t>C.1 Accès au site</w:t>
      </w:r>
    </w:p>
    <w:p>
      <w:r>
        <w:t xml:space="preserve">Ouvrez votre navigateur et rendez-vous à l'adresse du site CarSeller.  </w:t>
      </w:r>
    </w:p>
    <w:p>
      <w:r>
        <w:t>Aucun compte n'est nécessaire pour consulter le catalogue de véhicules.</w:t>
      </w:r>
    </w:p>
    <w:p>
      <w:pPr>
        <w:pStyle w:val="Heading2"/>
      </w:pPr>
      <w:r>
        <w:t>C.2 Créer un compte</w:t>
      </w:r>
    </w:p>
    <w:p>
      <w:pPr>
        <w:pStyle w:val="ListNumber"/>
        <w:ind w:left="283"/>
      </w:pPr>
      <w:r>
        <w:t xml:space="preserve">Cliquez sur </w:t>
      </w:r>
      <w:r>
        <w:rPr>
          <w:b/>
        </w:rPr>
        <w:t>"Créer un compte"</w:t>
      </w:r>
      <w:r>
        <w:t xml:space="preserve"> dans la barre de navigation ou sur la page d'accueil.</w:t>
      </w:r>
    </w:p>
    <w:p>
      <w:pPr>
        <w:pStyle w:val="ListNumber"/>
        <w:ind w:left="283"/>
      </w:pPr>
      <w:r>
        <w:t>Remplissez le formulaire :</w:t>
      </w:r>
    </w:p>
    <w:p>
      <w:pPr>
        <w:pStyle w:val="ListBullet"/>
        <w:ind w:left="567"/>
      </w:pPr>
      <w:r>
        <w:t>Prénom et Nom</w:t>
      </w:r>
    </w:p>
    <w:p>
      <w:pPr>
        <w:pStyle w:val="ListBullet"/>
        <w:ind w:left="567"/>
      </w:pPr>
      <w:r>
        <w:t>Adresse email</w:t>
      </w:r>
    </w:p>
    <w:p>
      <w:pPr>
        <w:pStyle w:val="ListBullet"/>
        <w:ind w:left="567"/>
      </w:pPr>
      <w:r>
        <w:t>Mot de passe (confirmé)</w:t>
      </w:r>
    </w:p>
    <w:p>
      <w:pPr>
        <w:pStyle w:val="ListNumber"/>
        <w:ind w:left="283"/>
      </w:pPr>
      <w:r>
        <w:t xml:space="preserve">Cliquez sur </w:t>
      </w:r>
      <w:r>
        <w:rPr>
          <w:b/>
        </w:rPr>
        <w:t>"S'inscrire"</w:t>
      </w:r>
      <w:r>
        <w:t>.</w:t>
      </w:r>
    </w:p>
    <w:p>
      <w:pPr>
        <w:pStyle w:val="ListNumber"/>
        <w:ind w:left="283"/>
      </w:pPr>
      <w:r>
        <w:t>Vous êtes automatiquement connecté et redirigé vers l'accueil.</w:t>
      </w:r>
    </w:p>
    <w:p>
      <w:pPr>
        <w:pStyle w:val="Heading2"/>
      </w:pPr>
      <w:r>
        <w:t>C.3 Se connecter</w:t>
      </w:r>
    </w:p>
    <w:p>
      <w:pPr>
        <w:pStyle w:val="ListNumber"/>
        <w:ind w:left="283"/>
      </w:pPr>
      <w:r>
        <w:t xml:space="preserve">Cliquez sur </w:t>
      </w:r>
      <w:r>
        <w:rPr>
          <w:b/>
        </w:rPr>
        <w:t>"Se connecter"</w:t>
      </w:r>
      <w:r>
        <w:t xml:space="preserve"> dans la navigation.</w:t>
      </w:r>
    </w:p>
    <w:p>
      <w:pPr>
        <w:pStyle w:val="ListNumber"/>
        <w:ind w:left="283"/>
      </w:pPr>
      <w:r>
        <w:t>Saisissez votre adresse email et votre mot de passe.</w:t>
      </w:r>
    </w:p>
    <w:p>
      <w:pPr>
        <w:pStyle w:val="ListNumber"/>
        <w:ind w:left="283"/>
      </w:pPr>
      <w:r>
        <w:t xml:space="preserve">Cliquez sur </w:t>
      </w:r>
      <w:r>
        <w:rPr>
          <w:b/>
        </w:rPr>
        <w:t>"Se connecter"</w:t>
      </w:r>
      <w:r>
        <w:t>.</w:t>
      </w:r>
    </w:p>
    <w:p>
      <w:pPr>
        <w:pStyle w:val="Heading2"/>
      </w:pPr>
      <w:r>
        <w:t>C.4 Parcourir les véhicules à vendre</w:t>
      </w:r>
    </w:p>
    <w:p>
      <w:pPr>
        <w:pStyle w:val="ListNumber"/>
        <w:ind w:left="283"/>
      </w:pPr>
      <w:r>
        <w:t xml:space="preserve">Cliquez sur </w:t>
      </w:r>
      <w:r>
        <w:rPr>
          <w:b/>
        </w:rPr>
        <w:t>"Voir les véhicules à vendre"</w:t>
      </w:r>
      <w:r>
        <w:t xml:space="preserve"> depuis l'accueil, ou sur </w:t>
      </w:r>
      <w:r>
        <w:rPr>
          <w:b/>
        </w:rPr>
        <w:t>"Ventes"</w:t>
      </w:r>
      <w:r>
        <w:t xml:space="preserve"> dans la navigation.</w:t>
      </w:r>
    </w:p>
    <w:p>
      <w:pPr>
        <w:pStyle w:val="ListNumber"/>
        <w:ind w:left="283"/>
      </w:pPr>
      <w:r>
        <w:t>La liste des véhicules disponibles s'affiche (12 par page).</w:t>
      </w:r>
    </w:p>
    <w:p>
      <w:pPr>
        <w:pStyle w:val="ListNumber"/>
        <w:ind w:left="283"/>
      </w:pPr>
      <w:r>
        <w:rPr>
          <w:b/>
        </w:rPr>
        <w:t>Filtrer :</w:t>
      </w:r>
      <w:r>
        <w:t xml:space="preserve"> utilisez la barre latérale gauche pour affiner :</w:t>
      </w:r>
    </w:p>
    <w:p>
      <w:pPr>
        <w:pStyle w:val="ListBullet"/>
        <w:ind w:left="567"/>
      </w:pPr>
      <w:r>
        <w:t>Fourchette de prix</w:t>
      </w:r>
    </w:p>
    <w:p>
      <w:pPr>
        <w:pStyle w:val="ListBullet"/>
        <w:ind w:left="567"/>
      </w:pPr>
      <w:r>
        <w:t>Kilométrage min/max</w:t>
      </w:r>
    </w:p>
    <w:p>
      <w:pPr>
        <w:pStyle w:val="ListBullet"/>
        <w:ind w:left="567"/>
      </w:pPr>
      <w:r>
        <w:t>Année min/max</w:t>
      </w:r>
    </w:p>
    <w:p>
      <w:pPr>
        <w:pStyle w:val="ListBullet"/>
        <w:ind w:left="567"/>
      </w:pPr>
      <w:r>
        <w:t>Marque (radio)</w:t>
      </w:r>
    </w:p>
    <w:p>
      <w:pPr>
        <w:pStyle w:val="ListBullet"/>
        <w:ind w:left="567"/>
      </w:pPr>
      <w:r>
        <w:t>Modèle (radio, dépend de la marque sélectionnée)</w:t>
      </w:r>
    </w:p>
    <w:p>
      <w:pPr>
        <w:pStyle w:val="ListBullet"/>
        <w:ind w:left="567"/>
      </w:pPr>
      <w:r>
        <w:t>Critère de tri</w:t>
      </w:r>
    </w:p>
    <w:p>
      <w:pPr>
        <w:pStyle w:val="ListNumber"/>
        <w:ind w:left="283"/>
      </w:pPr>
      <w:r>
        <w:t xml:space="preserve">Cliquez sur </w:t>
      </w:r>
      <w:r>
        <w:rPr>
          <w:b/>
        </w:rPr>
        <w:t>"Appliquer"</w:t>
      </w:r>
      <w:r>
        <w:t xml:space="preserve"> pour rafraîchir les résultats.</w:t>
      </w:r>
    </w:p>
    <w:p>
      <w:pPr>
        <w:pStyle w:val="ListNumber"/>
        <w:ind w:left="283"/>
      </w:pPr>
      <w:r>
        <w:t xml:space="preserve">Cliquez sur </w:t>
      </w:r>
      <w:r>
        <w:rPr>
          <w:b/>
        </w:rPr>
        <w:t>"Réinitialiser"</w:t>
      </w:r>
      <w:r>
        <w:t xml:space="preserve"> pour effacer tous les filtres.</w:t>
      </w:r>
    </w:p>
    <w:p>
      <w:pPr>
        <w:pStyle w:val="ListNumber"/>
        <w:ind w:left="283"/>
      </w:pPr>
      <w:r>
        <w:t xml:space="preserve">Naviguez entre les pages avec les boutons </w:t>
      </w:r>
      <w:r>
        <w:rPr>
          <w:b/>
        </w:rPr>
        <w:t>"Précédent"</w:t>
      </w:r>
      <w:r>
        <w:t xml:space="preserve"> / </w:t>
      </w:r>
      <w:r>
        <w:rPr>
          <w:b/>
        </w:rPr>
        <w:t>"Suivant"</w:t>
      </w:r>
      <w:r>
        <w:t>.</w:t>
      </w:r>
    </w:p>
    <w:p>
      <w:pPr>
        <w:pStyle w:val="Heading2"/>
      </w:pPr>
      <w:r>
        <w:t>C.5 Acheter un véhicule</w:t>
      </w:r>
    </w:p>
    <w:p>
      <w:pPr>
        <w:pStyle w:val="ListNumber"/>
        <w:ind w:left="283"/>
      </w:pPr>
      <w:r>
        <w:t xml:space="preserve">Depuis le catalogue des ventes, cliquez sur </w:t>
      </w:r>
      <w:r>
        <w:rPr>
          <w:b/>
        </w:rPr>
        <w:t>"Détails"</w:t>
      </w:r>
      <w:r>
        <w:t xml:space="preserve"> pour un véhicule.</w:t>
      </w:r>
    </w:p>
    <w:p>
      <w:pPr>
        <w:pStyle w:val="ListNumber"/>
        <w:ind w:left="283"/>
      </w:pPr>
      <w:r>
        <w:t>Consultez la fiche du véhicule (immatriculation, kilométrage, année, prix).</w:t>
      </w:r>
    </w:p>
    <w:p>
      <w:pPr>
        <w:pStyle w:val="ListNumber"/>
        <w:ind w:left="283"/>
      </w:pPr>
      <w:r>
        <w:t xml:space="preserve">Cliquez sur </w:t>
      </w:r>
      <w:r>
        <w:rPr>
          <w:b/>
        </w:rPr>
        <w:t>"Acheter"</w:t>
      </w:r>
      <w:r>
        <w:t xml:space="preserve"> (vous devez être connecté).</w:t>
      </w:r>
    </w:p>
    <w:p>
      <w:pPr>
        <w:pStyle w:val="ListNumber"/>
        <w:ind w:left="283"/>
      </w:pPr>
      <w:r>
        <w:t>Un message de confirmation s'affiche et le véhicule apparaît dans votre compte.</w:t>
      </w:r>
    </w:p>
    <w:p>
      <w:pPr>
        <w:ind w:left="567"/>
      </w:pPr>
      <w:r>
        <w:t>Le véhicule devient indisponible à la vente une fois acheté.</w:t>
      </w:r>
    </w:p>
    <w:p>
      <w:pPr>
        <w:pStyle w:val="Heading2"/>
      </w:pPr>
      <w:r>
        <w:t>C.6 Louer un véhicule</w:t>
      </w:r>
    </w:p>
    <w:p>
      <w:pPr>
        <w:pStyle w:val="ListNumber"/>
        <w:ind w:left="283"/>
      </w:pPr>
      <w:r>
        <w:t xml:space="preserve">Cliquez sur </w:t>
      </w:r>
      <w:r>
        <w:rPr>
          <w:b/>
        </w:rPr>
        <w:t>"Locations"</w:t>
      </w:r>
      <w:r>
        <w:t xml:space="preserve"> dans la navigation.</w:t>
      </w:r>
    </w:p>
    <w:p>
      <w:pPr>
        <w:pStyle w:val="ListNumber"/>
        <w:ind w:left="283"/>
      </w:pPr>
      <w:r>
        <w:t>Parcourez le catalogue, filtrez si besoin.</w:t>
      </w:r>
    </w:p>
    <w:p>
      <w:pPr>
        <w:pStyle w:val="ListNumber"/>
        <w:ind w:left="283"/>
      </w:pPr>
      <w:r>
        <w:t xml:space="preserve">Cliquez sur </w:t>
      </w:r>
      <w:r>
        <w:rPr>
          <w:b/>
        </w:rPr>
        <w:t>"Louer"</w:t>
      </w:r>
      <w:r>
        <w:t xml:space="preserve"> pour un véhicule.</w:t>
      </w:r>
    </w:p>
    <w:p>
      <w:pPr>
        <w:pStyle w:val="ListNumber"/>
        <w:ind w:left="283"/>
      </w:pPr>
      <w:r>
        <w:t>Sur la page de détail :</w:t>
      </w:r>
    </w:p>
    <w:p>
      <w:pPr>
        <w:pStyle w:val="ListBullet"/>
        <w:ind w:left="567"/>
      </w:pPr>
      <w:r>
        <w:t>Consultez le tarif journalier et les périodes déjà réservées.</w:t>
      </w:r>
    </w:p>
    <w:p>
      <w:pPr>
        <w:pStyle w:val="ListBullet"/>
        <w:ind w:left="567"/>
      </w:pPr>
      <w:r>
        <w:t xml:space="preserve">Sélectionnez une </w:t>
      </w:r>
      <w:r>
        <w:rPr>
          <w:b/>
        </w:rPr>
        <w:t>date de début</w:t>
      </w:r>
      <w:r>
        <w:t xml:space="preserve"> et une </w:t>
      </w:r>
      <w:r>
        <w:rPr>
          <w:b/>
        </w:rPr>
        <w:t>date de fin</w:t>
      </w:r>
      <w:r>
        <w:t>.</w:t>
      </w:r>
    </w:p>
    <w:p>
      <w:pPr>
        <w:pStyle w:val="ListBullet"/>
        <w:ind w:left="567"/>
      </w:pPr>
      <w:r>
        <w:t xml:space="preserve">Cliquez sur </w:t>
      </w:r>
      <w:r>
        <w:rPr>
          <w:b/>
        </w:rPr>
        <w:t>"Vérifier la disponibilité"</w:t>
      </w:r>
      <w:r>
        <w:t xml:space="preserve"> puis </w:t>
      </w:r>
      <w:r>
        <w:rPr>
          <w:b/>
        </w:rPr>
        <w:t>"Confirmer la location"</w:t>
      </w:r>
      <w:r>
        <w:t>.</w:t>
      </w:r>
    </w:p>
    <w:p>
      <w:pPr>
        <w:pStyle w:val="ListNumber"/>
        <w:ind w:left="283"/>
      </w:pPr>
      <w:r>
        <w:t>Le prix total est calculé automatiquement (jours × tarif journalier).</w:t>
      </w:r>
    </w:p>
    <w:p>
      <w:pPr>
        <w:ind w:left="567"/>
      </w:pPr>
      <w:r>
        <w:t>Vous devez être connecté pour louer. Les dates passées et déjà réservées sont bloquées.</w:t>
      </w:r>
    </w:p>
    <w:p>
      <w:pPr>
        <w:pStyle w:val="Heading2"/>
      </w:pPr>
      <w:r>
        <w:t>C.7 Mon compte</w:t>
      </w:r>
    </w:p>
    <w:p>
      <w:pPr>
        <w:pStyle w:val="ListNumber"/>
        <w:ind w:left="283"/>
      </w:pPr>
      <w:r>
        <w:t xml:space="preserve">Connecté, cliquez sur votre prénom ou </w:t>
      </w:r>
      <w:r>
        <w:rPr>
          <w:b/>
        </w:rPr>
        <w:t>"Mon compte"</w:t>
      </w:r>
      <w:r>
        <w:t xml:space="preserve"> dans la navigation.</w:t>
      </w:r>
    </w:p>
    <w:p>
      <w:pPr>
        <w:pStyle w:val="ListNumber"/>
        <w:ind w:left="283"/>
      </w:pPr>
      <w:r>
        <w:t>Le tableau de bord affiche :</w:t>
      </w:r>
    </w:p>
    <w:p>
      <w:pPr>
        <w:pStyle w:val="ListBullet"/>
        <w:ind w:left="567"/>
      </w:pPr>
      <w:r>
        <w:t xml:space="preserve">Vos </w:t>
      </w:r>
      <w:r>
        <w:rPr>
          <w:b/>
        </w:rPr>
        <w:t>informations personnelles</w:t>
      </w:r>
    </w:p>
    <w:p>
      <w:pPr>
        <w:pStyle w:val="ListBullet"/>
        <w:ind w:left="567"/>
      </w:pPr>
      <w:r>
        <w:t xml:space="preserve">Vos </w:t>
      </w:r>
      <w:r>
        <w:rPr>
          <w:b/>
        </w:rPr>
        <w:t>véhicules achetés</w:t>
      </w:r>
    </w:p>
    <w:p>
      <w:pPr>
        <w:pStyle w:val="ListBullet"/>
        <w:ind w:left="567"/>
      </w:pPr>
      <w:r>
        <w:t xml:space="preserve">Vos </w:t>
      </w:r>
      <w:r>
        <w:rPr>
          <w:b/>
        </w:rPr>
        <w:t>locations</w:t>
      </w:r>
      <w:r>
        <w:t xml:space="preserve"> (avec statut : À venir / En cours / Terminée)</w:t>
      </w:r>
    </w:p>
    <w:p>
      <w:pPr>
        <w:pStyle w:val="ListBullet"/>
        <w:ind w:left="567"/>
      </w:pPr>
      <w:r>
        <w:t xml:space="preserve">Vos </w:t>
      </w:r>
      <w:r>
        <w:rPr>
          <w:b/>
        </w:rPr>
        <w:t>rendez-vous</w:t>
      </w:r>
      <w:r>
        <w:t xml:space="preserve"> de maintenance</w:t>
      </w:r>
    </w:p>
    <w:p>
      <w:pPr>
        <w:pStyle w:val="Heading2"/>
      </w:pPr>
      <w:r>
        <w:t>C.8 Modifier mon profil</w:t>
      </w:r>
    </w:p>
    <w:p>
      <w:pPr>
        <w:pStyle w:val="ListNumber"/>
        <w:ind w:left="283"/>
      </w:pPr>
      <w:r>
        <w:t xml:space="preserve">Dans votre espace compte, cliquez sur </w:t>
      </w:r>
      <w:r>
        <w:rPr>
          <w:b/>
        </w:rPr>
        <w:t>"Modifier mes informations"</w:t>
      </w:r>
      <w:r>
        <w:t>.</w:t>
      </w:r>
    </w:p>
    <w:p>
      <w:pPr>
        <w:pStyle w:val="ListNumber"/>
        <w:ind w:left="283"/>
      </w:pPr>
      <w:r>
        <w:t>Modifiez les champs souhaités :</w:t>
      </w:r>
    </w:p>
    <w:p>
      <w:pPr>
        <w:pStyle w:val="ListBullet"/>
        <w:ind w:left="567"/>
      </w:pPr>
      <w:r>
        <w:t>Prénom, Nom</w:t>
      </w:r>
    </w:p>
    <w:p>
      <w:pPr>
        <w:pStyle w:val="ListBullet"/>
        <w:ind w:left="567"/>
      </w:pPr>
      <w:r>
        <w:t>Email</w:t>
      </w:r>
    </w:p>
    <w:p>
      <w:pPr>
        <w:pStyle w:val="ListBullet"/>
        <w:ind w:left="567"/>
      </w:pPr>
      <w:r>
        <w:t>Téléphone</w:t>
      </w:r>
    </w:p>
    <w:p>
      <w:pPr>
        <w:pStyle w:val="ListBullet"/>
        <w:ind w:left="567"/>
      </w:pPr>
      <w:r>
        <w:t>Mot de passe (laissez vide pour ne pas le changer)</w:t>
      </w:r>
    </w:p>
    <w:p>
      <w:pPr>
        <w:pStyle w:val="ListNumber"/>
        <w:ind w:left="283"/>
      </w:pPr>
      <w:r>
        <w:t xml:space="preserve">Cliquez sur </w:t>
      </w:r>
      <w:r>
        <w:rPr>
          <w:b/>
        </w:rPr>
        <w:t>"Enregistrer"</w:t>
      </w:r>
      <w:r>
        <w:t>.</w:t>
      </w:r>
    </w:p>
    <w:p>
      <w:pPr>
        <w:pStyle w:val="Heading2"/>
      </w:pPr>
      <w:r>
        <w:t>C.9 Prendre un rendez-vous de maintenance</w:t>
      </w:r>
    </w:p>
    <w:p>
      <w:pPr>
        <w:pStyle w:val="ListNumber"/>
        <w:ind w:left="283"/>
      </w:pPr>
      <w:r>
        <w:t xml:space="preserve">Allez dans </w:t>
      </w:r>
      <w:r>
        <w:rPr>
          <w:b/>
        </w:rPr>
        <w:t>"Rendez-vous"</w:t>
      </w:r>
      <w:r>
        <w:t xml:space="preserve"> dans la navigation (connexion requise).</w:t>
      </w:r>
    </w:p>
    <w:p>
      <w:pPr>
        <w:pStyle w:val="ListNumber"/>
        <w:ind w:left="283"/>
      </w:pPr>
      <w:r>
        <w:t xml:space="preserve">Cliquez sur </w:t>
      </w:r>
      <w:r>
        <w:rPr>
          <w:b/>
        </w:rPr>
        <w:t>"Nouveau rendez-vous"</w:t>
      </w:r>
      <w:r>
        <w:t>.</w:t>
      </w:r>
    </w:p>
    <w:p>
      <w:pPr>
        <w:pStyle w:val="ListNumber"/>
        <w:ind w:left="283"/>
      </w:pPr>
      <w:r>
        <w:t>Remplissez le formulaire :</w:t>
      </w:r>
    </w:p>
    <w:p>
      <w:pPr>
        <w:pStyle w:val="ListBullet"/>
        <w:ind w:left="567"/>
      </w:pPr>
      <w:r>
        <w:rPr>
          <w:b/>
        </w:rPr>
        <w:t>Votre véhicule</w:t>
      </w:r>
      <w:r>
        <w:t xml:space="preserve"> : choisissez parmi vos véhicules achetés</w:t>
      </w:r>
    </w:p>
    <w:p>
      <w:pPr>
        <w:pStyle w:val="ListBullet"/>
        <w:ind w:left="567"/>
      </w:pPr>
      <w:r>
        <w:rPr>
          <w:b/>
        </w:rPr>
        <w:t>Type de prestation</w:t>
      </w:r>
      <w:r>
        <w:t xml:space="preserve"> : révision, contrôle technique, etc.</w:t>
      </w:r>
    </w:p>
    <w:p>
      <w:pPr>
        <w:pStyle w:val="ListBullet"/>
        <w:ind w:left="567"/>
      </w:pPr>
      <w:r>
        <w:rPr>
          <w:b/>
        </w:rPr>
        <w:t>Technicien</w:t>
      </w:r>
      <w:r>
        <w:t xml:space="preserve"> : sélectionnez un technicien disponible</w:t>
      </w:r>
    </w:p>
    <w:p>
      <w:pPr>
        <w:pStyle w:val="ListBullet"/>
        <w:ind w:left="567"/>
      </w:pPr>
      <w:r>
        <w:rPr>
          <w:b/>
        </w:rPr>
        <w:t>Date et heure</w:t>
      </w:r>
      <w:r>
        <w:t xml:space="preserve"> souhaitées (doit être dans le futur)</w:t>
      </w:r>
    </w:p>
    <w:p>
      <w:pPr>
        <w:pStyle w:val="ListNumber"/>
        <w:ind w:left="283"/>
      </w:pPr>
      <w:r>
        <w:t xml:space="preserve">Cliquez sur </w:t>
      </w:r>
      <w:r>
        <w:rPr>
          <w:b/>
        </w:rPr>
        <w:t>"Envoyer la demande"</w:t>
      </w:r>
      <w:r>
        <w:t>.</w:t>
      </w:r>
    </w:p>
    <w:p>
      <w:pPr>
        <w:pStyle w:val="ListNumber"/>
        <w:ind w:left="283"/>
      </w:pPr>
      <w:r>
        <w:t xml:space="preserve">La demande apparaît dans votre liste de rendez-vous avec le statut </w:t>
      </w:r>
      <w:r>
        <w:rPr>
          <w:b/>
        </w:rPr>
        <w:t>"En attente"</w:t>
      </w:r>
      <w:r>
        <w:t>.</w:t>
      </w:r>
    </w:p>
    <w:p>
      <w:pPr>
        <w:pStyle w:val="Heading2"/>
      </w:pPr>
      <w:r>
        <w:t>C.10 Tickets de support</w:t>
      </w:r>
    </w:p>
    <w:p>
      <w:r>
        <w:t>Les tickets permettent de contacter l'équipe CarSeller pour toute question ou problème.</w:t>
      </w:r>
    </w:p>
    <w:p>
      <w:pPr>
        <w:pStyle w:val="Heading3"/>
      </w:pPr>
      <w:r>
        <w:t>Créer un ticket</w:t>
      </w:r>
    </w:p>
    <w:p>
      <w:pPr>
        <w:pStyle w:val="ListNumber"/>
        <w:ind w:left="283"/>
      </w:pPr>
      <w:r>
        <w:t xml:space="preserve">Allez dans </w:t>
      </w:r>
      <w:r>
        <w:rPr>
          <w:b/>
        </w:rPr>
        <w:t>"Tickets"</w:t>
      </w:r>
      <w:r>
        <w:t xml:space="preserve"> dans la navigation.</w:t>
      </w:r>
    </w:p>
    <w:p>
      <w:pPr>
        <w:pStyle w:val="ListNumber"/>
        <w:ind w:left="283"/>
      </w:pPr>
      <w:r>
        <w:t xml:space="preserve">Cliquez sur </w:t>
      </w:r>
      <w:r>
        <w:rPr>
          <w:b/>
        </w:rPr>
        <w:t>"Nouveau ticket"</w:t>
      </w:r>
      <w:r>
        <w:t>.</w:t>
      </w:r>
    </w:p>
    <w:p>
      <w:pPr>
        <w:pStyle w:val="ListNumber"/>
        <w:ind w:left="283"/>
      </w:pPr>
      <w:r>
        <w:t xml:space="preserve">Saisissez un </w:t>
      </w:r>
      <w:r>
        <w:rPr>
          <w:b/>
        </w:rPr>
        <w:t>titre</w:t>
      </w:r>
      <w:r>
        <w:t xml:space="preserve"> et une </w:t>
      </w:r>
      <w:r>
        <w:rPr>
          <w:b/>
        </w:rPr>
        <w:t>description</w:t>
      </w:r>
      <w:r>
        <w:t xml:space="preserve"> détaillée de votre demande.</w:t>
      </w:r>
    </w:p>
    <w:p>
      <w:pPr>
        <w:pStyle w:val="ListNumber"/>
        <w:ind w:left="283"/>
      </w:pPr>
      <w:r>
        <w:t xml:space="preserve">Cliquez sur </w:t>
      </w:r>
      <w:r>
        <w:rPr>
          <w:b/>
        </w:rPr>
        <w:t>"Envoyer"</w:t>
      </w:r>
      <w:r>
        <w:t>.</w:t>
      </w:r>
    </w:p>
    <w:p>
      <w:pPr>
        <w:pStyle w:val="Heading3"/>
      </w:pPr>
      <w:r>
        <w:t>Suivre et répondre à un ticket</w:t>
      </w:r>
    </w:p>
    <w:p>
      <w:pPr>
        <w:pStyle w:val="ListNumber"/>
        <w:ind w:left="283"/>
      </w:pPr>
      <w:r>
        <w:t>Dans la liste des tickets, cliquez sur un ticket.</w:t>
      </w:r>
    </w:p>
    <w:p>
      <w:pPr>
        <w:pStyle w:val="ListNumber"/>
        <w:ind w:left="283"/>
      </w:pPr>
      <w:r>
        <w:t>Consultez l'historique des échanges.</w:t>
      </w:r>
    </w:p>
    <w:p>
      <w:pPr>
        <w:pStyle w:val="ListNumber"/>
        <w:ind w:left="283"/>
      </w:pPr>
      <w:r>
        <w:t xml:space="preserve">Ajoutez un </w:t>
      </w:r>
      <w:r>
        <w:rPr>
          <w:b/>
        </w:rPr>
        <w:t>commentaire</w:t>
      </w:r>
      <w:r>
        <w:t xml:space="preserve"> dans le champ en bas et cliquez sur </w:t>
      </w:r>
      <w:r>
        <w:rPr>
          <w:b/>
        </w:rPr>
        <w:t>"Envoyer"</w:t>
      </w:r>
      <w:r>
        <w:t>.</w:t>
      </w:r>
    </w:p>
    <w:p>
      <w:pPr>
        <w:ind w:left="567"/>
      </w:pPr>
      <w:r>
        <w:t>Les techniciens voient les tickets qui leur sont assignés et peuvent répondre.</w:t>
      </w:r>
    </w:p>
    <w:p>
      <w:pPr>
        <w:pStyle w:val="Heading2"/>
      </w:pPr>
      <w:r>
        <w:t>C.11 Se déconnecter</w:t>
      </w:r>
    </w:p>
    <w:p>
      <w:r>
        <w:t xml:space="preserve">Cliquez sur </w:t>
      </w:r>
      <w:r>
        <w:rPr>
          <w:b/>
        </w:rPr>
        <w:t>"Déconnexion"</w:t>
      </w:r>
      <w:r>
        <w:t xml:space="preserve"> dans la navigation. Votre session est supprimée côté serveur et côté client.</w:t>
      </w:r>
    </w:p>
    <w:p>
      <w:r>
        <w:rPr>
          <w:i/>
        </w:rPr>
        <w:t>Documentation générée le 04/06/2026 — CarSeller v1.0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