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3A44B" w14:textId="40E835A8" w:rsidR="00645B0B" w:rsidRDefault="000176BC" w:rsidP="000176BC">
      <w:pPr>
        <w:jc w:val="center"/>
        <w:rPr>
          <w:b/>
          <w:bCs/>
          <w:sz w:val="40"/>
          <w:szCs w:val="40"/>
        </w:rPr>
      </w:pPr>
      <w:r w:rsidRPr="000176BC">
        <w:rPr>
          <w:b/>
          <w:bCs/>
          <w:sz w:val="40"/>
          <w:szCs w:val="40"/>
        </w:rPr>
        <w:t>Classification</w:t>
      </w:r>
    </w:p>
    <w:p w14:paraId="62EEAAFC" w14:textId="4FCB9FC9" w:rsidR="00B96336" w:rsidRDefault="00E3655F" w:rsidP="00B9633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DB33E" wp14:editId="4215319E">
                <wp:simplePos x="0" y="0"/>
                <wp:positionH relativeFrom="column">
                  <wp:posOffset>-914400</wp:posOffset>
                </wp:positionH>
                <wp:positionV relativeFrom="paragraph">
                  <wp:posOffset>2406650</wp:posOffset>
                </wp:positionV>
                <wp:extent cx="7569200" cy="635"/>
                <wp:effectExtent l="0" t="0" r="0" b="0"/>
                <wp:wrapSquare wrapText="bothSides"/>
                <wp:docPr id="115658645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9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6ED69A" w14:textId="40C9BBC6" w:rsidR="00E3655F" w:rsidRPr="00636585" w:rsidRDefault="00E3655F" w:rsidP="00E3655F">
                            <w:pPr>
                              <w:pStyle w:val="Lgende"/>
                              <w:jc w:val="center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Classifications problems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BDB33E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1in;margin-top:189.5pt;width:59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" stroked="f">
                <v:textbox style="mso-fit-shape-to-text:t" inset="0,0,0,0">
                  <w:txbxContent>
                    <w:p w14:paraId="456ED69A" w14:textId="40C9BBC6" w:rsidR="00E3655F" w:rsidRPr="00636585" w:rsidRDefault="00E3655F" w:rsidP="00E3655F">
                      <w:pPr>
                        <w:pStyle w:val="Lgende"/>
                        <w:jc w:val="center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Classifications </w:t>
                      </w:r>
                      <w:proofErr w:type="spellStart"/>
                      <w:r>
                        <w:t>problems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A714D" w:rsidRPr="007A714D">
        <w:rPr>
          <w:noProof/>
        </w:rPr>
        <w:drawing>
          <wp:anchor distT="0" distB="0" distL="114300" distR="114300" simplePos="0" relativeHeight="251658240" behindDoc="0" locked="0" layoutInCell="1" allowOverlap="1" wp14:anchorId="1D7E4F92" wp14:editId="0759C488">
            <wp:simplePos x="0" y="0"/>
            <wp:positionH relativeFrom="page">
              <wp:align>left</wp:align>
            </wp:positionH>
            <wp:positionV relativeFrom="paragraph">
              <wp:posOffset>287655</wp:posOffset>
            </wp:positionV>
            <wp:extent cx="7569200" cy="2061845"/>
            <wp:effectExtent l="0" t="0" r="0" b="0"/>
            <wp:wrapSquare wrapText="bothSides"/>
            <wp:docPr id="6208951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9513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4005" cy="2071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AE5B24" w14:textId="0CD47812" w:rsidR="00234DC7" w:rsidRDefault="00234DC7" w:rsidP="00B96336"/>
    <w:p w14:paraId="114EC3F5" w14:textId="77777777" w:rsidR="00C7189F" w:rsidRDefault="00C7189F" w:rsidP="00B96336"/>
    <w:p w14:paraId="199E11F9" w14:textId="4045E2EC" w:rsidR="009572D5" w:rsidRDefault="00AA6B90" w:rsidP="00B96336">
      <w:r w:rsidRPr="00AA6B90">
        <w:drawing>
          <wp:inline distT="0" distB="0" distL="0" distR="0" wp14:anchorId="541F4FB3" wp14:editId="7132C54D">
            <wp:extent cx="5731510" cy="2546350"/>
            <wp:effectExtent l="0" t="0" r="2540" b="6350"/>
            <wp:docPr id="109859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4657" w14:textId="77777777" w:rsidR="00A6487E" w:rsidRDefault="00A6487E" w:rsidP="00B96336">
      <w:pPr>
        <w:rPr>
          <w:lang w:val="en-GB"/>
        </w:rPr>
      </w:pPr>
    </w:p>
    <w:p w14:paraId="58B2CFD4" w14:textId="212893D0" w:rsidR="00A6487E" w:rsidRDefault="00A6487E" w:rsidP="00B96336">
      <w:pPr>
        <w:rPr>
          <w:lang w:val="en-GB"/>
        </w:rPr>
      </w:pPr>
      <w:r w:rsidRPr="00A6487E">
        <w:rPr>
          <w:lang w:val="en-GB"/>
        </w:rPr>
        <w:t>The example above demonstrates that the linear model is insufficient to model categorical data.</w:t>
      </w:r>
    </w:p>
    <w:p w14:paraId="01F5CB04" w14:textId="77777777" w:rsidR="00CB7812" w:rsidRDefault="00CB7812" w:rsidP="00B96336">
      <w:pPr>
        <w:rPr>
          <w:lang w:val="en-GB"/>
        </w:rPr>
      </w:pPr>
    </w:p>
    <w:p w14:paraId="134B61F1" w14:textId="77777777" w:rsidR="00A148EC" w:rsidRDefault="00A148EC" w:rsidP="00B96336">
      <w:pPr>
        <w:rPr>
          <w:lang w:val="en-GB"/>
        </w:rPr>
      </w:pPr>
    </w:p>
    <w:p w14:paraId="699891D0" w14:textId="77777777" w:rsidR="00A148EC" w:rsidRDefault="00A148EC" w:rsidP="00B96336">
      <w:pPr>
        <w:rPr>
          <w:lang w:val="en-GB"/>
        </w:rPr>
      </w:pPr>
    </w:p>
    <w:p w14:paraId="40104FAC" w14:textId="77777777" w:rsidR="00A148EC" w:rsidRDefault="00A148EC" w:rsidP="00B96336">
      <w:pPr>
        <w:rPr>
          <w:lang w:val="en-GB"/>
        </w:rPr>
      </w:pPr>
    </w:p>
    <w:p w14:paraId="00443673" w14:textId="77777777" w:rsidR="00A148EC" w:rsidRDefault="00A148EC" w:rsidP="00B96336">
      <w:pPr>
        <w:rPr>
          <w:lang w:val="en-GB"/>
        </w:rPr>
      </w:pPr>
    </w:p>
    <w:p w14:paraId="5E0E9C4C" w14:textId="77777777" w:rsidR="00CB7812" w:rsidRDefault="00CB7812" w:rsidP="00B96336">
      <w:pPr>
        <w:rPr>
          <w:lang w:val="en-GB"/>
        </w:rPr>
      </w:pPr>
    </w:p>
    <w:p w14:paraId="434E3844" w14:textId="77777777" w:rsidR="00CB7812" w:rsidRDefault="00CB7812" w:rsidP="00CB7812">
      <w:pPr>
        <w:jc w:val="center"/>
        <w:rPr>
          <w:b/>
          <w:bCs/>
          <w:sz w:val="40"/>
          <w:szCs w:val="40"/>
        </w:rPr>
      </w:pPr>
      <w:r w:rsidRPr="00D45578">
        <w:rPr>
          <w:b/>
          <w:bCs/>
          <w:sz w:val="40"/>
          <w:szCs w:val="40"/>
        </w:rPr>
        <w:lastRenderedPageBreak/>
        <w:t>Logistic regression</w:t>
      </w:r>
    </w:p>
    <w:p w14:paraId="2AD15C2D" w14:textId="77777777" w:rsidR="00CB7812" w:rsidRDefault="00CB7812" w:rsidP="00CB7812">
      <w:pPr>
        <w:jc w:val="center"/>
        <w:rPr>
          <w:b/>
          <w:bCs/>
          <w:sz w:val="40"/>
          <w:szCs w:val="40"/>
        </w:rPr>
      </w:pPr>
      <w:r w:rsidRPr="00955521">
        <w:drawing>
          <wp:anchor distT="0" distB="0" distL="114300" distR="114300" simplePos="0" relativeHeight="251662336" behindDoc="0" locked="0" layoutInCell="1" allowOverlap="1" wp14:anchorId="3F642CD0" wp14:editId="01180CA5">
            <wp:simplePos x="0" y="0"/>
            <wp:positionH relativeFrom="page">
              <wp:align>left</wp:align>
            </wp:positionH>
            <wp:positionV relativeFrom="paragraph">
              <wp:posOffset>434975</wp:posOffset>
            </wp:positionV>
            <wp:extent cx="7572375" cy="3579495"/>
            <wp:effectExtent l="0" t="0" r="0" b="1905"/>
            <wp:wrapSquare wrapText="bothSides"/>
            <wp:docPr id="18951437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4377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5595" cy="3586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9EB29" w14:textId="77777777" w:rsidR="00CB7812" w:rsidRDefault="00CB7812" w:rsidP="00CB7812">
      <w:r w:rsidRPr="00185CE7">
        <w:drawing>
          <wp:anchor distT="0" distB="0" distL="114300" distR="114300" simplePos="0" relativeHeight="251663360" behindDoc="0" locked="0" layoutInCell="1" allowOverlap="1" wp14:anchorId="12A9CAB2" wp14:editId="16D1BD59">
            <wp:simplePos x="0" y="0"/>
            <wp:positionH relativeFrom="page">
              <wp:align>left</wp:align>
            </wp:positionH>
            <wp:positionV relativeFrom="paragraph">
              <wp:posOffset>3866198</wp:posOffset>
            </wp:positionV>
            <wp:extent cx="7576820" cy="2652395"/>
            <wp:effectExtent l="0" t="0" r="5080" b="0"/>
            <wp:wrapTopAndBottom/>
            <wp:docPr id="3387108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1086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8112" cy="2660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F624E" w14:textId="77777777" w:rsidR="00CB7812" w:rsidRDefault="00CB7812" w:rsidP="00CB7812"/>
    <w:p w14:paraId="657B1F14" w14:textId="77777777" w:rsidR="00CB7812" w:rsidRDefault="00CB7812" w:rsidP="00CB7812"/>
    <w:p w14:paraId="15CF0DB9" w14:textId="4EEC93FA" w:rsidR="00CB7812" w:rsidRDefault="008F1039" w:rsidP="00B96336">
      <w:pPr>
        <w:rPr>
          <w:lang w:val="en-GB"/>
        </w:rPr>
      </w:pPr>
      <w:r w:rsidRPr="008F1039">
        <w:rPr>
          <w:lang w:val="en-GB"/>
        </w:rPr>
        <w:lastRenderedPageBreak/>
        <w:drawing>
          <wp:inline distT="0" distB="0" distL="0" distR="0" wp14:anchorId="64F5BA0E" wp14:editId="125D758C">
            <wp:extent cx="5731510" cy="2620645"/>
            <wp:effectExtent l="0" t="0" r="2540" b="8255"/>
            <wp:docPr id="1281673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73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5F13" w14:textId="77777777" w:rsidR="00287BA4" w:rsidRDefault="00287BA4" w:rsidP="00B96336">
      <w:pPr>
        <w:rPr>
          <w:lang w:val="en-GB"/>
        </w:rPr>
      </w:pPr>
    </w:p>
    <w:p w14:paraId="3A694C6A" w14:textId="627A95C8" w:rsidR="00287BA4" w:rsidRPr="00A6487E" w:rsidRDefault="00287BA4" w:rsidP="00B96336">
      <w:pPr>
        <w:rPr>
          <w:lang w:val="en-GB"/>
        </w:rPr>
      </w:pPr>
      <w:r>
        <w:rPr>
          <w:lang w:val="en-GB"/>
        </w:rPr>
        <w:t xml:space="preserve">Unlike linear regression, when </w:t>
      </w:r>
      <w:r w:rsidR="00EA186E">
        <w:rPr>
          <w:lang w:val="en-GB"/>
        </w:rPr>
        <w:t>big tumor size examples are added</w:t>
      </w:r>
      <w:r>
        <w:rPr>
          <w:lang w:val="en-GB"/>
        </w:rPr>
        <w:t>, the model still make correct prediction.</w:t>
      </w:r>
    </w:p>
    <w:sectPr w:rsidR="00287BA4" w:rsidRPr="00A64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BC"/>
    <w:rsid w:val="000176BC"/>
    <w:rsid w:val="00124823"/>
    <w:rsid w:val="00234DC7"/>
    <w:rsid w:val="002633C0"/>
    <w:rsid w:val="00287BA4"/>
    <w:rsid w:val="00645B0B"/>
    <w:rsid w:val="00657C58"/>
    <w:rsid w:val="007A646D"/>
    <w:rsid w:val="007A714D"/>
    <w:rsid w:val="008F1039"/>
    <w:rsid w:val="009572D5"/>
    <w:rsid w:val="00A148EC"/>
    <w:rsid w:val="00A6487E"/>
    <w:rsid w:val="00AA6B90"/>
    <w:rsid w:val="00B96336"/>
    <w:rsid w:val="00C7189F"/>
    <w:rsid w:val="00CB7812"/>
    <w:rsid w:val="00E3655F"/>
    <w:rsid w:val="00EA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6C451"/>
  <w15:chartTrackingRefBased/>
  <w15:docId w15:val="{AB8440E8-3B10-43C8-A8E5-F9B2164F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E3655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BEC01-9535-4BE2-B7B0-76BAB24C5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Marty</dc:creator>
  <cp:keywords/>
  <dc:description/>
  <cp:lastModifiedBy>Julien Marty</cp:lastModifiedBy>
  <cp:revision>15</cp:revision>
  <dcterms:created xsi:type="dcterms:W3CDTF">2024-10-09T17:22:00Z</dcterms:created>
  <dcterms:modified xsi:type="dcterms:W3CDTF">2024-10-09T18:15:00Z</dcterms:modified>
</cp:coreProperties>
</file>