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AED6F" w14:textId="6D21C123" w:rsidR="00AA0B01" w:rsidRDefault="00AA0B01" w:rsidP="00723A57"/>
    <w:p w14:paraId="538458D2" w14:textId="19CE1E11" w:rsidR="009A0E1B" w:rsidRDefault="009A0E1B" w:rsidP="009A0E1B"/>
    <w:p w14:paraId="13642DBF" w14:textId="053BBB60" w:rsidR="009A0E1B" w:rsidRDefault="009A0E1B" w:rsidP="009A0E1B"/>
    <w:p w14:paraId="5F90142F" w14:textId="356345C3" w:rsidR="009A0E1B" w:rsidRDefault="009A0E1B" w:rsidP="009A0E1B"/>
    <w:p w14:paraId="3C7818E4" w14:textId="665FAE81" w:rsidR="009A0E1B" w:rsidRDefault="009A0E1B" w:rsidP="009A0E1B"/>
    <w:p w14:paraId="7FB6763B" w14:textId="15E2C0CE" w:rsidR="009A0E1B" w:rsidRDefault="009A0E1B" w:rsidP="009A0E1B"/>
    <w:p w14:paraId="370B4C9E" w14:textId="47872290" w:rsidR="009A0E1B" w:rsidRDefault="009A0E1B" w:rsidP="009A0E1B"/>
    <w:p w14:paraId="2645CDFF" w14:textId="5EFC87C0" w:rsidR="009A0E1B" w:rsidRDefault="009A0E1B" w:rsidP="009A0E1B"/>
    <w:p w14:paraId="18F0C1F8" w14:textId="674E0C2D" w:rsidR="009A0E1B" w:rsidRDefault="009A0E1B" w:rsidP="009A0E1B"/>
    <w:p w14:paraId="38360652" w14:textId="0B9D47D1" w:rsidR="009A0E1B" w:rsidRDefault="009A0E1B" w:rsidP="009A0E1B"/>
    <w:p w14:paraId="2BD8D01A" w14:textId="37B4519C" w:rsidR="009A0E1B" w:rsidRDefault="009A0E1B" w:rsidP="009A0E1B"/>
    <w:p w14:paraId="1BAB912F" w14:textId="1FED84CE" w:rsidR="009A0E1B" w:rsidRDefault="009A0E1B" w:rsidP="009A0E1B"/>
    <w:p w14:paraId="760C864F" w14:textId="59897CBC" w:rsidR="009A0E1B" w:rsidRDefault="009A0E1B" w:rsidP="009A0E1B"/>
    <w:p w14:paraId="0A8311D7" w14:textId="5D2DF641" w:rsidR="009A0E1B" w:rsidRDefault="00777C94" w:rsidP="00723A57">
      <w:pPr>
        <w:pStyle w:val="Title"/>
      </w:pPr>
      <w:r>
        <w:t>Time-series forecast model notes</w:t>
      </w:r>
    </w:p>
    <w:p w14:paraId="51615D6F" w14:textId="77777777" w:rsidR="003D2868" w:rsidRDefault="003D2868" w:rsidP="003D2868">
      <w:pPr>
        <w:rPr>
          <w:rFonts w:cstheme="majorHAnsi"/>
          <w:lang w:val="en-US"/>
        </w:rPr>
      </w:pPr>
    </w:p>
    <w:p w14:paraId="1F4A4910" w14:textId="77777777" w:rsidR="003D2868" w:rsidRDefault="003D2868" w:rsidP="003D2868">
      <w:pPr>
        <w:rPr>
          <w:rFonts w:cstheme="majorHAnsi"/>
          <w:lang w:val="en-US"/>
        </w:rPr>
      </w:pPr>
      <w:r>
        <w:rPr>
          <w:rFonts w:cstheme="majorHAnsi"/>
          <w:lang w:val="en-US"/>
        </w:rPr>
        <w:t xml:space="preserve">Version history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276"/>
        <w:gridCol w:w="4343"/>
      </w:tblGrid>
      <w:tr w:rsidR="003D2868" w14:paraId="341CB24E" w14:textId="77777777" w:rsidTr="000B5B99">
        <w:tc>
          <w:tcPr>
            <w:tcW w:w="1696" w:type="dxa"/>
          </w:tcPr>
          <w:p w14:paraId="7FE1BE34" w14:textId="77777777" w:rsidR="003D2868" w:rsidRPr="00D50738" w:rsidRDefault="003D2868" w:rsidP="000B5B99">
            <w:pPr>
              <w:rPr>
                <w:rFonts w:cstheme="majorHAnsi"/>
                <w:b/>
                <w:lang w:val="en-US"/>
              </w:rPr>
            </w:pPr>
            <w:r w:rsidRPr="00D50738">
              <w:rPr>
                <w:rFonts w:cstheme="majorHAnsi"/>
                <w:b/>
                <w:lang w:val="en-US"/>
              </w:rPr>
              <w:t>Date</w:t>
            </w:r>
          </w:p>
        </w:tc>
        <w:tc>
          <w:tcPr>
            <w:tcW w:w="1701" w:type="dxa"/>
          </w:tcPr>
          <w:p w14:paraId="124AD777" w14:textId="77777777" w:rsidR="003D2868" w:rsidRPr="00D50738" w:rsidRDefault="003D2868" w:rsidP="000B5B99">
            <w:pPr>
              <w:rPr>
                <w:rFonts w:cstheme="majorHAnsi"/>
                <w:b/>
                <w:lang w:val="en-US"/>
              </w:rPr>
            </w:pPr>
            <w:r w:rsidRPr="00D50738">
              <w:rPr>
                <w:rFonts w:cstheme="majorHAnsi"/>
                <w:b/>
                <w:lang w:val="en-US"/>
              </w:rPr>
              <w:t>Author</w:t>
            </w:r>
          </w:p>
        </w:tc>
        <w:tc>
          <w:tcPr>
            <w:tcW w:w="1276" w:type="dxa"/>
          </w:tcPr>
          <w:p w14:paraId="5C38AC66" w14:textId="77777777" w:rsidR="003D2868" w:rsidRPr="00D50738" w:rsidRDefault="003D2868" w:rsidP="000B5B99">
            <w:pPr>
              <w:rPr>
                <w:rFonts w:cstheme="majorHAnsi"/>
                <w:b/>
                <w:lang w:val="en-US"/>
              </w:rPr>
            </w:pPr>
            <w:r w:rsidRPr="00D50738">
              <w:rPr>
                <w:rFonts w:cstheme="majorHAnsi"/>
                <w:b/>
                <w:lang w:val="en-US"/>
              </w:rPr>
              <w:t>Revision</w:t>
            </w:r>
          </w:p>
        </w:tc>
        <w:tc>
          <w:tcPr>
            <w:tcW w:w="4343" w:type="dxa"/>
          </w:tcPr>
          <w:p w14:paraId="053A996E" w14:textId="77777777" w:rsidR="003D2868" w:rsidRPr="00D50738" w:rsidRDefault="003D2868" w:rsidP="000B5B99">
            <w:pPr>
              <w:rPr>
                <w:rFonts w:cstheme="majorHAnsi"/>
                <w:b/>
                <w:lang w:val="en-US"/>
              </w:rPr>
            </w:pPr>
            <w:r w:rsidRPr="00D50738">
              <w:rPr>
                <w:rFonts w:cstheme="majorHAnsi"/>
                <w:b/>
                <w:lang w:val="en-US"/>
              </w:rPr>
              <w:t>Change notes</w:t>
            </w:r>
          </w:p>
        </w:tc>
      </w:tr>
      <w:tr w:rsidR="003D2868" w14:paraId="3FBA9113" w14:textId="77777777" w:rsidTr="000B5B99">
        <w:tc>
          <w:tcPr>
            <w:tcW w:w="1696" w:type="dxa"/>
          </w:tcPr>
          <w:p w14:paraId="4BF12DA8" w14:textId="7A7A5F24" w:rsidR="003D2868" w:rsidRDefault="00777C94" w:rsidP="000B5B99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03.12.2021</w:t>
            </w:r>
          </w:p>
        </w:tc>
        <w:tc>
          <w:tcPr>
            <w:tcW w:w="1701" w:type="dxa"/>
          </w:tcPr>
          <w:p w14:paraId="7E715F44" w14:textId="7E51A320" w:rsidR="003D2868" w:rsidRDefault="00777C94" w:rsidP="000B5B99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TZ</w:t>
            </w:r>
          </w:p>
        </w:tc>
        <w:tc>
          <w:tcPr>
            <w:tcW w:w="1276" w:type="dxa"/>
          </w:tcPr>
          <w:p w14:paraId="5E60C0B7" w14:textId="77777777" w:rsidR="003D2868" w:rsidRDefault="003D2868" w:rsidP="000B5B99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0</w:t>
            </w:r>
          </w:p>
        </w:tc>
        <w:tc>
          <w:tcPr>
            <w:tcW w:w="4343" w:type="dxa"/>
          </w:tcPr>
          <w:p w14:paraId="40CE26FD" w14:textId="77777777" w:rsidR="003D2868" w:rsidRDefault="003D2868" w:rsidP="000B5B99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 xml:space="preserve">Doc creation </w:t>
            </w:r>
          </w:p>
        </w:tc>
      </w:tr>
      <w:tr w:rsidR="0015673E" w14:paraId="25058999" w14:textId="77777777" w:rsidTr="000B5B99">
        <w:tc>
          <w:tcPr>
            <w:tcW w:w="1696" w:type="dxa"/>
          </w:tcPr>
          <w:p w14:paraId="735C6595" w14:textId="3ADAD9A2" w:rsidR="0015673E" w:rsidRDefault="0015673E" w:rsidP="0015673E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10</w:t>
            </w:r>
            <w:r>
              <w:rPr>
                <w:rFonts w:cstheme="majorHAnsi"/>
                <w:lang w:val="en-US"/>
              </w:rPr>
              <w:t>.12.2021</w:t>
            </w:r>
          </w:p>
        </w:tc>
        <w:tc>
          <w:tcPr>
            <w:tcW w:w="1701" w:type="dxa"/>
          </w:tcPr>
          <w:p w14:paraId="3AB2039C" w14:textId="1A107312" w:rsidR="0015673E" w:rsidRDefault="0015673E" w:rsidP="0015673E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TZ</w:t>
            </w:r>
          </w:p>
        </w:tc>
        <w:tc>
          <w:tcPr>
            <w:tcW w:w="1276" w:type="dxa"/>
          </w:tcPr>
          <w:p w14:paraId="5A414286" w14:textId="25A7846E" w:rsidR="0015673E" w:rsidRDefault="0015673E" w:rsidP="0015673E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0</w:t>
            </w:r>
            <w:r>
              <w:rPr>
                <w:rFonts w:cstheme="majorHAnsi"/>
                <w:lang w:val="en-US"/>
              </w:rPr>
              <w:t>.1</w:t>
            </w:r>
          </w:p>
        </w:tc>
        <w:tc>
          <w:tcPr>
            <w:tcW w:w="4343" w:type="dxa"/>
          </w:tcPr>
          <w:p w14:paraId="14A1FA21" w14:textId="52FA636D" w:rsidR="0015673E" w:rsidRDefault="0015673E" w:rsidP="0015673E">
            <w:pPr>
              <w:rPr>
                <w:rFonts w:cstheme="majorHAnsi"/>
                <w:lang w:val="en-US"/>
              </w:rPr>
            </w:pPr>
            <w:r>
              <w:rPr>
                <w:rFonts w:cstheme="majorHAnsi"/>
                <w:lang w:val="en-US"/>
              </w:rPr>
              <w:t>Content creation</w:t>
            </w:r>
            <w:r>
              <w:rPr>
                <w:rFonts w:cstheme="majorHAnsi"/>
                <w:lang w:val="en-US"/>
              </w:rPr>
              <w:t xml:space="preserve"> </w:t>
            </w:r>
          </w:p>
        </w:tc>
      </w:tr>
      <w:tr w:rsidR="0015673E" w14:paraId="01B4319C" w14:textId="77777777" w:rsidTr="000B5B99">
        <w:tc>
          <w:tcPr>
            <w:tcW w:w="1696" w:type="dxa"/>
          </w:tcPr>
          <w:p w14:paraId="607C829B" w14:textId="30F95FFB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701" w:type="dxa"/>
          </w:tcPr>
          <w:p w14:paraId="23AB4DDA" w14:textId="5C9DFAA5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276" w:type="dxa"/>
          </w:tcPr>
          <w:p w14:paraId="7DD659FE" w14:textId="0772DD3C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4343" w:type="dxa"/>
          </w:tcPr>
          <w:p w14:paraId="23474F26" w14:textId="5E1FDD1F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</w:tr>
      <w:tr w:rsidR="0015673E" w14:paraId="5150A279" w14:textId="77777777" w:rsidTr="000B5B99">
        <w:tc>
          <w:tcPr>
            <w:tcW w:w="1696" w:type="dxa"/>
          </w:tcPr>
          <w:p w14:paraId="78DFE81D" w14:textId="33F13103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701" w:type="dxa"/>
          </w:tcPr>
          <w:p w14:paraId="40D89474" w14:textId="06BC000C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276" w:type="dxa"/>
          </w:tcPr>
          <w:p w14:paraId="4FC3F08B" w14:textId="36A583BF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4343" w:type="dxa"/>
          </w:tcPr>
          <w:p w14:paraId="2AEFEC80" w14:textId="6AFE3E36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</w:tr>
      <w:tr w:rsidR="0015673E" w14:paraId="2AE57BD7" w14:textId="77777777" w:rsidTr="000B5B99">
        <w:tc>
          <w:tcPr>
            <w:tcW w:w="1696" w:type="dxa"/>
          </w:tcPr>
          <w:p w14:paraId="1D75C9BC" w14:textId="2335CA56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701" w:type="dxa"/>
          </w:tcPr>
          <w:p w14:paraId="4AC8F99A" w14:textId="714BECBF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276" w:type="dxa"/>
          </w:tcPr>
          <w:p w14:paraId="1B1C6DA7" w14:textId="4ECB88CD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4343" w:type="dxa"/>
          </w:tcPr>
          <w:p w14:paraId="2CA757F1" w14:textId="46F20C38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</w:tr>
      <w:tr w:rsidR="0015673E" w14:paraId="6F2140E4" w14:textId="77777777" w:rsidTr="000B5B99">
        <w:tc>
          <w:tcPr>
            <w:tcW w:w="1696" w:type="dxa"/>
          </w:tcPr>
          <w:p w14:paraId="40CC9EED" w14:textId="23F5DD56" w:rsidR="0015673E" w:rsidRDefault="0015673E" w:rsidP="0015673E">
            <w:pPr>
              <w:rPr>
                <w:rFonts w:cstheme="majorHAnsi"/>
                <w:lang w:val="en-US" w:eastAsia="zh-CN"/>
              </w:rPr>
            </w:pPr>
          </w:p>
        </w:tc>
        <w:tc>
          <w:tcPr>
            <w:tcW w:w="1701" w:type="dxa"/>
          </w:tcPr>
          <w:p w14:paraId="04F9D04E" w14:textId="44247578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1276" w:type="dxa"/>
          </w:tcPr>
          <w:p w14:paraId="7EB8EA84" w14:textId="51E47334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  <w:tc>
          <w:tcPr>
            <w:tcW w:w="4343" w:type="dxa"/>
          </w:tcPr>
          <w:p w14:paraId="1709D446" w14:textId="619FFE1C" w:rsidR="0015673E" w:rsidRDefault="0015673E" w:rsidP="0015673E">
            <w:pPr>
              <w:rPr>
                <w:rFonts w:cstheme="majorHAnsi"/>
                <w:lang w:val="en-US"/>
              </w:rPr>
            </w:pPr>
          </w:p>
        </w:tc>
      </w:tr>
    </w:tbl>
    <w:p w14:paraId="69C36542" w14:textId="77777777" w:rsidR="003D2868" w:rsidRDefault="003D2868" w:rsidP="003D2868">
      <w:pPr>
        <w:rPr>
          <w:rFonts w:cstheme="majorHAnsi"/>
          <w:lang w:val="en-US"/>
        </w:rPr>
      </w:pPr>
    </w:p>
    <w:p w14:paraId="08108DB1" w14:textId="77777777" w:rsidR="003D2868" w:rsidRPr="005C725C" w:rsidRDefault="003D2868" w:rsidP="003D2868">
      <w:pPr>
        <w:rPr>
          <w:rFonts w:cstheme="majorHAnsi"/>
          <w:lang w:val="en-US"/>
        </w:rPr>
      </w:pPr>
    </w:p>
    <w:p w14:paraId="0274AEC5" w14:textId="77777777" w:rsidR="003D2868" w:rsidRPr="00723A57" w:rsidRDefault="003D2868" w:rsidP="009A0E1B">
      <w:pPr>
        <w:rPr>
          <w:lang w:val="en-US"/>
        </w:rPr>
      </w:pPr>
    </w:p>
    <w:p w14:paraId="374FC81B" w14:textId="77777777" w:rsidR="009A0E1B" w:rsidRDefault="009A0E1B">
      <w:pPr>
        <w:jc w:val="left"/>
      </w:pPr>
      <w:r>
        <w:br w:type="page"/>
      </w:r>
    </w:p>
    <w:sdt>
      <w:sdtPr>
        <w:rPr>
          <w:rFonts w:eastAsia="SimSun" w:cstheme="minorBidi"/>
          <w:b w:val="0"/>
          <w:color w:val="auto"/>
          <w:sz w:val="22"/>
          <w:szCs w:val="22"/>
          <w:lang w:val="en-GB"/>
        </w:rPr>
        <w:id w:val="-131826519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7768F17" w14:textId="77777777" w:rsidR="009A0E1B" w:rsidRDefault="009A0E1B" w:rsidP="009A0E1B">
          <w:pPr>
            <w:pStyle w:val="TOCHeading"/>
          </w:pPr>
          <w:r>
            <w:t>Contents</w:t>
          </w:r>
        </w:p>
        <w:p w14:paraId="58D3D571" w14:textId="2B781360" w:rsidR="00EB1CF2" w:rsidRDefault="009A0E1B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050259" w:history="1">
            <w:r w:rsidR="00EB1CF2" w:rsidRPr="003938FC">
              <w:rPr>
                <w:rStyle w:val="Hyperlink"/>
                <w:noProof/>
              </w:rPr>
              <w:t>1</w:t>
            </w:r>
            <w:r w:rsidR="00EB1CF2">
              <w:rPr>
                <w:rFonts w:cstheme="minorBidi"/>
                <w:noProof/>
                <w:lang w:val="en-GB" w:eastAsia="en-GB"/>
              </w:rPr>
              <w:tab/>
            </w:r>
            <w:r w:rsidR="00EB1CF2" w:rsidRPr="003938FC">
              <w:rPr>
                <w:rStyle w:val="Hyperlink"/>
                <w:noProof/>
              </w:rPr>
              <w:t>Introduction</w:t>
            </w:r>
            <w:r w:rsidR="00EB1CF2">
              <w:rPr>
                <w:noProof/>
                <w:webHidden/>
              </w:rPr>
              <w:tab/>
            </w:r>
            <w:r w:rsidR="00EB1CF2">
              <w:rPr>
                <w:noProof/>
                <w:webHidden/>
              </w:rPr>
              <w:fldChar w:fldCharType="begin"/>
            </w:r>
            <w:r w:rsidR="00EB1CF2">
              <w:rPr>
                <w:noProof/>
                <w:webHidden/>
              </w:rPr>
              <w:instrText xml:space="preserve"> PAGEREF _Toc90050259 \h </w:instrText>
            </w:r>
            <w:r w:rsidR="00EB1CF2">
              <w:rPr>
                <w:noProof/>
                <w:webHidden/>
              </w:rPr>
            </w:r>
            <w:r w:rsidR="00EB1CF2">
              <w:rPr>
                <w:noProof/>
                <w:webHidden/>
              </w:rPr>
              <w:fldChar w:fldCharType="separate"/>
            </w:r>
            <w:r w:rsidR="00EB1CF2">
              <w:rPr>
                <w:noProof/>
                <w:webHidden/>
              </w:rPr>
              <w:t>3</w:t>
            </w:r>
            <w:r w:rsidR="00EB1CF2">
              <w:rPr>
                <w:noProof/>
                <w:webHidden/>
              </w:rPr>
              <w:fldChar w:fldCharType="end"/>
            </w:r>
          </w:hyperlink>
        </w:p>
        <w:p w14:paraId="51B047B6" w14:textId="533D3746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0" w:history="1">
            <w:r w:rsidRPr="003938FC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Model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BEE07" w14:textId="4D18EEDD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1" w:history="1">
            <w:r w:rsidRPr="003938FC">
              <w:rPr>
                <w:rStyle w:val="Hyperlink"/>
                <w:noProof/>
              </w:rPr>
              <w:t>1.2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Required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76560" w14:textId="26D4D109" w:rsidR="00EB1CF2" w:rsidRDefault="00EB1CF2">
          <w:pPr>
            <w:pStyle w:val="TOC3"/>
            <w:tabs>
              <w:tab w:val="left" w:pos="132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2" w:history="1">
            <w:r w:rsidRPr="003938FC">
              <w:rPr>
                <w:rStyle w:val="Hyperlink"/>
                <w:noProof/>
              </w:rPr>
              <w:t>1.2.1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Python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8DDD4" w14:textId="5EFF8840" w:rsidR="00EB1CF2" w:rsidRDefault="00EB1CF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3" w:history="1">
            <w:r w:rsidRPr="003938FC">
              <w:rPr>
                <w:rStyle w:val="Hyperlink"/>
                <w:noProof/>
              </w:rPr>
              <w:t>2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F293" w14:textId="3FC346FC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4" w:history="1">
            <w:r w:rsidRPr="003938FC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run_arima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9BBD" w14:textId="231119C8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5" w:history="1">
            <w:r w:rsidRPr="003938FC">
              <w:rPr>
                <w:rStyle w:val="Hyperlink"/>
                <w:noProof/>
              </w:rPr>
              <w:t>2.2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run_extrap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36D31" w14:textId="392BCE19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6" w:history="1">
            <w:r w:rsidRPr="003938FC">
              <w:rPr>
                <w:rStyle w:val="Hyperlink"/>
                <w:noProof/>
              </w:rPr>
              <w:t>2.3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0A7E0" w14:textId="535132D5" w:rsidR="00EB1CF2" w:rsidRDefault="00EB1CF2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7" w:history="1">
            <w:r w:rsidRPr="003938FC">
              <w:rPr>
                <w:rStyle w:val="Hyperlink"/>
                <w:noProof/>
              </w:rPr>
              <w:t>3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Issues and future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0342" w14:textId="29567690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8" w:history="1">
            <w:r w:rsidRPr="003938FC">
              <w:rPr>
                <w:rStyle w:val="Hyperlink"/>
                <w:noProof/>
              </w:rPr>
              <w:t>3.1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E5F" w14:textId="344D8001" w:rsidR="00EB1CF2" w:rsidRDefault="00EB1CF2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GB" w:eastAsia="en-GB"/>
            </w:rPr>
          </w:pPr>
          <w:hyperlink w:anchor="_Toc90050269" w:history="1">
            <w:r w:rsidRPr="003938FC">
              <w:rPr>
                <w:rStyle w:val="Hyperlink"/>
                <w:noProof/>
              </w:rPr>
              <w:t>3.2</w:t>
            </w:r>
            <w:r>
              <w:rPr>
                <w:rFonts w:cstheme="minorBidi"/>
                <w:noProof/>
                <w:lang w:val="en-GB" w:eastAsia="en-GB"/>
              </w:rPr>
              <w:tab/>
            </w:r>
            <w:r w:rsidRPr="003938FC">
              <w:rPr>
                <w:rStyle w:val="Hyperlink"/>
                <w:noProof/>
              </w:rPr>
              <w:t>Future changes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_Toc90050269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C2651" w14:textId="2DEBF2B9" w:rsidR="009A0E1B" w:rsidRDefault="009A0E1B" w:rsidP="009A0E1B">
          <w:r>
            <w:rPr>
              <w:b/>
              <w:bCs/>
              <w:noProof/>
            </w:rPr>
            <w:fldChar w:fldCharType="end"/>
          </w:r>
        </w:p>
      </w:sdtContent>
    </w:sdt>
    <w:p w14:paraId="2B590955" w14:textId="1C36DDC6" w:rsidR="009A0E1B" w:rsidRDefault="009A0E1B">
      <w:pPr>
        <w:jc w:val="left"/>
      </w:pPr>
      <w:r>
        <w:br w:type="page"/>
      </w:r>
    </w:p>
    <w:p w14:paraId="7FE6C16E" w14:textId="14113475" w:rsidR="009A0E1B" w:rsidRDefault="004B61C1" w:rsidP="009A0E1B">
      <w:pPr>
        <w:pStyle w:val="Heading1"/>
      </w:pPr>
      <w:bookmarkStart w:id="0" w:name="_Toc90050259"/>
      <w:r>
        <w:lastRenderedPageBreak/>
        <w:t>Introduction</w:t>
      </w:r>
      <w:bookmarkEnd w:id="0"/>
    </w:p>
    <w:p w14:paraId="75B322B2" w14:textId="1FD4850B" w:rsidR="00336086" w:rsidRPr="00777C94" w:rsidRDefault="003A7ED6" w:rsidP="00336086">
      <w:pPr>
        <w:rPr>
          <w:lang w:val="en-US"/>
        </w:rPr>
      </w:pPr>
      <w:r w:rsidRPr="00777C94">
        <w:rPr>
          <w:lang w:val="en-US"/>
        </w:rPr>
        <w:t xml:space="preserve">This document </w:t>
      </w:r>
      <w:r w:rsidR="00A670D2" w:rsidRPr="00777C94">
        <w:rPr>
          <w:lang w:val="en-US"/>
        </w:rPr>
        <w:t xml:space="preserve">describes the </w:t>
      </w:r>
      <w:r w:rsidR="00777C94">
        <w:rPr>
          <w:lang w:val="en-US"/>
        </w:rPr>
        <w:t xml:space="preserve">functionality of </w:t>
      </w:r>
      <w:r w:rsidR="00777C94" w:rsidRPr="00777C94">
        <w:rPr>
          <w:lang w:val="en-US"/>
        </w:rPr>
        <w:t>tim</w:t>
      </w:r>
      <w:r w:rsidR="00777C94">
        <w:rPr>
          <w:lang w:val="en-US"/>
        </w:rPr>
        <w:t xml:space="preserve">e-series-based degradation forecast models as part of project Dead Sea.  </w:t>
      </w:r>
    </w:p>
    <w:p w14:paraId="63D984A7" w14:textId="6749ACF4" w:rsidR="00336086" w:rsidRDefault="004B61C1" w:rsidP="00336086">
      <w:pPr>
        <w:pStyle w:val="Heading2"/>
      </w:pPr>
      <w:bookmarkStart w:id="1" w:name="_Toc90050260"/>
      <w:r>
        <w:t>Model usage</w:t>
      </w:r>
      <w:bookmarkEnd w:id="1"/>
    </w:p>
    <w:p w14:paraId="107D0893" w14:textId="0B8A92D9" w:rsidR="004B61C1" w:rsidRDefault="004B61C1" w:rsidP="004B61C1">
      <w:r>
        <w:t xml:space="preserve">Time-series forecast models predict the future degradation trend statistically based on the past degradation data. </w:t>
      </w:r>
      <w:r w:rsidR="00F84DD5">
        <w:t>The prediction is made simply from either autoregression of the past capacities, or linear/power-law fitting</w:t>
      </w:r>
      <w:r w:rsidR="002E4418">
        <w:t xml:space="preserve">. </w:t>
      </w:r>
      <w:r>
        <w:t xml:space="preserve">Importantly, </w:t>
      </w:r>
      <w:r w:rsidR="007002DE">
        <w:rPr>
          <w:b/>
          <w:bCs/>
        </w:rPr>
        <w:t>t</w:t>
      </w:r>
      <w:r w:rsidRPr="004B61C1">
        <w:rPr>
          <w:b/>
          <w:bCs/>
        </w:rPr>
        <w:t>hese models cannot foresee future changes in the degradation trend</w:t>
      </w:r>
      <w:r>
        <w:t xml:space="preserve"> such as the ‘knee-point’ (aka ‘roll-off’ point</w:t>
      </w:r>
      <w:r w:rsidR="002E4418">
        <w:t xml:space="preserve">), since they possess no knowledge of the general degradation behaviour of Li-ion cells or any mechanistic insight of degradation mechanisms. Thus these models </w:t>
      </w:r>
      <w:r w:rsidR="007002DE">
        <w:t xml:space="preserve">can </w:t>
      </w:r>
      <w:r w:rsidR="000A696D">
        <w:t xml:space="preserve">only </w:t>
      </w:r>
      <w:r w:rsidR="007002DE">
        <w:t>be used for extrapolating</w:t>
      </w:r>
      <w:r w:rsidR="002E4418">
        <w:t xml:space="preserve"> degradation </w:t>
      </w:r>
      <w:r w:rsidR="007002DE">
        <w:t>curves into the near future, but not for reliable long-term health prediction.</w:t>
      </w:r>
    </w:p>
    <w:p w14:paraId="7D69E7F8" w14:textId="18AEF92C" w:rsidR="007002DE" w:rsidRPr="004B61C1" w:rsidRDefault="007002DE" w:rsidP="007002DE">
      <w:pPr>
        <w:pStyle w:val="Heading2"/>
      </w:pPr>
      <w:bookmarkStart w:id="2" w:name="_Toc90050261"/>
      <w:r>
        <w:t>Required environment</w:t>
      </w:r>
      <w:bookmarkEnd w:id="2"/>
      <w:r>
        <w:t xml:space="preserve"> </w:t>
      </w:r>
    </w:p>
    <w:p w14:paraId="0764A2C1" w14:textId="7F12F660" w:rsidR="00FB0DE8" w:rsidRDefault="007002DE" w:rsidP="00723A57">
      <w:r>
        <w:t xml:space="preserve">The model functions </w:t>
      </w:r>
      <w:r w:rsidR="0015673E">
        <w:t xml:space="preserve">are called from </w:t>
      </w:r>
      <w:proofErr w:type="spellStart"/>
      <w:r w:rsidR="0015673E">
        <w:t>Matlab</w:t>
      </w:r>
      <w:proofErr w:type="spellEnd"/>
      <w:r w:rsidR="0015673E">
        <w:t>, but</w:t>
      </w:r>
      <w:r w:rsidR="00435EB6">
        <w:t xml:space="preserve"> they</w:t>
      </w:r>
      <w:r w:rsidR="0015673E">
        <w:t xml:space="preserve"> also require </w:t>
      </w:r>
      <w:r w:rsidR="00017917">
        <w:t xml:space="preserve">compatible </w:t>
      </w:r>
      <w:r w:rsidR="000A696D">
        <w:t xml:space="preserve">Python </w:t>
      </w:r>
      <w:r w:rsidR="0015673E">
        <w:t>and</w:t>
      </w:r>
      <w:r w:rsidR="000A696D">
        <w:t xml:space="preserve"> Python </w:t>
      </w:r>
      <w:r w:rsidR="00C76A63">
        <w:t xml:space="preserve">packages </w:t>
      </w:r>
      <w:r w:rsidR="0015673E">
        <w:t>to be installed</w:t>
      </w:r>
      <w:r w:rsidR="00435EB6">
        <w:t>.</w:t>
      </w:r>
      <w:r>
        <w:t xml:space="preserve"> </w:t>
      </w:r>
    </w:p>
    <w:p w14:paraId="56E1F68F" w14:textId="08553253" w:rsidR="000A696D" w:rsidRDefault="00E5700D" w:rsidP="00E5700D">
      <w:pPr>
        <w:pStyle w:val="Heading3"/>
      </w:pPr>
      <w:bookmarkStart w:id="3" w:name="_Toc90050262"/>
      <w:r>
        <w:t>Python installation</w:t>
      </w:r>
      <w:bookmarkEnd w:id="3"/>
    </w:p>
    <w:p w14:paraId="2E2941AE" w14:textId="4BB5A455" w:rsidR="00435EB6" w:rsidRPr="00435EB6" w:rsidRDefault="00E5700D" w:rsidP="00435EB6">
      <w:pPr>
        <w:rPr>
          <w:rFonts w:eastAsiaTheme="majorEastAsia" w:cstheme="majorHAnsi"/>
          <w:b/>
          <w:bCs/>
        </w:rPr>
      </w:pPr>
      <w:r>
        <w:t xml:space="preserve">Python (64-bit) can be downloaded from: </w:t>
      </w:r>
      <w:hyperlink r:id="rId11" w:history="1">
        <w:r>
          <w:rPr>
            <w:rStyle w:val="Hyperlink"/>
          </w:rPr>
          <w:t>Download Python | Python.org</w:t>
        </w:r>
      </w:hyperlink>
      <w:r w:rsidR="00CC3F9E">
        <w:t xml:space="preserve">. </w:t>
      </w:r>
      <w:proofErr w:type="spellStart"/>
      <w:r w:rsidR="00CC3F9E" w:rsidRPr="00CC3F9E">
        <w:rPr>
          <w:b/>
          <w:bCs/>
        </w:rPr>
        <w:t>Matlab</w:t>
      </w:r>
      <w:proofErr w:type="spellEnd"/>
      <w:r w:rsidR="00CC3F9E" w:rsidRPr="00CC3F9E">
        <w:rPr>
          <w:b/>
          <w:bCs/>
        </w:rPr>
        <w:t xml:space="preserve"> 2021a supports up to Python version 3.8, whereas </w:t>
      </w:r>
      <w:proofErr w:type="spellStart"/>
      <w:r w:rsidR="00CC3F9E" w:rsidRPr="00CC3F9E">
        <w:rPr>
          <w:b/>
          <w:bCs/>
        </w:rPr>
        <w:t>Matlab</w:t>
      </w:r>
      <w:proofErr w:type="spellEnd"/>
      <w:r w:rsidR="00CC3F9E" w:rsidRPr="00CC3F9E">
        <w:rPr>
          <w:b/>
          <w:bCs/>
        </w:rPr>
        <w:t xml:space="preserve"> 2021b supports up to Python 3.9.</w:t>
      </w:r>
      <w:r w:rsidR="00435EB6">
        <w:rPr>
          <w:b/>
          <w:bCs/>
        </w:rPr>
        <w:t xml:space="preserve"> </w:t>
      </w:r>
      <w:proofErr w:type="spellStart"/>
      <w:r w:rsidR="00435EB6" w:rsidRPr="00435EB6">
        <w:rPr>
          <w:rFonts w:eastAsiaTheme="majorEastAsia" w:cstheme="majorHAnsi"/>
          <w:b/>
          <w:bCs/>
        </w:rPr>
        <w:t>Matlab</w:t>
      </w:r>
      <w:proofErr w:type="spellEnd"/>
      <w:r w:rsidR="00435EB6" w:rsidRPr="00435EB6">
        <w:rPr>
          <w:rFonts w:eastAsiaTheme="majorEastAsia" w:cstheme="majorHAnsi"/>
          <w:b/>
          <w:bCs/>
        </w:rPr>
        <w:t xml:space="preserve"> won’t recognise the Anaconda distribution</w:t>
      </w:r>
      <w:r w:rsidR="00017917">
        <w:rPr>
          <w:rFonts w:eastAsiaTheme="majorEastAsia" w:cstheme="majorHAnsi"/>
          <w:b/>
          <w:bCs/>
        </w:rPr>
        <w:t>s</w:t>
      </w:r>
      <w:r w:rsidR="00435EB6" w:rsidRPr="00435EB6">
        <w:rPr>
          <w:rFonts w:eastAsiaTheme="majorEastAsia" w:cstheme="majorHAnsi"/>
          <w:b/>
          <w:bCs/>
        </w:rPr>
        <w:t xml:space="preserve"> of Python.  </w:t>
      </w:r>
    </w:p>
    <w:p w14:paraId="5D52E77C" w14:textId="77777777" w:rsidR="00CC3F9E" w:rsidRDefault="00E5700D" w:rsidP="00E5700D">
      <w:r>
        <w:t xml:space="preserve">Once Python is installed, several commonly used modules can be installed using the pip command. </w:t>
      </w:r>
      <w:r w:rsidR="00C76A63">
        <w:t>First,</w:t>
      </w:r>
      <w:r w:rsidR="00FB6045">
        <w:t xml:space="preserve"> launch command prompt (</w:t>
      </w:r>
      <w:proofErr w:type="spellStart"/>
      <w:r w:rsidR="00FB6045">
        <w:t>cmd</w:t>
      </w:r>
      <w:proofErr w:type="spellEnd"/>
      <w:r w:rsidR="00FB6045">
        <w:t>) in Windows, and go to the path:</w:t>
      </w:r>
    </w:p>
    <w:p w14:paraId="53E4E761" w14:textId="4D3DF7A9" w:rsidR="00FB6045" w:rsidRDefault="00FB6045" w:rsidP="00E5700D">
      <w:r w:rsidRPr="00FB6045">
        <w:t>C:\Users\</w:t>
      </w:r>
      <w:r>
        <w:t>&lt;yourusername&gt;</w:t>
      </w:r>
      <w:r w:rsidRPr="00FB6045">
        <w:t>\AppData\Local\Programs\Python\Python3</w:t>
      </w:r>
      <w:r>
        <w:t>8</w:t>
      </w:r>
      <w:r w:rsidRPr="00FB6045">
        <w:t>\Scripts</w:t>
      </w:r>
    </w:p>
    <w:p w14:paraId="4E24B164" w14:textId="64BC2DB6" w:rsidR="00FB6045" w:rsidRDefault="00C76A63" w:rsidP="00E5700D">
      <w:r>
        <w:t>Then,</w:t>
      </w:r>
      <w:r w:rsidR="00FB6045">
        <w:t xml:space="preserve"> simply type command of the following structure</w:t>
      </w:r>
      <w:r>
        <w:t xml:space="preserve"> to install Python packages</w:t>
      </w:r>
      <w:r w:rsidR="00FB6045">
        <w:t>:</w:t>
      </w:r>
    </w:p>
    <w:p w14:paraId="6395326A" w14:textId="777FB6C9" w:rsidR="00FB6045" w:rsidRDefault="00200DED" w:rsidP="00E5700D">
      <w:pPr>
        <w:rPr>
          <w:rFonts w:asciiTheme="majorEastAsia" w:eastAsiaTheme="majorEastAsia" w:hAnsiTheme="majorEastAsia"/>
        </w:rPr>
      </w:pPr>
      <w:r w:rsidRPr="00200DED">
        <w:rPr>
          <w:rFonts w:asciiTheme="majorEastAsia" w:eastAsiaTheme="majorEastAsia" w:hAnsiTheme="majorEastAsia"/>
        </w:rPr>
        <w:t xml:space="preserve">pip install </w:t>
      </w:r>
      <w:proofErr w:type="spellStart"/>
      <w:r w:rsidRPr="00200DED">
        <w:rPr>
          <w:rFonts w:asciiTheme="majorEastAsia" w:eastAsiaTheme="majorEastAsia" w:hAnsiTheme="majorEastAsia"/>
        </w:rPr>
        <w:t>package_name</w:t>
      </w:r>
      <w:proofErr w:type="spellEnd"/>
    </w:p>
    <w:p w14:paraId="79943A99" w14:textId="10E2B981" w:rsidR="00200DED" w:rsidRDefault="00200DED" w:rsidP="00E5700D">
      <w:pPr>
        <w:rPr>
          <w:rFonts w:eastAsiaTheme="majorEastAsia" w:cstheme="majorHAnsi"/>
        </w:rPr>
      </w:pPr>
      <w:r>
        <w:rPr>
          <w:rFonts w:eastAsiaTheme="majorEastAsia" w:cstheme="majorHAnsi"/>
        </w:rPr>
        <w:t>For example</w:t>
      </w:r>
      <w:r w:rsidR="00C76A63">
        <w:rPr>
          <w:rFonts w:eastAsiaTheme="majorEastAsia" w:cstheme="majorHAnsi"/>
        </w:rPr>
        <w:t>,</w:t>
      </w:r>
      <w:r>
        <w:rPr>
          <w:rFonts w:eastAsiaTheme="majorEastAsia" w:cstheme="majorHAnsi"/>
        </w:rPr>
        <w:t xml:space="preserve"> to install pandas:</w:t>
      </w:r>
    </w:p>
    <w:p w14:paraId="33CFCD58" w14:textId="30A64A0B" w:rsidR="00200DED" w:rsidRDefault="00200DED" w:rsidP="00E5700D">
      <w:pPr>
        <w:rPr>
          <w:rFonts w:eastAsiaTheme="majorEastAsia" w:cstheme="majorHAnsi"/>
        </w:rPr>
      </w:pPr>
      <w:r>
        <w:rPr>
          <w:rFonts w:eastAsiaTheme="majorEastAsia" w:cstheme="majorHAnsi"/>
          <w:noProof/>
        </w:rPr>
        <w:drawing>
          <wp:inline distT="0" distB="0" distL="0" distR="0" wp14:anchorId="15D44996" wp14:editId="5C18FCB7">
            <wp:extent cx="5295900" cy="11309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52"/>
                    <a:stretch/>
                  </pic:blipFill>
                  <pic:spPr bwMode="auto">
                    <a:xfrm>
                      <a:off x="0" y="0"/>
                      <a:ext cx="5326806" cy="113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3517F" w14:textId="6734B840" w:rsidR="00C76A63" w:rsidRDefault="00CC3F9E" w:rsidP="00E5700D">
      <w:pPr>
        <w:rPr>
          <w:rFonts w:eastAsiaTheme="majorEastAsia" w:cstheme="majorHAnsi"/>
        </w:rPr>
      </w:pPr>
      <w:r>
        <w:rPr>
          <w:rFonts w:eastAsiaTheme="majorEastAsia" w:cstheme="majorHAnsi"/>
        </w:rPr>
        <w:t>Install the following packages</w:t>
      </w:r>
      <w:r w:rsidR="00C76A63">
        <w:rPr>
          <w:rFonts w:eastAsiaTheme="majorEastAsia" w:cstheme="majorHAnsi"/>
        </w:rPr>
        <w:t>:</w:t>
      </w:r>
    </w:p>
    <w:p w14:paraId="65E22C68" w14:textId="1AF04B28" w:rsidR="00C76A63" w:rsidRDefault="00C76A63" w:rsidP="00C76A63">
      <w:pPr>
        <w:pStyle w:val="ListParagraph"/>
        <w:numPr>
          <w:ilvl w:val="0"/>
          <w:numId w:val="33"/>
        </w:numPr>
        <w:rPr>
          <w:rFonts w:eastAsiaTheme="majorEastAsia" w:cstheme="majorHAnsi"/>
        </w:rPr>
      </w:pPr>
      <w:proofErr w:type="spellStart"/>
      <w:r>
        <w:rPr>
          <w:rFonts w:eastAsiaTheme="majorEastAsia" w:cstheme="majorHAnsi"/>
        </w:rPr>
        <w:t>numpy</w:t>
      </w:r>
      <w:proofErr w:type="spellEnd"/>
    </w:p>
    <w:p w14:paraId="4E486961" w14:textId="3EEDF61E" w:rsidR="00C76A63" w:rsidRDefault="00C76A63" w:rsidP="00C76A63">
      <w:pPr>
        <w:pStyle w:val="ListParagraph"/>
        <w:numPr>
          <w:ilvl w:val="0"/>
          <w:numId w:val="33"/>
        </w:numPr>
        <w:rPr>
          <w:rFonts w:eastAsiaTheme="majorEastAsia" w:cstheme="majorHAnsi"/>
        </w:rPr>
      </w:pPr>
      <w:r>
        <w:rPr>
          <w:rFonts w:eastAsiaTheme="majorEastAsia" w:cstheme="majorHAnsi"/>
        </w:rPr>
        <w:t>matplotlib</w:t>
      </w:r>
    </w:p>
    <w:p w14:paraId="255BB3B2" w14:textId="236D942E" w:rsidR="00C76A63" w:rsidRDefault="00C76A63" w:rsidP="00C76A63">
      <w:pPr>
        <w:pStyle w:val="ListParagraph"/>
        <w:numPr>
          <w:ilvl w:val="0"/>
          <w:numId w:val="33"/>
        </w:numPr>
        <w:rPr>
          <w:rFonts w:eastAsiaTheme="majorEastAsia" w:cstheme="majorHAnsi"/>
        </w:rPr>
      </w:pPr>
      <w:proofErr w:type="spellStart"/>
      <w:r>
        <w:rPr>
          <w:rFonts w:eastAsiaTheme="majorEastAsia" w:cstheme="majorHAnsi"/>
        </w:rPr>
        <w:t>statsmodels</w:t>
      </w:r>
      <w:proofErr w:type="spellEnd"/>
    </w:p>
    <w:p w14:paraId="7E19EF5C" w14:textId="79910C36" w:rsidR="00C76A63" w:rsidRDefault="00C76A63" w:rsidP="00C76A63">
      <w:pPr>
        <w:pStyle w:val="ListParagraph"/>
        <w:numPr>
          <w:ilvl w:val="0"/>
          <w:numId w:val="33"/>
        </w:numPr>
        <w:rPr>
          <w:rFonts w:eastAsiaTheme="majorEastAsia" w:cstheme="majorHAnsi"/>
        </w:rPr>
      </w:pPr>
      <w:proofErr w:type="spellStart"/>
      <w:r>
        <w:rPr>
          <w:rFonts w:eastAsiaTheme="majorEastAsia" w:cstheme="majorHAnsi"/>
        </w:rPr>
        <w:t>sklearn</w:t>
      </w:r>
      <w:proofErr w:type="spellEnd"/>
    </w:p>
    <w:p w14:paraId="1FFF0E1C" w14:textId="765E5EB0" w:rsidR="003532C9" w:rsidRDefault="003532C9" w:rsidP="003532C9">
      <w:pPr>
        <w:rPr>
          <w:rFonts w:eastAsiaTheme="majorEastAsia" w:cstheme="majorHAnsi"/>
        </w:rPr>
      </w:pPr>
      <w:r>
        <w:rPr>
          <w:rFonts w:eastAsiaTheme="majorEastAsia" w:cstheme="majorHAnsi"/>
        </w:rPr>
        <w:t xml:space="preserve">Once Python and its packages are installed, launch </w:t>
      </w:r>
      <w:proofErr w:type="spellStart"/>
      <w:r>
        <w:rPr>
          <w:rFonts w:eastAsiaTheme="majorEastAsia" w:cstheme="majorHAnsi"/>
        </w:rPr>
        <w:t>Matlab</w:t>
      </w:r>
      <w:proofErr w:type="spellEnd"/>
      <w:r>
        <w:rPr>
          <w:rFonts w:eastAsiaTheme="majorEastAsia" w:cstheme="majorHAnsi"/>
        </w:rPr>
        <w:t xml:space="preserve"> and type: </w:t>
      </w:r>
      <w:proofErr w:type="spellStart"/>
      <w:r>
        <w:rPr>
          <w:rFonts w:eastAsiaTheme="majorEastAsia" w:cstheme="majorHAnsi"/>
        </w:rPr>
        <w:t>pynev</w:t>
      </w:r>
      <w:proofErr w:type="spellEnd"/>
      <w:r w:rsidR="00B16E70">
        <w:rPr>
          <w:rFonts w:eastAsiaTheme="majorEastAsia" w:cstheme="majorHAnsi"/>
        </w:rPr>
        <w:t xml:space="preserve">. </w:t>
      </w:r>
      <w:proofErr w:type="spellStart"/>
      <w:r w:rsidR="00CC3F9E">
        <w:rPr>
          <w:rFonts w:eastAsiaTheme="majorEastAsia" w:cstheme="majorHAnsi"/>
        </w:rPr>
        <w:t>If</w:t>
      </w:r>
      <w:proofErr w:type="spellEnd"/>
      <w:r w:rsidR="00CC3F9E">
        <w:rPr>
          <w:rFonts w:eastAsiaTheme="majorEastAsia" w:cstheme="majorHAnsi"/>
        </w:rPr>
        <w:t xml:space="preserve"> installed correctly, </w:t>
      </w:r>
      <w:proofErr w:type="spellStart"/>
      <w:r w:rsidR="00CC3F9E">
        <w:rPr>
          <w:rFonts w:eastAsiaTheme="majorEastAsia" w:cstheme="majorHAnsi"/>
        </w:rPr>
        <w:t>Matlab</w:t>
      </w:r>
      <w:proofErr w:type="spellEnd"/>
      <w:r>
        <w:rPr>
          <w:rFonts w:eastAsiaTheme="majorEastAsia" w:cstheme="majorHAnsi"/>
        </w:rPr>
        <w:t xml:space="preserve"> should output a summary of </w:t>
      </w:r>
      <w:r w:rsidR="00CC3F9E">
        <w:rPr>
          <w:rFonts w:eastAsiaTheme="majorEastAsia" w:cstheme="majorHAnsi"/>
        </w:rPr>
        <w:t>linked Python version and path.</w:t>
      </w:r>
    </w:p>
    <w:p w14:paraId="74FFDAC2" w14:textId="2F49BF01" w:rsidR="0049299B" w:rsidRDefault="00816222" w:rsidP="00816222">
      <w:pPr>
        <w:pStyle w:val="Heading1"/>
      </w:pPr>
      <w:bookmarkStart w:id="4" w:name="_Toc90050263"/>
      <w:r>
        <w:lastRenderedPageBreak/>
        <w:t>Functions</w:t>
      </w:r>
      <w:bookmarkEnd w:id="4"/>
    </w:p>
    <w:p w14:paraId="73CBA670" w14:textId="41DDCCA0" w:rsidR="00B50AF3" w:rsidRDefault="00CC3F9E" w:rsidP="00C76A63">
      <w:pPr>
        <w:pStyle w:val="Heading2"/>
      </w:pPr>
      <w:bookmarkStart w:id="5" w:name="_Toc90050264"/>
      <w:proofErr w:type="spellStart"/>
      <w:r>
        <w:t>run_arima</w:t>
      </w:r>
      <w:bookmarkEnd w:id="5"/>
      <w:proofErr w:type="spellEnd"/>
    </w:p>
    <w:p w14:paraId="6C9256A9" w14:textId="390E897B" w:rsidR="00E06AE1" w:rsidRPr="00E06AE1" w:rsidRDefault="00E06AE1" w:rsidP="00303F1B">
      <w:pPr>
        <w:jc w:val="left"/>
      </w:pPr>
      <w:r>
        <w:t xml:space="preserve">This function trains and tests an ARIMA model for degradation prediction. It calls several functions in the python script </w:t>
      </w:r>
      <w:r w:rsidR="00315F14">
        <w:t>‘</w:t>
      </w:r>
      <w:r>
        <w:t>arima_functions.py</w:t>
      </w:r>
      <w:r w:rsidR="00315F14">
        <w:t>’</w:t>
      </w:r>
      <w:r>
        <w:t>.</w:t>
      </w:r>
      <w:r w:rsidR="00315F14">
        <w:t xml:space="preserve"> The function trains ARIMA model using first 75% of capacity data, and test of the </w:t>
      </w:r>
      <w:r w:rsidR="00303F1B">
        <w:t>prediction</w:t>
      </w:r>
      <w:r w:rsidR="00315F14">
        <w:t xml:space="preserve"> using the latest 25% of data. </w:t>
      </w:r>
      <w:r w:rsidR="0084199D">
        <w:t>ARIMA (</w:t>
      </w:r>
      <w:proofErr w:type="spellStart"/>
      <w:r w:rsidR="0084199D">
        <w:t>p,d,q</w:t>
      </w:r>
      <w:proofErr w:type="spellEnd"/>
      <w:r w:rsidR="0084199D">
        <w:t xml:space="preserve">) </w:t>
      </w:r>
      <w:r w:rsidR="00315F14">
        <w:t>models of several different orders</w:t>
      </w:r>
      <w:r w:rsidR="0084199D">
        <w:t xml:space="preserve"> </w:t>
      </w:r>
      <w:r w:rsidR="00315F14">
        <w:t>(</w:t>
      </w:r>
      <w:r w:rsidR="00303F1B">
        <w:t xml:space="preserve">p – autoregressive order, d – differencing order, q – moving average order) are trained and tested, and the one with the smallest </w:t>
      </w:r>
      <w:r w:rsidR="00F04155">
        <w:t>error against test data</w:t>
      </w:r>
      <w:r w:rsidR="00303F1B">
        <w:t xml:space="preserve"> are chosen for future prediction. </w:t>
      </w:r>
    </w:p>
    <w:p w14:paraId="50A3BE5B" w14:textId="6754448B" w:rsidR="00CC3F9E" w:rsidRDefault="00E06AE1" w:rsidP="00303F1B">
      <w:pPr>
        <w:jc w:val="left"/>
      </w:pPr>
      <w:r w:rsidRPr="009B7B61">
        <w:rPr>
          <w:rFonts w:asciiTheme="minorEastAsia" w:eastAsiaTheme="minorEastAsia" w:hAnsiTheme="minorEastAsia"/>
        </w:rPr>
        <w:t>prediction</w:t>
      </w:r>
      <w:r w:rsidR="00CC3F9E" w:rsidRPr="009B7B61">
        <w:rPr>
          <w:rFonts w:asciiTheme="minorEastAsia" w:eastAsiaTheme="minorEastAsia" w:hAnsiTheme="minorEastAsia"/>
        </w:rPr>
        <w:t>=</w:t>
      </w:r>
      <w:proofErr w:type="spellStart"/>
      <w:r w:rsidR="00CC3F9E" w:rsidRPr="009B7B61">
        <w:rPr>
          <w:rFonts w:asciiTheme="minorEastAsia" w:eastAsiaTheme="minorEastAsia" w:hAnsiTheme="minorEastAsia"/>
        </w:rPr>
        <w:t>run_arima</w:t>
      </w:r>
      <w:proofErr w:type="spellEnd"/>
      <w:r w:rsidR="00CC3F9E" w:rsidRPr="009B7B61">
        <w:rPr>
          <w:rFonts w:asciiTheme="minorEastAsia" w:eastAsiaTheme="minorEastAsia" w:hAnsiTheme="minorEastAsia"/>
        </w:rPr>
        <w:t>(</w:t>
      </w:r>
      <w:proofErr w:type="spellStart"/>
      <w:r w:rsidRPr="009B7B61">
        <w:rPr>
          <w:rFonts w:asciiTheme="minorEastAsia" w:eastAsiaTheme="minorEastAsia" w:hAnsiTheme="minorEastAsia"/>
        </w:rPr>
        <w:t>run_No,pred_len</w:t>
      </w:r>
      <w:proofErr w:type="spellEnd"/>
      <w:r w:rsidRPr="009B7B61">
        <w:rPr>
          <w:rFonts w:asciiTheme="minorEastAsia" w:eastAsiaTheme="minorEastAsia" w:hAnsiTheme="minorEastAsia"/>
        </w:rPr>
        <w:t>).</w:t>
      </w:r>
      <w:r>
        <w:t xml:space="preserve"> Returns predicted </w:t>
      </w:r>
      <w:r w:rsidR="001108A7">
        <w:t xml:space="preserve">normalised </w:t>
      </w:r>
      <w:r>
        <w:t xml:space="preserve">capacities for Breathe run number </w:t>
      </w:r>
      <w:proofErr w:type="spellStart"/>
      <w:r>
        <w:t>run_No</w:t>
      </w:r>
      <w:proofErr w:type="spellEnd"/>
      <w:r>
        <w:t xml:space="preserve">, up to the next </w:t>
      </w:r>
      <w:proofErr w:type="spellStart"/>
      <w:r>
        <w:t>pred_len</w:t>
      </w:r>
      <w:proofErr w:type="spellEnd"/>
      <w:r>
        <w:t xml:space="preserve"> number of cycles using ARIMA model. </w:t>
      </w:r>
    </w:p>
    <w:p w14:paraId="268857F9" w14:textId="011BED37" w:rsidR="00315F14" w:rsidRDefault="00315F14" w:rsidP="00303F1B">
      <w:pPr>
        <w:jc w:val="left"/>
      </w:pPr>
      <w:r w:rsidRPr="009B7B61">
        <w:rPr>
          <w:rFonts w:asciiTheme="minorEastAsia" w:eastAsiaTheme="minorEastAsia" w:hAnsiTheme="minorEastAsia"/>
        </w:rPr>
        <w:t>prediction=</w:t>
      </w:r>
      <w:proofErr w:type="spellStart"/>
      <w:r w:rsidRPr="009B7B61">
        <w:rPr>
          <w:rFonts w:asciiTheme="minorEastAsia" w:eastAsiaTheme="minorEastAsia" w:hAnsiTheme="minorEastAsia"/>
        </w:rPr>
        <w:t>run_arima</w:t>
      </w:r>
      <w:proofErr w:type="spellEnd"/>
      <w:r w:rsidRPr="009B7B61">
        <w:rPr>
          <w:rFonts w:asciiTheme="minorEastAsia" w:eastAsiaTheme="minorEastAsia" w:hAnsiTheme="minorEastAsia"/>
        </w:rPr>
        <w:t>(</w:t>
      </w:r>
      <w:proofErr w:type="spellStart"/>
      <w:r w:rsidRPr="009B7B61">
        <w:rPr>
          <w:rFonts w:asciiTheme="minorEastAsia" w:eastAsiaTheme="minorEastAsia" w:hAnsiTheme="minorEastAsia"/>
        </w:rPr>
        <w:t>run_No,pred_len,plot_pred,plot_test</w:t>
      </w:r>
      <w:proofErr w:type="spellEnd"/>
      <w:r w:rsidRPr="009B7B61">
        <w:rPr>
          <w:rFonts w:asciiTheme="minorEastAsia" w:eastAsiaTheme="minorEastAsia" w:hAnsiTheme="minorEastAsia"/>
        </w:rPr>
        <w:t>)</w:t>
      </w:r>
      <w:r>
        <w:t xml:space="preserve">. Takes </w:t>
      </w:r>
      <w:r w:rsidR="00303F1B">
        <w:t>two</w:t>
      </w:r>
      <w:r>
        <w:t xml:space="preserve"> optional </w:t>
      </w:r>
      <w:r w:rsidR="00303F1B">
        <w:t xml:space="preserve">plotting </w:t>
      </w:r>
      <w:r>
        <w:t xml:space="preserve">arguments. If </w:t>
      </w:r>
      <w:proofErr w:type="spellStart"/>
      <w:r>
        <w:t>plot_pred</w:t>
      </w:r>
      <w:proofErr w:type="spellEnd"/>
      <w:r>
        <w:t xml:space="preserve"> is 1 (True), the function plots predicted future capacity trajectory. If </w:t>
      </w:r>
      <w:proofErr w:type="spellStart"/>
      <w:r>
        <w:t>plot_test</w:t>
      </w:r>
      <w:proofErr w:type="spellEnd"/>
      <w:r>
        <w:t xml:space="preserve"> is 1 (True), the function plots predicted</w:t>
      </w:r>
      <w:r w:rsidR="001108A7">
        <w:t xml:space="preserve"> (past)</w:t>
      </w:r>
      <w:r>
        <w:t xml:space="preserve"> capacity versus </w:t>
      </w:r>
      <w:r w:rsidR="00303F1B">
        <w:t xml:space="preserve">the </w:t>
      </w:r>
      <w:r>
        <w:t>test data</w:t>
      </w:r>
      <w:r w:rsidR="00303F1B">
        <w:t>. This plot gives an idea of the reliability of the model in predicting known data.</w:t>
      </w:r>
      <w:r w:rsidR="001108A7">
        <w:t xml:space="preserve"> </w:t>
      </w:r>
    </w:p>
    <w:p w14:paraId="276807D6" w14:textId="1B41AD55" w:rsidR="001108A7" w:rsidRDefault="001108A7" w:rsidP="00303F1B">
      <w:pPr>
        <w:jc w:val="left"/>
      </w:pPr>
      <w:r w:rsidRPr="009B7B61">
        <w:rPr>
          <w:rFonts w:asciiTheme="minorEastAsia" w:eastAsiaTheme="minorEastAsia" w:hAnsiTheme="minorEastAsia"/>
        </w:rPr>
        <w:t>prediction=run_arima(run_No,pred_len,plot_pred,plot_test,cell_cap).</w:t>
      </w:r>
      <w:r>
        <w:t xml:space="preserve"> Takes the optional argument to specify the nominal capacity of the cell. If </w:t>
      </w:r>
      <w:proofErr w:type="spellStart"/>
      <w:r>
        <w:t>cell_cap</w:t>
      </w:r>
      <w:proofErr w:type="spellEnd"/>
      <w:r>
        <w:t xml:space="preserve"> is not specified, the function uses the capacity of the first/second cycle as the nominal capacity to normalise capacity.</w:t>
      </w:r>
    </w:p>
    <w:p w14:paraId="41A358A4" w14:textId="1676D7CE" w:rsidR="001108A7" w:rsidRDefault="001108A7" w:rsidP="00303F1B">
      <w:pPr>
        <w:jc w:val="left"/>
      </w:pPr>
      <w:r w:rsidRPr="009B7B61">
        <w:rPr>
          <w:rFonts w:asciiTheme="minorEastAsia" w:eastAsiaTheme="minorEastAsia" w:hAnsiTheme="minorEastAsia"/>
        </w:rPr>
        <w:t>[prediction,best_order]=run_arima(run_No,pred_len,plot_pred,plot_test,cell_cap)</w:t>
      </w:r>
      <w:r>
        <w:t xml:space="preserve">. Additionally returns the optimal orders </w:t>
      </w:r>
      <w:r w:rsidR="006D07CE">
        <w:t xml:space="preserve">identified for </w:t>
      </w:r>
      <w:r>
        <w:t xml:space="preserve">the ARIMA model. This maybe used in the future to troubleshoot </w:t>
      </w:r>
      <w:r w:rsidR="006D07CE">
        <w:t xml:space="preserve">poor </w:t>
      </w:r>
      <w:r>
        <w:t>predictions made by ARIMA.</w:t>
      </w:r>
    </w:p>
    <w:p w14:paraId="6841B76D" w14:textId="2EB71CEF" w:rsidR="009B7B61" w:rsidRDefault="0049299B" w:rsidP="009B7B61">
      <w:pPr>
        <w:pStyle w:val="Heading2"/>
      </w:pPr>
      <w:bookmarkStart w:id="6" w:name="_Toc90050265"/>
      <w:proofErr w:type="spellStart"/>
      <w:r>
        <w:t>r</w:t>
      </w:r>
      <w:r w:rsidR="009B7B61">
        <w:t>un_extrap</w:t>
      </w:r>
      <w:bookmarkEnd w:id="6"/>
      <w:proofErr w:type="spellEnd"/>
    </w:p>
    <w:p w14:paraId="4A168D1D" w14:textId="160EB280" w:rsidR="009B7B61" w:rsidRDefault="009B7B61" w:rsidP="009B7B61">
      <w:r>
        <w:t xml:space="preserve">This function finds to best linear and power-law trend to fit the existing degradation data and extrapolate into </w:t>
      </w:r>
      <w:r w:rsidR="00DC2418">
        <w:t>future cycles</w:t>
      </w:r>
      <w:r>
        <w:t>.</w:t>
      </w:r>
      <w:r w:rsidR="004D1D30">
        <w:t xml:space="preserve"> The function only uses the latest</w:t>
      </w:r>
      <w:r w:rsidR="00244DF4">
        <w:t xml:space="preserve"> user-specified </w:t>
      </w:r>
      <w:r w:rsidR="004D1D30">
        <w:t>number of cycles for fitting rather than using all past cycles.</w:t>
      </w:r>
    </w:p>
    <w:p w14:paraId="5C335FED" w14:textId="4CE291D2" w:rsidR="009B7B61" w:rsidRDefault="004D1D30" w:rsidP="009B7B61">
      <w:r>
        <w:rPr>
          <w:rFonts w:asciiTheme="minorEastAsia" w:eastAsiaTheme="minorEastAsia" w:hAnsiTheme="minorEastAsia"/>
        </w:rPr>
        <w:t>[y,pred_l,pred_p]</w:t>
      </w:r>
      <w:r w:rsidRPr="009B7B61">
        <w:rPr>
          <w:rFonts w:asciiTheme="minorEastAsia" w:eastAsiaTheme="minorEastAsia" w:hAnsiTheme="minorEastAsia"/>
        </w:rPr>
        <w:t>=run_</w:t>
      </w:r>
      <w:r>
        <w:rPr>
          <w:rFonts w:asciiTheme="minorEastAsia" w:eastAsiaTheme="minorEastAsia" w:hAnsiTheme="minorEastAsia"/>
        </w:rPr>
        <w:t>extrap</w:t>
      </w:r>
      <w:r w:rsidRPr="009B7B61">
        <w:rPr>
          <w:rFonts w:asciiTheme="minorEastAsia" w:eastAsiaTheme="minorEastAsia" w:hAnsiTheme="minorEastAsia"/>
        </w:rPr>
        <w:t>(run_No,</w:t>
      </w:r>
      <w:r>
        <w:rPr>
          <w:rFonts w:asciiTheme="minorEastAsia" w:eastAsiaTheme="minorEastAsia" w:hAnsiTheme="minorEastAsia"/>
        </w:rPr>
        <w:t>fit_len,</w:t>
      </w:r>
      <w:r w:rsidRPr="009B7B61">
        <w:rPr>
          <w:rFonts w:asciiTheme="minorEastAsia" w:eastAsiaTheme="minorEastAsia" w:hAnsiTheme="minorEastAsia"/>
        </w:rPr>
        <w:t>pred_len,plot_pred,plot_test,cell_cap).</w:t>
      </w:r>
      <w:r>
        <w:rPr>
          <w:rFonts w:asciiTheme="minorEastAsia" w:eastAsiaTheme="minorEastAsia" w:hAnsiTheme="minorEastAsia"/>
        </w:rPr>
        <w:t xml:space="preserve"> </w:t>
      </w:r>
    </w:p>
    <w:p w14:paraId="600649A2" w14:textId="3E07CB54" w:rsidR="00DC2418" w:rsidRDefault="00DC2418" w:rsidP="009B7B61">
      <w:r>
        <w:t>Output</w:t>
      </w:r>
      <w:r w:rsidR="00707182">
        <w:t xml:space="preserve">s: y is the capacity data from Breathe run number </w:t>
      </w:r>
      <w:proofErr w:type="spellStart"/>
      <w:r w:rsidR="00707182">
        <w:t>run_No</w:t>
      </w:r>
      <w:proofErr w:type="spellEnd"/>
      <w:r w:rsidR="00707182">
        <w:t xml:space="preserve">. </w:t>
      </w:r>
      <w:proofErr w:type="spellStart"/>
      <w:r w:rsidR="00707182">
        <w:t>pred_I</w:t>
      </w:r>
      <w:proofErr w:type="spellEnd"/>
      <w:r w:rsidR="00707182">
        <w:t xml:space="preserve"> is the predicted </w:t>
      </w:r>
      <w:r w:rsidR="00C807A2">
        <w:t xml:space="preserve">linear </w:t>
      </w:r>
      <w:r w:rsidR="00707182">
        <w:t xml:space="preserve">capacity </w:t>
      </w:r>
      <w:r w:rsidR="00C807A2">
        <w:t xml:space="preserve">trend up to the future </w:t>
      </w:r>
      <w:proofErr w:type="spellStart"/>
      <w:r w:rsidR="00C807A2">
        <w:t>pred_len</w:t>
      </w:r>
      <w:proofErr w:type="spellEnd"/>
      <w:r w:rsidR="00C807A2">
        <w:t xml:space="preserve"> cycles. </w:t>
      </w:r>
      <w:proofErr w:type="spellStart"/>
      <w:r w:rsidR="00C807A2">
        <w:t>pred_p</w:t>
      </w:r>
      <w:proofErr w:type="spellEnd"/>
      <w:r w:rsidR="00C807A2">
        <w:t xml:space="preserve"> is the predicted </w:t>
      </w:r>
      <w:r w:rsidR="00546203">
        <w:t xml:space="preserve">power-law capacity trend up to the future </w:t>
      </w:r>
      <w:proofErr w:type="spellStart"/>
      <w:r w:rsidR="00546203">
        <w:t>pred_len</w:t>
      </w:r>
      <w:proofErr w:type="spellEnd"/>
      <w:r w:rsidR="00546203">
        <w:t xml:space="preserve"> cycles.</w:t>
      </w:r>
    </w:p>
    <w:p w14:paraId="25BE932B" w14:textId="2A9485CA" w:rsidR="00546203" w:rsidRDefault="00546203" w:rsidP="009B7B61">
      <w:r>
        <w:t>Inputs:</w:t>
      </w:r>
      <w:r w:rsidR="00756A8A">
        <w:t xml:space="preserve"> </w:t>
      </w:r>
      <w:proofErr w:type="spellStart"/>
      <w:r w:rsidR="00756A8A">
        <w:t>fit_len</w:t>
      </w:r>
      <w:proofErr w:type="spellEnd"/>
      <w:r w:rsidR="00756A8A">
        <w:t xml:space="preserve"> is number of cycles </w:t>
      </w:r>
      <w:r w:rsidR="00977EDD">
        <w:t xml:space="preserve">used for fitting. The function uses the capacity </w:t>
      </w:r>
      <w:r w:rsidR="006E0838">
        <w:t xml:space="preserve">data from the last </w:t>
      </w:r>
      <w:proofErr w:type="spellStart"/>
      <w:r w:rsidR="00C0745A">
        <w:t>fit_len</w:t>
      </w:r>
      <w:proofErr w:type="spellEnd"/>
      <w:r w:rsidR="00C0745A">
        <w:t xml:space="preserve"> </w:t>
      </w:r>
      <w:r w:rsidR="00C0745A">
        <w:t xml:space="preserve">number of </w:t>
      </w:r>
      <w:r w:rsidR="006E0838">
        <w:t>cycle</w:t>
      </w:r>
      <w:r w:rsidR="00C0745A">
        <w:t xml:space="preserve">s to </w:t>
      </w:r>
      <w:r w:rsidR="00D77673">
        <w:t xml:space="preserve">derive linear and power-law fitting. You can specify </w:t>
      </w:r>
      <w:r w:rsidR="0049299B">
        <w:t xml:space="preserve">its value to be </w:t>
      </w:r>
      <w:r w:rsidR="00D77673">
        <w:t xml:space="preserve">‘all’ to let the function fit all capacity data, but this usually results in poor </w:t>
      </w:r>
      <w:r w:rsidR="0049466B">
        <w:t>prediction.</w:t>
      </w:r>
      <w:r w:rsidR="0049299B">
        <w:t xml:space="preserve"> The other input arguments are the same as those in </w:t>
      </w:r>
      <w:proofErr w:type="spellStart"/>
      <w:r w:rsidR="0049299B">
        <w:t>run_arima</w:t>
      </w:r>
      <w:proofErr w:type="spellEnd"/>
      <w:r w:rsidR="0049299B">
        <w:t xml:space="preserve"> function.</w:t>
      </w:r>
    </w:p>
    <w:p w14:paraId="6C11891A" w14:textId="0A7CB1B8" w:rsidR="00816222" w:rsidRDefault="00816222" w:rsidP="00816222">
      <w:pPr>
        <w:pStyle w:val="Heading2"/>
      </w:pPr>
      <w:bookmarkStart w:id="7" w:name="_Toc90050266"/>
      <w:r>
        <w:t>Example</w:t>
      </w:r>
      <w:bookmarkEnd w:id="7"/>
    </w:p>
    <w:p w14:paraId="4168448B" w14:textId="554AAE77" w:rsidR="00816222" w:rsidRDefault="00816222" w:rsidP="00816222">
      <w:r>
        <w:t xml:space="preserve">Example of running both </w:t>
      </w:r>
      <w:proofErr w:type="spellStart"/>
      <w:r w:rsidR="00AC7156">
        <w:t>run_arima</w:t>
      </w:r>
      <w:proofErr w:type="spellEnd"/>
      <w:r w:rsidR="00AC7156">
        <w:t xml:space="preserve"> and </w:t>
      </w:r>
      <w:proofErr w:type="spellStart"/>
      <w:r w:rsidR="00AC7156">
        <w:t>run_extrap</w:t>
      </w:r>
      <w:proofErr w:type="spellEnd"/>
      <w:r w:rsidR="00AC7156">
        <w:t xml:space="preserve"> </w:t>
      </w:r>
      <w:r w:rsidR="0041740A">
        <w:t>methods for degradation prediction is</w:t>
      </w:r>
      <w:r w:rsidR="00015750">
        <w:t xml:space="preserve"> given in the script ‘</w:t>
      </w:r>
      <w:proofErr w:type="spellStart"/>
      <w:r w:rsidR="00015750">
        <w:t>make_extrapolation.m</w:t>
      </w:r>
      <w:proofErr w:type="spellEnd"/>
      <w:r w:rsidR="00015750">
        <w:t>’.</w:t>
      </w:r>
    </w:p>
    <w:p w14:paraId="3C49B44A" w14:textId="77777777" w:rsidR="00015750" w:rsidRDefault="00015750" w:rsidP="00816222"/>
    <w:p w14:paraId="0E0EB9EE" w14:textId="77777777" w:rsidR="00015750" w:rsidRDefault="00015750" w:rsidP="00816222"/>
    <w:p w14:paraId="1C132C10" w14:textId="77777777" w:rsidR="00015750" w:rsidRDefault="00015750" w:rsidP="00816222"/>
    <w:p w14:paraId="6F0E37CB" w14:textId="5911F86D" w:rsidR="00015750" w:rsidRDefault="00015750" w:rsidP="00015750">
      <w:pPr>
        <w:pStyle w:val="Heading1"/>
      </w:pPr>
      <w:bookmarkStart w:id="8" w:name="_Toc90050267"/>
      <w:r>
        <w:lastRenderedPageBreak/>
        <w:t>Issues and future changes</w:t>
      </w:r>
      <w:bookmarkEnd w:id="8"/>
    </w:p>
    <w:p w14:paraId="07BF8484" w14:textId="6289FA74" w:rsidR="00015750" w:rsidRDefault="006133CA" w:rsidP="006133CA">
      <w:pPr>
        <w:pStyle w:val="Heading2"/>
      </w:pPr>
      <w:bookmarkStart w:id="9" w:name="_Toc90050268"/>
      <w:r>
        <w:t>Issues</w:t>
      </w:r>
      <w:bookmarkEnd w:id="9"/>
    </w:p>
    <w:p w14:paraId="359D536C" w14:textId="576A174D" w:rsidR="006133CA" w:rsidRDefault="000B6BB1" w:rsidP="006133CA">
      <w:r>
        <w:t xml:space="preserve">The ARIMA prediction </w:t>
      </w:r>
      <w:r w:rsidR="0067543A">
        <w:t>can</w:t>
      </w:r>
      <w:r>
        <w:t xml:space="preserve"> sometimes </w:t>
      </w:r>
      <w:r w:rsidR="0067543A">
        <w:t>be very poor despite fitting existing data well. This could be due to</w:t>
      </w:r>
      <w:r w:rsidR="00BF08F5">
        <w:t xml:space="preserve"> poor starting point for prediction</w:t>
      </w:r>
      <w:r w:rsidR="004579AE">
        <w:t xml:space="preserve">, for example, when the </w:t>
      </w:r>
      <w:r w:rsidR="00D90683">
        <w:t xml:space="preserve">latest </w:t>
      </w:r>
      <w:r w:rsidR="00CD4606">
        <w:t>capacities prior to</w:t>
      </w:r>
      <w:r w:rsidR="00D90683">
        <w:t xml:space="preserve"> prediction are noisy</w:t>
      </w:r>
      <w:r w:rsidR="00CD4606">
        <w:t xml:space="preserve"> or changing trend drastically. </w:t>
      </w:r>
      <w:r w:rsidR="00C648FE">
        <w:t>This can usually be fixed by changing the starting point for predic</w:t>
      </w:r>
      <w:r w:rsidR="001C3317">
        <w:t>tion (not yet implemented).</w:t>
      </w:r>
    </w:p>
    <w:p w14:paraId="3296257E" w14:textId="77A485D2" w:rsidR="001C3317" w:rsidRDefault="001C3317" w:rsidP="006133CA">
      <w:r>
        <w:t>Another issue with the current ARIMA implementation is that the grid search</w:t>
      </w:r>
      <w:r w:rsidR="00903D8A">
        <w:t xml:space="preserve"> for optimal ARIMA model order may not be rigorous. </w:t>
      </w:r>
      <w:r w:rsidR="000C2305">
        <w:t>Although grid search will return the best fit model</w:t>
      </w:r>
      <w:r w:rsidR="00F54BA8">
        <w:t xml:space="preserve"> according to past data,</w:t>
      </w:r>
      <w:r w:rsidR="000C2305">
        <w:t xml:space="preserve"> occasionally such model may not be </w:t>
      </w:r>
      <w:r w:rsidR="00F54BA8">
        <w:t xml:space="preserve">reasonable for </w:t>
      </w:r>
      <w:r w:rsidR="000B5D1A">
        <w:t xml:space="preserve">future prediction. </w:t>
      </w:r>
    </w:p>
    <w:p w14:paraId="31A3647E" w14:textId="119EC881" w:rsidR="000B5D1A" w:rsidRDefault="000B5D1A" w:rsidP="000B5D1A">
      <w:pPr>
        <w:pStyle w:val="Heading2"/>
      </w:pPr>
      <w:bookmarkStart w:id="10" w:name="_Toc90050269"/>
      <w:r>
        <w:t>Future changes</w:t>
      </w:r>
      <w:bookmarkEnd w:id="10"/>
    </w:p>
    <w:p w14:paraId="7DE3CF6A" w14:textId="32EB6935" w:rsidR="000B5D1A" w:rsidRDefault="000B5D1A" w:rsidP="000B5D1A">
      <w:r>
        <w:t>To address the issues, future release will add:</w:t>
      </w:r>
    </w:p>
    <w:p w14:paraId="2493ABFB" w14:textId="5F41DA03" w:rsidR="000B5D1A" w:rsidRDefault="008578D0" w:rsidP="000B5D1A">
      <w:pPr>
        <w:pStyle w:val="ListParagraph"/>
        <w:numPr>
          <w:ilvl w:val="0"/>
          <w:numId w:val="34"/>
        </w:numPr>
      </w:pPr>
      <w:r>
        <w:t>User defined input to change the starting point for prediction (away from the last cycle)</w:t>
      </w:r>
      <w:r w:rsidR="006E3B65">
        <w:t>.</w:t>
      </w:r>
    </w:p>
    <w:p w14:paraId="1FFAE047" w14:textId="438F1E89" w:rsidR="008578D0" w:rsidRDefault="00CE3EE6" w:rsidP="000B5D1A">
      <w:pPr>
        <w:pStyle w:val="ListParagraph"/>
        <w:numPr>
          <w:ilvl w:val="0"/>
          <w:numId w:val="34"/>
        </w:numPr>
      </w:pPr>
      <w:r>
        <w:t xml:space="preserve">User </w:t>
      </w:r>
      <w:r w:rsidR="007206F4">
        <w:t>specified</w:t>
      </w:r>
      <w:r>
        <w:t xml:space="preserve"> ARIMA model order. This will then bypass the grid search for optimal model order.</w:t>
      </w:r>
    </w:p>
    <w:p w14:paraId="0020C981" w14:textId="40B814F9" w:rsidR="007206F4" w:rsidRPr="000B5D1A" w:rsidRDefault="007206F4" w:rsidP="000B5D1A">
      <w:pPr>
        <w:pStyle w:val="ListParagraph"/>
        <w:numPr>
          <w:ilvl w:val="0"/>
          <w:numId w:val="34"/>
        </w:numPr>
      </w:pPr>
      <w:r>
        <w:t xml:space="preserve">User defined cycle range for training </w:t>
      </w:r>
      <w:r w:rsidR="00092259">
        <w:t xml:space="preserve">the optimal </w:t>
      </w:r>
      <w:r>
        <w:t>ARIMA model</w:t>
      </w:r>
      <w:r w:rsidR="00092259">
        <w:t xml:space="preserve"> before making predictions.</w:t>
      </w:r>
    </w:p>
    <w:p w14:paraId="31B05771" w14:textId="77777777" w:rsidR="0049466B" w:rsidRPr="009B7B61" w:rsidRDefault="0049466B" w:rsidP="009B7B61"/>
    <w:p w14:paraId="1AC752D4" w14:textId="2710F37D" w:rsidR="009211E2" w:rsidRPr="00B50AF3" w:rsidRDefault="004348D5" w:rsidP="00303F1B">
      <w:pPr>
        <w:jc w:val="left"/>
        <w:rPr>
          <w:rFonts w:eastAsiaTheme="majorEastAsia" w:cstheme="majorBidi"/>
          <w:b/>
          <w:sz w:val="24"/>
          <w:szCs w:val="26"/>
        </w:rPr>
      </w:pPr>
      <w:r>
        <w:br w:type="page"/>
      </w:r>
    </w:p>
    <w:sectPr w:rsidR="009211E2" w:rsidRPr="00B50AF3" w:rsidSect="00360B49">
      <w:headerReference w:type="default" r:id="rId13"/>
      <w:footerReference w:type="default" r:id="rId14"/>
      <w:pgSz w:w="11906" w:h="16838"/>
      <w:pgMar w:top="1440" w:right="1440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82B04" w14:textId="77777777" w:rsidR="009A0E1B" w:rsidRDefault="009A0E1B" w:rsidP="00D7693A">
      <w:pPr>
        <w:spacing w:after="0" w:line="240" w:lineRule="auto"/>
      </w:pPr>
      <w:r>
        <w:separator/>
      </w:r>
    </w:p>
  </w:endnote>
  <w:endnote w:type="continuationSeparator" w:id="0">
    <w:p w14:paraId="3BCB8A52" w14:textId="77777777" w:rsidR="009A0E1B" w:rsidRDefault="009A0E1B" w:rsidP="00D7693A">
      <w:pPr>
        <w:spacing w:after="0" w:line="240" w:lineRule="auto"/>
      </w:pPr>
      <w:r>
        <w:continuationSeparator/>
      </w:r>
    </w:p>
  </w:endnote>
  <w:endnote w:type="continuationNotice" w:id="1">
    <w:p w14:paraId="5C4C819B" w14:textId="77777777" w:rsidR="009A0E1B" w:rsidRDefault="009A0E1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5E153E6D-8E95-40EC-A2B9-0FB78C4EF2AC}"/>
    <w:embedBold r:id="rId2" w:fontKey="{DC701BE9-0484-4337-BA39-274F4F65CEE5}"/>
    <w:embedItalic r:id="rId3" w:fontKey="{A552A4B1-82E9-49F0-BB31-726C491006F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FDE17AC-38B8-4ACE-817A-6A8C36857636}"/>
    <w:embedBold r:id="rId5" w:fontKey="{B4533CB1-F0B4-46B6-90C0-C4A641B390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  <w:embedRegular r:id="rId6" w:fontKey="{9A050005-666C-4F22-B79C-4EA9D2BA0F3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B71F671A-A926-4ACA-9192-D3C84F6C3022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8" w:fontKey="{8BD2D30E-E8EB-461F-BEF6-CF70D523DF2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5C9EF" w14:textId="77777777" w:rsidR="00744AF7" w:rsidRPr="00744AF7" w:rsidRDefault="00744AF7" w:rsidP="00744AF7">
    <w:pPr>
      <w:pStyle w:val="Footer"/>
      <w:jc w:val="center"/>
      <w:rPr>
        <w:rFonts w:cstheme="majorHAnsi"/>
        <w:sz w:val="20"/>
        <w:szCs w:val="20"/>
        <w:lang w:val="en-US"/>
      </w:rPr>
    </w:pPr>
    <w:r w:rsidRPr="00744AF7">
      <w:rPr>
        <w:rFonts w:cstheme="majorHAnsi"/>
        <w:sz w:val="20"/>
        <w:szCs w:val="20"/>
        <w:lang w:val="en-US"/>
      </w:rPr>
      <w:t>Commercial in Confidence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90824" w14:textId="77777777" w:rsidR="009A0E1B" w:rsidRDefault="009A0E1B" w:rsidP="00D7693A">
      <w:pPr>
        <w:spacing w:after="0" w:line="240" w:lineRule="auto"/>
      </w:pPr>
      <w:r>
        <w:separator/>
      </w:r>
    </w:p>
  </w:footnote>
  <w:footnote w:type="continuationSeparator" w:id="0">
    <w:p w14:paraId="3691841B" w14:textId="77777777" w:rsidR="009A0E1B" w:rsidRDefault="009A0E1B" w:rsidP="00D7693A">
      <w:pPr>
        <w:spacing w:after="0" w:line="240" w:lineRule="auto"/>
      </w:pPr>
      <w:r>
        <w:continuationSeparator/>
      </w:r>
    </w:p>
  </w:footnote>
  <w:footnote w:type="continuationNotice" w:id="1">
    <w:p w14:paraId="340CF1B6" w14:textId="77777777" w:rsidR="009A0E1B" w:rsidRDefault="009A0E1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9222E" w14:textId="77777777" w:rsidR="00A30B6B" w:rsidRDefault="00A30B6B">
    <w:pPr>
      <w:pStyle w:val="Header"/>
    </w:pPr>
    <w:r>
      <w:rPr>
        <w:rFonts w:cstheme="majorHAnsi"/>
        <w:noProof/>
        <w:lang w:val="en-US"/>
      </w:rPr>
      <w:drawing>
        <wp:anchor distT="0" distB="0" distL="114300" distR="114300" simplePos="0" relativeHeight="251658240" behindDoc="0" locked="0" layoutInCell="1" allowOverlap="1" wp14:anchorId="2F902C41" wp14:editId="48FE81FE">
          <wp:simplePos x="0" y="0"/>
          <wp:positionH relativeFrom="margin">
            <wp:posOffset>-577730</wp:posOffset>
          </wp:positionH>
          <wp:positionV relativeFrom="paragraph">
            <wp:posOffset>-182604</wp:posOffset>
          </wp:positionV>
          <wp:extent cx="1742005" cy="560717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2005" cy="5607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5BE3"/>
    <w:multiLevelType w:val="hybridMultilevel"/>
    <w:tmpl w:val="C48A87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9737B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041249AE"/>
    <w:multiLevelType w:val="hybridMultilevel"/>
    <w:tmpl w:val="B46665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0C56A5"/>
    <w:multiLevelType w:val="hybridMultilevel"/>
    <w:tmpl w:val="C1B498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C7234"/>
    <w:multiLevelType w:val="hybridMultilevel"/>
    <w:tmpl w:val="E4EE11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E77BAB"/>
    <w:multiLevelType w:val="hybridMultilevel"/>
    <w:tmpl w:val="BE206D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F4FEB"/>
    <w:multiLevelType w:val="hybridMultilevel"/>
    <w:tmpl w:val="59AA33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9DA6E0F"/>
    <w:multiLevelType w:val="hybridMultilevel"/>
    <w:tmpl w:val="118EF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7B60EB"/>
    <w:multiLevelType w:val="hybridMultilevel"/>
    <w:tmpl w:val="B4B4D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B7703F"/>
    <w:multiLevelType w:val="hybridMultilevel"/>
    <w:tmpl w:val="BC105A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81FFB"/>
    <w:multiLevelType w:val="hybridMultilevel"/>
    <w:tmpl w:val="42BEDA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263D5"/>
    <w:multiLevelType w:val="hybridMultilevel"/>
    <w:tmpl w:val="24F4EB50"/>
    <w:lvl w:ilvl="0" w:tplc="E5A467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0CE7F57"/>
    <w:multiLevelType w:val="hybridMultilevel"/>
    <w:tmpl w:val="2144A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3D0804"/>
    <w:multiLevelType w:val="hybridMultilevel"/>
    <w:tmpl w:val="6B8C3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978BB"/>
    <w:multiLevelType w:val="hybridMultilevel"/>
    <w:tmpl w:val="22CA2B5C"/>
    <w:lvl w:ilvl="0" w:tplc="C6D0959C">
      <w:numFmt w:val="bullet"/>
      <w:lvlText w:val="-"/>
      <w:lvlJc w:val="left"/>
      <w:pPr>
        <w:ind w:left="720" w:hanging="360"/>
      </w:pPr>
      <w:rPr>
        <w:rFonts w:ascii="Calibri Light" w:eastAsia="SimSu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90233A"/>
    <w:multiLevelType w:val="hybridMultilevel"/>
    <w:tmpl w:val="F16EC3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3D184E"/>
    <w:multiLevelType w:val="hybridMultilevel"/>
    <w:tmpl w:val="1A464312"/>
    <w:lvl w:ilvl="0" w:tplc="A58A1DEA">
      <w:start w:val="40"/>
      <w:numFmt w:val="bullet"/>
      <w:lvlText w:val="-"/>
      <w:lvlJc w:val="left"/>
      <w:pPr>
        <w:ind w:left="408" w:hanging="360"/>
      </w:pPr>
      <w:rPr>
        <w:rFonts w:ascii="Calibri Light" w:eastAsia="SimSun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7" w15:restartNumberingAfterBreak="0">
    <w:nsid w:val="503849EC"/>
    <w:multiLevelType w:val="hybridMultilevel"/>
    <w:tmpl w:val="4D3C58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37089"/>
    <w:multiLevelType w:val="hybridMultilevel"/>
    <w:tmpl w:val="F4BA24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7F48DD"/>
    <w:multiLevelType w:val="hybridMultilevel"/>
    <w:tmpl w:val="DD163D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CB3666"/>
    <w:multiLevelType w:val="hybridMultilevel"/>
    <w:tmpl w:val="6AC8D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DF3A35"/>
    <w:multiLevelType w:val="hybridMultilevel"/>
    <w:tmpl w:val="736EB1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103F5E"/>
    <w:multiLevelType w:val="hybridMultilevel"/>
    <w:tmpl w:val="77C2BD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CE36C5"/>
    <w:multiLevelType w:val="hybridMultilevel"/>
    <w:tmpl w:val="D1AA275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AE49E6"/>
    <w:multiLevelType w:val="hybridMultilevel"/>
    <w:tmpl w:val="62F6EF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1A5369"/>
    <w:multiLevelType w:val="hybridMultilevel"/>
    <w:tmpl w:val="15500C5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B">
      <w:start w:val="1"/>
      <w:numFmt w:val="lowerRoman"/>
      <w:lvlText w:val="%2."/>
      <w:lvlJc w:val="righ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A3B374B"/>
    <w:multiLevelType w:val="hybridMultilevel"/>
    <w:tmpl w:val="DF5A2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0204EC8"/>
    <w:multiLevelType w:val="hybridMultilevel"/>
    <w:tmpl w:val="14880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9C2B92"/>
    <w:multiLevelType w:val="hybridMultilevel"/>
    <w:tmpl w:val="899E1C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52695B"/>
    <w:multiLevelType w:val="hybridMultilevel"/>
    <w:tmpl w:val="47BEC7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2447E2"/>
    <w:multiLevelType w:val="multilevel"/>
    <w:tmpl w:val="3AB0BFF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 w15:restartNumberingAfterBreak="0">
    <w:nsid w:val="7ECC1C2D"/>
    <w:multiLevelType w:val="hybridMultilevel"/>
    <w:tmpl w:val="323A5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0"/>
  </w:num>
  <w:num w:numId="3">
    <w:abstractNumId w:val="26"/>
  </w:num>
  <w:num w:numId="4">
    <w:abstractNumId w:val="10"/>
  </w:num>
  <w:num w:numId="5">
    <w:abstractNumId w:val="16"/>
  </w:num>
  <w:num w:numId="6">
    <w:abstractNumId w:val="13"/>
  </w:num>
  <w:num w:numId="7">
    <w:abstractNumId w:val="7"/>
  </w:num>
  <w:num w:numId="8">
    <w:abstractNumId w:val="31"/>
  </w:num>
  <w:num w:numId="9">
    <w:abstractNumId w:val="3"/>
  </w:num>
  <w:num w:numId="10">
    <w:abstractNumId w:val="22"/>
  </w:num>
  <w:num w:numId="11">
    <w:abstractNumId w:val="4"/>
  </w:num>
  <w:num w:numId="12">
    <w:abstractNumId w:val="5"/>
  </w:num>
  <w:num w:numId="13">
    <w:abstractNumId w:val="9"/>
  </w:num>
  <w:num w:numId="14">
    <w:abstractNumId w:val="23"/>
  </w:num>
  <w:num w:numId="15">
    <w:abstractNumId w:val="21"/>
  </w:num>
  <w:num w:numId="16">
    <w:abstractNumId w:val="27"/>
  </w:num>
  <w:num w:numId="17">
    <w:abstractNumId w:val="8"/>
  </w:num>
  <w:num w:numId="18">
    <w:abstractNumId w:val="18"/>
  </w:num>
  <w:num w:numId="19">
    <w:abstractNumId w:val="30"/>
  </w:num>
  <w:num w:numId="20">
    <w:abstractNumId w:val="19"/>
  </w:num>
  <w:num w:numId="21">
    <w:abstractNumId w:val="1"/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</w:num>
  <w:num w:numId="24">
    <w:abstractNumId w:val="14"/>
  </w:num>
  <w:num w:numId="25">
    <w:abstractNumId w:val="6"/>
  </w:num>
  <w:num w:numId="26">
    <w:abstractNumId w:val="24"/>
  </w:num>
  <w:num w:numId="27">
    <w:abstractNumId w:val="29"/>
  </w:num>
  <w:num w:numId="28">
    <w:abstractNumId w:val="25"/>
  </w:num>
  <w:num w:numId="29">
    <w:abstractNumId w:val="11"/>
  </w:num>
  <w:num w:numId="30">
    <w:abstractNumId w:val="2"/>
  </w:num>
  <w:num w:numId="31">
    <w:abstractNumId w:val="15"/>
  </w:num>
  <w:num w:numId="32">
    <w:abstractNumId w:val="1"/>
  </w:num>
  <w:num w:numId="33">
    <w:abstractNumId w:val="12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attachedTemplate r:id="rId1"/>
  <w:defaultTabStop w:val="720"/>
  <w:characterSpacingControl w:val="doNotCompress"/>
  <w:hdrShapeDefaults>
    <o:shapedefaults v:ext="edit" spidmax="1228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E2NDYxNzIxN7U0sjRQ0lEKTi0uzszPAykwrgUAq/BCoywAAAA="/>
  </w:docVars>
  <w:rsids>
    <w:rsidRoot w:val="009A0E1B"/>
    <w:rsid w:val="00002B84"/>
    <w:rsid w:val="00004C78"/>
    <w:rsid w:val="00006034"/>
    <w:rsid w:val="000101EE"/>
    <w:rsid w:val="000107C9"/>
    <w:rsid w:val="000110FD"/>
    <w:rsid w:val="00012AB7"/>
    <w:rsid w:val="0001382D"/>
    <w:rsid w:val="0001400A"/>
    <w:rsid w:val="00015569"/>
    <w:rsid w:val="00015750"/>
    <w:rsid w:val="0001712B"/>
    <w:rsid w:val="00017917"/>
    <w:rsid w:val="000246E1"/>
    <w:rsid w:val="00026E39"/>
    <w:rsid w:val="00027DFC"/>
    <w:rsid w:val="00033E95"/>
    <w:rsid w:val="000340EA"/>
    <w:rsid w:val="00040F8B"/>
    <w:rsid w:val="00041349"/>
    <w:rsid w:val="00042E7D"/>
    <w:rsid w:val="0004358A"/>
    <w:rsid w:val="00047B44"/>
    <w:rsid w:val="00047E26"/>
    <w:rsid w:val="00053985"/>
    <w:rsid w:val="00071CF9"/>
    <w:rsid w:val="000735EC"/>
    <w:rsid w:val="00077F6F"/>
    <w:rsid w:val="00092259"/>
    <w:rsid w:val="00095FDD"/>
    <w:rsid w:val="0009738C"/>
    <w:rsid w:val="000A0ECB"/>
    <w:rsid w:val="000A2734"/>
    <w:rsid w:val="000A696D"/>
    <w:rsid w:val="000B058E"/>
    <w:rsid w:val="000B1E49"/>
    <w:rsid w:val="000B46A2"/>
    <w:rsid w:val="000B572D"/>
    <w:rsid w:val="000B5D1A"/>
    <w:rsid w:val="000B5E3E"/>
    <w:rsid w:val="000B6BB1"/>
    <w:rsid w:val="000B7389"/>
    <w:rsid w:val="000B7B2C"/>
    <w:rsid w:val="000C089A"/>
    <w:rsid w:val="000C2305"/>
    <w:rsid w:val="000C2571"/>
    <w:rsid w:val="000C4E76"/>
    <w:rsid w:val="000C54EF"/>
    <w:rsid w:val="000C711E"/>
    <w:rsid w:val="000D1F8F"/>
    <w:rsid w:val="000D61A3"/>
    <w:rsid w:val="000D6362"/>
    <w:rsid w:val="000E61DE"/>
    <w:rsid w:val="000F0A11"/>
    <w:rsid w:val="000F3859"/>
    <w:rsid w:val="000F3CFF"/>
    <w:rsid w:val="000F57D8"/>
    <w:rsid w:val="000F5F07"/>
    <w:rsid w:val="00100E9D"/>
    <w:rsid w:val="00102499"/>
    <w:rsid w:val="001043FA"/>
    <w:rsid w:val="00107D64"/>
    <w:rsid w:val="001108A7"/>
    <w:rsid w:val="00113555"/>
    <w:rsid w:val="00122BCC"/>
    <w:rsid w:val="00123100"/>
    <w:rsid w:val="00125BF0"/>
    <w:rsid w:val="00127726"/>
    <w:rsid w:val="0012777B"/>
    <w:rsid w:val="00133E16"/>
    <w:rsid w:val="00140320"/>
    <w:rsid w:val="00140552"/>
    <w:rsid w:val="0014249A"/>
    <w:rsid w:val="00142B31"/>
    <w:rsid w:val="00150FDA"/>
    <w:rsid w:val="0015472D"/>
    <w:rsid w:val="001549DE"/>
    <w:rsid w:val="0015673E"/>
    <w:rsid w:val="001705BB"/>
    <w:rsid w:val="00172A8A"/>
    <w:rsid w:val="00172ECE"/>
    <w:rsid w:val="00173003"/>
    <w:rsid w:val="001737A7"/>
    <w:rsid w:val="00184F56"/>
    <w:rsid w:val="001875ED"/>
    <w:rsid w:val="00191490"/>
    <w:rsid w:val="00193344"/>
    <w:rsid w:val="00197D05"/>
    <w:rsid w:val="00197D34"/>
    <w:rsid w:val="001A14E3"/>
    <w:rsid w:val="001A1C1D"/>
    <w:rsid w:val="001A5472"/>
    <w:rsid w:val="001A6ACC"/>
    <w:rsid w:val="001A6FCB"/>
    <w:rsid w:val="001A7762"/>
    <w:rsid w:val="001A7FD1"/>
    <w:rsid w:val="001B30D4"/>
    <w:rsid w:val="001B6B69"/>
    <w:rsid w:val="001B6D89"/>
    <w:rsid w:val="001C080B"/>
    <w:rsid w:val="001C1337"/>
    <w:rsid w:val="001C29EA"/>
    <w:rsid w:val="001C3317"/>
    <w:rsid w:val="001C3F18"/>
    <w:rsid w:val="001C4D9E"/>
    <w:rsid w:val="001D0472"/>
    <w:rsid w:val="001D090B"/>
    <w:rsid w:val="001D0E9E"/>
    <w:rsid w:val="001E227A"/>
    <w:rsid w:val="001E5182"/>
    <w:rsid w:val="001E55C1"/>
    <w:rsid w:val="001F039C"/>
    <w:rsid w:val="001F40F2"/>
    <w:rsid w:val="001F5EBB"/>
    <w:rsid w:val="001F7A83"/>
    <w:rsid w:val="00200DED"/>
    <w:rsid w:val="00201C79"/>
    <w:rsid w:val="00202F9C"/>
    <w:rsid w:val="00204EAB"/>
    <w:rsid w:val="00210D71"/>
    <w:rsid w:val="00211F91"/>
    <w:rsid w:val="002140A6"/>
    <w:rsid w:val="002141E9"/>
    <w:rsid w:val="00216B41"/>
    <w:rsid w:val="0021741D"/>
    <w:rsid w:val="00220D9B"/>
    <w:rsid w:val="00222AA1"/>
    <w:rsid w:val="002266DC"/>
    <w:rsid w:val="00231132"/>
    <w:rsid w:val="00232001"/>
    <w:rsid w:val="002321BB"/>
    <w:rsid w:val="0023449A"/>
    <w:rsid w:val="00234BC3"/>
    <w:rsid w:val="00240423"/>
    <w:rsid w:val="00240568"/>
    <w:rsid w:val="002431DB"/>
    <w:rsid w:val="00243FFD"/>
    <w:rsid w:val="00244DF4"/>
    <w:rsid w:val="00250070"/>
    <w:rsid w:val="002508C1"/>
    <w:rsid w:val="00251017"/>
    <w:rsid w:val="00262197"/>
    <w:rsid w:val="00262683"/>
    <w:rsid w:val="00265DB4"/>
    <w:rsid w:val="00271195"/>
    <w:rsid w:val="002736E9"/>
    <w:rsid w:val="00277A87"/>
    <w:rsid w:val="00277ADB"/>
    <w:rsid w:val="00277EDB"/>
    <w:rsid w:val="002805C1"/>
    <w:rsid w:val="00280668"/>
    <w:rsid w:val="00280BB1"/>
    <w:rsid w:val="00282EDC"/>
    <w:rsid w:val="002838FB"/>
    <w:rsid w:val="0028631D"/>
    <w:rsid w:val="002875F8"/>
    <w:rsid w:val="00290ED9"/>
    <w:rsid w:val="0029178E"/>
    <w:rsid w:val="0029255B"/>
    <w:rsid w:val="002926CD"/>
    <w:rsid w:val="00294D5D"/>
    <w:rsid w:val="002968ED"/>
    <w:rsid w:val="00296ECB"/>
    <w:rsid w:val="00297339"/>
    <w:rsid w:val="002A3461"/>
    <w:rsid w:val="002A3685"/>
    <w:rsid w:val="002B40F0"/>
    <w:rsid w:val="002B57B6"/>
    <w:rsid w:val="002B7605"/>
    <w:rsid w:val="002C611F"/>
    <w:rsid w:val="002C7E0D"/>
    <w:rsid w:val="002D06D0"/>
    <w:rsid w:val="002D0BCD"/>
    <w:rsid w:val="002D1044"/>
    <w:rsid w:val="002D71B4"/>
    <w:rsid w:val="002E4418"/>
    <w:rsid w:val="002E590F"/>
    <w:rsid w:val="002F1232"/>
    <w:rsid w:val="002F1C6C"/>
    <w:rsid w:val="002F3F3D"/>
    <w:rsid w:val="002F77A8"/>
    <w:rsid w:val="00302A01"/>
    <w:rsid w:val="00303F1B"/>
    <w:rsid w:val="00304715"/>
    <w:rsid w:val="003049CE"/>
    <w:rsid w:val="00311ABF"/>
    <w:rsid w:val="0031337A"/>
    <w:rsid w:val="00313E37"/>
    <w:rsid w:val="0031555A"/>
    <w:rsid w:val="00315F14"/>
    <w:rsid w:val="00321DCF"/>
    <w:rsid w:val="003250D7"/>
    <w:rsid w:val="003276B9"/>
    <w:rsid w:val="003306D6"/>
    <w:rsid w:val="00332B0F"/>
    <w:rsid w:val="00334530"/>
    <w:rsid w:val="00336086"/>
    <w:rsid w:val="00340FE8"/>
    <w:rsid w:val="003434B2"/>
    <w:rsid w:val="00345894"/>
    <w:rsid w:val="00345DBE"/>
    <w:rsid w:val="0034738B"/>
    <w:rsid w:val="003511D2"/>
    <w:rsid w:val="00351904"/>
    <w:rsid w:val="003532C9"/>
    <w:rsid w:val="00353ECF"/>
    <w:rsid w:val="0036050C"/>
    <w:rsid w:val="00360B49"/>
    <w:rsid w:val="00365449"/>
    <w:rsid w:val="003673E2"/>
    <w:rsid w:val="00370E67"/>
    <w:rsid w:val="00372432"/>
    <w:rsid w:val="00372E63"/>
    <w:rsid w:val="00375EA4"/>
    <w:rsid w:val="00380D51"/>
    <w:rsid w:val="00381598"/>
    <w:rsid w:val="00381D8E"/>
    <w:rsid w:val="00384DFE"/>
    <w:rsid w:val="00387A24"/>
    <w:rsid w:val="00390431"/>
    <w:rsid w:val="00390CE0"/>
    <w:rsid w:val="003925DD"/>
    <w:rsid w:val="00396474"/>
    <w:rsid w:val="003A0434"/>
    <w:rsid w:val="003A0F54"/>
    <w:rsid w:val="003A16D5"/>
    <w:rsid w:val="003A196E"/>
    <w:rsid w:val="003A2868"/>
    <w:rsid w:val="003A4CF6"/>
    <w:rsid w:val="003A4E43"/>
    <w:rsid w:val="003A7EA2"/>
    <w:rsid w:val="003A7ED6"/>
    <w:rsid w:val="003A7F5D"/>
    <w:rsid w:val="003B0E3D"/>
    <w:rsid w:val="003B45F1"/>
    <w:rsid w:val="003B46C5"/>
    <w:rsid w:val="003B5008"/>
    <w:rsid w:val="003C2B79"/>
    <w:rsid w:val="003C364B"/>
    <w:rsid w:val="003C4245"/>
    <w:rsid w:val="003C4E1A"/>
    <w:rsid w:val="003C690C"/>
    <w:rsid w:val="003C77A8"/>
    <w:rsid w:val="003C78A8"/>
    <w:rsid w:val="003D2868"/>
    <w:rsid w:val="003D6CD0"/>
    <w:rsid w:val="003D744D"/>
    <w:rsid w:val="003E41FE"/>
    <w:rsid w:val="003E4F4F"/>
    <w:rsid w:val="003F0D54"/>
    <w:rsid w:val="003F46E6"/>
    <w:rsid w:val="003F699F"/>
    <w:rsid w:val="00401F3D"/>
    <w:rsid w:val="004020B7"/>
    <w:rsid w:val="004030F8"/>
    <w:rsid w:val="00405623"/>
    <w:rsid w:val="00405851"/>
    <w:rsid w:val="00410419"/>
    <w:rsid w:val="004143F9"/>
    <w:rsid w:val="0041740A"/>
    <w:rsid w:val="00420CCE"/>
    <w:rsid w:val="00422F6A"/>
    <w:rsid w:val="004245F8"/>
    <w:rsid w:val="00425738"/>
    <w:rsid w:val="00426CA6"/>
    <w:rsid w:val="004270F6"/>
    <w:rsid w:val="00430A3F"/>
    <w:rsid w:val="00431261"/>
    <w:rsid w:val="00433538"/>
    <w:rsid w:val="00433E74"/>
    <w:rsid w:val="004348D5"/>
    <w:rsid w:val="00435EB6"/>
    <w:rsid w:val="004365E8"/>
    <w:rsid w:val="00440284"/>
    <w:rsid w:val="004414E6"/>
    <w:rsid w:val="004436D1"/>
    <w:rsid w:val="00445CD6"/>
    <w:rsid w:val="00445D06"/>
    <w:rsid w:val="00446DE7"/>
    <w:rsid w:val="00447744"/>
    <w:rsid w:val="0045089C"/>
    <w:rsid w:val="00451147"/>
    <w:rsid w:val="00453763"/>
    <w:rsid w:val="004579AE"/>
    <w:rsid w:val="00457B17"/>
    <w:rsid w:val="004601E4"/>
    <w:rsid w:val="00463451"/>
    <w:rsid w:val="00465D52"/>
    <w:rsid w:val="00474985"/>
    <w:rsid w:val="00474A68"/>
    <w:rsid w:val="00481D3A"/>
    <w:rsid w:val="004828B7"/>
    <w:rsid w:val="00483FCE"/>
    <w:rsid w:val="004842DC"/>
    <w:rsid w:val="0048608C"/>
    <w:rsid w:val="0049024B"/>
    <w:rsid w:val="00492744"/>
    <w:rsid w:val="0049299B"/>
    <w:rsid w:val="00492A54"/>
    <w:rsid w:val="0049466B"/>
    <w:rsid w:val="004957B4"/>
    <w:rsid w:val="00496C44"/>
    <w:rsid w:val="004A26F9"/>
    <w:rsid w:val="004A2B10"/>
    <w:rsid w:val="004A3A1F"/>
    <w:rsid w:val="004A4D29"/>
    <w:rsid w:val="004A5A4C"/>
    <w:rsid w:val="004A6DC0"/>
    <w:rsid w:val="004A7D81"/>
    <w:rsid w:val="004B61C1"/>
    <w:rsid w:val="004B7351"/>
    <w:rsid w:val="004C4B76"/>
    <w:rsid w:val="004C6CC6"/>
    <w:rsid w:val="004D1911"/>
    <w:rsid w:val="004D1D30"/>
    <w:rsid w:val="004D5A74"/>
    <w:rsid w:val="004D7375"/>
    <w:rsid w:val="004D7C96"/>
    <w:rsid w:val="004D7D68"/>
    <w:rsid w:val="004D7F89"/>
    <w:rsid w:val="004E0560"/>
    <w:rsid w:val="004E336F"/>
    <w:rsid w:val="004E3F5B"/>
    <w:rsid w:val="004E44FF"/>
    <w:rsid w:val="004E775C"/>
    <w:rsid w:val="004F344A"/>
    <w:rsid w:val="004F7CBF"/>
    <w:rsid w:val="0050231E"/>
    <w:rsid w:val="00503881"/>
    <w:rsid w:val="00503FCD"/>
    <w:rsid w:val="00504E3A"/>
    <w:rsid w:val="00505F27"/>
    <w:rsid w:val="00506773"/>
    <w:rsid w:val="005132B9"/>
    <w:rsid w:val="005145A8"/>
    <w:rsid w:val="0052335D"/>
    <w:rsid w:val="00523B7E"/>
    <w:rsid w:val="00524001"/>
    <w:rsid w:val="005259C3"/>
    <w:rsid w:val="0052736C"/>
    <w:rsid w:val="00532178"/>
    <w:rsid w:val="0053238C"/>
    <w:rsid w:val="00532EF8"/>
    <w:rsid w:val="0053367B"/>
    <w:rsid w:val="00537020"/>
    <w:rsid w:val="00546203"/>
    <w:rsid w:val="005467F4"/>
    <w:rsid w:val="00546A5F"/>
    <w:rsid w:val="005504E5"/>
    <w:rsid w:val="00560B21"/>
    <w:rsid w:val="00562A57"/>
    <w:rsid w:val="00562A71"/>
    <w:rsid w:val="00567096"/>
    <w:rsid w:val="00570B6E"/>
    <w:rsid w:val="0057117F"/>
    <w:rsid w:val="0057525E"/>
    <w:rsid w:val="00576134"/>
    <w:rsid w:val="005777E2"/>
    <w:rsid w:val="00577FBF"/>
    <w:rsid w:val="005837D9"/>
    <w:rsid w:val="00591155"/>
    <w:rsid w:val="00591A01"/>
    <w:rsid w:val="00592F1B"/>
    <w:rsid w:val="00593724"/>
    <w:rsid w:val="00594C09"/>
    <w:rsid w:val="00594FE6"/>
    <w:rsid w:val="005950A5"/>
    <w:rsid w:val="005970F2"/>
    <w:rsid w:val="005A09F0"/>
    <w:rsid w:val="005A1941"/>
    <w:rsid w:val="005A284A"/>
    <w:rsid w:val="005A2CBB"/>
    <w:rsid w:val="005A3B96"/>
    <w:rsid w:val="005A40A4"/>
    <w:rsid w:val="005B0162"/>
    <w:rsid w:val="005B0749"/>
    <w:rsid w:val="005B4904"/>
    <w:rsid w:val="005C0928"/>
    <w:rsid w:val="005C4F79"/>
    <w:rsid w:val="005C725C"/>
    <w:rsid w:val="005E34D3"/>
    <w:rsid w:val="005E648C"/>
    <w:rsid w:val="005E70AD"/>
    <w:rsid w:val="005E7CD3"/>
    <w:rsid w:val="005E7F14"/>
    <w:rsid w:val="005F0009"/>
    <w:rsid w:val="005F141D"/>
    <w:rsid w:val="005F420E"/>
    <w:rsid w:val="00601285"/>
    <w:rsid w:val="0060259F"/>
    <w:rsid w:val="00606E7C"/>
    <w:rsid w:val="006103E0"/>
    <w:rsid w:val="0061256A"/>
    <w:rsid w:val="00612EAD"/>
    <w:rsid w:val="006133CA"/>
    <w:rsid w:val="006164FC"/>
    <w:rsid w:val="00620712"/>
    <w:rsid w:val="006211F8"/>
    <w:rsid w:val="00631FFB"/>
    <w:rsid w:val="00643024"/>
    <w:rsid w:val="0064537B"/>
    <w:rsid w:val="00645EE0"/>
    <w:rsid w:val="00647417"/>
    <w:rsid w:val="0065069B"/>
    <w:rsid w:val="006540D5"/>
    <w:rsid w:val="00654646"/>
    <w:rsid w:val="006604C4"/>
    <w:rsid w:val="006608BA"/>
    <w:rsid w:val="00661F84"/>
    <w:rsid w:val="006636D9"/>
    <w:rsid w:val="00672A00"/>
    <w:rsid w:val="0067543A"/>
    <w:rsid w:val="00676857"/>
    <w:rsid w:val="00680F21"/>
    <w:rsid w:val="006811F8"/>
    <w:rsid w:val="00685025"/>
    <w:rsid w:val="006900BB"/>
    <w:rsid w:val="006931F9"/>
    <w:rsid w:val="00694CC6"/>
    <w:rsid w:val="00694CFE"/>
    <w:rsid w:val="006A103B"/>
    <w:rsid w:val="006A1443"/>
    <w:rsid w:val="006A2612"/>
    <w:rsid w:val="006A2AC6"/>
    <w:rsid w:val="006A6BF3"/>
    <w:rsid w:val="006A7463"/>
    <w:rsid w:val="006B18C2"/>
    <w:rsid w:val="006B3BDD"/>
    <w:rsid w:val="006B5653"/>
    <w:rsid w:val="006B60AF"/>
    <w:rsid w:val="006C0285"/>
    <w:rsid w:val="006C0559"/>
    <w:rsid w:val="006C20A0"/>
    <w:rsid w:val="006C33A7"/>
    <w:rsid w:val="006C7091"/>
    <w:rsid w:val="006D07CE"/>
    <w:rsid w:val="006D0BF8"/>
    <w:rsid w:val="006D2DD2"/>
    <w:rsid w:val="006D395F"/>
    <w:rsid w:val="006D4F7C"/>
    <w:rsid w:val="006D5793"/>
    <w:rsid w:val="006E0838"/>
    <w:rsid w:val="006E3B21"/>
    <w:rsid w:val="006E3B65"/>
    <w:rsid w:val="006E47F7"/>
    <w:rsid w:val="006E4DA6"/>
    <w:rsid w:val="006E7364"/>
    <w:rsid w:val="006F3D88"/>
    <w:rsid w:val="006F45D5"/>
    <w:rsid w:val="006F5AA1"/>
    <w:rsid w:val="007002DE"/>
    <w:rsid w:val="00701C5B"/>
    <w:rsid w:val="00704247"/>
    <w:rsid w:val="00707182"/>
    <w:rsid w:val="00707B10"/>
    <w:rsid w:val="0071105D"/>
    <w:rsid w:val="007110BE"/>
    <w:rsid w:val="00716CCB"/>
    <w:rsid w:val="00716EFB"/>
    <w:rsid w:val="007204A4"/>
    <w:rsid w:val="007206F4"/>
    <w:rsid w:val="00723A57"/>
    <w:rsid w:val="00724898"/>
    <w:rsid w:val="007276A8"/>
    <w:rsid w:val="00730AEF"/>
    <w:rsid w:val="00731D39"/>
    <w:rsid w:val="007327CB"/>
    <w:rsid w:val="007341DA"/>
    <w:rsid w:val="00734781"/>
    <w:rsid w:val="00735B95"/>
    <w:rsid w:val="00737E36"/>
    <w:rsid w:val="0074098C"/>
    <w:rsid w:val="00741DAA"/>
    <w:rsid w:val="00744AF7"/>
    <w:rsid w:val="007550C1"/>
    <w:rsid w:val="00756300"/>
    <w:rsid w:val="00756A8A"/>
    <w:rsid w:val="007703B6"/>
    <w:rsid w:val="0077208D"/>
    <w:rsid w:val="0077257A"/>
    <w:rsid w:val="007734CD"/>
    <w:rsid w:val="00777C94"/>
    <w:rsid w:val="00780BD0"/>
    <w:rsid w:val="00781B88"/>
    <w:rsid w:val="007835EF"/>
    <w:rsid w:val="00784E6B"/>
    <w:rsid w:val="0078769D"/>
    <w:rsid w:val="0079206C"/>
    <w:rsid w:val="007948E7"/>
    <w:rsid w:val="00796C2A"/>
    <w:rsid w:val="007A50BE"/>
    <w:rsid w:val="007B3A58"/>
    <w:rsid w:val="007B6DFB"/>
    <w:rsid w:val="007B709E"/>
    <w:rsid w:val="007B7929"/>
    <w:rsid w:val="007C0545"/>
    <w:rsid w:val="007D15E2"/>
    <w:rsid w:val="007D2599"/>
    <w:rsid w:val="007D2AF5"/>
    <w:rsid w:val="007D4B60"/>
    <w:rsid w:val="007E4253"/>
    <w:rsid w:val="007E531C"/>
    <w:rsid w:val="007E6A1F"/>
    <w:rsid w:val="007F0E98"/>
    <w:rsid w:val="007F5F73"/>
    <w:rsid w:val="007F6F0B"/>
    <w:rsid w:val="00804D20"/>
    <w:rsid w:val="00806AC4"/>
    <w:rsid w:val="00810353"/>
    <w:rsid w:val="00813D90"/>
    <w:rsid w:val="008142CC"/>
    <w:rsid w:val="0081539C"/>
    <w:rsid w:val="00816222"/>
    <w:rsid w:val="00816E34"/>
    <w:rsid w:val="00822AD7"/>
    <w:rsid w:val="0082483E"/>
    <w:rsid w:val="0082587A"/>
    <w:rsid w:val="00825AFB"/>
    <w:rsid w:val="008324F4"/>
    <w:rsid w:val="0084199D"/>
    <w:rsid w:val="00845C72"/>
    <w:rsid w:val="00846FAB"/>
    <w:rsid w:val="00850A8D"/>
    <w:rsid w:val="0085152E"/>
    <w:rsid w:val="00852588"/>
    <w:rsid w:val="00854E65"/>
    <w:rsid w:val="00855D1B"/>
    <w:rsid w:val="008566F1"/>
    <w:rsid w:val="00856E79"/>
    <w:rsid w:val="008578D0"/>
    <w:rsid w:val="008603E5"/>
    <w:rsid w:val="00873B3E"/>
    <w:rsid w:val="0087585E"/>
    <w:rsid w:val="00885D5B"/>
    <w:rsid w:val="008935B2"/>
    <w:rsid w:val="008941A6"/>
    <w:rsid w:val="00894B3D"/>
    <w:rsid w:val="0089654C"/>
    <w:rsid w:val="00896B2D"/>
    <w:rsid w:val="008978C4"/>
    <w:rsid w:val="008A23DB"/>
    <w:rsid w:val="008B3094"/>
    <w:rsid w:val="008B4DF8"/>
    <w:rsid w:val="008B5966"/>
    <w:rsid w:val="008B6D4B"/>
    <w:rsid w:val="008B6EF9"/>
    <w:rsid w:val="008C0195"/>
    <w:rsid w:val="008C5B80"/>
    <w:rsid w:val="008D286A"/>
    <w:rsid w:val="008D7E72"/>
    <w:rsid w:val="008E21B5"/>
    <w:rsid w:val="008E31E1"/>
    <w:rsid w:val="008E719B"/>
    <w:rsid w:val="008F11A1"/>
    <w:rsid w:val="008F15FC"/>
    <w:rsid w:val="008F2DD2"/>
    <w:rsid w:val="008F520D"/>
    <w:rsid w:val="008F739F"/>
    <w:rsid w:val="0090106F"/>
    <w:rsid w:val="00901436"/>
    <w:rsid w:val="00903D8A"/>
    <w:rsid w:val="0090707D"/>
    <w:rsid w:val="0090777F"/>
    <w:rsid w:val="009142F7"/>
    <w:rsid w:val="00916771"/>
    <w:rsid w:val="00917DF6"/>
    <w:rsid w:val="009200DE"/>
    <w:rsid w:val="009211E2"/>
    <w:rsid w:val="0092137A"/>
    <w:rsid w:val="00921DDD"/>
    <w:rsid w:val="009233AE"/>
    <w:rsid w:val="009249C0"/>
    <w:rsid w:val="00925796"/>
    <w:rsid w:val="009324ED"/>
    <w:rsid w:val="00933FC2"/>
    <w:rsid w:val="00934701"/>
    <w:rsid w:val="00943891"/>
    <w:rsid w:val="00944664"/>
    <w:rsid w:val="009460C5"/>
    <w:rsid w:val="009471FA"/>
    <w:rsid w:val="00947BF3"/>
    <w:rsid w:val="009508E6"/>
    <w:rsid w:val="00952AE6"/>
    <w:rsid w:val="009655D6"/>
    <w:rsid w:val="00967B25"/>
    <w:rsid w:val="00974A5C"/>
    <w:rsid w:val="00977EDD"/>
    <w:rsid w:val="00985483"/>
    <w:rsid w:val="00985622"/>
    <w:rsid w:val="00986233"/>
    <w:rsid w:val="009876B8"/>
    <w:rsid w:val="00992119"/>
    <w:rsid w:val="00992E69"/>
    <w:rsid w:val="00993105"/>
    <w:rsid w:val="00997C10"/>
    <w:rsid w:val="009A0E1B"/>
    <w:rsid w:val="009A4839"/>
    <w:rsid w:val="009B1053"/>
    <w:rsid w:val="009B1663"/>
    <w:rsid w:val="009B1AEF"/>
    <w:rsid w:val="009B4E4A"/>
    <w:rsid w:val="009B5815"/>
    <w:rsid w:val="009B7B61"/>
    <w:rsid w:val="009C156E"/>
    <w:rsid w:val="009C5029"/>
    <w:rsid w:val="009C568B"/>
    <w:rsid w:val="009C5F60"/>
    <w:rsid w:val="009C7D8D"/>
    <w:rsid w:val="009D055C"/>
    <w:rsid w:val="009D1F62"/>
    <w:rsid w:val="009D2D12"/>
    <w:rsid w:val="009D33BC"/>
    <w:rsid w:val="009D3851"/>
    <w:rsid w:val="009D3ACC"/>
    <w:rsid w:val="009D5272"/>
    <w:rsid w:val="009F3397"/>
    <w:rsid w:val="009F4C68"/>
    <w:rsid w:val="009F5ED9"/>
    <w:rsid w:val="009F7A8D"/>
    <w:rsid w:val="00A00C3B"/>
    <w:rsid w:val="00A10AB3"/>
    <w:rsid w:val="00A11EEC"/>
    <w:rsid w:val="00A16BDA"/>
    <w:rsid w:val="00A16F86"/>
    <w:rsid w:val="00A1798C"/>
    <w:rsid w:val="00A21B8E"/>
    <w:rsid w:val="00A22E94"/>
    <w:rsid w:val="00A26C3E"/>
    <w:rsid w:val="00A30B6B"/>
    <w:rsid w:val="00A312CA"/>
    <w:rsid w:val="00A313A9"/>
    <w:rsid w:val="00A33DEB"/>
    <w:rsid w:val="00A34822"/>
    <w:rsid w:val="00A351B0"/>
    <w:rsid w:val="00A35629"/>
    <w:rsid w:val="00A365F6"/>
    <w:rsid w:val="00A367B0"/>
    <w:rsid w:val="00A43637"/>
    <w:rsid w:val="00A438DC"/>
    <w:rsid w:val="00A43A6E"/>
    <w:rsid w:val="00A440C0"/>
    <w:rsid w:val="00A44514"/>
    <w:rsid w:val="00A46282"/>
    <w:rsid w:val="00A53414"/>
    <w:rsid w:val="00A60430"/>
    <w:rsid w:val="00A6220A"/>
    <w:rsid w:val="00A65E7D"/>
    <w:rsid w:val="00A66AB1"/>
    <w:rsid w:val="00A670D2"/>
    <w:rsid w:val="00A67F89"/>
    <w:rsid w:val="00A726C9"/>
    <w:rsid w:val="00A731E9"/>
    <w:rsid w:val="00A742A3"/>
    <w:rsid w:val="00A74A3C"/>
    <w:rsid w:val="00A7763C"/>
    <w:rsid w:val="00A81476"/>
    <w:rsid w:val="00A82463"/>
    <w:rsid w:val="00A83451"/>
    <w:rsid w:val="00A86603"/>
    <w:rsid w:val="00A90024"/>
    <w:rsid w:val="00A92C2E"/>
    <w:rsid w:val="00A9576D"/>
    <w:rsid w:val="00A9656E"/>
    <w:rsid w:val="00A96ADD"/>
    <w:rsid w:val="00AA0B01"/>
    <w:rsid w:val="00AA4AF2"/>
    <w:rsid w:val="00AA4D81"/>
    <w:rsid w:val="00AA5A41"/>
    <w:rsid w:val="00AB2B54"/>
    <w:rsid w:val="00AB48A3"/>
    <w:rsid w:val="00AB4DDE"/>
    <w:rsid w:val="00AB75B0"/>
    <w:rsid w:val="00AC03D7"/>
    <w:rsid w:val="00AC7156"/>
    <w:rsid w:val="00AD0570"/>
    <w:rsid w:val="00AD3726"/>
    <w:rsid w:val="00AD5FB2"/>
    <w:rsid w:val="00AD64B7"/>
    <w:rsid w:val="00AD66A8"/>
    <w:rsid w:val="00AE3369"/>
    <w:rsid w:val="00AE578B"/>
    <w:rsid w:val="00AF1965"/>
    <w:rsid w:val="00AF2468"/>
    <w:rsid w:val="00AF2826"/>
    <w:rsid w:val="00AF3464"/>
    <w:rsid w:val="00B019FD"/>
    <w:rsid w:val="00B02CEC"/>
    <w:rsid w:val="00B043C4"/>
    <w:rsid w:val="00B07BA8"/>
    <w:rsid w:val="00B16E70"/>
    <w:rsid w:val="00B208C5"/>
    <w:rsid w:val="00B226DC"/>
    <w:rsid w:val="00B22A24"/>
    <w:rsid w:val="00B24114"/>
    <w:rsid w:val="00B24670"/>
    <w:rsid w:val="00B248B7"/>
    <w:rsid w:val="00B24C43"/>
    <w:rsid w:val="00B30633"/>
    <w:rsid w:val="00B32215"/>
    <w:rsid w:val="00B365EE"/>
    <w:rsid w:val="00B46823"/>
    <w:rsid w:val="00B50AF3"/>
    <w:rsid w:val="00B52548"/>
    <w:rsid w:val="00B562FE"/>
    <w:rsid w:val="00B56937"/>
    <w:rsid w:val="00B64DDE"/>
    <w:rsid w:val="00B6630B"/>
    <w:rsid w:val="00B740EE"/>
    <w:rsid w:val="00B839F8"/>
    <w:rsid w:val="00B83FF4"/>
    <w:rsid w:val="00B867CC"/>
    <w:rsid w:val="00B922FD"/>
    <w:rsid w:val="00BA03FA"/>
    <w:rsid w:val="00BA09B1"/>
    <w:rsid w:val="00BA09B8"/>
    <w:rsid w:val="00BA0DC8"/>
    <w:rsid w:val="00BA1D4E"/>
    <w:rsid w:val="00BA3530"/>
    <w:rsid w:val="00BA4A69"/>
    <w:rsid w:val="00BA67FA"/>
    <w:rsid w:val="00BB0CC8"/>
    <w:rsid w:val="00BB7873"/>
    <w:rsid w:val="00BD3505"/>
    <w:rsid w:val="00BD7F5B"/>
    <w:rsid w:val="00BE533A"/>
    <w:rsid w:val="00BF023A"/>
    <w:rsid w:val="00BF03BF"/>
    <w:rsid w:val="00BF08F5"/>
    <w:rsid w:val="00BF5329"/>
    <w:rsid w:val="00BF7873"/>
    <w:rsid w:val="00BF79D9"/>
    <w:rsid w:val="00C017B0"/>
    <w:rsid w:val="00C0461B"/>
    <w:rsid w:val="00C0471B"/>
    <w:rsid w:val="00C0745A"/>
    <w:rsid w:val="00C07B32"/>
    <w:rsid w:val="00C100E1"/>
    <w:rsid w:val="00C10FFC"/>
    <w:rsid w:val="00C111B2"/>
    <w:rsid w:val="00C11833"/>
    <w:rsid w:val="00C119C7"/>
    <w:rsid w:val="00C16AF0"/>
    <w:rsid w:val="00C1746C"/>
    <w:rsid w:val="00C21A9F"/>
    <w:rsid w:val="00C242D5"/>
    <w:rsid w:val="00C24576"/>
    <w:rsid w:val="00C2649E"/>
    <w:rsid w:val="00C26A95"/>
    <w:rsid w:val="00C27F8C"/>
    <w:rsid w:val="00C3256A"/>
    <w:rsid w:val="00C341CA"/>
    <w:rsid w:val="00C431AF"/>
    <w:rsid w:val="00C43E88"/>
    <w:rsid w:val="00C52834"/>
    <w:rsid w:val="00C52EE1"/>
    <w:rsid w:val="00C55A62"/>
    <w:rsid w:val="00C60352"/>
    <w:rsid w:val="00C61EEE"/>
    <w:rsid w:val="00C63750"/>
    <w:rsid w:val="00C648FE"/>
    <w:rsid w:val="00C64C08"/>
    <w:rsid w:val="00C72A3E"/>
    <w:rsid w:val="00C76A63"/>
    <w:rsid w:val="00C807A2"/>
    <w:rsid w:val="00C8140B"/>
    <w:rsid w:val="00C85AE4"/>
    <w:rsid w:val="00C86969"/>
    <w:rsid w:val="00C96243"/>
    <w:rsid w:val="00CA1474"/>
    <w:rsid w:val="00CA2134"/>
    <w:rsid w:val="00CA44BE"/>
    <w:rsid w:val="00CA52C1"/>
    <w:rsid w:val="00CA5A95"/>
    <w:rsid w:val="00CA61DD"/>
    <w:rsid w:val="00CB0A53"/>
    <w:rsid w:val="00CB11F0"/>
    <w:rsid w:val="00CB12E4"/>
    <w:rsid w:val="00CB13E5"/>
    <w:rsid w:val="00CB2E9D"/>
    <w:rsid w:val="00CB3195"/>
    <w:rsid w:val="00CC0797"/>
    <w:rsid w:val="00CC3F9E"/>
    <w:rsid w:val="00CC69FC"/>
    <w:rsid w:val="00CC7A45"/>
    <w:rsid w:val="00CD1740"/>
    <w:rsid w:val="00CD1F38"/>
    <w:rsid w:val="00CD3E54"/>
    <w:rsid w:val="00CD4606"/>
    <w:rsid w:val="00CD595A"/>
    <w:rsid w:val="00CD7C86"/>
    <w:rsid w:val="00CE2255"/>
    <w:rsid w:val="00CE3E6D"/>
    <w:rsid w:val="00CE3EE6"/>
    <w:rsid w:val="00CF0844"/>
    <w:rsid w:val="00CF09A3"/>
    <w:rsid w:val="00CF0B07"/>
    <w:rsid w:val="00CF3FFB"/>
    <w:rsid w:val="00CF4898"/>
    <w:rsid w:val="00CF4EF4"/>
    <w:rsid w:val="00CF6781"/>
    <w:rsid w:val="00D030C1"/>
    <w:rsid w:val="00D05359"/>
    <w:rsid w:val="00D2748B"/>
    <w:rsid w:val="00D31D95"/>
    <w:rsid w:val="00D33778"/>
    <w:rsid w:val="00D3728E"/>
    <w:rsid w:val="00D379C3"/>
    <w:rsid w:val="00D40C32"/>
    <w:rsid w:val="00D41DBC"/>
    <w:rsid w:val="00D4624E"/>
    <w:rsid w:val="00D47773"/>
    <w:rsid w:val="00D50738"/>
    <w:rsid w:val="00D5146F"/>
    <w:rsid w:val="00D51BFC"/>
    <w:rsid w:val="00D527D2"/>
    <w:rsid w:val="00D53418"/>
    <w:rsid w:val="00D57254"/>
    <w:rsid w:val="00D6058A"/>
    <w:rsid w:val="00D61E03"/>
    <w:rsid w:val="00D62AD0"/>
    <w:rsid w:val="00D66AC3"/>
    <w:rsid w:val="00D718B1"/>
    <w:rsid w:val="00D72B53"/>
    <w:rsid w:val="00D7693A"/>
    <w:rsid w:val="00D77673"/>
    <w:rsid w:val="00D802E7"/>
    <w:rsid w:val="00D82998"/>
    <w:rsid w:val="00D83779"/>
    <w:rsid w:val="00D901DA"/>
    <w:rsid w:val="00D90683"/>
    <w:rsid w:val="00D91B2C"/>
    <w:rsid w:val="00D971FA"/>
    <w:rsid w:val="00DA0A0B"/>
    <w:rsid w:val="00DA1F0E"/>
    <w:rsid w:val="00DA5986"/>
    <w:rsid w:val="00DA6AF6"/>
    <w:rsid w:val="00DA6F4C"/>
    <w:rsid w:val="00DA743D"/>
    <w:rsid w:val="00DB0CD2"/>
    <w:rsid w:val="00DB1AC1"/>
    <w:rsid w:val="00DB5B92"/>
    <w:rsid w:val="00DB6EB6"/>
    <w:rsid w:val="00DC01CE"/>
    <w:rsid w:val="00DC2418"/>
    <w:rsid w:val="00DC259E"/>
    <w:rsid w:val="00DC33EF"/>
    <w:rsid w:val="00DC3DF1"/>
    <w:rsid w:val="00DC4C3A"/>
    <w:rsid w:val="00DD1567"/>
    <w:rsid w:val="00DD3A1A"/>
    <w:rsid w:val="00DD3E0E"/>
    <w:rsid w:val="00DD658F"/>
    <w:rsid w:val="00DD770C"/>
    <w:rsid w:val="00DE1D9C"/>
    <w:rsid w:val="00DE47EC"/>
    <w:rsid w:val="00DE4D16"/>
    <w:rsid w:val="00DF14C4"/>
    <w:rsid w:val="00DF5C43"/>
    <w:rsid w:val="00DF62B1"/>
    <w:rsid w:val="00DF65DC"/>
    <w:rsid w:val="00DF6760"/>
    <w:rsid w:val="00E01712"/>
    <w:rsid w:val="00E020A4"/>
    <w:rsid w:val="00E04512"/>
    <w:rsid w:val="00E06751"/>
    <w:rsid w:val="00E06AE1"/>
    <w:rsid w:val="00E104DA"/>
    <w:rsid w:val="00E11986"/>
    <w:rsid w:val="00E12989"/>
    <w:rsid w:val="00E133CC"/>
    <w:rsid w:val="00E147FE"/>
    <w:rsid w:val="00E1489F"/>
    <w:rsid w:val="00E1671B"/>
    <w:rsid w:val="00E24660"/>
    <w:rsid w:val="00E30F28"/>
    <w:rsid w:val="00E343E5"/>
    <w:rsid w:val="00E354F8"/>
    <w:rsid w:val="00E35CCC"/>
    <w:rsid w:val="00E362B8"/>
    <w:rsid w:val="00E40419"/>
    <w:rsid w:val="00E40658"/>
    <w:rsid w:val="00E40E62"/>
    <w:rsid w:val="00E41A9A"/>
    <w:rsid w:val="00E41CAE"/>
    <w:rsid w:val="00E41FC1"/>
    <w:rsid w:val="00E427AA"/>
    <w:rsid w:val="00E428FD"/>
    <w:rsid w:val="00E42A9C"/>
    <w:rsid w:val="00E44753"/>
    <w:rsid w:val="00E44A60"/>
    <w:rsid w:val="00E462B4"/>
    <w:rsid w:val="00E513F1"/>
    <w:rsid w:val="00E518C9"/>
    <w:rsid w:val="00E52D1D"/>
    <w:rsid w:val="00E5700D"/>
    <w:rsid w:val="00E57364"/>
    <w:rsid w:val="00E627C4"/>
    <w:rsid w:val="00E665D6"/>
    <w:rsid w:val="00E746EF"/>
    <w:rsid w:val="00E843BE"/>
    <w:rsid w:val="00E84418"/>
    <w:rsid w:val="00E85BDA"/>
    <w:rsid w:val="00E87998"/>
    <w:rsid w:val="00E91116"/>
    <w:rsid w:val="00E912A9"/>
    <w:rsid w:val="00E91A69"/>
    <w:rsid w:val="00E92317"/>
    <w:rsid w:val="00E934CE"/>
    <w:rsid w:val="00E9654E"/>
    <w:rsid w:val="00EA1A5F"/>
    <w:rsid w:val="00EA24D0"/>
    <w:rsid w:val="00EA6B89"/>
    <w:rsid w:val="00EA6C92"/>
    <w:rsid w:val="00EA74B4"/>
    <w:rsid w:val="00EB04B1"/>
    <w:rsid w:val="00EB1CF2"/>
    <w:rsid w:val="00EB7AAE"/>
    <w:rsid w:val="00EB7DA3"/>
    <w:rsid w:val="00EC0110"/>
    <w:rsid w:val="00EC5C65"/>
    <w:rsid w:val="00EC7D40"/>
    <w:rsid w:val="00ED1611"/>
    <w:rsid w:val="00ED41A4"/>
    <w:rsid w:val="00ED5749"/>
    <w:rsid w:val="00ED6E90"/>
    <w:rsid w:val="00EE09FB"/>
    <w:rsid w:val="00EE48C3"/>
    <w:rsid w:val="00EE4B67"/>
    <w:rsid w:val="00EF0A48"/>
    <w:rsid w:val="00EF1B12"/>
    <w:rsid w:val="00EF3BDD"/>
    <w:rsid w:val="00EF3EB0"/>
    <w:rsid w:val="00EF4ADA"/>
    <w:rsid w:val="00F00B24"/>
    <w:rsid w:val="00F015D6"/>
    <w:rsid w:val="00F0370B"/>
    <w:rsid w:val="00F03F2F"/>
    <w:rsid w:val="00F04155"/>
    <w:rsid w:val="00F0460C"/>
    <w:rsid w:val="00F04712"/>
    <w:rsid w:val="00F054E7"/>
    <w:rsid w:val="00F07B0A"/>
    <w:rsid w:val="00F07E89"/>
    <w:rsid w:val="00F11B48"/>
    <w:rsid w:val="00F14371"/>
    <w:rsid w:val="00F15970"/>
    <w:rsid w:val="00F16CDC"/>
    <w:rsid w:val="00F208FF"/>
    <w:rsid w:val="00F223D7"/>
    <w:rsid w:val="00F22762"/>
    <w:rsid w:val="00F22C99"/>
    <w:rsid w:val="00F23219"/>
    <w:rsid w:val="00F23C05"/>
    <w:rsid w:val="00F26FDC"/>
    <w:rsid w:val="00F27D5E"/>
    <w:rsid w:val="00F35A1D"/>
    <w:rsid w:val="00F40365"/>
    <w:rsid w:val="00F40754"/>
    <w:rsid w:val="00F42DA0"/>
    <w:rsid w:val="00F47E08"/>
    <w:rsid w:val="00F5050B"/>
    <w:rsid w:val="00F531E7"/>
    <w:rsid w:val="00F54BA8"/>
    <w:rsid w:val="00F554B9"/>
    <w:rsid w:val="00F61091"/>
    <w:rsid w:val="00F62CE5"/>
    <w:rsid w:val="00F63432"/>
    <w:rsid w:val="00F64154"/>
    <w:rsid w:val="00F642DC"/>
    <w:rsid w:val="00F655DC"/>
    <w:rsid w:val="00F67E54"/>
    <w:rsid w:val="00F71159"/>
    <w:rsid w:val="00F72255"/>
    <w:rsid w:val="00F82D8D"/>
    <w:rsid w:val="00F833E7"/>
    <w:rsid w:val="00F839F1"/>
    <w:rsid w:val="00F84DD5"/>
    <w:rsid w:val="00F86A76"/>
    <w:rsid w:val="00F877C2"/>
    <w:rsid w:val="00F92457"/>
    <w:rsid w:val="00F94DB1"/>
    <w:rsid w:val="00FA066A"/>
    <w:rsid w:val="00FA1664"/>
    <w:rsid w:val="00FA34AB"/>
    <w:rsid w:val="00FA6451"/>
    <w:rsid w:val="00FA7B94"/>
    <w:rsid w:val="00FB0A4E"/>
    <w:rsid w:val="00FB0DE8"/>
    <w:rsid w:val="00FB0F67"/>
    <w:rsid w:val="00FB57E3"/>
    <w:rsid w:val="00FB6045"/>
    <w:rsid w:val="00FD3EA8"/>
    <w:rsid w:val="00FF0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291CACBB"/>
  <w15:chartTrackingRefBased/>
  <w15:docId w15:val="{ADCE6E3E-55AA-4FE2-80F5-EC749549E3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1337"/>
    <w:pPr>
      <w:jc w:val="both"/>
    </w:pPr>
    <w:rPr>
      <w:rFonts w:asciiTheme="majorHAnsi" w:hAnsiTheme="majorHAn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5B95"/>
    <w:pPr>
      <w:keepNext/>
      <w:keepLines/>
      <w:numPr>
        <w:numId w:val="2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0797"/>
    <w:pPr>
      <w:keepNext/>
      <w:keepLines/>
      <w:numPr>
        <w:ilvl w:val="1"/>
        <w:numId w:val="21"/>
      </w:numPr>
      <w:spacing w:before="240" w:after="12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0797"/>
    <w:pPr>
      <w:keepNext/>
      <w:keepLines/>
      <w:numPr>
        <w:ilvl w:val="2"/>
        <w:numId w:val="21"/>
      </w:numPr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A7463"/>
    <w:pPr>
      <w:keepNext/>
      <w:keepLines/>
      <w:numPr>
        <w:ilvl w:val="3"/>
        <w:numId w:val="21"/>
      </w:numPr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7463"/>
    <w:pPr>
      <w:keepNext/>
      <w:keepLines/>
      <w:numPr>
        <w:ilvl w:val="4"/>
        <w:numId w:val="21"/>
      </w:numPr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7463"/>
    <w:pPr>
      <w:keepNext/>
      <w:keepLines/>
      <w:numPr>
        <w:ilvl w:val="5"/>
        <w:numId w:val="21"/>
      </w:numPr>
      <w:spacing w:before="40" w:after="0"/>
      <w:outlineLvl w:val="5"/>
    </w:pPr>
    <w:rPr>
      <w:rFonts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7463"/>
    <w:pPr>
      <w:keepNext/>
      <w:keepLines/>
      <w:numPr>
        <w:ilvl w:val="6"/>
        <w:numId w:val="21"/>
      </w:numPr>
      <w:spacing w:before="40" w:after="0"/>
      <w:outlineLvl w:val="6"/>
    </w:pPr>
    <w:rPr>
      <w:rFonts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7463"/>
    <w:pPr>
      <w:keepNext/>
      <w:keepLines/>
      <w:numPr>
        <w:ilvl w:val="7"/>
        <w:numId w:val="21"/>
      </w:numPr>
      <w:spacing w:before="40" w:after="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7463"/>
    <w:pPr>
      <w:keepNext/>
      <w:keepLines/>
      <w:numPr>
        <w:ilvl w:val="8"/>
        <w:numId w:val="21"/>
      </w:numPr>
      <w:spacing w:before="40" w:after="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0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709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091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C70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70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709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605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341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41D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341D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41D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341DA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76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693A"/>
  </w:style>
  <w:style w:type="paragraph" w:styleId="Footer">
    <w:name w:val="footer"/>
    <w:basedOn w:val="Normal"/>
    <w:link w:val="FooterChar"/>
    <w:uiPriority w:val="99"/>
    <w:unhideWhenUsed/>
    <w:rsid w:val="00D769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693A"/>
  </w:style>
  <w:style w:type="character" w:customStyle="1" w:styleId="Heading1Char">
    <w:name w:val="Heading 1 Char"/>
    <w:basedOn w:val="DefaultParagraphFont"/>
    <w:link w:val="Heading1"/>
    <w:uiPriority w:val="9"/>
    <w:rsid w:val="00735B9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C0797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C079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A7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746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746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746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746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746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365F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41FC1"/>
    <w:pPr>
      <w:numPr>
        <w:numId w:val="0"/>
      </w:numPr>
      <w:outlineLvl w:val="9"/>
    </w:pPr>
    <w:rPr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41FC1"/>
    <w:pPr>
      <w:spacing w:after="100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41FC1"/>
    <w:pPr>
      <w:spacing w:after="100"/>
    </w:pPr>
    <w:rPr>
      <w:rFonts w:asciiTheme="minorHAnsi" w:eastAsiaTheme="minorEastAsia" w:hAnsiTheme="minorHAnsi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E41FC1"/>
    <w:pPr>
      <w:spacing w:after="100"/>
      <w:ind w:left="440"/>
    </w:pPr>
    <w:rPr>
      <w:rFonts w:asciiTheme="minorHAnsi" w:eastAsiaTheme="minorEastAsia" w:hAnsiTheme="minorHAnsi" w:cs="Times New Roman"/>
      <w:lang w:val="en-US"/>
    </w:rPr>
  </w:style>
  <w:style w:type="character" w:styleId="Emphasis">
    <w:name w:val="Emphasis"/>
    <w:basedOn w:val="DefaultParagraphFont"/>
    <w:uiPriority w:val="20"/>
    <w:qFormat/>
    <w:rsid w:val="005777E2"/>
    <w:rPr>
      <w:i/>
      <w:iCs/>
    </w:rPr>
  </w:style>
  <w:style w:type="table" w:styleId="GridTable1Light">
    <w:name w:val="Grid Table 1 Light"/>
    <w:basedOn w:val="TableNormal"/>
    <w:uiPriority w:val="46"/>
    <w:rsid w:val="0057525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1Light-Accent3">
    <w:name w:val="List Table 1 Light Accent 3"/>
    <w:basedOn w:val="TableNormal"/>
    <w:uiPriority w:val="46"/>
    <w:rsid w:val="00243FF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Revision">
    <w:name w:val="Revision"/>
    <w:hidden/>
    <w:uiPriority w:val="99"/>
    <w:semiHidden/>
    <w:rsid w:val="004E336F"/>
    <w:pPr>
      <w:spacing w:after="0" w:line="240" w:lineRule="auto"/>
    </w:pPr>
    <w:rPr>
      <w:rFonts w:asciiTheme="majorHAnsi" w:hAnsiTheme="majorHAnsi"/>
    </w:rPr>
  </w:style>
  <w:style w:type="paragraph" w:customStyle="1" w:styleId="Code">
    <w:name w:val="Code"/>
    <w:basedOn w:val="Normal"/>
    <w:link w:val="CodeChar"/>
    <w:qFormat/>
    <w:rsid w:val="00302A01"/>
    <w:pPr>
      <w:spacing w:after="0" w:line="240" w:lineRule="auto"/>
      <w:ind w:left="720"/>
    </w:pPr>
    <w:rPr>
      <w:rFonts w:ascii="Courier New" w:hAnsi="Courier New" w:cs="Courier New"/>
      <w:color w:val="525252" w:themeColor="accent3" w:themeShade="80"/>
    </w:rPr>
  </w:style>
  <w:style w:type="character" w:customStyle="1" w:styleId="CodeChar">
    <w:name w:val="Code Char"/>
    <w:basedOn w:val="DefaultParagraphFont"/>
    <w:link w:val="Code"/>
    <w:rsid w:val="00302A01"/>
    <w:rPr>
      <w:rFonts w:ascii="Courier New" w:hAnsi="Courier New" w:cs="Courier New"/>
      <w:color w:val="525252" w:themeColor="accent3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4A26F9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26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B60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B6045"/>
    <w:rPr>
      <w:rFonts w:ascii="Courier New" w:eastAsia="Times New Roman" w:hAnsi="Courier New" w:cs="Courier New"/>
      <w:sz w:val="20"/>
      <w:szCs w:val="20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2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6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9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73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27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4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2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8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3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1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62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4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0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9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4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4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85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5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34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4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downloads/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\OneDrive%20-%20Breathe%20Battery%20Technologies\Breathe\Templates\Template_CK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8705B6490F79409C4468024C80905E" ma:contentTypeVersion="13" ma:contentTypeDescription="Create a new document." ma:contentTypeScope="" ma:versionID="8869544a50fff1263420281c02feca4c">
  <xsd:schema xmlns:xsd="http://www.w3.org/2001/XMLSchema" xmlns:xs="http://www.w3.org/2001/XMLSchema" xmlns:p="http://schemas.microsoft.com/office/2006/metadata/properties" xmlns:ns2="b71177ce-ea34-4feb-bc37-1b3dba36b3b0" xmlns:ns3="8451baa5-06b3-4e3b-9fc3-1965509ad223" targetNamespace="http://schemas.microsoft.com/office/2006/metadata/properties" ma:root="true" ma:fieldsID="69543bd17f6206a03f769cfa87547119" ns2:_="" ns3:_="">
    <xsd:import namespace="b71177ce-ea34-4feb-bc37-1b3dba36b3b0"/>
    <xsd:import namespace="8451baa5-06b3-4e3b-9fc3-1965509ad22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1177ce-ea34-4feb-bc37-1b3dba36b3b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1baa5-06b3-4e3b-9fc3-1965509ad22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7EA06-FF66-4051-B0B5-BD4F301123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1177ce-ea34-4feb-bc37-1b3dba36b3b0"/>
    <ds:schemaRef ds:uri="8451baa5-06b3-4e3b-9fc3-1965509ad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CC83345-5874-4FA5-9A07-D110B2FF42FC}">
  <ds:schemaRefs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purl.org/dc/dcmitype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8451baa5-06b3-4e3b-9fc3-1965509ad223"/>
    <ds:schemaRef ds:uri="b71177ce-ea34-4feb-bc37-1b3dba36b3b0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EB3F2C8-37C9-4D15-82F5-685E5D4579D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BD18661-F546-458D-A25A-6F0E06630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Template_CK</Template>
  <TotalTime>0</TotalTime>
  <Pages>6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Links>
    <vt:vector size="90" baseType="variant"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_Toc51064331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_Toc51064330</vt:lpwstr>
      </vt:variant>
      <vt:variant>
        <vt:i4>1703987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_Toc51064329</vt:lpwstr>
      </vt:variant>
      <vt:variant>
        <vt:i4>1769523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_Toc51064328</vt:lpwstr>
      </vt:variant>
      <vt:variant>
        <vt:i4>1310771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_Toc51064327</vt:lpwstr>
      </vt:variant>
      <vt:variant>
        <vt:i4>1376307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_Toc51064326</vt:lpwstr>
      </vt:variant>
      <vt:variant>
        <vt:i4>1441843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_Toc51064325</vt:lpwstr>
      </vt:variant>
      <vt:variant>
        <vt:i4>1507379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_Toc51064324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_Toc51064323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_Toc51064322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_Toc51064321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_Toc51064320</vt:lpwstr>
      </vt:variant>
      <vt:variant>
        <vt:i4>1703984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_Toc51064319</vt:lpwstr>
      </vt:variant>
      <vt:variant>
        <vt:i4>1769520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_Toc51064318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_Toc51064317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Korte</dc:creator>
  <cp:keywords/>
  <dc:description/>
  <cp:lastModifiedBy>Teng Zhang</cp:lastModifiedBy>
  <cp:revision>149</cp:revision>
  <cp:lastPrinted>2020-10-06T09:41:00Z</cp:lastPrinted>
  <dcterms:created xsi:type="dcterms:W3CDTF">2020-10-08T14:26:00Z</dcterms:created>
  <dcterms:modified xsi:type="dcterms:W3CDTF">2021-12-10T17:37:00Z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0x010100EC8705B6490F79409C4468024C80905E</vt:lpwstr>
  </property>
</Properties>
</file>