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35" w:rsidRPr="00FE07E8" w:rsidRDefault="004E36C9" w:rsidP="00F6135E">
      <w:pPr>
        <w:spacing w:before="25"/>
        <w:rPr>
          <w:sz w:val="29"/>
          <w:szCs w:val="29"/>
          <w:lang w:val="pt-BR"/>
        </w:rPr>
      </w:pPr>
      <w:r w:rsidRPr="00FE07E8">
        <w:rPr>
          <w:b/>
          <w:w w:val="101"/>
          <w:sz w:val="29"/>
          <w:szCs w:val="29"/>
          <w:lang w:val="pt-BR"/>
        </w:rPr>
        <w:t>Filipe</w:t>
      </w:r>
      <w:r w:rsidRPr="00FE07E8">
        <w:rPr>
          <w:b/>
          <w:sz w:val="29"/>
          <w:szCs w:val="29"/>
          <w:lang w:val="pt-BR"/>
        </w:rPr>
        <w:t xml:space="preserve"> </w:t>
      </w:r>
      <w:r w:rsidRPr="00FE07E8">
        <w:rPr>
          <w:b/>
          <w:w w:val="101"/>
          <w:sz w:val="29"/>
          <w:szCs w:val="29"/>
          <w:lang w:val="pt-BR"/>
        </w:rPr>
        <w:t>Ribeiro</w:t>
      </w:r>
      <w:r w:rsidRPr="00FE07E8">
        <w:rPr>
          <w:b/>
          <w:sz w:val="29"/>
          <w:szCs w:val="29"/>
          <w:lang w:val="pt-BR"/>
        </w:rPr>
        <w:t xml:space="preserve"> </w:t>
      </w:r>
      <w:r w:rsidRPr="00FE07E8">
        <w:rPr>
          <w:b/>
          <w:w w:val="101"/>
          <w:sz w:val="29"/>
          <w:szCs w:val="29"/>
          <w:lang w:val="pt-BR"/>
        </w:rPr>
        <w:t>de</w:t>
      </w:r>
      <w:r w:rsidRPr="00FE07E8">
        <w:rPr>
          <w:b/>
          <w:sz w:val="29"/>
          <w:szCs w:val="29"/>
          <w:lang w:val="pt-BR"/>
        </w:rPr>
        <w:t xml:space="preserve"> </w:t>
      </w:r>
      <w:r w:rsidRPr="00FE07E8">
        <w:rPr>
          <w:b/>
          <w:w w:val="101"/>
          <w:sz w:val="29"/>
          <w:szCs w:val="29"/>
          <w:lang w:val="pt-BR"/>
        </w:rPr>
        <w:t>Sousa</w:t>
      </w:r>
      <w:r w:rsidRPr="00FE07E8">
        <w:rPr>
          <w:b/>
          <w:sz w:val="29"/>
          <w:szCs w:val="29"/>
          <w:lang w:val="pt-BR"/>
        </w:rPr>
        <w:t xml:space="preserve"> </w:t>
      </w:r>
      <w:r w:rsidRPr="00FE07E8">
        <w:rPr>
          <w:b/>
          <w:w w:val="101"/>
          <w:sz w:val="29"/>
          <w:szCs w:val="29"/>
          <w:lang w:val="pt-BR"/>
        </w:rPr>
        <w:t>Guerra</w:t>
      </w:r>
    </w:p>
    <w:p w:rsidR="00FE07E8" w:rsidRPr="00FE07E8" w:rsidRDefault="00FE07E8" w:rsidP="00FE07E8">
      <w:pPr>
        <w:ind w:left="502"/>
        <w:jc w:val="center"/>
        <w:rPr>
          <w:sz w:val="18"/>
          <w:szCs w:val="18"/>
          <w:lang w:val="pt-BR"/>
        </w:rPr>
      </w:pP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Estado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Civil:</w:t>
      </w:r>
      <w:r w:rsidRPr="009E6946">
        <w:rPr>
          <w:b/>
          <w:lang w:val="pt-BR"/>
        </w:rPr>
        <w:t xml:space="preserve">   </w:t>
      </w:r>
      <w:r w:rsidRPr="009E6946">
        <w:rPr>
          <w:w w:val="101"/>
          <w:lang w:val="pt-BR"/>
        </w:rPr>
        <w:t>Solteiro</w:t>
      </w:r>
    </w:p>
    <w:p w:rsidR="00EA5835" w:rsidRPr="009E6946" w:rsidRDefault="00FE07E8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 xml:space="preserve">Idade: 21 </w:t>
      </w:r>
      <w:r w:rsidR="004E36C9" w:rsidRPr="009E6946">
        <w:rPr>
          <w:w w:val="101"/>
          <w:lang w:val="pt-BR"/>
        </w:rPr>
        <w:t>Anos</w:t>
      </w: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Telefone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Celular:</w:t>
      </w:r>
      <w:r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(61)</w:t>
      </w:r>
      <w:r w:rsidRPr="009E6946">
        <w:rPr>
          <w:lang w:val="pt-BR"/>
        </w:rPr>
        <w:t xml:space="preserve"> </w:t>
      </w:r>
      <w:r w:rsidRPr="009E6946">
        <w:rPr>
          <w:w w:val="101"/>
          <w:lang w:val="pt-BR"/>
        </w:rPr>
        <w:t>98200-2986</w:t>
      </w:r>
    </w:p>
    <w:p w:rsidR="00EA5835" w:rsidRPr="009E6946" w:rsidRDefault="004E36C9" w:rsidP="00334CAE">
      <w:pPr>
        <w:spacing w:before="1"/>
        <w:ind w:left="502"/>
        <w:rPr>
          <w:w w:val="101"/>
          <w:lang w:val="pt-BR"/>
        </w:rPr>
      </w:pPr>
      <w:r w:rsidRPr="009E6946">
        <w:rPr>
          <w:b/>
          <w:w w:val="101"/>
          <w:lang w:val="pt-BR"/>
        </w:rPr>
        <w:t>Telefone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Fixo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Residencial:</w:t>
      </w:r>
      <w:r w:rsidR="00FE07E8"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(61)</w:t>
      </w:r>
      <w:r w:rsidRPr="009E6946">
        <w:rPr>
          <w:lang w:val="pt-BR"/>
        </w:rPr>
        <w:t xml:space="preserve"> </w:t>
      </w:r>
      <w:r w:rsidRPr="009E6946">
        <w:rPr>
          <w:w w:val="101"/>
          <w:lang w:val="pt-BR"/>
        </w:rPr>
        <w:t>3483-3800</w:t>
      </w:r>
    </w:p>
    <w:p w:rsidR="00334CAE" w:rsidRPr="009E6946" w:rsidRDefault="00334CAE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E-</w:t>
      </w:r>
      <w:r w:rsidRPr="009E6946">
        <w:rPr>
          <w:b/>
          <w:lang w:val="pt-BR"/>
        </w:rPr>
        <w:t>Mail:</w:t>
      </w:r>
      <w:r w:rsidRPr="009E6946">
        <w:rPr>
          <w:lang w:val="pt-BR"/>
        </w:rPr>
        <w:t xml:space="preserve"> filipeguerra1998@gmail.com</w:t>
      </w: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CEP:</w:t>
      </w:r>
      <w:r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73090</w:t>
      </w:r>
      <w:r w:rsidR="00FE07E8" w:rsidRPr="009E6946">
        <w:rPr>
          <w:w w:val="101"/>
          <w:lang w:val="pt-BR"/>
        </w:rPr>
        <w:t>165</w:t>
      </w:r>
      <w:r w:rsidRPr="009E6946">
        <w:rPr>
          <w:lang w:val="pt-BR"/>
        </w:rPr>
        <w:t xml:space="preserve">  </w:t>
      </w:r>
      <w:r w:rsidR="00FE07E8" w:rsidRPr="009E6946">
        <w:rPr>
          <w:lang w:val="pt-BR"/>
        </w:rPr>
        <w:t xml:space="preserve"> </w:t>
      </w:r>
      <w:r w:rsidRPr="009E6946">
        <w:rPr>
          <w:b/>
          <w:w w:val="101"/>
          <w:lang w:val="pt-BR"/>
        </w:rPr>
        <w:t>Cidade:</w:t>
      </w:r>
      <w:r w:rsidRPr="009E6946">
        <w:rPr>
          <w:b/>
          <w:lang w:val="pt-BR"/>
        </w:rPr>
        <w:t xml:space="preserve">        </w:t>
      </w:r>
      <w:r w:rsidRPr="009E6946">
        <w:rPr>
          <w:w w:val="101"/>
          <w:lang w:val="pt-BR"/>
        </w:rPr>
        <w:t>Brasília/DF</w:t>
      </w:r>
    </w:p>
    <w:p w:rsidR="00EA5835" w:rsidRPr="009E6946" w:rsidRDefault="004E36C9" w:rsidP="00334CAE">
      <w:pPr>
        <w:spacing w:before="1"/>
        <w:ind w:left="502"/>
        <w:rPr>
          <w:lang w:val="pt-BR"/>
        </w:rPr>
        <w:sectPr w:rsidR="00EA5835" w:rsidRPr="009E6946" w:rsidSect="00FE07E8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 w:rsidRPr="009E6946">
        <w:rPr>
          <w:b/>
          <w:w w:val="101"/>
          <w:lang w:val="pt-BR"/>
        </w:rPr>
        <w:t>Endereço:</w:t>
      </w:r>
      <w:r w:rsidRPr="009E6946">
        <w:rPr>
          <w:b/>
          <w:lang w:val="pt-BR"/>
        </w:rPr>
        <w:t xml:space="preserve">  </w:t>
      </w:r>
      <w:r w:rsidR="00785015" w:rsidRPr="009E6946">
        <w:rPr>
          <w:color w:val="000000"/>
          <w:shd w:val="clear" w:color="auto" w:fill="FFFFFF"/>
          <w:lang w:val="pt-BR"/>
        </w:rPr>
        <w:t xml:space="preserve">Setor Habitacional Contagem (Sobradinho), Condomínio </w:t>
      </w:r>
      <w:proofErr w:type="spellStart"/>
      <w:r w:rsidR="00785015" w:rsidRPr="009E6946">
        <w:rPr>
          <w:color w:val="000000"/>
          <w:shd w:val="clear" w:color="auto" w:fill="FFFFFF"/>
          <w:lang w:val="pt-BR"/>
        </w:rPr>
        <w:t>Versales</w:t>
      </w:r>
      <w:proofErr w:type="spellEnd"/>
      <w:r w:rsidR="00785015" w:rsidRPr="009E6946">
        <w:rPr>
          <w:color w:val="000000"/>
          <w:shd w:val="clear" w:color="auto" w:fill="FFFFFF"/>
          <w:lang w:val="pt-BR"/>
        </w:rPr>
        <w:t>, Conjunto D Lote 5</w:t>
      </w:r>
    </w:p>
    <w:p w:rsidR="00EA5835" w:rsidRPr="009E6946" w:rsidRDefault="00EA5835" w:rsidP="00FE07E8">
      <w:pPr>
        <w:spacing w:before="7" w:line="180" w:lineRule="exact"/>
        <w:jc w:val="center"/>
        <w:rPr>
          <w:lang w:val="pt-BR"/>
        </w:rPr>
      </w:pPr>
    </w:p>
    <w:p w:rsidR="007319AC" w:rsidRDefault="00CD3E6E" w:rsidP="00785015">
      <w:pPr>
        <w:spacing w:before="15" w:line="240" w:lineRule="exact"/>
        <w:rPr>
          <w:w w:val="101"/>
          <w:sz w:val="18"/>
          <w:szCs w:val="18"/>
          <w:lang w:val="pt-BR"/>
        </w:rPr>
      </w:pPr>
      <w:r>
        <w:rPr>
          <w:w w:val="101"/>
          <w:sz w:val="18"/>
          <w:szCs w:val="18"/>
          <w:lang w:val="pt-BR"/>
        </w:rPr>
        <w:tab/>
      </w:r>
    </w:p>
    <w:p w:rsidR="00CD3E6E" w:rsidRPr="00785015" w:rsidRDefault="00CD3E6E" w:rsidP="00CD3E6E">
      <w:pPr>
        <w:spacing w:before="75"/>
        <w:ind w:left="502"/>
        <w:rPr>
          <w:b/>
          <w:sz w:val="22"/>
          <w:szCs w:val="18"/>
          <w:lang w:val="pt-BR"/>
        </w:rPr>
      </w:pPr>
      <w:r>
        <w:rPr>
          <w:b/>
          <w:w w:val="101"/>
          <w:sz w:val="22"/>
          <w:szCs w:val="18"/>
          <w:lang w:val="pt-BR"/>
        </w:rPr>
        <w:t>Resumo</w:t>
      </w:r>
    </w:p>
    <w:p w:rsidR="00CD3E6E" w:rsidRPr="00F6135E" w:rsidRDefault="00CD3E6E" w:rsidP="00CD3E6E">
      <w:pPr>
        <w:spacing w:before="15" w:line="240" w:lineRule="exact"/>
        <w:rPr>
          <w:w w:val="101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AF3E552" wp14:editId="19B13157">
                <wp:simplePos x="0" y="0"/>
                <wp:positionH relativeFrom="page">
                  <wp:posOffset>585470</wp:posOffset>
                </wp:positionH>
                <wp:positionV relativeFrom="paragraph">
                  <wp:posOffset>10160</wp:posOffset>
                </wp:positionV>
                <wp:extent cx="6559550" cy="0"/>
                <wp:effectExtent l="13970" t="8890" r="8255" b="1016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0"/>
                          <a:chOff x="922" y="16"/>
                          <a:chExt cx="10330" cy="0"/>
                        </a:xfrm>
                      </wpg:grpSpPr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922" y="16"/>
                            <a:ext cx="10330" cy="0"/>
                          </a:xfrm>
                          <a:custGeom>
                            <a:avLst/>
                            <a:gdLst>
                              <a:gd name="T0" fmla="+- 0 922 922"/>
                              <a:gd name="T1" fmla="*/ T0 w 10330"/>
                              <a:gd name="T2" fmla="+- 0 11252 922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30" y="0"/>
                                </a:lnTo>
                              </a:path>
                            </a:pathLst>
                          </a:custGeom>
                          <a:noFill/>
                          <a:ln w="903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84508" id="Group 11" o:spid="_x0000_s1026" style="position:absolute;margin-left:46.1pt;margin-top:.8pt;width:516.5pt;height:0;z-index:-251652096;mso-position-horizontal-relative:page" coordorigin="922,16" coordsize="10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">
                <v:shape id="Freeform 19" o:spid="_x0000_s1027" style="position:absolute;left:922;top:16;width:10330;height:0;visibility:visible;mso-wrap-style:square;v-text-anchor:top" coordsize="10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E3MEA&#10;AADbAAAADwAAAGRycy9kb3ducmV2LnhtbERPS2vCQBC+F/oflhF6qxtzKG3qGlQwePBSDZ6n2TEP&#10;s7Mhu83j37uFQm/z8T1nnU6mFQP1rrasYLWMQBAXVtdcKsgvh9d3EM4ja2wtk4KZHKSb56c1JtqO&#10;/EXD2ZcihLBLUEHlfZdI6YqKDLql7YgDd7O9QR9gX0rd4xjCTSvjKHqTBmsODRV2tK+ouJ9/jIJd&#10;rpv88n048nVv549mzk5+ypR6WUzbTxCeJv8v/nMfdZgfw+8v4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lBNzBAAAA2wAAAA8AAAAAAAAAAAAAAAAAmAIAAGRycy9kb3du&#10;cmV2LnhtbFBLBQYAAAAABAAEAPUAAACGAwAAAAA=&#10;" path="m,l10330,e" filled="f" strokecolor="#999" strokeweight=".25092mm">
                  <v:path arrowok="t" o:connecttype="custom" o:connectlocs="0,0;10330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szCs w:val="18"/>
          <w:lang w:val="pt-BR"/>
        </w:rPr>
        <w:tab/>
      </w:r>
    </w:p>
    <w:p w:rsidR="00BE531C" w:rsidRPr="00F6135E" w:rsidRDefault="00BE531C" w:rsidP="00BE531C">
      <w:pPr>
        <w:spacing w:before="15" w:line="240" w:lineRule="exact"/>
        <w:ind w:left="708"/>
        <w:rPr>
          <w:w w:val="101"/>
          <w:lang w:val="pt-BR"/>
        </w:rPr>
      </w:pPr>
      <w:r w:rsidRPr="00F6135E">
        <w:rPr>
          <w:w w:val="101"/>
          <w:lang w:val="pt-BR"/>
        </w:rPr>
        <w:tab/>
        <w:t xml:space="preserve">Mais de </w:t>
      </w:r>
      <w:r w:rsidR="009E6946">
        <w:rPr>
          <w:w w:val="101"/>
          <w:lang w:val="pt-BR"/>
        </w:rPr>
        <w:t>3</w:t>
      </w:r>
      <w:r w:rsidRPr="00F6135E">
        <w:rPr>
          <w:w w:val="101"/>
          <w:lang w:val="pt-BR"/>
        </w:rPr>
        <w:t xml:space="preserve"> anos de experiência em análise de dados. Domínio de técnicas de coleta, manipulação e consolidação de dados, concepção e consecução de indicadores de desempenho. Conhecimentos sólidos em levantamento de requisitos, em consonância com atuação em projetos tecnológicos, voltados </w:t>
      </w:r>
      <w:r w:rsidR="001B767A">
        <w:rPr>
          <w:w w:val="101"/>
          <w:lang w:val="pt-BR"/>
        </w:rPr>
        <w:t>ao monitoramento de</w:t>
      </w:r>
      <w:r w:rsidRPr="00F6135E">
        <w:rPr>
          <w:w w:val="101"/>
          <w:lang w:val="pt-BR"/>
        </w:rPr>
        <w:t xml:space="preserve"> políticas educacionais.</w:t>
      </w:r>
    </w:p>
    <w:p w:rsidR="00CD3E6E" w:rsidRPr="00FE07E8" w:rsidRDefault="00CD3E6E" w:rsidP="00785015">
      <w:pPr>
        <w:spacing w:before="15" w:line="240" w:lineRule="exact"/>
        <w:rPr>
          <w:sz w:val="24"/>
          <w:szCs w:val="24"/>
          <w:lang w:val="pt-BR"/>
        </w:rPr>
      </w:pPr>
    </w:p>
    <w:p w:rsidR="007319AC" w:rsidRPr="00F6135E" w:rsidRDefault="004C3B51" w:rsidP="00F6135E">
      <w:pPr>
        <w:spacing w:before="75"/>
        <w:ind w:left="502"/>
        <w:rPr>
          <w:b/>
          <w:sz w:val="22"/>
          <w:szCs w:val="18"/>
          <w:lang w:val="pt-BR"/>
        </w:rPr>
      </w:pPr>
      <w:r>
        <w:rPr>
          <w:b/>
          <w:w w:val="101"/>
          <w:sz w:val="22"/>
          <w:szCs w:val="18"/>
          <w:lang w:val="pt-BR"/>
        </w:rPr>
        <w:t>Formação Acadêmica</w:t>
      </w:r>
    </w:p>
    <w:p w:rsidR="001B767A" w:rsidRDefault="00F35C2A" w:rsidP="007319AC">
      <w:pPr>
        <w:spacing w:before="13"/>
        <w:ind w:left="502"/>
        <w:rPr>
          <w:b/>
          <w:w w:val="101"/>
          <w:lang w:val="pt-BR"/>
        </w:rPr>
      </w:pPr>
      <w:r>
        <w:pict>
          <v:group id="_x0000_s1030" style="position:absolute;left:0;text-align:left;margin-left:46.1pt;margin-top:.8pt;width:516.5pt;height:0;z-index:-251659264;mso-position-horizontal-relative:page" coordorigin="922,16" coordsize="10330,0">
            <v:shape id="_x0000_s1031" style="position:absolute;left:922;top:16;width:10330;height:0" coordorigin="922,16" coordsize="10330,0" path="m922,16r10330,e" filled="f" strokecolor="#999" strokeweight=".25092mm">
              <v:path arrowok="t"/>
            </v:shape>
            <w10:wrap anchorx="page"/>
          </v:group>
        </w:pict>
      </w:r>
    </w:p>
    <w:p w:rsidR="00D42C53" w:rsidRPr="00F6135E" w:rsidRDefault="001B767A" w:rsidP="007319AC">
      <w:pPr>
        <w:spacing w:before="13"/>
        <w:ind w:left="502"/>
        <w:rPr>
          <w:w w:val="101"/>
          <w:lang w:val="pt-BR"/>
        </w:rPr>
      </w:pPr>
      <w:r>
        <w:rPr>
          <w:b/>
          <w:lang w:val="pt-BR"/>
        </w:rPr>
        <w:t>Graduação:</w:t>
      </w:r>
      <w:r w:rsidR="004E36C9" w:rsidRPr="00F6135E">
        <w:rPr>
          <w:b/>
          <w:lang w:val="pt-BR"/>
        </w:rPr>
        <w:t xml:space="preserve">          </w:t>
      </w:r>
      <w:r w:rsidR="007319AC" w:rsidRPr="00F6135E">
        <w:rPr>
          <w:w w:val="101"/>
          <w:lang w:val="pt-BR"/>
        </w:rPr>
        <w:t>Bacharelado em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Ciência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da</w:t>
      </w:r>
      <w:r w:rsidR="004E36C9" w:rsidRPr="00F6135E">
        <w:rPr>
          <w:lang w:val="pt-BR"/>
        </w:rPr>
        <w:t xml:space="preserve"> </w:t>
      </w:r>
      <w:r w:rsidR="00D42C53" w:rsidRPr="00F6135E">
        <w:rPr>
          <w:w w:val="101"/>
          <w:lang w:val="pt-BR"/>
        </w:rPr>
        <w:t>C</w:t>
      </w:r>
      <w:r w:rsidR="004E36C9" w:rsidRPr="00F6135E">
        <w:rPr>
          <w:w w:val="101"/>
          <w:lang w:val="pt-BR"/>
        </w:rPr>
        <w:t>omputação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-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UNIVERSIDADE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PAULISTA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(UNIP)</w:t>
      </w:r>
      <w:r w:rsidR="007319AC" w:rsidRPr="00F6135E">
        <w:rPr>
          <w:w w:val="101"/>
          <w:lang w:val="pt-BR"/>
        </w:rPr>
        <w:t xml:space="preserve"> </w:t>
      </w:r>
    </w:p>
    <w:p w:rsidR="00D42C53" w:rsidRPr="00F6135E" w:rsidRDefault="00D42C53" w:rsidP="001B767A">
      <w:pPr>
        <w:spacing w:before="13"/>
        <w:ind w:left="2070" w:hanging="152"/>
        <w:rPr>
          <w:lang w:val="pt-BR"/>
        </w:rPr>
      </w:pPr>
      <w:r w:rsidRPr="00F6135E">
        <w:rPr>
          <w:b/>
          <w:w w:val="101"/>
          <w:lang w:val="pt-BR"/>
        </w:rPr>
        <w:t xml:space="preserve">  </w:t>
      </w:r>
      <w:r w:rsidR="007319AC" w:rsidRPr="00F6135E">
        <w:rPr>
          <w:w w:val="101"/>
          <w:lang w:val="pt-BR"/>
        </w:rPr>
        <w:t>Cursando 8° Semestre</w:t>
      </w:r>
      <w:r w:rsidRPr="00F6135E">
        <w:rPr>
          <w:w w:val="101"/>
          <w:lang w:val="pt-BR"/>
        </w:rPr>
        <w:t xml:space="preserve"> | Conclusão em 12/2019</w:t>
      </w:r>
    </w:p>
    <w:p w:rsidR="007319AC" w:rsidRPr="00F6135E" w:rsidRDefault="007319AC" w:rsidP="007319AC">
      <w:pPr>
        <w:spacing w:before="13"/>
        <w:ind w:left="502"/>
        <w:rPr>
          <w:lang w:val="pt-BR"/>
        </w:rPr>
      </w:pP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</w:p>
    <w:p w:rsidR="00D42C53" w:rsidRPr="00F6135E" w:rsidRDefault="004E36C9">
      <w:pPr>
        <w:spacing w:before="1"/>
        <w:ind w:left="502"/>
        <w:rPr>
          <w:b/>
          <w:lang w:val="pt-BR"/>
        </w:rPr>
      </w:pPr>
      <w:r w:rsidRPr="00F6135E">
        <w:rPr>
          <w:b/>
          <w:w w:val="101"/>
          <w:lang w:val="pt-BR"/>
        </w:rPr>
        <w:t>Outros</w:t>
      </w:r>
      <w:r w:rsidRPr="00F6135E">
        <w:rPr>
          <w:b/>
          <w:lang w:val="pt-BR"/>
        </w:rPr>
        <w:t xml:space="preserve"> </w:t>
      </w:r>
      <w:r w:rsidRPr="00F6135E">
        <w:rPr>
          <w:b/>
          <w:w w:val="101"/>
          <w:lang w:val="pt-BR"/>
        </w:rPr>
        <w:t>Cursos:</w:t>
      </w:r>
      <w:r w:rsidRPr="00F6135E">
        <w:rPr>
          <w:b/>
          <w:lang w:val="pt-BR"/>
        </w:rPr>
        <w:t xml:space="preserve">         </w:t>
      </w:r>
      <w:r w:rsidR="007319AC" w:rsidRPr="00F6135E">
        <w:rPr>
          <w:b/>
          <w:lang w:val="pt-BR"/>
        </w:rPr>
        <w:tab/>
      </w:r>
    </w:p>
    <w:p w:rsidR="0095137A" w:rsidRPr="00F6135E" w:rsidRDefault="00D42C53" w:rsidP="0095137A">
      <w:pPr>
        <w:spacing w:before="1"/>
        <w:ind w:left="2124"/>
        <w:rPr>
          <w:w w:val="101"/>
          <w:lang w:val="pt-BR"/>
        </w:rPr>
      </w:pPr>
      <w:r w:rsidRPr="00F6135E">
        <w:rPr>
          <w:b/>
          <w:w w:val="101"/>
          <w:lang w:val="pt-BR"/>
        </w:rPr>
        <w:t>CIEE</w:t>
      </w:r>
      <w:r w:rsidRPr="00F6135E">
        <w:rPr>
          <w:b/>
          <w:lang w:val="pt-BR"/>
        </w:rPr>
        <w:t xml:space="preserve"> </w:t>
      </w:r>
      <w:r w:rsidR="0095137A" w:rsidRPr="00F6135E">
        <w:rPr>
          <w:b/>
          <w:lang w:val="pt-BR"/>
        </w:rPr>
        <w:t>2013</w:t>
      </w:r>
      <w:r w:rsidR="0095137A" w:rsidRPr="00F6135E">
        <w:rPr>
          <w:lang w:val="pt-BR"/>
        </w:rPr>
        <w:t xml:space="preserve"> </w:t>
      </w:r>
      <w:r w:rsidRPr="00F6135E">
        <w:rPr>
          <w:w w:val="101"/>
          <w:lang w:val="pt-BR"/>
        </w:rPr>
        <w:t>- Office</w:t>
      </w:r>
      <w:r w:rsidRPr="00F6135E">
        <w:rPr>
          <w:lang w:val="pt-BR"/>
        </w:rPr>
        <w:t xml:space="preserve"> </w:t>
      </w:r>
      <w:r w:rsidR="004C3B51" w:rsidRPr="00F6135E">
        <w:rPr>
          <w:lang w:val="pt-BR"/>
        </w:rPr>
        <w:t xml:space="preserve">2013 </w:t>
      </w:r>
      <w:r w:rsidRPr="00F6135E">
        <w:rPr>
          <w:w w:val="101"/>
          <w:lang w:val="pt-BR"/>
        </w:rPr>
        <w:t>(</w:t>
      </w:r>
      <w:r w:rsidR="0095137A" w:rsidRPr="00F6135E">
        <w:rPr>
          <w:w w:val="101"/>
          <w:lang w:val="pt-BR"/>
        </w:rPr>
        <w:t>150 horas</w:t>
      </w:r>
      <w:r w:rsidRPr="00F6135E">
        <w:rPr>
          <w:w w:val="101"/>
          <w:lang w:val="pt-BR"/>
        </w:rPr>
        <w:t>)</w:t>
      </w:r>
      <w:r w:rsidR="004C3B51" w:rsidRPr="00F6135E">
        <w:rPr>
          <w:w w:val="101"/>
          <w:lang w:val="pt-BR"/>
        </w:rPr>
        <w:t>.</w:t>
      </w:r>
    </w:p>
    <w:p w:rsidR="0095137A" w:rsidRPr="00F6135E" w:rsidRDefault="0095137A" w:rsidP="0095137A">
      <w:pPr>
        <w:spacing w:before="1"/>
        <w:ind w:left="1918" w:firstLine="206"/>
        <w:rPr>
          <w:lang w:val="pt-BR"/>
        </w:rPr>
      </w:pPr>
      <w:r w:rsidRPr="00F6135E">
        <w:rPr>
          <w:b/>
          <w:w w:val="101"/>
          <w:lang w:val="pt-BR"/>
        </w:rPr>
        <w:t>TVCOMDF</w:t>
      </w:r>
      <w:r w:rsidRPr="00F6135E">
        <w:rPr>
          <w:b/>
          <w:lang w:val="pt-BR"/>
        </w:rPr>
        <w:t xml:space="preserve"> </w:t>
      </w:r>
      <w:r w:rsidRPr="00F6135E">
        <w:rPr>
          <w:b/>
          <w:w w:val="101"/>
          <w:lang w:val="pt-BR"/>
        </w:rPr>
        <w:t>2015</w:t>
      </w:r>
      <w:r w:rsidRPr="00F6135E">
        <w:rPr>
          <w:w w:val="101"/>
          <w:lang w:val="pt-BR"/>
        </w:rPr>
        <w:t xml:space="preserve"> - Escola de Mídia Comunitária</w:t>
      </w:r>
      <w:r w:rsidR="004C3B51" w:rsidRPr="00F6135E">
        <w:rPr>
          <w:w w:val="101"/>
          <w:lang w:val="pt-BR"/>
        </w:rPr>
        <w:t xml:space="preserve">; produção </w:t>
      </w:r>
      <w:r w:rsidR="00E3384B">
        <w:rPr>
          <w:w w:val="101"/>
          <w:lang w:val="pt-BR"/>
        </w:rPr>
        <w:t xml:space="preserve">de </w:t>
      </w:r>
      <w:r w:rsidR="004C3B51" w:rsidRPr="00F6135E">
        <w:rPr>
          <w:w w:val="101"/>
          <w:lang w:val="pt-BR"/>
        </w:rPr>
        <w:t>conteúdo televisivo.</w:t>
      </w:r>
      <w:r w:rsidR="004E36C9" w:rsidRPr="00F6135E">
        <w:rPr>
          <w:lang w:val="pt-BR"/>
        </w:rPr>
        <w:t xml:space="preserve"> </w:t>
      </w:r>
    </w:p>
    <w:p w:rsidR="0095137A" w:rsidRPr="00F6135E" w:rsidRDefault="0095137A" w:rsidP="0095137A">
      <w:pPr>
        <w:spacing w:before="1"/>
        <w:ind w:left="2124"/>
        <w:rPr>
          <w:w w:val="101"/>
          <w:lang w:val="pt-BR"/>
        </w:rPr>
      </w:pPr>
      <w:r w:rsidRPr="00F6135E">
        <w:rPr>
          <w:b/>
          <w:w w:val="101"/>
          <w:lang w:val="pt-BR"/>
        </w:rPr>
        <w:t>AX4B 2019</w:t>
      </w:r>
      <w:r w:rsidRPr="00F6135E">
        <w:rPr>
          <w:w w:val="101"/>
          <w:lang w:val="pt-BR"/>
        </w:rPr>
        <w:t xml:space="preserve"> – Office 365 e Ferramentas de Colaboração (16 horas)</w:t>
      </w:r>
      <w:r w:rsidR="004C3B51" w:rsidRPr="00F6135E">
        <w:rPr>
          <w:w w:val="101"/>
          <w:lang w:val="pt-BR"/>
        </w:rPr>
        <w:t>.</w:t>
      </w:r>
    </w:p>
    <w:p w:rsidR="00EA5835" w:rsidRPr="00F6135E" w:rsidRDefault="004E36C9" w:rsidP="007319AC">
      <w:pPr>
        <w:pStyle w:val="Ttulo3"/>
        <w:numPr>
          <w:ilvl w:val="0"/>
          <w:numId w:val="0"/>
        </w:numPr>
        <w:shd w:val="clear" w:color="auto" w:fill="FFFFFF"/>
        <w:ind w:firstLine="502"/>
        <w:rPr>
          <w:rFonts w:ascii="Times New Roman" w:hAnsi="Times New Roman" w:cs="Times New Roman"/>
          <w:b w:val="0"/>
          <w:bCs w:val="0"/>
          <w:color w:val="333333"/>
          <w:sz w:val="20"/>
          <w:szCs w:val="20"/>
          <w:lang w:val="pt-BR"/>
        </w:rPr>
      </w:pPr>
      <w:r w:rsidRPr="00F6135E">
        <w:rPr>
          <w:rFonts w:ascii="Times New Roman" w:eastAsia="Times New Roman" w:hAnsi="Times New Roman" w:cs="Times New Roman"/>
          <w:w w:val="101"/>
          <w:sz w:val="20"/>
          <w:szCs w:val="20"/>
          <w:lang w:val="pt-BR"/>
        </w:rPr>
        <w:t>Idiomas:</w:t>
      </w:r>
      <w:r w:rsidR="0095137A" w:rsidRPr="00F6135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             </w:t>
      </w:r>
      <w:r w:rsidRPr="00F6135E">
        <w:rPr>
          <w:rFonts w:ascii="Times New Roman" w:eastAsia="Times New Roman" w:hAnsi="Times New Roman" w:cs="Times New Roman"/>
          <w:w w:val="101"/>
          <w:sz w:val="20"/>
          <w:szCs w:val="20"/>
          <w:lang w:val="pt-BR"/>
        </w:rPr>
        <w:t>Inglês</w:t>
      </w:r>
      <w:r w:rsidRPr="00F6135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r w:rsidRPr="00F6135E">
        <w:rPr>
          <w:rFonts w:ascii="Times New Roman" w:eastAsia="Times New Roman" w:hAnsi="Times New Roman" w:cs="Times New Roman"/>
          <w:w w:val="101"/>
          <w:sz w:val="20"/>
          <w:szCs w:val="20"/>
          <w:lang w:val="pt-BR"/>
        </w:rPr>
        <w:t>Avançado</w:t>
      </w:r>
      <w:r w:rsidR="007319AC" w:rsidRPr="00F6135E">
        <w:rPr>
          <w:rFonts w:ascii="Times New Roman" w:hAnsi="Times New Roman" w:cs="Times New Roman"/>
          <w:w w:val="101"/>
          <w:sz w:val="20"/>
          <w:szCs w:val="20"/>
          <w:lang w:val="pt-BR"/>
        </w:rPr>
        <w:t xml:space="preserve"> (C1/C2) </w:t>
      </w:r>
      <w:r w:rsidR="007319AC" w:rsidRPr="00F6135E">
        <w:rPr>
          <w:rFonts w:ascii="Times New Roman" w:hAnsi="Times New Roman" w:cs="Times New Roman"/>
          <w:b w:val="0"/>
          <w:w w:val="101"/>
          <w:sz w:val="20"/>
          <w:szCs w:val="20"/>
          <w:lang w:val="pt-BR"/>
        </w:rPr>
        <w:t xml:space="preserve">– 87% de fluência, segundo </w:t>
      </w:r>
      <w:r w:rsidR="007319AC" w:rsidRPr="004E36C9">
        <w:rPr>
          <w:rFonts w:ascii="Times New Roman" w:hAnsi="Times New Roman" w:cs="Times New Roman"/>
          <w:b w:val="0"/>
          <w:i/>
          <w:w w:val="101"/>
          <w:sz w:val="20"/>
          <w:szCs w:val="20"/>
          <w:lang w:val="pt-BR"/>
        </w:rPr>
        <w:t xml:space="preserve">EF Standard </w:t>
      </w:r>
      <w:proofErr w:type="spellStart"/>
      <w:r w:rsidR="007319AC" w:rsidRPr="004E36C9">
        <w:rPr>
          <w:rFonts w:ascii="Times New Roman" w:hAnsi="Times New Roman" w:cs="Times New Roman"/>
          <w:b w:val="0"/>
          <w:i/>
          <w:w w:val="101"/>
          <w:sz w:val="20"/>
          <w:szCs w:val="20"/>
          <w:lang w:val="pt-BR"/>
        </w:rPr>
        <w:t>English</w:t>
      </w:r>
      <w:proofErr w:type="spellEnd"/>
      <w:r w:rsidR="007319AC" w:rsidRPr="004E36C9">
        <w:rPr>
          <w:rFonts w:ascii="Times New Roman" w:hAnsi="Times New Roman" w:cs="Times New Roman"/>
          <w:b w:val="0"/>
          <w:i/>
          <w:w w:val="101"/>
          <w:sz w:val="20"/>
          <w:szCs w:val="20"/>
          <w:lang w:val="pt-BR"/>
        </w:rPr>
        <w:t xml:space="preserve"> Test (EF SET)</w:t>
      </w:r>
      <w:r w:rsidR="004C3B51" w:rsidRPr="004E36C9">
        <w:rPr>
          <w:rFonts w:ascii="Times New Roman" w:hAnsi="Times New Roman" w:cs="Times New Roman"/>
          <w:b w:val="0"/>
          <w:i/>
          <w:w w:val="101"/>
          <w:sz w:val="20"/>
          <w:szCs w:val="20"/>
          <w:lang w:val="pt-BR"/>
        </w:rPr>
        <w:t>.</w:t>
      </w:r>
    </w:p>
    <w:p w:rsidR="00EA5835" w:rsidRPr="00F6135E" w:rsidRDefault="007319AC">
      <w:pPr>
        <w:spacing w:before="1" w:line="120" w:lineRule="exact"/>
        <w:rPr>
          <w:lang w:val="pt-BR"/>
        </w:rPr>
      </w:pPr>
      <w:r w:rsidRPr="00F6135E">
        <w:rPr>
          <w:lang w:val="pt-BR"/>
        </w:rPr>
        <w:t xml:space="preserve"> </w:t>
      </w:r>
    </w:p>
    <w:p w:rsidR="00EA5835" w:rsidRPr="00F6135E" w:rsidRDefault="00EA5835">
      <w:pPr>
        <w:spacing w:line="200" w:lineRule="exact"/>
        <w:rPr>
          <w:lang w:val="pt-BR"/>
        </w:rPr>
      </w:pPr>
    </w:p>
    <w:p w:rsidR="00EA5835" w:rsidRPr="00785015" w:rsidRDefault="00F35C2A">
      <w:pPr>
        <w:ind w:left="502"/>
        <w:rPr>
          <w:b/>
          <w:sz w:val="22"/>
          <w:szCs w:val="18"/>
          <w:lang w:val="pt-BR"/>
        </w:rPr>
      </w:pPr>
      <w:r>
        <w:rPr>
          <w:b/>
          <w:sz w:val="24"/>
        </w:rPr>
        <w:pict>
          <v:group id="_x0000_s1028" style="position:absolute;left:0;text-align:left;margin-left:46.1pt;margin-top:11.15pt;width:516.5pt;height:0;z-index:-251658240;mso-position-horizontal-relative:page" coordorigin="922,223" coordsize="10330,0">
            <v:shape id="_x0000_s1029" style="position:absolute;left:922;top:223;width:10330;height:0" coordorigin="922,223" coordsize="10330,0" path="m922,223r10330,e" filled="f" strokecolor="#999" strokeweight=".25092mm">
              <v:path arrowok="t"/>
            </v:shape>
            <w10:wrap anchorx="page"/>
          </v:group>
        </w:pict>
      </w:r>
      <w:r w:rsidR="004C3B51">
        <w:rPr>
          <w:b/>
          <w:w w:val="101"/>
          <w:sz w:val="22"/>
          <w:szCs w:val="18"/>
          <w:lang w:val="pt-BR"/>
        </w:rPr>
        <w:t>Atuação</w:t>
      </w:r>
      <w:r w:rsidR="004E36C9" w:rsidRPr="00785015">
        <w:rPr>
          <w:b/>
          <w:sz w:val="22"/>
          <w:szCs w:val="18"/>
          <w:lang w:val="pt-BR"/>
        </w:rPr>
        <w:t xml:space="preserve"> </w:t>
      </w:r>
      <w:r w:rsidR="004E36C9" w:rsidRPr="00785015">
        <w:rPr>
          <w:b/>
          <w:w w:val="101"/>
          <w:sz w:val="22"/>
          <w:szCs w:val="18"/>
          <w:lang w:val="pt-BR"/>
        </w:rPr>
        <w:t>Profissional</w:t>
      </w:r>
    </w:p>
    <w:p w:rsidR="00785015" w:rsidRDefault="00785015">
      <w:pPr>
        <w:spacing w:before="74"/>
        <w:ind w:left="502"/>
        <w:rPr>
          <w:b/>
          <w:i/>
          <w:w w:val="101"/>
          <w:sz w:val="18"/>
          <w:szCs w:val="18"/>
          <w:lang w:val="pt-BR"/>
        </w:rPr>
      </w:pPr>
    </w:p>
    <w:p w:rsidR="0068636C" w:rsidRPr="00F6135E" w:rsidRDefault="0068636C" w:rsidP="0068636C">
      <w:pPr>
        <w:spacing w:before="74"/>
        <w:ind w:left="502"/>
        <w:rPr>
          <w:b/>
          <w:i/>
          <w:w w:val="101"/>
          <w:lang w:val="pt-BR"/>
        </w:rPr>
      </w:pPr>
      <w:r w:rsidRPr="00F6135E">
        <w:rPr>
          <w:b/>
          <w:i/>
          <w:w w:val="101"/>
          <w:lang w:val="pt-BR"/>
        </w:rPr>
        <w:t>FNDE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-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Fundo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de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Desenvolvimento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da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Educação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-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de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29/05/2017</w:t>
      </w:r>
      <w:r w:rsidRPr="00F6135E">
        <w:rPr>
          <w:b/>
          <w:i/>
          <w:lang w:val="pt-BR"/>
        </w:rPr>
        <w:t xml:space="preserve"> </w:t>
      </w:r>
      <w:r w:rsidRPr="00F6135E">
        <w:rPr>
          <w:b/>
          <w:i/>
          <w:w w:val="101"/>
          <w:lang w:val="pt-BR"/>
        </w:rPr>
        <w:t>até o presente</w:t>
      </w:r>
    </w:p>
    <w:p w:rsidR="0068636C" w:rsidRPr="00F6135E" w:rsidRDefault="0068636C" w:rsidP="0068636C">
      <w:pPr>
        <w:spacing w:before="1"/>
        <w:ind w:left="3277" w:right="1698" w:hanging="2775"/>
        <w:jc w:val="both"/>
        <w:rPr>
          <w:lang w:val="pt-BR"/>
        </w:rPr>
      </w:pPr>
    </w:p>
    <w:p w:rsidR="0068636C" w:rsidRPr="00F6135E" w:rsidRDefault="0068636C" w:rsidP="0068636C">
      <w:pPr>
        <w:spacing w:before="1"/>
        <w:ind w:left="502"/>
        <w:rPr>
          <w:w w:val="101"/>
          <w:lang w:val="pt-BR"/>
        </w:rPr>
      </w:pPr>
      <w:r w:rsidRPr="00F6135E">
        <w:rPr>
          <w:b/>
          <w:w w:val="101"/>
          <w:lang w:val="pt-BR"/>
        </w:rPr>
        <w:t>Função</w:t>
      </w:r>
      <w:r w:rsidRPr="00F6135E">
        <w:rPr>
          <w:b/>
          <w:lang w:val="pt-BR"/>
        </w:rPr>
        <w:t xml:space="preserve"> </w:t>
      </w:r>
      <w:r w:rsidRPr="00F6135E">
        <w:rPr>
          <w:b/>
          <w:w w:val="101"/>
          <w:lang w:val="pt-BR"/>
        </w:rPr>
        <w:t>Exercida:</w:t>
      </w:r>
      <w:r w:rsidRPr="00F6135E">
        <w:rPr>
          <w:b/>
          <w:lang w:val="pt-BR"/>
        </w:rPr>
        <w:t xml:space="preserve">         </w:t>
      </w:r>
      <w:r w:rsidRPr="00F6135E">
        <w:rPr>
          <w:w w:val="101"/>
          <w:lang w:val="pt-BR"/>
        </w:rPr>
        <w:t>Assistente Administrativo</w:t>
      </w:r>
    </w:p>
    <w:p w:rsidR="0068636C" w:rsidRPr="00F6135E" w:rsidRDefault="0068636C" w:rsidP="0068636C">
      <w:pPr>
        <w:spacing w:before="1"/>
        <w:ind w:left="502"/>
        <w:rPr>
          <w:lang w:val="pt-BR"/>
        </w:rPr>
      </w:pPr>
    </w:p>
    <w:p w:rsidR="00904EB4" w:rsidRPr="00F6135E" w:rsidRDefault="0068636C" w:rsidP="00904EB4">
      <w:pPr>
        <w:spacing w:before="1"/>
        <w:ind w:firstLine="502"/>
        <w:rPr>
          <w:lang w:val="pt-BR"/>
        </w:rPr>
      </w:pPr>
      <w:r w:rsidRPr="00F6135E">
        <w:rPr>
          <w:b/>
          <w:lang w:val="pt-BR"/>
        </w:rPr>
        <w:t>Atribuições:</w:t>
      </w:r>
      <w:r w:rsidRPr="00F6135E">
        <w:rPr>
          <w:lang w:val="pt-BR"/>
        </w:rPr>
        <w:t xml:space="preserve"> </w:t>
      </w:r>
      <w:r w:rsidRPr="00F6135E">
        <w:rPr>
          <w:lang w:val="pt-BR"/>
        </w:rPr>
        <w:tab/>
      </w:r>
    </w:p>
    <w:p w:rsidR="00904EB4" w:rsidRPr="00F6135E" w:rsidRDefault="00904EB4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F6135E">
        <w:rPr>
          <w:b/>
          <w:lang w:val="pt-BR"/>
        </w:rPr>
        <w:t>Agente facilitador</w:t>
      </w:r>
      <w:r w:rsidRPr="00F6135E">
        <w:rPr>
          <w:lang w:val="pt-BR"/>
        </w:rPr>
        <w:t xml:space="preserve"> entre coordenações de políticas educacionais e equipes desenvolvedoras de projetos tecnológicos;</w:t>
      </w:r>
    </w:p>
    <w:p w:rsidR="00904EB4" w:rsidRPr="00F6135E" w:rsidRDefault="00904EB4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F6135E">
        <w:rPr>
          <w:b/>
          <w:lang w:val="pt-BR"/>
        </w:rPr>
        <w:t>Extração, manipulação e consolidação de dados,</w:t>
      </w:r>
      <w:r w:rsidRPr="00F6135E">
        <w:rPr>
          <w:lang w:val="pt-BR"/>
        </w:rPr>
        <w:t xml:space="preserve"> através </w:t>
      </w:r>
      <w:r w:rsidR="00E3384B">
        <w:rPr>
          <w:lang w:val="pt-BR"/>
        </w:rPr>
        <w:t>do desenvolvimento</w:t>
      </w:r>
      <w:r w:rsidRPr="00F6135E">
        <w:rPr>
          <w:lang w:val="pt-BR"/>
        </w:rPr>
        <w:t xml:space="preserve"> de rotinas informatizadas, para subsídio à relatórios/análises estatísticas;</w:t>
      </w:r>
    </w:p>
    <w:p w:rsidR="00904EB4" w:rsidRPr="00F6135E" w:rsidRDefault="00904EB4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F6135E">
        <w:rPr>
          <w:b/>
          <w:lang w:val="pt-BR"/>
        </w:rPr>
        <w:t xml:space="preserve">Desenvolvimento e manutenção de projetos </w:t>
      </w:r>
      <w:r w:rsidRPr="00F6135E">
        <w:rPr>
          <w:b/>
          <w:i/>
          <w:lang w:val="pt-BR"/>
        </w:rPr>
        <w:t xml:space="preserve">Business </w:t>
      </w:r>
      <w:proofErr w:type="spellStart"/>
      <w:r w:rsidRPr="00F6135E">
        <w:rPr>
          <w:b/>
          <w:i/>
          <w:lang w:val="pt-BR"/>
        </w:rPr>
        <w:t>Intellingence</w:t>
      </w:r>
      <w:proofErr w:type="spellEnd"/>
      <w:r w:rsidRPr="00F6135E">
        <w:rPr>
          <w:b/>
          <w:lang w:val="pt-BR"/>
        </w:rPr>
        <w:t xml:space="preserve"> (BI)</w:t>
      </w:r>
      <w:r w:rsidRPr="00F6135E">
        <w:rPr>
          <w:lang w:val="pt-BR"/>
        </w:rPr>
        <w:t xml:space="preserve"> com ênfase em monitoramento da execução de políticas educacionais;</w:t>
      </w:r>
    </w:p>
    <w:p w:rsidR="00904EB4" w:rsidRPr="00F6135E" w:rsidRDefault="00904EB4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F6135E">
        <w:rPr>
          <w:b/>
          <w:lang w:val="pt-BR"/>
        </w:rPr>
        <w:t>Apoio à criação e disponibilização de conteúdo</w:t>
      </w:r>
      <w:r w:rsidRPr="00F6135E">
        <w:rPr>
          <w:lang w:val="pt-BR"/>
        </w:rPr>
        <w:t xml:space="preserve"> em meios eletrônicos, tais como </w:t>
      </w:r>
      <w:r w:rsidRPr="00F6135E">
        <w:rPr>
          <w:i/>
          <w:lang w:val="pt-BR"/>
        </w:rPr>
        <w:t>FTP</w:t>
      </w:r>
      <w:r w:rsidRPr="00F6135E">
        <w:rPr>
          <w:lang w:val="pt-BR"/>
        </w:rPr>
        <w:t xml:space="preserve">, sites institucionais, aplicações </w:t>
      </w:r>
      <w:r w:rsidRPr="00F6135E">
        <w:rPr>
          <w:i/>
          <w:lang w:val="pt-BR"/>
        </w:rPr>
        <w:t>Web</w:t>
      </w:r>
      <w:r w:rsidRPr="00F6135E">
        <w:rPr>
          <w:lang w:val="pt-BR"/>
        </w:rPr>
        <w:t>, redes sociais e correio eletrônico.</w:t>
      </w:r>
    </w:p>
    <w:p w:rsidR="00904EB4" w:rsidRPr="00F6135E" w:rsidRDefault="00904EB4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F6135E">
        <w:rPr>
          <w:b/>
          <w:lang w:val="pt-BR"/>
        </w:rPr>
        <w:t>Modelagem de processos</w:t>
      </w:r>
      <w:r w:rsidRPr="00F6135E">
        <w:rPr>
          <w:lang w:val="pt-BR"/>
        </w:rPr>
        <w:t xml:space="preserve"> institucionais em notação </w:t>
      </w:r>
      <w:r w:rsidRPr="00F6135E">
        <w:rPr>
          <w:i/>
          <w:lang w:val="pt-BR"/>
        </w:rPr>
        <w:t>BPMN</w:t>
      </w:r>
      <w:r w:rsidRPr="00F6135E">
        <w:rPr>
          <w:lang w:val="pt-BR"/>
        </w:rPr>
        <w:t xml:space="preserve">.   </w:t>
      </w:r>
    </w:p>
    <w:p w:rsidR="00785015" w:rsidRDefault="00785015" w:rsidP="00904EB4">
      <w:pPr>
        <w:spacing w:before="74"/>
        <w:rPr>
          <w:b/>
          <w:i/>
          <w:w w:val="101"/>
          <w:sz w:val="18"/>
          <w:szCs w:val="18"/>
          <w:lang w:val="pt-BR"/>
        </w:rPr>
      </w:pPr>
    </w:p>
    <w:p w:rsidR="00EA5835" w:rsidRDefault="004E36C9">
      <w:pPr>
        <w:spacing w:before="74"/>
        <w:ind w:left="502"/>
        <w:rPr>
          <w:b/>
          <w:i/>
          <w:w w:val="101"/>
          <w:sz w:val="18"/>
          <w:szCs w:val="18"/>
          <w:lang w:val="pt-BR"/>
        </w:rPr>
      </w:pPr>
      <w:r w:rsidRPr="00FE07E8">
        <w:rPr>
          <w:b/>
          <w:i/>
          <w:w w:val="101"/>
          <w:sz w:val="18"/>
          <w:szCs w:val="18"/>
          <w:lang w:val="pt-BR"/>
        </w:rPr>
        <w:t>FNDE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-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Fundo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Desenvolvimento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da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Educação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-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08/03/2016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="00785015">
        <w:rPr>
          <w:b/>
          <w:i/>
          <w:w w:val="101"/>
          <w:sz w:val="18"/>
          <w:szCs w:val="18"/>
          <w:lang w:val="pt-BR"/>
        </w:rPr>
        <w:t xml:space="preserve">até </w:t>
      </w:r>
      <w:r w:rsidR="0068636C">
        <w:rPr>
          <w:b/>
          <w:i/>
          <w:w w:val="101"/>
          <w:sz w:val="18"/>
          <w:szCs w:val="18"/>
          <w:lang w:val="pt-BR"/>
        </w:rPr>
        <w:t>25/05/2017</w:t>
      </w:r>
    </w:p>
    <w:p w:rsidR="00785015" w:rsidRPr="00FE07E8" w:rsidRDefault="00785015" w:rsidP="00785015">
      <w:pPr>
        <w:spacing w:before="1"/>
        <w:ind w:left="3277" w:right="1698" w:hanging="2775"/>
        <w:jc w:val="both"/>
        <w:rPr>
          <w:sz w:val="18"/>
          <w:szCs w:val="18"/>
          <w:lang w:val="pt-BR"/>
        </w:rPr>
      </w:pPr>
    </w:p>
    <w:p w:rsidR="00785015" w:rsidRPr="004C3B51" w:rsidRDefault="004E36C9" w:rsidP="00785015">
      <w:pPr>
        <w:spacing w:before="1"/>
        <w:ind w:left="502"/>
        <w:rPr>
          <w:w w:val="101"/>
          <w:lang w:val="pt-BR"/>
        </w:rPr>
      </w:pPr>
      <w:r w:rsidRPr="004C3B51">
        <w:rPr>
          <w:b/>
          <w:w w:val="101"/>
          <w:lang w:val="pt-BR"/>
        </w:rPr>
        <w:t>Função</w:t>
      </w:r>
      <w:r w:rsidRPr="004C3B51">
        <w:rPr>
          <w:b/>
          <w:lang w:val="pt-BR"/>
        </w:rPr>
        <w:t xml:space="preserve"> </w:t>
      </w:r>
      <w:r w:rsidRPr="004C3B51">
        <w:rPr>
          <w:b/>
          <w:w w:val="101"/>
          <w:lang w:val="pt-BR"/>
        </w:rPr>
        <w:t>Exercida:</w:t>
      </w:r>
      <w:r w:rsidRPr="004C3B51">
        <w:rPr>
          <w:b/>
          <w:lang w:val="pt-BR"/>
        </w:rPr>
        <w:t xml:space="preserve">        </w:t>
      </w:r>
      <w:r w:rsidR="00785015" w:rsidRPr="004C3B51">
        <w:rPr>
          <w:b/>
          <w:lang w:val="pt-BR"/>
        </w:rPr>
        <w:t xml:space="preserve"> </w:t>
      </w:r>
      <w:r w:rsidR="00785015" w:rsidRPr="004C3B51">
        <w:rPr>
          <w:w w:val="101"/>
          <w:lang w:val="pt-BR"/>
        </w:rPr>
        <w:t>Estagiário de Ciência da Computação</w:t>
      </w:r>
    </w:p>
    <w:p w:rsidR="00785015" w:rsidRPr="004C3B51" w:rsidRDefault="00785015" w:rsidP="00785015">
      <w:pPr>
        <w:spacing w:before="1"/>
        <w:ind w:left="502"/>
        <w:rPr>
          <w:lang w:val="pt-BR"/>
        </w:rPr>
      </w:pPr>
    </w:p>
    <w:p w:rsidR="00785015" w:rsidRPr="004C3B51" w:rsidRDefault="00785015" w:rsidP="007B6D78">
      <w:pPr>
        <w:spacing w:before="1"/>
        <w:ind w:left="2520" w:hanging="1980"/>
        <w:jc w:val="both"/>
        <w:rPr>
          <w:lang w:val="pt-BR"/>
        </w:rPr>
      </w:pPr>
      <w:r w:rsidRPr="004C3B51">
        <w:rPr>
          <w:b/>
          <w:lang w:val="pt-BR"/>
        </w:rPr>
        <w:t>Atribuições:</w:t>
      </w:r>
      <w:r w:rsidRPr="004C3B51">
        <w:rPr>
          <w:lang w:val="pt-BR"/>
        </w:rPr>
        <w:t xml:space="preserve"> </w:t>
      </w:r>
      <w:r w:rsidRPr="004C3B51">
        <w:rPr>
          <w:lang w:val="pt-BR"/>
        </w:rPr>
        <w:tab/>
        <w:t xml:space="preserve">Auxílio   na   edição,   controle   e   geração   de   relatórios   em   planilhas,   filtragem   e cruzamento de dados, cálculos, envio de e-mails, elaboração de slides e operação de softwares, elaboração gráfica, produção e edição audiovisual, programação de rotinas informatizadas, extração, manipulação e consolidação de dados, realização de cálculos estatísticos, operação e o programação em softwares para análise estatística, tais como </w:t>
      </w:r>
      <w:r w:rsidRPr="004C3B51">
        <w:rPr>
          <w:i/>
          <w:lang w:val="pt-BR"/>
        </w:rPr>
        <w:t xml:space="preserve">Excel,   IBM   SPSS,   Business   </w:t>
      </w:r>
      <w:proofErr w:type="spellStart"/>
      <w:r w:rsidRPr="004C3B51">
        <w:rPr>
          <w:i/>
          <w:lang w:val="pt-BR"/>
        </w:rPr>
        <w:t>Intelligence</w:t>
      </w:r>
      <w:proofErr w:type="spellEnd"/>
      <w:r w:rsidRPr="004C3B51">
        <w:rPr>
          <w:lang w:val="pt-BR"/>
        </w:rPr>
        <w:t xml:space="preserve">,   desenvolvimento   e   manutenção   de </w:t>
      </w:r>
      <w:proofErr w:type="spellStart"/>
      <w:r w:rsidRPr="004C3B51">
        <w:rPr>
          <w:i/>
          <w:lang w:val="pt-BR"/>
        </w:rPr>
        <w:t>Dashboards</w:t>
      </w:r>
      <w:proofErr w:type="spellEnd"/>
      <w:r w:rsidRPr="004C3B51">
        <w:rPr>
          <w:lang w:val="pt-BR"/>
        </w:rPr>
        <w:t xml:space="preserve">,  auxílio  na  geração  de  relatórios  para  tomada  de  decisão,  auxílio  em mapeamento   de   processos   institucionais   e   suporte   técnico   para   realização   de </w:t>
      </w:r>
      <w:proofErr w:type="spellStart"/>
      <w:r w:rsidR="00E8570D" w:rsidRPr="004C3B51">
        <w:rPr>
          <w:lang w:val="pt-BR"/>
        </w:rPr>
        <w:t>webconferências</w:t>
      </w:r>
      <w:proofErr w:type="spellEnd"/>
      <w:r w:rsidRPr="004C3B51">
        <w:rPr>
          <w:lang w:val="pt-BR"/>
        </w:rPr>
        <w:t>.</w:t>
      </w:r>
    </w:p>
    <w:p w:rsidR="00E8570D" w:rsidRDefault="00E8570D" w:rsidP="00E8570D">
      <w:pPr>
        <w:spacing w:before="1"/>
        <w:ind w:left="2520" w:hanging="1980"/>
        <w:rPr>
          <w:sz w:val="18"/>
          <w:szCs w:val="18"/>
          <w:lang w:val="pt-BR"/>
        </w:rPr>
      </w:pPr>
    </w:p>
    <w:p w:rsidR="00E8570D" w:rsidRPr="00785015" w:rsidRDefault="00E8570D" w:rsidP="00E8570D">
      <w:pPr>
        <w:spacing w:before="1"/>
        <w:ind w:left="2520" w:hanging="1980"/>
        <w:rPr>
          <w:sz w:val="18"/>
          <w:szCs w:val="18"/>
          <w:lang w:val="pt-BR"/>
        </w:rPr>
      </w:pPr>
    </w:p>
    <w:p w:rsidR="00E8570D" w:rsidRPr="00785015" w:rsidRDefault="00E8570D" w:rsidP="00E8570D">
      <w:pPr>
        <w:ind w:left="502"/>
        <w:rPr>
          <w:b/>
          <w:sz w:val="22"/>
          <w:szCs w:val="18"/>
          <w:lang w:val="pt-BR"/>
        </w:rPr>
      </w:pPr>
      <w:r w:rsidRPr="00785015">
        <w:rPr>
          <w:b/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4B2190" wp14:editId="1A5380A9">
                <wp:simplePos x="0" y="0"/>
                <wp:positionH relativeFrom="page">
                  <wp:posOffset>585470</wp:posOffset>
                </wp:positionH>
                <wp:positionV relativeFrom="paragraph">
                  <wp:posOffset>141605</wp:posOffset>
                </wp:positionV>
                <wp:extent cx="6559550" cy="0"/>
                <wp:effectExtent l="13970" t="5715" r="8255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0"/>
                          <a:chOff x="922" y="223"/>
                          <a:chExt cx="10330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922" y="223"/>
                            <a:ext cx="10330" cy="0"/>
                          </a:xfrm>
                          <a:custGeom>
                            <a:avLst/>
                            <a:gdLst>
                              <a:gd name="T0" fmla="+- 0 922 922"/>
                              <a:gd name="T1" fmla="*/ T0 w 10330"/>
                              <a:gd name="T2" fmla="+- 0 11252 922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30" y="0"/>
                                </a:lnTo>
                              </a:path>
                            </a:pathLst>
                          </a:custGeom>
                          <a:noFill/>
                          <a:ln w="903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A1F97" id="Group 3" o:spid="_x0000_s1026" style="position:absolute;margin-left:46.1pt;margin-top:11.15pt;width:516.5pt;height:0;z-index:-251656192;mso-position-horizontal-relative:page" coordorigin="922,223" coordsize="10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">
                <v:shape id="Freeform 17" o:spid="_x0000_s1027" style="position:absolute;left:922;top:223;width:10330;height:0;visibility:visible;mso-wrap-style:square;v-text-anchor:top" coordsize="10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LIcIA&#10;AADaAAAADwAAAGRycy9kb3ducmV2LnhtbESPQWvCQBSE7wX/w/KE3pqNUkqNrqKCkoOXmtDza/aZ&#10;RLNvQ3Y1yb93C4Ueh5n5hlltBtOIB3WutqxgFsUgiAuray4V5Nnh7ROE88gaG8ukYCQHm/XkZYWJ&#10;tj1/0ePsSxEg7BJUUHnfJlK6oiKDLrItcfAutjPog+xKqTvsA9w0ch7HH9JgzWGhwpb2FRW3890o&#10;2OX6mmc/h5S/93ZcXMfjyQ9HpV6nw3YJwtPg/8N/7VQreIff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YshwgAAANoAAAAPAAAAAAAAAAAAAAAAAJgCAABkcnMvZG93&#10;bnJldi54bWxQSwUGAAAAAAQABAD1AAAAhwMAAAAA&#10;" path="m,l10330,e" filled="f" strokecolor="#999" strokeweight=".25092mm">
                  <v:path arrowok="t" o:connecttype="custom" o:connectlocs="0,0;10330,0" o:connectangles="0,0"/>
                </v:shape>
                <w10:wrap anchorx="page"/>
              </v:group>
            </w:pict>
          </mc:Fallback>
        </mc:AlternateContent>
      </w:r>
      <w:r w:rsidR="00693435">
        <w:rPr>
          <w:b/>
          <w:w w:val="101"/>
          <w:sz w:val="22"/>
          <w:szCs w:val="18"/>
          <w:lang w:val="pt-BR"/>
        </w:rPr>
        <w:t>Conhecimentos/Informações</w:t>
      </w:r>
      <w:r>
        <w:rPr>
          <w:b/>
          <w:w w:val="101"/>
          <w:sz w:val="22"/>
          <w:szCs w:val="18"/>
          <w:lang w:val="pt-BR"/>
        </w:rPr>
        <w:t xml:space="preserve"> Adicionais</w:t>
      </w:r>
    </w:p>
    <w:p w:rsidR="00785015" w:rsidRDefault="00785015" w:rsidP="00785015">
      <w:pPr>
        <w:spacing w:before="1"/>
        <w:ind w:left="502"/>
        <w:rPr>
          <w:sz w:val="18"/>
          <w:szCs w:val="18"/>
          <w:lang w:val="pt-BR"/>
        </w:rPr>
      </w:pPr>
    </w:p>
    <w:p w:rsidR="00E8570D" w:rsidRPr="004C3B51" w:rsidRDefault="00693435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Desenvolvimento de Aplicações </w:t>
      </w:r>
      <w:r w:rsidRPr="004C3B51">
        <w:rPr>
          <w:b/>
          <w:i/>
          <w:lang w:val="pt-BR"/>
        </w:rPr>
        <w:t>Desktop</w:t>
      </w:r>
      <w:r w:rsidRPr="004C3B51">
        <w:rPr>
          <w:b/>
          <w:lang w:val="pt-BR"/>
        </w:rPr>
        <w:t xml:space="preserve">: </w:t>
      </w:r>
      <w:r w:rsidRPr="004C3B51">
        <w:rPr>
          <w:lang w:val="pt-BR"/>
        </w:rPr>
        <w:t xml:space="preserve">bom domínio em linguagens de programação orientadas à eventos e objetos, dentre </w:t>
      </w:r>
      <w:r w:rsidR="00DE67D4">
        <w:rPr>
          <w:lang w:val="pt-BR"/>
        </w:rPr>
        <w:t>elas o Java e Visual Basic (.NET)</w:t>
      </w:r>
      <w:r w:rsidRPr="004C3B51">
        <w:rPr>
          <w:lang w:val="pt-BR"/>
        </w:rPr>
        <w:t>.</w:t>
      </w:r>
    </w:p>
    <w:p w:rsidR="00693435" w:rsidRDefault="00693435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Desenvolvimento de Aplicações </w:t>
      </w:r>
      <w:r w:rsidRPr="004C3B51">
        <w:rPr>
          <w:b/>
          <w:i/>
          <w:lang w:val="pt-BR"/>
        </w:rPr>
        <w:t>Web</w:t>
      </w:r>
      <w:r w:rsidRPr="004C3B51">
        <w:rPr>
          <w:b/>
          <w:lang w:val="pt-BR"/>
        </w:rPr>
        <w:t xml:space="preserve">: </w:t>
      </w:r>
      <w:r w:rsidR="00A10936">
        <w:rPr>
          <w:lang w:val="pt-BR"/>
        </w:rPr>
        <w:t>conhecimento</w:t>
      </w:r>
      <w:r w:rsidRPr="004C3B51">
        <w:rPr>
          <w:lang w:val="pt-BR"/>
        </w:rPr>
        <w:t xml:space="preserve"> intermediário de linguagens de programação, bem como de marcação de texto, comumente utilizadas para projetos web. É perceptível </w:t>
      </w:r>
      <w:r w:rsidR="00442ED6" w:rsidRPr="004C3B51">
        <w:rPr>
          <w:lang w:val="pt-BR"/>
        </w:rPr>
        <w:t xml:space="preserve">maior domínio da linguagem PHP para desenvolvimento </w:t>
      </w:r>
      <w:proofErr w:type="spellStart"/>
      <w:r w:rsidR="00442ED6" w:rsidRPr="004C3B51">
        <w:rPr>
          <w:i/>
          <w:lang w:val="pt-BR"/>
        </w:rPr>
        <w:t>back</w:t>
      </w:r>
      <w:proofErr w:type="spellEnd"/>
      <w:r w:rsidR="00442ED6" w:rsidRPr="004C3B51">
        <w:rPr>
          <w:i/>
          <w:lang w:val="pt-BR"/>
        </w:rPr>
        <w:t xml:space="preserve"> </w:t>
      </w:r>
      <w:proofErr w:type="spellStart"/>
      <w:r w:rsidR="00442ED6" w:rsidRPr="004C3B51">
        <w:rPr>
          <w:i/>
          <w:lang w:val="pt-BR"/>
        </w:rPr>
        <w:t>end</w:t>
      </w:r>
      <w:proofErr w:type="spellEnd"/>
      <w:r w:rsidR="00442ED6" w:rsidRPr="004C3B51">
        <w:rPr>
          <w:lang w:val="pt-BR"/>
        </w:rPr>
        <w:t xml:space="preserve"> e combo HTML + CSS + </w:t>
      </w:r>
      <w:proofErr w:type="spellStart"/>
      <w:r w:rsidR="00442ED6" w:rsidRPr="004C3B51">
        <w:rPr>
          <w:lang w:val="pt-BR"/>
        </w:rPr>
        <w:t>JavaScript</w:t>
      </w:r>
      <w:proofErr w:type="spellEnd"/>
      <w:r w:rsidR="00442ED6" w:rsidRPr="004C3B51">
        <w:rPr>
          <w:lang w:val="pt-BR"/>
        </w:rPr>
        <w:t xml:space="preserve"> para </w:t>
      </w:r>
      <w:r w:rsidR="00442ED6" w:rsidRPr="004C3B51">
        <w:rPr>
          <w:i/>
          <w:lang w:val="pt-BR"/>
        </w:rPr>
        <w:t xml:space="preserve">front </w:t>
      </w:r>
      <w:proofErr w:type="spellStart"/>
      <w:r w:rsidR="00442ED6" w:rsidRPr="004C3B51">
        <w:rPr>
          <w:i/>
          <w:lang w:val="pt-BR"/>
        </w:rPr>
        <w:t>end</w:t>
      </w:r>
      <w:proofErr w:type="spellEnd"/>
      <w:r w:rsidR="00442ED6" w:rsidRPr="004C3B51">
        <w:rPr>
          <w:lang w:val="pt-BR"/>
        </w:rPr>
        <w:t xml:space="preserve">, em consonância com </w:t>
      </w:r>
      <w:r w:rsidR="00442ED6" w:rsidRPr="004C3B51">
        <w:rPr>
          <w:i/>
          <w:lang w:val="pt-BR"/>
        </w:rPr>
        <w:t>frameworks</w:t>
      </w:r>
      <w:r w:rsidR="00442ED6" w:rsidRPr="004C3B51">
        <w:rPr>
          <w:lang w:val="pt-BR"/>
        </w:rPr>
        <w:t xml:space="preserve"> e </w:t>
      </w:r>
      <w:proofErr w:type="spellStart"/>
      <w:r w:rsidR="00442ED6" w:rsidRPr="004C3B51">
        <w:rPr>
          <w:i/>
          <w:lang w:val="pt-BR"/>
        </w:rPr>
        <w:t>IDEs</w:t>
      </w:r>
      <w:proofErr w:type="spellEnd"/>
      <w:r w:rsidR="00A10936">
        <w:rPr>
          <w:lang w:val="pt-BR"/>
        </w:rPr>
        <w:t>.</w:t>
      </w:r>
    </w:p>
    <w:p w:rsidR="00A10936" w:rsidRPr="004C3B51" w:rsidRDefault="00A10936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Desenvolvimento de </w:t>
      </w:r>
      <w:r>
        <w:rPr>
          <w:b/>
          <w:lang w:val="pt-BR"/>
        </w:rPr>
        <w:t xml:space="preserve">Rotinas Automatizadas: </w:t>
      </w:r>
      <w:r w:rsidR="004A5EA8">
        <w:rPr>
          <w:lang w:val="pt-BR"/>
        </w:rPr>
        <w:t xml:space="preserve">bom domínio de linguagens de programação voltadas para ciência de dados. É </w:t>
      </w:r>
      <w:r w:rsidR="00E6102A">
        <w:rPr>
          <w:lang w:val="pt-BR"/>
        </w:rPr>
        <w:t xml:space="preserve">perceptível maior domínio das linguagens </w:t>
      </w:r>
      <w:r w:rsidR="00E6102A" w:rsidRPr="0091526A">
        <w:rPr>
          <w:i/>
          <w:lang w:val="pt-BR"/>
        </w:rPr>
        <w:t>R</w:t>
      </w:r>
      <w:r w:rsidR="00E6102A">
        <w:rPr>
          <w:lang w:val="pt-BR"/>
        </w:rPr>
        <w:t xml:space="preserve"> e </w:t>
      </w:r>
      <w:r w:rsidR="00E6102A">
        <w:rPr>
          <w:i/>
          <w:lang w:val="pt-BR"/>
        </w:rPr>
        <w:t xml:space="preserve">SYNTAX </w:t>
      </w:r>
      <w:r w:rsidR="00E6102A" w:rsidRPr="00E6102A">
        <w:rPr>
          <w:lang w:val="pt-BR"/>
        </w:rPr>
        <w:t>(IBM)</w:t>
      </w:r>
      <w:r w:rsidR="00E6102A">
        <w:rPr>
          <w:lang w:val="pt-BR"/>
        </w:rPr>
        <w:t xml:space="preserve">. </w:t>
      </w:r>
      <w:r w:rsidR="0091526A">
        <w:rPr>
          <w:lang w:val="pt-BR"/>
        </w:rPr>
        <w:t xml:space="preserve">Ferramentas como o </w:t>
      </w:r>
      <w:proofErr w:type="spellStart"/>
      <w:r w:rsidR="0091526A">
        <w:rPr>
          <w:lang w:val="pt-BR"/>
        </w:rPr>
        <w:t>RStudio</w:t>
      </w:r>
      <w:proofErr w:type="spellEnd"/>
      <w:r w:rsidR="0091526A">
        <w:rPr>
          <w:lang w:val="pt-BR"/>
        </w:rPr>
        <w:t xml:space="preserve"> e IBM SPSS, podem ser mencionadas, como auxiliadores, quanto a programação de rotinas automatizadas para análise estatística.</w:t>
      </w:r>
      <w:bookmarkStart w:id="0" w:name="_GoBack"/>
      <w:bookmarkEnd w:id="0"/>
    </w:p>
    <w:p w:rsidR="00E8570D" w:rsidRPr="004C3B51" w:rsidRDefault="00442ED6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Processos de Extração, Transformação e Carga (ETL): </w:t>
      </w:r>
      <w:r w:rsidRPr="004C3B51">
        <w:rPr>
          <w:lang w:val="pt-BR"/>
        </w:rPr>
        <w:t xml:space="preserve">conhecimentos sólidos sobre Data </w:t>
      </w:r>
      <w:proofErr w:type="spellStart"/>
      <w:r w:rsidRPr="004C3B51">
        <w:rPr>
          <w:lang w:val="pt-BR"/>
        </w:rPr>
        <w:t>Warehouse</w:t>
      </w:r>
      <w:proofErr w:type="spellEnd"/>
      <w:r w:rsidRPr="004C3B51">
        <w:rPr>
          <w:lang w:val="pt-BR"/>
        </w:rPr>
        <w:t xml:space="preserve"> e consecução de projetos que envolvem aplicação de técnicas para mineração de dados (Data Mining). </w:t>
      </w:r>
      <w:r w:rsidR="006C44F2" w:rsidRPr="004C3B51">
        <w:rPr>
          <w:lang w:val="pt-BR"/>
        </w:rPr>
        <w:t xml:space="preserve">Nesses projetos, foram implementados data </w:t>
      </w:r>
      <w:proofErr w:type="spellStart"/>
      <w:r w:rsidR="006C44F2" w:rsidRPr="004C3B51">
        <w:rPr>
          <w:lang w:val="pt-BR"/>
        </w:rPr>
        <w:t>warehouse</w:t>
      </w:r>
      <w:proofErr w:type="spellEnd"/>
      <w:r w:rsidR="006C44F2" w:rsidRPr="004C3B51">
        <w:rPr>
          <w:lang w:val="pt-BR"/>
        </w:rPr>
        <w:t>,</w:t>
      </w:r>
      <w:r w:rsidR="006C44F2" w:rsidRPr="004C3B51">
        <w:rPr>
          <w:i/>
          <w:lang w:val="pt-BR"/>
        </w:rPr>
        <w:t xml:space="preserve"> </w:t>
      </w:r>
      <w:proofErr w:type="spellStart"/>
      <w:r w:rsidR="006C44F2" w:rsidRPr="004C3B51">
        <w:rPr>
          <w:i/>
          <w:lang w:val="pt-BR"/>
        </w:rPr>
        <w:t>staging</w:t>
      </w:r>
      <w:proofErr w:type="spellEnd"/>
      <w:r w:rsidR="006C44F2" w:rsidRPr="004C3B51">
        <w:rPr>
          <w:i/>
          <w:lang w:val="pt-BR"/>
        </w:rPr>
        <w:t xml:space="preserve"> </w:t>
      </w:r>
      <w:proofErr w:type="spellStart"/>
      <w:r w:rsidR="006C44F2" w:rsidRPr="004C3B51">
        <w:rPr>
          <w:i/>
          <w:lang w:val="pt-BR"/>
        </w:rPr>
        <w:t>areas</w:t>
      </w:r>
      <w:proofErr w:type="spellEnd"/>
      <w:r w:rsidR="006C44F2" w:rsidRPr="004C3B51">
        <w:rPr>
          <w:lang w:val="pt-BR"/>
        </w:rPr>
        <w:t xml:space="preserve"> e pequenos data </w:t>
      </w:r>
      <w:proofErr w:type="spellStart"/>
      <w:r w:rsidR="006C44F2" w:rsidRPr="004C3B51">
        <w:rPr>
          <w:lang w:val="pt-BR"/>
        </w:rPr>
        <w:t>marts</w:t>
      </w:r>
      <w:proofErr w:type="spellEnd"/>
      <w:r w:rsidR="006C44F2" w:rsidRPr="004C3B51">
        <w:rPr>
          <w:lang w:val="pt-BR"/>
        </w:rPr>
        <w:t xml:space="preserve">, a partir de sistemas OLTP. Ferramentas como </w:t>
      </w:r>
      <w:proofErr w:type="spellStart"/>
      <w:r w:rsidR="006C44F2" w:rsidRPr="004C3B51">
        <w:rPr>
          <w:lang w:val="pt-BR"/>
        </w:rPr>
        <w:t>Pentaho</w:t>
      </w:r>
      <w:proofErr w:type="spellEnd"/>
      <w:r w:rsidR="006C44F2" w:rsidRPr="004C3B51">
        <w:rPr>
          <w:lang w:val="pt-BR"/>
        </w:rPr>
        <w:t xml:space="preserve"> PDI, </w:t>
      </w:r>
      <w:proofErr w:type="spellStart"/>
      <w:r w:rsidR="006C44F2" w:rsidRPr="004C3B51">
        <w:rPr>
          <w:lang w:val="pt-BR"/>
        </w:rPr>
        <w:t>MicroStrategy</w:t>
      </w:r>
      <w:proofErr w:type="spellEnd"/>
      <w:r w:rsidR="006C44F2" w:rsidRPr="004C3B51">
        <w:rPr>
          <w:lang w:val="pt-BR"/>
        </w:rPr>
        <w:t xml:space="preserve"> e Power BI, podem ser mencionadas, como plataformas integrantes desses projetos.    </w:t>
      </w:r>
    </w:p>
    <w:p w:rsidR="00C10910" w:rsidRPr="004C3B51" w:rsidRDefault="006C44F2" w:rsidP="007B6D78">
      <w:pPr>
        <w:pStyle w:val="PargrafodaLista"/>
        <w:numPr>
          <w:ilvl w:val="3"/>
          <w:numId w:val="2"/>
        </w:numPr>
        <w:spacing w:before="1"/>
        <w:jc w:val="both"/>
        <w:rPr>
          <w:rFonts w:eastAsia="Arial"/>
          <w:b/>
          <w:lang w:val="pt-BR"/>
        </w:rPr>
      </w:pPr>
      <w:r w:rsidRPr="004C3B51">
        <w:rPr>
          <w:rFonts w:eastAsia="Arial"/>
          <w:b/>
          <w:lang w:val="pt-BR"/>
        </w:rPr>
        <w:t xml:space="preserve">Apoio à tomada de decisão: </w:t>
      </w:r>
      <w:r w:rsidRPr="004C3B51">
        <w:rPr>
          <w:rFonts w:eastAsia="Arial"/>
          <w:lang w:val="pt-BR"/>
        </w:rPr>
        <w:t xml:space="preserve">bom domínio em técnicas de </w:t>
      </w:r>
      <w:r w:rsidR="00C10910" w:rsidRPr="004C3B51">
        <w:rPr>
          <w:rFonts w:eastAsia="Arial"/>
          <w:lang w:val="pt-BR"/>
        </w:rPr>
        <w:t>modelagem</w:t>
      </w:r>
      <w:r w:rsidRPr="004C3B51">
        <w:rPr>
          <w:rFonts w:eastAsia="Arial"/>
          <w:lang w:val="pt-BR"/>
        </w:rPr>
        <w:t xml:space="preserve"> e </w:t>
      </w:r>
      <w:r w:rsidR="00C10910" w:rsidRPr="004C3B51">
        <w:rPr>
          <w:rFonts w:eastAsia="Arial"/>
          <w:lang w:val="pt-BR"/>
        </w:rPr>
        <w:t>cálculo</w:t>
      </w:r>
      <w:r w:rsidRPr="004C3B51">
        <w:rPr>
          <w:rFonts w:eastAsia="Arial"/>
          <w:lang w:val="pt-BR"/>
        </w:rPr>
        <w:t xml:space="preserve"> de indicadores de desempenho (KPI), em consonância com </w:t>
      </w:r>
      <w:r w:rsidR="00C10910" w:rsidRPr="004C3B51">
        <w:rPr>
          <w:rFonts w:eastAsia="Arial"/>
          <w:lang w:val="pt-BR"/>
        </w:rPr>
        <w:t>plataformas OLAP, com ênfase em monitoramento de políticas educacionais/financeiras.</w:t>
      </w:r>
    </w:p>
    <w:p w:rsidR="00C10910" w:rsidRPr="007B6D78" w:rsidRDefault="00C10910" w:rsidP="007B6D78">
      <w:pPr>
        <w:pStyle w:val="PargrafodaLista"/>
        <w:numPr>
          <w:ilvl w:val="3"/>
          <w:numId w:val="2"/>
        </w:numPr>
        <w:spacing w:before="1"/>
        <w:jc w:val="both"/>
        <w:rPr>
          <w:rFonts w:eastAsia="Arial"/>
          <w:b/>
          <w:lang w:val="pt-BR"/>
        </w:rPr>
      </w:pPr>
      <w:r w:rsidRPr="004C3B51">
        <w:rPr>
          <w:rFonts w:eastAsia="Arial"/>
          <w:b/>
          <w:lang w:val="pt-BR"/>
        </w:rPr>
        <w:t xml:space="preserve">Produção de conteúdo multimídia: </w:t>
      </w:r>
      <w:r w:rsidR="004C3B51" w:rsidRPr="004C3B51">
        <w:rPr>
          <w:rFonts w:eastAsia="Arial"/>
          <w:lang w:val="pt-BR"/>
        </w:rPr>
        <w:t>domínio razoável em técnicas de ediç</w:t>
      </w:r>
      <w:r w:rsidR="004C3B51">
        <w:rPr>
          <w:rFonts w:eastAsia="Arial"/>
          <w:lang w:val="pt-BR"/>
        </w:rPr>
        <w:t xml:space="preserve">ão de imagem e vídeo, manutenção periódica de redes sociais, envio de comunicados eletrônicos em massa (mala direta), folhetos, jornais, boletins </w:t>
      </w:r>
      <w:r w:rsidR="007B6D78">
        <w:rPr>
          <w:rFonts w:eastAsia="Arial"/>
          <w:lang w:val="pt-BR"/>
        </w:rPr>
        <w:t>e banners.</w:t>
      </w:r>
      <w:r w:rsidR="004C3B51" w:rsidRPr="004C3B51">
        <w:rPr>
          <w:rFonts w:eastAsia="Arial"/>
          <w:lang w:val="pt-BR"/>
        </w:rPr>
        <w:t xml:space="preserve"> </w:t>
      </w:r>
    </w:p>
    <w:p w:rsidR="007B6D78" w:rsidRPr="004C3B51" w:rsidRDefault="007B6D78" w:rsidP="007B6D78">
      <w:pPr>
        <w:pStyle w:val="PargrafodaLista"/>
        <w:spacing w:before="1"/>
        <w:ind w:left="2880"/>
        <w:jc w:val="both"/>
        <w:rPr>
          <w:rFonts w:eastAsia="Arial"/>
          <w:b/>
          <w:lang w:val="pt-BR"/>
        </w:rPr>
      </w:pPr>
    </w:p>
    <w:p w:rsidR="007B6D78" w:rsidRPr="007B6D78" w:rsidRDefault="00C10910" w:rsidP="007B6D78">
      <w:pPr>
        <w:ind w:left="502"/>
        <w:rPr>
          <w:b/>
          <w:sz w:val="22"/>
          <w:szCs w:val="18"/>
          <w:lang w:val="pt-BR"/>
        </w:rPr>
      </w:pPr>
      <w:r w:rsidRPr="00C10910">
        <w:rPr>
          <w:rFonts w:ascii="Arial" w:eastAsia="Arial" w:hAnsi="Arial" w:cs="Arial"/>
          <w:sz w:val="16"/>
          <w:szCs w:val="16"/>
          <w:lang w:val="pt-BR"/>
        </w:rPr>
        <w:t xml:space="preserve"> </w:t>
      </w:r>
      <w:r w:rsidR="007B6D78" w:rsidRPr="00785015">
        <w:rPr>
          <w:b/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70AE21" wp14:editId="2ED50546">
                <wp:simplePos x="0" y="0"/>
                <wp:positionH relativeFrom="page">
                  <wp:posOffset>585470</wp:posOffset>
                </wp:positionH>
                <wp:positionV relativeFrom="paragraph">
                  <wp:posOffset>141605</wp:posOffset>
                </wp:positionV>
                <wp:extent cx="6559550" cy="0"/>
                <wp:effectExtent l="13970" t="5715" r="8255" b="133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0"/>
                          <a:chOff x="922" y="223"/>
                          <a:chExt cx="10330" cy="0"/>
                        </a:xfrm>
                      </wpg:grpSpPr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922" y="223"/>
                            <a:ext cx="10330" cy="0"/>
                          </a:xfrm>
                          <a:custGeom>
                            <a:avLst/>
                            <a:gdLst>
                              <a:gd name="T0" fmla="+- 0 922 922"/>
                              <a:gd name="T1" fmla="*/ T0 w 10330"/>
                              <a:gd name="T2" fmla="+- 0 11252 922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30" y="0"/>
                                </a:lnTo>
                              </a:path>
                            </a:pathLst>
                          </a:custGeom>
                          <a:noFill/>
                          <a:ln w="903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B73B8" id="Group 5" o:spid="_x0000_s1026" style="position:absolute;margin-left:46.1pt;margin-top:11.15pt;width:516.5pt;height:0;z-index:-251654144;mso-position-horizontal-relative:page" coordorigin="922,223" coordsize="10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">
                <v:shape id="Freeform 17" o:spid="_x0000_s1027" style="position:absolute;left:922;top:223;width:10330;height:0;visibility:visible;mso-wrap-style:square;v-text-anchor:top" coordsize="10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wzcMA&#10;AADaAAAADwAAAGRycy9kb3ducmV2LnhtbESPT2vCQBTE74LfYXkFb7qpB7HRVVrBkEMvxuD5mX1N&#10;YrNvQ3bNn2/fLRR6HGbmN8z+OJpG9NS52rKC11UEgriwuuZSQX49L7cgnEfW2FgmBRM5OB7msz3G&#10;2g58oT7zpQgQdjEqqLxvYyldUZFBt7ItcfC+bGfQB9mVUnc4BLhp5DqKNtJgzWGhwpZOFRXf2dMo&#10;+Mj1I7/ezynfTnZ6e0zJpx8TpRYv4/sOhKfR/4f/2qlWsIHfK+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uwzcMAAADaAAAADwAAAAAAAAAAAAAAAACYAgAAZHJzL2Rv&#10;d25yZXYueG1sUEsFBgAAAAAEAAQA9QAAAIgDAAAAAA==&#10;" path="m,l10330,e" filled="f" strokecolor="#999" strokeweight=".25092mm">
                  <v:path arrowok="t" o:connecttype="custom" o:connectlocs="0,0;10330,0" o:connectangles="0,0"/>
                </v:shape>
                <w10:wrap anchorx="page"/>
              </v:group>
            </w:pict>
          </mc:Fallback>
        </mc:AlternateContent>
      </w:r>
      <w:r w:rsidR="007B6D78">
        <w:rPr>
          <w:b/>
          <w:w w:val="101"/>
          <w:sz w:val="22"/>
          <w:szCs w:val="18"/>
          <w:lang w:val="pt-BR"/>
        </w:rPr>
        <w:t>Participação em Produções Técnicas</w:t>
      </w:r>
    </w:p>
    <w:p w:rsidR="007B6D78" w:rsidRDefault="004370F5" w:rsidP="007B6D78">
      <w:pPr>
        <w:spacing w:before="1"/>
        <w:rPr>
          <w:rFonts w:ascii="Arial" w:eastAsia="Arial" w:hAnsi="Arial" w:cs="Arial"/>
          <w:b/>
          <w:sz w:val="16"/>
          <w:szCs w:val="16"/>
          <w:lang w:val="pt-BR"/>
        </w:rPr>
      </w:pPr>
      <w:r>
        <w:rPr>
          <w:rFonts w:ascii="Arial" w:eastAsia="Arial" w:hAnsi="Arial" w:cs="Arial"/>
          <w:b/>
          <w:sz w:val="16"/>
          <w:szCs w:val="16"/>
          <w:lang w:val="pt-BR"/>
        </w:rPr>
        <w:tab/>
      </w:r>
    </w:p>
    <w:p w:rsidR="00226BE7" w:rsidRDefault="00226BE7" w:rsidP="00226BE7">
      <w:pPr>
        <w:pStyle w:val="PargrafodaLista"/>
        <w:numPr>
          <w:ilvl w:val="0"/>
          <w:numId w:val="3"/>
        </w:numPr>
        <w:spacing w:before="1"/>
        <w:rPr>
          <w:rFonts w:eastAsia="Arial"/>
          <w:lang w:val="pt-BR"/>
        </w:rPr>
      </w:pPr>
    </w:p>
    <w:p w:rsidR="00226BE7" w:rsidRPr="00226BE7" w:rsidRDefault="00226BE7" w:rsidP="00226BE7">
      <w:pPr>
        <w:spacing w:before="1"/>
        <w:ind w:left="990"/>
        <w:rPr>
          <w:rFonts w:eastAsia="Arial"/>
          <w:lang w:val="pt-BR"/>
        </w:rPr>
      </w:pPr>
      <w:r w:rsidRPr="00226BE7">
        <w:rPr>
          <w:rFonts w:eastAsia="Arial"/>
          <w:lang w:val="pt-BR"/>
        </w:rPr>
        <w:t>GUERRA, F. R. S.;</w:t>
      </w:r>
      <w:r w:rsidR="00E97EE2">
        <w:rPr>
          <w:rFonts w:eastAsia="Arial"/>
          <w:lang w:val="pt-BR"/>
        </w:rPr>
        <w:t xml:space="preserve"> </w:t>
      </w:r>
      <w:r w:rsidR="00E97EE2" w:rsidRPr="00E97EE2">
        <w:rPr>
          <w:rFonts w:eastAsia="Arial"/>
          <w:lang w:val="pt-BR"/>
        </w:rPr>
        <w:t>COSTA, Q. BRAYAN; SANTOS</w:t>
      </w:r>
      <w:r w:rsidR="00D51727">
        <w:rPr>
          <w:rFonts w:eastAsia="Arial"/>
          <w:lang w:val="pt-BR"/>
        </w:rPr>
        <w:t>, F. ELIABE; SANTOS, F. JULIANA.</w:t>
      </w:r>
      <w:r w:rsidR="00D51727" w:rsidRPr="00226BE7">
        <w:rPr>
          <w:lang w:val="pt-BR"/>
        </w:rPr>
        <w:t xml:space="preserve"> </w:t>
      </w:r>
      <w:r w:rsidR="00D51727" w:rsidRPr="00226BE7">
        <w:rPr>
          <w:rFonts w:eastAsia="Arial"/>
          <w:lang w:val="pt-BR"/>
        </w:rPr>
        <w:t xml:space="preserve">Solução </w:t>
      </w:r>
      <w:r w:rsidR="00D51727" w:rsidRPr="00D51727">
        <w:rPr>
          <w:rFonts w:eastAsia="Arial"/>
          <w:i/>
          <w:lang w:val="pt-BR"/>
        </w:rPr>
        <w:t xml:space="preserve">Business </w:t>
      </w:r>
      <w:proofErr w:type="spellStart"/>
      <w:r w:rsidR="00D51727" w:rsidRPr="00D51727">
        <w:rPr>
          <w:rFonts w:eastAsia="Arial"/>
          <w:i/>
          <w:lang w:val="pt-BR"/>
        </w:rPr>
        <w:t>Intelligence</w:t>
      </w:r>
      <w:proofErr w:type="spellEnd"/>
      <w:r w:rsidR="00D51727" w:rsidRPr="00226BE7">
        <w:rPr>
          <w:rFonts w:eastAsia="Arial"/>
          <w:lang w:val="pt-BR"/>
        </w:rPr>
        <w:t xml:space="preserve"> </w:t>
      </w:r>
      <w:r w:rsidR="00D51727">
        <w:rPr>
          <w:rFonts w:eastAsia="Arial"/>
          <w:lang w:val="pt-BR"/>
        </w:rPr>
        <w:t>A</w:t>
      </w:r>
      <w:r w:rsidR="00D51727" w:rsidRPr="00226BE7">
        <w:rPr>
          <w:rFonts w:eastAsia="Arial"/>
          <w:lang w:val="pt-BR"/>
        </w:rPr>
        <w:t xml:space="preserve">plicada ao </w:t>
      </w:r>
      <w:r w:rsidR="00D51727">
        <w:rPr>
          <w:rFonts w:eastAsia="Arial"/>
          <w:lang w:val="pt-BR"/>
        </w:rPr>
        <w:t>M</w:t>
      </w:r>
      <w:r w:rsidR="00D51727" w:rsidRPr="00226BE7">
        <w:rPr>
          <w:rFonts w:eastAsia="Arial"/>
          <w:lang w:val="pt-BR"/>
        </w:rPr>
        <w:t>onitoramento de</w:t>
      </w:r>
      <w:r w:rsidR="00D51727">
        <w:rPr>
          <w:rFonts w:eastAsia="Arial"/>
          <w:lang w:val="pt-BR"/>
        </w:rPr>
        <w:t xml:space="preserve"> Programas Educacionais. 2019.</w:t>
      </w:r>
    </w:p>
    <w:p w:rsidR="00226BE7" w:rsidRDefault="00226BE7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2</w:t>
      </w:r>
      <w:r w:rsidR="004370F5" w:rsidRPr="00334CAE">
        <w:rPr>
          <w:rFonts w:eastAsia="Arial"/>
          <w:lang w:val="pt-BR"/>
        </w:rPr>
        <w:t>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GUERRA, F. R. S.; REIS, F. </w:t>
      </w:r>
      <w:proofErr w:type="gramStart"/>
      <w:r w:rsidRPr="00334CAE">
        <w:rPr>
          <w:rFonts w:eastAsia="Arial"/>
          <w:lang w:val="pt-BR"/>
        </w:rPr>
        <w:t>T..</w:t>
      </w:r>
      <w:proofErr w:type="gramEnd"/>
      <w:r w:rsidRPr="00334CAE">
        <w:rPr>
          <w:rFonts w:eastAsia="Arial"/>
          <w:lang w:val="pt-BR"/>
        </w:rPr>
        <w:t xml:space="preserve"> </w:t>
      </w:r>
      <w:r w:rsidR="007B3120" w:rsidRPr="00334CAE">
        <w:rPr>
          <w:rFonts w:eastAsia="Arial"/>
          <w:lang w:val="pt-BR"/>
        </w:rPr>
        <w:t>Í</w:t>
      </w:r>
      <w:r w:rsidR="007B3120" w:rsidRPr="00334CAE">
        <w:rPr>
          <w:lang w:val="pt-BR"/>
        </w:rPr>
        <w:t>ndice</w:t>
      </w:r>
      <w:r w:rsidRPr="00334CAE">
        <w:rPr>
          <w:lang w:val="pt-BR"/>
        </w:rPr>
        <w:t xml:space="preserve"> de Desempenho da Gestão Descentralizada do PDDE (</w:t>
      </w:r>
      <w:proofErr w:type="spellStart"/>
      <w:r w:rsidRPr="00334CAE">
        <w:rPr>
          <w:lang w:val="pt-BR"/>
        </w:rPr>
        <w:t>IdeGES</w:t>
      </w:r>
      <w:proofErr w:type="spellEnd"/>
      <w:r w:rsidRPr="00334CAE">
        <w:rPr>
          <w:lang w:val="pt-BR"/>
        </w:rPr>
        <w:t>-PDDE) 2018</w:t>
      </w:r>
      <w:r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jc w:val="both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jc w:val="both"/>
        <w:rPr>
          <w:rFonts w:eastAsia="Arial"/>
          <w:lang w:val="pt-BR"/>
        </w:rPr>
      </w:pPr>
      <w:r>
        <w:rPr>
          <w:rFonts w:eastAsia="Arial"/>
          <w:lang w:val="pt-BR"/>
        </w:rPr>
        <w:t>3</w:t>
      </w:r>
      <w:r w:rsidR="004370F5" w:rsidRPr="00334CAE">
        <w:rPr>
          <w:rFonts w:eastAsia="Arial"/>
          <w:lang w:val="pt-BR"/>
        </w:rPr>
        <w:t>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LUSTOSA, D.; LOBO, C. G. A. </w:t>
      </w:r>
      <w:r w:rsidR="007B3120" w:rsidRPr="00334CAE">
        <w:rPr>
          <w:rFonts w:eastAsia="Arial"/>
          <w:lang w:val="pt-BR"/>
        </w:rPr>
        <w:t>Í</w:t>
      </w:r>
      <w:r w:rsidR="007B3120" w:rsidRPr="00334CAE">
        <w:rPr>
          <w:lang w:val="pt-BR"/>
        </w:rPr>
        <w:t>ndice</w:t>
      </w:r>
      <w:r w:rsidRPr="00334CAE">
        <w:rPr>
          <w:lang w:val="pt-BR"/>
        </w:rPr>
        <w:t xml:space="preserve"> de Desempenho da Gestão Descentralizada do PDDE (</w:t>
      </w:r>
      <w:proofErr w:type="spellStart"/>
      <w:r w:rsidRPr="00334CAE">
        <w:rPr>
          <w:lang w:val="pt-BR"/>
        </w:rPr>
        <w:t>IdeGES</w:t>
      </w:r>
      <w:proofErr w:type="spellEnd"/>
      <w:r w:rsidRPr="00334CAE">
        <w:rPr>
          <w:lang w:val="pt-BR"/>
        </w:rPr>
        <w:t>-PDDE) 2017</w:t>
      </w:r>
      <w:r w:rsidRPr="00334CAE">
        <w:rPr>
          <w:rFonts w:eastAsia="Arial"/>
          <w:lang w:val="pt-BR"/>
        </w:rPr>
        <w:t>.</w:t>
      </w:r>
    </w:p>
    <w:p w:rsidR="004370F5" w:rsidRPr="00334CAE" w:rsidRDefault="00334CAE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ab/>
      </w:r>
    </w:p>
    <w:p w:rsidR="00334CAE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4</w:t>
      </w:r>
      <w:r w:rsidR="00334CAE" w:rsidRPr="00334CAE">
        <w:rPr>
          <w:rFonts w:eastAsia="Arial"/>
          <w:lang w:val="pt-BR"/>
        </w:rPr>
        <w:t>.</w:t>
      </w:r>
    </w:p>
    <w:p w:rsidR="00334CAE" w:rsidRPr="00334CAE" w:rsidRDefault="00334CAE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Boletim Informativo - Dicas PDDE - nº 0</w:t>
      </w:r>
      <w:r w:rsidR="00F6135E">
        <w:rPr>
          <w:rFonts w:eastAsia="Arial"/>
          <w:lang w:val="pt-BR"/>
        </w:rPr>
        <w:t>1</w:t>
      </w:r>
      <w:r w:rsidRPr="00334CAE">
        <w:rPr>
          <w:rFonts w:eastAsia="Arial"/>
          <w:lang w:val="pt-BR"/>
        </w:rPr>
        <w:t>/2018. 2018. (Desenvolvimento de material didático ou instrucional - Folder).</w:t>
      </w:r>
    </w:p>
    <w:p w:rsidR="00334CAE" w:rsidRPr="00334CAE" w:rsidRDefault="00334CAE" w:rsidP="001B767A">
      <w:pPr>
        <w:spacing w:before="1"/>
        <w:ind w:left="1350" w:hanging="360"/>
        <w:rPr>
          <w:rFonts w:eastAsia="Arial"/>
          <w:lang w:val="pt-BR"/>
        </w:rPr>
      </w:pPr>
    </w:p>
    <w:p w:rsidR="00334CAE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5</w:t>
      </w:r>
      <w:r w:rsidR="00334CAE" w:rsidRPr="00334CAE">
        <w:rPr>
          <w:rFonts w:eastAsia="Arial"/>
          <w:lang w:val="pt-BR"/>
        </w:rPr>
        <w:t>.</w:t>
      </w:r>
    </w:p>
    <w:p w:rsidR="00334CAE" w:rsidRPr="00334CAE" w:rsidRDefault="00334CAE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Boletim Infor</w:t>
      </w:r>
      <w:r w:rsidR="00F6135E">
        <w:rPr>
          <w:rFonts w:eastAsia="Arial"/>
          <w:lang w:val="pt-BR"/>
        </w:rPr>
        <w:t>mativo - Dicas PDDE - nº 02</w:t>
      </w:r>
      <w:r w:rsidRPr="00334CAE">
        <w:rPr>
          <w:rFonts w:eastAsia="Arial"/>
          <w:lang w:val="pt-BR"/>
        </w:rPr>
        <w:t>/2018. 2018. (Desenvolvimento de material didático ou instrucional - Folder).</w:t>
      </w:r>
    </w:p>
    <w:p w:rsidR="00334CAE" w:rsidRPr="00334CAE" w:rsidRDefault="00334CAE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6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LUSTOSA, D.; LOBO, C. G. </w:t>
      </w:r>
      <w:proofErr w:type="gramStart"/>
      <w:r w:rsidRPr="00334CAE">
        <w:rPr>
          <w:rFonts w:eastAsia="Arial"/>
          <w:lang w:val="pt-BR"/>
        </w:rPr>
        <w:t>A. .</w:t>
      </w:r>
      <w:proofErr w:type="gramEnd"/>
      <w:r w:rsidRPr="00334CAE">
        <w:rPr>
          <w:rFonts w:eastAsia="Arial"/>
          <w:lang w:val="pt-BR"/>
        </w:rPr>
        <w:t xml:space="preserve"> Mobilização Nacional para Cadastro no PDDE. 2018.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7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LUSTOSA, D.; LOBO, C. G. </w:t>
      </w:r>
      <w:proofErr w:type="gramStart"/>
      <w:r w:rsidRPr="00334CAE">
        <w:rPr>
          <w:rFonts w:eastAsia="Arial"/>
          <w:lang w:val="pt-BR"/>
        </w:rPr>
        <w:t>A. .</w:t>
      </w:r>
      <w:proofErr w:type="gramEnd"/>
      <w:r w:rsidRPr="00334CAE">
        <w:rPr>
          <w:rFonts w:eastAsia="Arial"/>
          <w:lang w:val="pt-BR"/>
        </w:rPr>
        <w:t xml:space="preserve"> Apoio à Expansão do Cartão PDDE. 2018.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8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REIS, F. </w:t>
      </w:r>
      <w:proofErr w:type="gramStart"/>
      <w:r w:rsidRPr="00334CAE">
        <w:rPr>
          <w:rFonts w:eastAsia="Arial"/>
          <w:lang w:val="pt-BR"/>
        </w:rPr>
        <w:t>T. ;</w:t>
      </w:r>
      <w:proofErr w:type="gramEnd"/>
      <w:r w:rsidRPr="00334CAE">
        <w:rPr>
          <w:rFonts w:eastAsia="Arial"/>
          <w:lang w:val="pt-BR"/>
        </w:rPr>
        <w:t xml:space="preserve"> LUSTOSA, D. . Análise de Constatações dos Órgãos de Controle. 2018.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9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REIS, F. </w:t>
      </w:r>
      <w:proofErr w:type="gramStart"/>
      <w:r w:rsidRPr="00334CAE">
        <w:rPr>
          <w:rFonts w:eastAsia="Arial"/>
          <w:lang w:val="pt-BR"/>
        </w:rPr>
        <w:t>T. ;</w:t>
      </w:r>
      <w:proofErr w:type="gramEnd"/>
      <w:r w:rsidRPr="00334CAE">
        <w:rPr>
          <w:rFonts w:eastAsia="Arial"/>
          <w:lang w:val="pt-BR"/>
        </w:rPr>
        <w:t xml:space="preserve"> LUSTOSA, D. . Relatório de Monitoramento do PDDE - 2018. 2018.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10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REIS, F. </w:t>
      </w:r>
      <w:proofErr w:type="gramStart"/>
      <w:r w:rsidRPr="00334CAE">
        <w:rPr>
          <w:rFonts w:eastAsia="Arial"/>
          <w:lang w:val="pt-BR"/>
        </w:rPr>
        <w:t>T. ;</w:t>
      </w:r>
      <w:proofErr w:type="gramEnd"/>
      <w:r w:rsidRPr="00334CAE">
        <w:rPr>
          <w:rFonts w:eastAsia="Arial"/>
          <w:lang w:val="pt-BR"/>
        </w:rPr>
        <w:t xml:space="preserve"> LUSTOSA, D. . Relatório de Monitoramento da Implantação do Cartão PDDE. 2018.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11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Pesquisa de Satisfação com os serviços do Banco do Brasil. 2017.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</w:p>
    <w:p w:rsidR="007B6D78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12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LUSTOSA, D.; LOBO, C. G. </w:t>
      </w:r>
      <w:proofErr w:type="gramStart"/>
      <w:r w:rsidRPr="00334CAE">
        <w:rPr>
          <w:rFonts w:eastAsia="Arial"/>
          <w:lang w:val="pt-BR"/>
        </w:rPr>
        <w:t>A. .</w:t>
      </w:r>
      <w:proofErr w:type="gramEnd"/>
      <w:r w:rsidRPr="00334CAE">
        <w:rPr>
          <w:rFonts w:eastAsia="Arial"/>
          <w:lang w:val="pt-BR"/>
        </w:rPr>
        <w:t xml:space="preserve"> Orientações para Uso do Cartão PDDE. 2017. (Desenvolvimento de material didático ou instrucional - Manual).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lastRenderedPageBreak/>
        <w:t>1</w:t>
      </w:r>
      <w:r w:rsidR="009C2189">
        <w:rPr>
          <w:rFonts w:eastAsia="Arial"/>
          <w:lang w:val="pt-BR"/>
        </w:rPr>
        <w:t>3</w:t>
      </w:r>
      <w:r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Boletim Informativo - Dicas PDDE - nº 01/2017. 2017. (Desenvolvimento de material didático ou instrucional - Folder).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</w:p>
    <w:p w:rsidR="007B6D78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14</w:t>
      </w:r>
      <w:r w:rsidR="004370F5" w:rsidRPr="00334CAE">
        <w:rPr>
          <w:rFonts w:eastAsia="Arial"/>
          <w:lang w:val="pt-BR"/>
        </w:rPr>
        <w:t>.</w:t>
      </w:r>
    </w:p>
    <w:p w:rsidR="007B6D78" w:rsidRPr="00334CAE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Boletim Informativo - Dicas PDDE - nº 02/2017. 2017. (Desenvolvimento de material didático ou instrucional - Folder).</w:t>
      </w:r>
    </w:p>
    <w:p w:rsidR="004370F5" w:rsidRPr="00334CAE" w:rsidRDefault="004370F5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ab/>
      </w:r>
    </w:p>
    <w:p w:rsidR="004370F5" w:rsidRPr="00334CAE" w:rsidRDefault="009C2189" w:rsidP="001B767A">
      <w:pPr>
        <w:spacing w:before="1"/>
        <w:ind w:left="1350" w:hanging="360"/>
        <w:rPr>
          <w:rFonts w:eastAsia="Arial"/>
          <w:lang w:val="pt-BR"/>
        </w:rPr>
      </w:pPr>
      <w:r>
        <w:rPr>
          <w:rFonts w:eastAsia="Arial"/>
          <w:lang w:val="pt-BR"/>
        </w:rPr>
        <w:t>15</w:t>
      </w:r>
      <w:r w:rsidR="004370F5" w:rsidRPr="00334CAE">
        <w:rPr>
          <w:rFonts w:eastAsia="Arial"/>
          <w:lang w:val="pt-BR"/>
        </w:rPr>
        <w:t>.</w:t>
      </w:r>
    </w:p>
    <w:p w:rsidR="007B6D78" w:rsidRDefault="007B6D78" w:rsidP="001B767A">
      <w:pPr>
        <w:spacing w:before="1"/>
        <w:ind w:left="1350" w:hanging="360"/>
        <w:rPr>
          <w:rFonts w:eastAsia="Arial"/>
          <w:lang w:val="pt-BR"/>
        </w:rPr>
      </w:pPr>
      <w:r w:rsidRPr="00334CAE">
        <w:rPr>
          <w:rFonts w:eastAsia="Arial"/>
          <w:lang w:val="pt-BR"/>
        </w:rPr>
        <w:t xml:space="preserve">LOBO, C. G. </w:t>
      </w:r>
      <w:proofErr w:type="gramStart"/>
      <w:r w:rsidRPr="00334CAE">
        <w:rPr>
          <w:rFonts w:eastAsia="Arial"/>
          <w:lang w:val="pt-BR"/>
        </w:rPr>
        <w:t>A. ;</w:t>
      </w:r>
      <w:proofErr w:type="gramEnd"/>
      <w:r w:rsidRPr="00334CAE">
        <w:rPr>
          <w:rFonts w:eastAsia="Arial"/>
          <w:lang w:val="pt-BR"/>
        </w:rPr>
        <w:t xml:space="preserve"> LUSTOSA, D. . Boletim Informativo - Dicas PDDE - nº 03/2017. 2017. (Desenvolvimento de material didático ou instrucional - Folder).</w:t>
      </w:r>
    </w:p>
    <w:p w:rsidR="00334CAE" w:rsidRDefault="00334CAE" w:rsidP="004370F5">
      <w:pPr>
        <w:spacing w:before="1"/>
        <w:ind w:left="630"/>
        <w:rPr>
          <w:rFonts w:eastAsia="Arial"/>
          <w:lang w:val="pt-BR"/>
        </w:rPr>
      </w:pPr>
    </w:p>
    <w:p w:rsidR="00334CAE" w:rsidRPr="00334CAE" w:rsidRDefault="00334CAE" w:rsidP="004370F5">
      <w:pPr>
        <w:spacing w:before="1"/>
        <w:ind w:left="630"/>
        <w:rPr>
          <w:rFonts w:eastAsia="Arial"/>
          <w:lang w:val="pt-BR"/>
        </w:rPr>
      </w:pPr>
    </w:p>
    <w:sectPr w:rsidR="00334CAE" w:rsidRPr="00334CAE">
      <w:type w:val="continuous"/>
      <w:pgSz w:w="12240" w:h="15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928"/>
    <w:multiLevelType w:val="multilevel"/>
    <w:tmpl w:val="F67C82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4D3813"/>
    <w:multiLevelType w:val="hybridMultilevel"/>
    <w:tmpl w:val="533A5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737A2"/>
    <w:multiLevelType w:val="hybridMultilevel"/>
    <w:tmpl w:val="682A9C42"/>
    <w:lvl w:ilvl="0" w:tplc="B05E752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35"/>
    <w:rsid w:val="001B767A"/>
    <w:rsid w:val="00226BE7"/>
    <w:rsid w:val="00334CAE"/>
    <w:rsid w:val="004370F5"/>
    <w:rsid w:val="00442ED6"/>
    <w:rsid w:val="004520FA"/>
    <w:rsid w:val="004A5EA8"/>
    <w:rsid w:val="004C3B51"/>
    <w:rsid w:val="004E36C9"/>
    <w:rsid w:val="004E658A"/>
    <w:rsid w:val="005E3B78"/>
    <w:rsid w:val="0068636C"/>
    <w:rsid w:val="00693435"/>
    <w:rsid w:val="006C44F2"/>
    <w:rsid w:val="007319AC"/>
    <w:rsid w:val="00785015"/>
    <w:rsid w:val="007B3120"/>
    <w:rsid w:val="007B6D78"/>
    <w:rsid w:val="00904EB4"/>
    <w:rsid w:val="0091526A"/>
    <w:rsid w:val="0095137A"/>
    <w:rsid w:val="009C2189"/>
    <w:rsid w:val="009E6946"/>
    <w:rsid w:val="00A10936"/>
    <w:rsid w:val="00BE531C"/>
    <w:rsid w:val="00C10910"/>
    <w:rsid w:val="00CD3E6E"/>
    <w:rsid w:val="00D42C53"/>
    <w:rsid w:val="00D51727"/>
    <w:rsid w:val="00DE67D4"/>
    <w:rsid w:val="00E3384B"/>
    <w:rsid w:val="00E6102A"/>
    <w:rsid w:val="00E8570D"/>
    <w:rsid w:val="00E97EE2"/>
    <w:rsid w:val="00EA5835"/>
    <w:rsid w:val="00F35C2A"/>
    <w:rsid w:val="00F6135E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D5CEEF8-8691-4E9C-BA9F-5FBDAEC7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8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257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09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1000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HEZOYAM</dc:creator>
  <cp:lastModifiedBy>Filipe Ribeiro de Sousa Guerra</cp:lastModifiedBy>
  <cp:revision>5</cp:revision>
  <cp:lastPrinted>2019-08-06T22:57:00Z</cp:lastPrinted>
  <dcterms:created xsi:type="dcterms:W3CDTF">2019-08-06T22:58:00Z</dcterms:created>
  <dcterms:modified xsi:type="dcterms:W3CDTF">2019-10-25T01:22:00Z</dcterms:modified>
</cp:coreProperties>
</file>