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6F1C0" w14:textId="552FA7A0" w:rsidR="0057485B" w:rsidRDefault="0057485B" w:rsidP="0057485B">
      <w:pPr>
        <w:jc w:val="right"/>
      </w:pPr>
      <w:r>
        <w:t xml:space="preserve">Tóth Zoltán </w:t>
      </w:r>
    </w:p>
    <w:p w14:paraId="6D9A16B5" w14:textId="203E93A6" w:rsidR="007D13C8" w:rsidRDefault="0057485B" w:rsidP="0057485B">
      <w:pPr>
        <w:jc w:val="right"/>
      </w:pPr>
      <w:r>
        <w:t>JDKTMY</w:t>
      </w:r>
    </w:p>
    <w:p w14:paraId="1BB2F7B6" w14:textId="3BD5C1A2" w:rsidR="0057485B" w:rsidRDefault="0057485B"/>
    <w:p w14:paraId="12722664" w14:textId="6DFD9138" w:rsidR="0057485B" w:rsidRDefault="0057485B" w:rsidP="0057485B">
      <w:pPr>
        <w:pStyle w:val="Cmsor1"/>
        <w:jc w:val="center"/>
      </w:pPr>
      <w:r>
        <w:t>SZÁMLA-ADATBÁZIS</w:t>
      </w:r>
    </w:p>
    <w:p w14:paraId="33B8FC1E" w14:textId="5AACDE98" w:rsidR="0057485B" w:rsidRDefault="0057485B" w:rsidP="0057485B"/>
    <w:p w14:paraId="5DDCB29F" w14:textId="03A447CD" w:rsidR="00E57DCD" w:rsidRDefault="00E57DCD" w:rsidP="00E57DCD">
      <w:pPr>
        <w:pStyle w:val="Cmsor2"/>
        <w:numPr>
          <w:ilvl w:val="0"/>
          <w:numId w:val="2"/>
        </w:numPr>
      </w:pPr>
      <w:r>
        <w:t>Kiinduló adatok</w:t>
      </w:r>
    </w:p>
    <w:p w14:paraId="785CEF2E" w14:textId="2C0884D5" w:rsidR="00E57DCD" w:rsidRDefault="0057485B" w:rsidP="0057485B">
      <w:pPr>
        <w:jc w:val="both"/>
      </w:pPr>
      <w:r>
        <w:t xml:space="preserve">A feladat egy vevői számlák adatait tároló adatbázis létrehozása volt. Csak a kimenő (vagyis vevői) számlákat </w:t>
      </w:r>
      <w:r w:rsidR="00E57DCD">
        <w:t xml:space="preserve">vettem figyelembe, a bejövő, vagyis szállítói számlák kezelését nem. </w:t>
      </w:r>
    </w:p>
    <w:p w14:paraId="53E8BAF7" w14:textId="7630BFD9" w:rsidR="00E57DCD" w:rsidRDefault="00E57DCD" w:rsidP="0057485B">
      <w:pPr>
        <w:jc w:val="both"/>
      </w:pPr>
      <w:r>
        <w:t xml:space="preserve">A számlák tartalmát jórészt jogszabályok határozzák meg. </w:t>
      </w:r>
    </w:p>
    <w:p w14:paraId="6170B9F5" w14:textId="77777777" w:rsidR="00E57DCD" w:rsidRDefault="00E57DCD" w:rsidP="0057485B">
      <w:pPr>
        <w:jc w:val="both"/>
      </w:pPr>
      <w:r>
        <w:t xml:space="preserve">A számlák minden esetben tartalmaznak egy ’számlafej’ részt, ahol a vevő és az eladó (vagyis a mi cégünk) adati mellett a számla legfontosabb adati szerepelnek, valamint egy ’számla sor’ vagy ’tétel’ részt, ahol az egyes eladott áruk/szolgáltatások és azok adatai szerepelnek. </w:t>
      </w:r>
    </w:p>
    <w:p w14:paraId="623AE24E" w14:textId="77777777" w:rsidR="00D17FCF" w:rsidRDefault="00D17FCF" w:rsidP="0057485B">
      <w:pPr>
        <w:jc w:val="both"/>
      </w:pPr>
      <w:r>
        <w:t xml:space="preserve">Míg az első adatkör csak egyszer, a második többször is szerepelhet egy számlán. Ezek alapján a kiinduló adataink a következőek (ebben a két csoportban): </w:t>
      </w:r>
    </w:p>
    <w:p w14:paraId="473CD2E8" w14:textId="05DAC0FF" w:rsidR="00E57DCD" w:rsidRDefault="00D17FCF" w:rsidP="001D1049">
      <w:pPr>
        <w:ind w:left="708"/>
        <w:jc w:val="both"/>
      </w:pPr>
      <w:r>
        <w:object w:dxaOrig="4547" w:dyaOrig="4352" w14:anchorId="45B32D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25pt;height:217.5pt" o:ole="">
            <v:imagedata r:id="rId5" o:title=""/>
          </v:shape>
          <o:OLEObject Type="Embed" ProgID="Excel.Sheet.12" ShapeID="_x0000_i1025" DrawAspect="Content" ObjectID="_1700844248" r:id="rId6"/>
        </w:object>
      </w:r>
    </w:p>
    <w:p w14:paraId="34E442F0" w14:textId="11B33691" w:rsidR="0057485B" w:rsidRDefault="00D17FCF" w:rsidP="001D1049">
      <w:pPr>
        <w:jc w:val="both"/>
      </w:pPr>
      <w:r>
        <w:t xml:space="preserve">Emellett természetesen a saját adatok is megjelenek a számlán, de mivel azok statikusak,  a továbbiakban eltekintünk tőlük. </w:t>
      </w:r>
    </w:p>
    <w:p w14:paraId="23411CCA" w14:textId="53A966FE" w:rsidR="00271C15" w:rsidRDefault="00271C15" w:rsidP="001D1049">
      <w:pPr>
        <w:jc w:val="both"/>
      </w:pPr>
      <w:r>
        <w:t xml:space="preserve">Tekintsük azt a két oszlopot kiinduló adatbázisunk két táblájának a megadott oszlopokkal. </w:t>
      </w:r>
    </w:p>
    <w:p w14:paraId="235195D7" w14:textId="49FD2ECB" w:rsidR="00D17FCF" w:rsidRDefault="00D17FCF" w:rsidP="001D1049">
      <w:pPr>
        <w:jc w:val="both"/>
      </w:pPr>
      <w:r>
        <w:t xml:space="preserve">A fenti adatbázis megfelel az </w:t>
      </w:r>
      <w:r w:rsidR="007A0013" w:rsidRPr="007A0013">
        <w:rPr>
          <w:b/>
          <w:bCs/>
        </w:rPr>
        <w:t>első normaformának</w:t>
      </w:r>
      <w:r w:rsidR="007A0013">
        <w:t xml:space="preserve">, hiszen a fenti attribútumokhoz minden esetben egy-egy érték tartozik. </w:t>
      </w:r>
    </w:p>
    <w:p w14:paraId="10F8FBF7" w14:textId="77777777" w:rsidR="007A0013" w:rsidRDefault="007A0013" w:rsidP="001D1049">
      <w:pPr>
        <w:jc w:val="both"/>
      </w:pPr>
    </w:p>
    <w:p w14:paraId="398376E1" w14:textId="398F95F9" w:rsidR="007A0013" w:rsidRDefault="007A0013" w:rsidP="001D1049">
      <w:pPr>
        <w:pStyle w:val="Cmsor2"/>
        <w:numPr>
          <w:ilvl w:val="0"/>
          <w:numId w:val="2"/>
        </w:numPr>
        <w:jc w:val="both"/>
      </w:pPr>
      <w:r>
        <w:t>Normalizálási lépések</w:t>
      </w:r>
    </w:p>
    <w:p w14:paraId="54793BEF" w14:textId="4C74B2EF" w:rsidR="007A0013" w:rsidRDefault="00C97E75" w:rsidP="001D1049">
      <w:pPr>
        <w:jc w:val="both"/>
      </w:pPr>
      <w:r>
        <w:t xml:space="preserve">A </w:t>
      </w:r>
      <w:r w:rsidRPr="00C97E75">
        <w:rPr>
          <w:b/>
          <w:bCs/>
        </w:rPr>
        <w:t>második normaformába</w:t>
      </w:r>
      <w:r>
        <w:t xml:space="preserve"> hozáshoz meg kell szüntetni az egy rekordon belüli függőségeket. </w:t>
      </w:r>
    </w:p>
    <w:p w14:paraId="34014A19" w14:textId="24E0EF33" w:rsidR="00C97E75" w:rsidRDefault="00C97E75" w:rsidP="001D1049">
      <w:pPr>
        <w:jc w:val="both"/>
      </w:pPr>
      <w:r>
        <w:t xml:space="preserve">Ezek: </w:t>
      </w:r>
    </w:p>
    <w:p w14:paraId="7120A5E4" w14:textId="0F811B34" w:rsidR="00271C15" w:rsidRDefault="00C97E75" w:rsidP="00271C15">
      <w:pPr>
        <w:pStyle w:val="Listaszerbekezds"/>
        <w:numPr>
          <w:ilvl w:val="0"/>
          <w:numId w:val="3"/>
        </w:numPr>
        <w:jc w:val="both"/>
      </w:pPr>
      <w:r>
        <w:lastRenderedPageBreak/>
        <w:t>A Sz</w:t>
      </w:r>
      <w:r w:rsidR="00271C15">
        <w:t>á</w:t>
      </w:r>
      <w:r>
        <w:t xml:space="preserve">mla </w:t>
      </w:r>
      <w:r w:rsidR="00271C15">
        <w:t xml:space="preserve">táblából ki kell emelni a vevőkhöz tartozó adatokat, hiszen azok </w:t>
      </w:r>
      <w:proofErr w:type="spellStart"/>
      <w:r w:rsidR="00271C15">
        <w:t>függnek</w:t>
      </w:r>
      <w:proofErr w:type="spellEnd"/>
      <w:r w:rsidR="00271C15">
        <w:t xml:space="preserve"> egymástól. Létrehozunk egy új táblát ’Vevőtörzs” néven, ami a következő oszlopokat tartalmazza: </w:t>
      </w:r>
      <w:r w:rsidR="00271C15">
        <w:t>Vevő Név</w:t>
      </w:r>
      <w:r w:rsidR="00271C15">
        <w:t xml:space="preserve">, </w:t>
      </w:r>
      <w:r w:rsidR="00271C15">
        <w:t>Vevő azonosító</w:t>
      </w:r>
      <w:r w:rsidR="00271C15">
        <w:t xml:space="preserve">, </w:t>
      </w:r>
      <w:r w:rsidR="00271C15">
        <w:t>Vevő Számlázási cím</w:t>
      </w:r>
      <w:r w:rsidR="00271C15">
        <w:t xml:space="preserve">, </w:t>
      </w:r>
      <w:r w:rsidR="00271C15">
        <w:t>Vevő adószám</w:t>
      </w:r>
    </w:p>
    <w:p w14:paraId="2CC5BB8C" w14:textId="6998EE31" w:rsidR="00271C15" w:rsidRDefault="00271C15" w:rsidP="00271C15">
      <w:pPr>
        <w:ind w:left="708"/>
        <w:jc w:val="both"/>
      </w:pPr>
      <w:r>
        <w:t xml:space="preserve">A </w:t>
      </w:r>
      <w:r w:rsidR="00551992">
        <w:t xml:space="preserve">Számla táblában csak a Vevő azonosító marad. </w:t>
      </w:r>
    </w:p>
    <w:p w14:paraId="26B9A168" w14:textId="72D9FBCA" w:rsidR="00005895" w:rsidRDefault="008067D3" w:rsidP="00867177">
      <w:pPr>
        <w:pStyle w:val="Listaszerbekezds"/>
        <w:numPr>
          <w:ilvl w:val="0"/>
          <w:numId w:val="3"/>
        </w:numPr>
        <w:jc w:val="both"/>
      </w:pPr>
      <w:r>
        <w:t xml:space="preserve">A Számla táblából kiemeljük a számla típust, amit egy külön táblába </w:t>
      </w:r>
      <w:r w:rsidR="00005895">
        <w:t xml:space="preserve">helyezünk, helyette egy számla típus kód-ot hagyunk. A </w:t>
      </w:r>
      <w:proofErr w:type="spellStart"/>
      <w:r w:rsidR="00005895">
        <w:t>látrejött</w:t>
      </w:r>
      <w:proofErr w:type="spellEnd"/>
      <w:r w:rsidR="00005895">
        <w:t xml:space="preserve"> új táblába tároljuk ezen kód mellett a számaltípus leírását. </w:t>
      </w:r>
      <w:r w:rsidR="00867177">
        <w:t>(</w:t>
      </w:r>
      <w:proofErr w:type="spellStart"/>
      <w:r w:rsidR="00867177">
        <w:t>Számla_tipus</w:t>
      </w:r>
      <w:proofErr w:type="spellEnd"/>
      <w:r w:rsidR="00867177">
        <w:t xml:space="preserve"> tábla:  </w:t>
      </w:r>
      <w:proofErr w:type="spellStart"/>
      <w:r w:rsidR="00867177">
        <w:t>Szamla_tipus_ID</w:t>
      </w:r>
      <w:proofErr w:type="spellEnd"/>
      <w:r w:rsidR="00867177">
        <w:t xml:space="preserve">, </w:t>
      </w:r>
      <w:proofErr w:type="spellStart"/>
      <w:r w:rsidR="00867177">
        <w:t>Szamla_tipus</w:t>
      </w:r>
      <w:proofErr w:type="spellEnd"/>
      <w:r w:rsidR="00867177">
        <w:t xml:space="preserve">) </w:t>
      </w:r>
    </w:p>
    <w:p w14:paraId="3D2BE510" w14:textId="46B4BADB" w:rsidR="00005895" w:rsidRDefault="00005895" w:rsidP="00867177">
      <w:pPr>
        <w:pStyle w:val="Listaszerbekezds"/>
        <w:numPr>
          <w:ilvl w:val="0"/>
          <w:numId w:val="3"/>
        </w:numPr>
        <w:jc w:val="both"/>
      </w:pPr>
      <w:r>
        <w:t>A számla táblából kiemeljük a fizetési mód oszlopot, és helyette egy fizetési mód ID-t használunk. A fizetési módokra létrehozunk egy új táblát, amibe a fizetési mód azonosító és  a fizetési mód leírása kerül</w:t>
      </w:r>
      <w:r w:rsidR="00867177">
        <w:t>. (</w:t>
      </w:r>
      <w:proofErr w:type="spellStart"/>
      <w:r w:rsidR="00867177">
        <w:t>Fizetesi_mod</w:t>
      </w:r>
      <w:proofErr w:type="spellEnd"/>
      <w:r w:rsidR="00867177">
        <w:t xml:space="preserve"> tábla: </w:t>
      </w:r>
      <w:proofErr w:type="spellStart"/>
      <w:r w:rsidR="00867177">
        <w:t>Fiz_mod</w:t>
      </w:r>
      <w:proofErr w:type="spellEnd"/>
      <w:r w:rsidR="00867177">
        <w:t xml:space="preserve"> ID</w:t>
      </w:r>
      <w:r w:rsidR="00867177">
        <w:t xml:space="preserve">, </w:t>
      </w:r>
      <w:proofErr w:type="spellStart"/>
      <w:r w:rsidR="00867177">
        <w:t>fiz_mod</w:t>
      </w:r>
      <w:proofErr w:type="spellEnd"/>
      <w:r w:rsidR="00867177">
        <w:t xml:space="preserve"> </w:t>
      </w:r>
      <w:proofErr w:type="spellStart"/>
      <w:r w:rsidR="00867177">
        <w:t>leiras</w:t>
      </w:r>
      <w:proofErr w:type="spellEnd"/>
      <w:r w:rsidR="00867177">
        <w:t xml:space="preserve">) </w:t>
      </w:r>
    </w:p>
    <w:p w14:paraId="1293099F" w14:textId="748F0C8C" w:rsidR="00005895" w:rsidRDefault="00005895" w:rsidP="00820F1D">
      <w:pPr>
        <w:pStyle w:val="Listaszerbekezds"/>
        <w:numPr>
          <w:ilvl w:val="0"/>
          <w:numId w:val="3"/>
        </w:numPr>
        <w:jc w:val="both"/>
      </w:pPr>
      <w:r>
        <w:t>Számla tétel táblából töröljük a cikk megnevezését</w:t>
      </w:r>
      <w:r w:rsidR="00532CBE">
        <w:t>.</w:t>
      </w:r>
      <w:r w:rsidR="00532CBE" w:rsidRPr="00532CBE">
        <w:t xml:space="preserve"> </w:t>
      </w:r>
      <w:r w:rsidR="00532CBE">
        <w:t>Létrehozunk egy Cikktörzs táblát is, amiben tároljuk a</w:t>
      </w:r>
      <w:r w:rsidR="009C07CC">
        <w:t xml:space="preserve"> </w:t>
      </w:r>
      <w:r w:rsidR="009C07CC">
        <w:t>Cikkszam</w:t>
      </w:r>
      <w:r w:rsidR="009C07CC">
        <w:t xml:space="preserve">, </w:t>
      </w:r>
      <w:r w:rsidR="009C07CC">
        <w:t>Cikkcsop</w:t>
      </w:r>
      <w:r w:rsidR="009C07CC">
        <w:t xml:space="preserve">ort, </w:t>
      </w:r>
      <w:r w:rsidR="009C07CC">
        <w:t>Megnevez</w:t>
      </w:r>
      <w:r w:rsidR="009C07CC">
        <w:t>é</w:t>
      </w:r>
      <w:r w:rsidR="009C07CC">
        <w:t>s</w:t>
      </w:r>
      <w:r w:rsidR="00532CBE">
        <w:t xml:space="preserve"> </w:t>
      </w:r>
      <w:r w:rsidR="009C07CC">
        <w:t xml:space="preserve">oszlopokhoz tartozó adatokat. </w:t>
      </w:r>
    </w:p>
    <w:p w14:paraId="2344E44C" w14:textId="7C74261A" w:rsidR="00867177" w:rsidRDefault="00005895" w:rsidP="00140067">
      <w:pPr>
        <w:pStyle w:val="Listaszerbekezds"/>
        <w:numPr>
          <w:ilvl w:val="0"/>
          <w:numId w:val="3"/>
        </w:numPr>
        <w:jc w:val="both"/>
      </w:pPr>
      <w:r>
        <w:t xml:space="preserve">Számla tétel  </w:t>
      </w:r>
      <w:r w:rsidR="00867177">
        <w:t xml:space="preserve">táblából töröljük a mennyiségi egység oszlopot, helyette egy mennyiségi egység kód kerül, és létrehozunk egy új táblát: </w:t>
      </w:r>
      <w:proofErr w:type="spellStart"/>
      <w:r w:rsidR="00867177">
        <w:t>Mennyisegek</w:t>
      </w:r>
      <w:proofErr w:type="spellEnd"/>
      <w:r w:rsidR="00867177">
        <w:t xml:space="preserve"> tábla (</w:t>
      </w:r>
      <w:proofErr w:type="spellStart"/>
      <w:r w:rsidR="00867177">
        <w:t>Menniseg_ID</w:t>
      </w:r>
      <w:proofErr w:type="spellEnd"/>
      <w:r w:rsidR="00867177">
        <w:t xml:space="preserve">, </w:t>
      </w:r>
      <w:proofErr w:type="spellStart"/>
      <w:r w:rsidR="00867177">
        <w:t>Mennyiseg</w:t>
      </w:r>
      <w:proofErr w:type="spellEnd"/>
      <w:r w:rsidR="00867177">
        <w:t xml:space="preserve">) </w:t>
      </w:r>
    </w:p>
    <w:p w14:paraId="778F8A9B" w14:textId="77777777" w:rsidR="00E60ED5" w:rsidRDefault="00E60ED5" w:rsidP="00E60ED5">
      <w:pPr>
        <w:ind w:left="360"/>
        <w:jc w:val="both"/>
      </w:pPr>
      <w:r>
        <w:t xml:space="preserve">Ezzel elértük a 2NF állapotot. </w:t>
      </w:r>
    </w:p>
    <w:p w14:paraId="5E7B7B29" w14:textId="77777777" w:rsidR="00532CBE" w:rsidRDefault="00E60ED5" w:rsidP="00E60ED5">
      <w:pPr>
        <w:ind w:left="360"/>
        <w:jc w:val="both"/>
      </w:pPr>
      <w:r>
        <w:t xml:space="preserve">A 3. NF állapothoz fel kell tárni a </w:t>
      </w:r>
      <w:r w:rsidR="00532CBE">
        <w:t xml:space="preserve">tranzitív függőségeket is. Ebből jelenleg egy van: a Számla táblában szereplő összegek (nettó, ÁFA, bruttó) a számlához tartozó számla tétel megfelelő soraiból összegződnek fel. </w:t>
      </w:r>
    </w:p>
    <w:p w14:paraId="07199C09" w14:textId="77777777" w:rsidR="00532CBE" w:rsidRDefault="00532CBE" w:rsidP="00532CBE">
      <w:pPr>
        <w:ind w:left="360"/>
        <w:jc w:val="both"/>
      </w:pPr>
      <w:r>
        <w:t xml:space="preserve">Ezért a Számla táblából töröljük a </w:t>
      </w:r>
      <w:r>
        <w:t>Nettó Összeg</w:t>
      </w:r>
      <w:r>
        <w:t xml:space="preserve">, </w:t>
      </w:r>
      <w:r>
        <w:t>ÁFA Összeg</w:t>
      </w:r>
      <w:r>
        <w:t xml:space="preserve">, </w:t>
      </w:r>
      <w:r>
        <w:t>Bruttó Összeg</w:t>
      </w:r>
      <w:r>
        <w:t xml:space="preserve"> oszlopokat. </w:t>
      </w:r>
    </w:p>
    <w:p w14:paraId="03782301" w14:textId="77777777" w:rsidR="00532CBE" w:rsidRDefault="00532CBE" w:rsidP="00532CBE">
      <w:pPr>
        <w:ind w:left="360"/>
        <w:jc w:val="both"/>
      </w:pPr>
      <w:r>
        <w:t xml:space="preserve">Emellett célszerű létrehozni egy ÁFA kód táblát, amiben az ÁFA kódok lehetséges értékeit tároljuk. </w:t>
      </w:r>
    </w:p>
    <w:p w14:paraId="0E1BCA6F" w14:textId="598F94CC" w:rsidR="009C07CC" w:rsidRDefault="009C07CC" w:rsidP="00E60ED5">
      <w:pPr>
        <w:ind w:left="360"/>
        <w:jc w:val="both"/>
      </w:pPr>
      <w:r>
        <w:t xml:space="preserve">Az így kialakult adatbázisunk elérte a 3NF állapotot. </w:t>
      </w:r>
    </w:p>
    <w:p w14:paraId="744C40CE" w14:textId="77777777" w:rsidR="009C07CC" w:rsidRDefault="009C07CC" w:rsidP="00E60ED5">
      <w:pPr>
        <w:ind w:left="360"/>
        <w:jc w:val="both"/>
      </w:pPr>
    </w:p>
    <w:p w14:paraId="0CCFEAE5" w14:textId="2DCF7074" w:rsidR="009C07CC" w:rsidRDefault="009C07CC" w:rsidP="009C07CC">
      <w:pPr>
        <w:pStyle w:val="Cmsor2"/>
        <w:numPr>
          <w:ilvl w:val="0"/>
          <w:numId w:val="2"/>
        </w:numPr>
      </w:pPr>
      <w:r>
        <w:t>Kényszerek</w:t>
      </w:r>
      <w:r w:rsidR="0038765B">
        <w:t>, kapcsolatok</w:t>
      </w:r>
    </w:p>
    <w:p w14:paraId="48F8163A" w14:textId="77777777" w:rsidR="00901DF2" w:rsidRDefault="009C07CC" w:rsidP="00E60ED5">
      <w:pPr>
        <w:ind w:left="360"/>
        <w:jc w:val="both"/>
      </w:pPr>
      <w:r>
        <w:t>A</w:t>
      </w:r>
      <w:r w:rsidR="007D3B55">
        <w:t xml:space="preserve">z adatbázisban csak </w:t>
      </w:r>
      <w:proofErr w:type="spellStart"/>
      <w:r w:rsidR="007D3B55">
        <w:t>primary</w:t>
      </w:r>
      <w:proofErr w:type="spellEnd"/>
      <w:r w:rsidR="007D3B55">
        <w:t xml:space="preserve"> </w:t>
      </w:r>
      <w:proofErr w:type="spellStart"/>
      <w:r w:rsidR="007D3B55">
        <w:t>key</w:t>
      </w:r>
      <w:proofErr w:type="spellEnd"/>
      <w:r w:rsidR="007D3B55">
        <w:t xml:space="preserve"> és </w:t>
      </w:r>
      <w:proofErr w:type="spellStart"/>
      <w:r w:rsidR="007D3B55">
        <w:t>foreign</w:t>
      </w:r>
      <w:proofErr w:type="spellEnd"/>
      <w:r w:rsidR="007D3B55">
        <w:t xml:space="preserve"> </w:t>
      </w:r>
      <w:proofErr w:type="spellStart"/>
      <w:r w:rsidR="007D3B55">
        <w:t>key</w:t>
      </w:r>
      <w:proofErr w:type="spellEnd"/>
      <w:r w:rsidR="007D3B55">
        <w:t xml:space="preserve"> </w:t>
      </w:r>
      <w:proofErr w:type="spellStart"/>
      <w:r w:rsidR="007D3B55">
        <w:t>reference</w:t>
      </w:r>
      <w:proofErr w:type="spellEnd"/>
      <w:r w:rsidR="007D3B55">
        <w:t xml:space="preserve">  kényszert alkalmaztam. </w:t>
      </w:r>
    </w:p>
    <w:p w14:paraId="4386D38A" w14:textId="77777777" w:rsidR="00901DF2" w:rsidRDefault="00901DF2" w:rsidP="00E60ED5">
      <w:pPr>
        <w:ind w:left="360"/>
        <w:jc w:val="both"/>
      </w:pPr>
      <w:r>
        <w:t xml:space="preserve">A táblák között a következő kapcsolatok állnak fent: </w:t>
      </w:r>
    </w:p>
    <w:tbl>
      <w:tblPr>
        <w:tblStyle w:val="Rcsostblzat"/>
        <w:tblW w:w="8571" w:type="dxa"/>
        <w:tblInd w:w="595" w:type="dxa"/>
        <w:tblLook w:val="04A0" w:firstRow="1" w:lastRow="0" w:firstColumn="1" w:lastColumn="0" w:noHBand="0" w:noVBand="1"/>
      </w:tblPr>
      <w:tblGrid>
        <w:gridCol w:w="1590"/>
        <w:gridCol w:w="2113"/>
        <w:gridCol w:w="1063"/>
        <w:gridCol w:w="1764"/>
        <w:gridCol w:w="2053"/>
      </w:tblGrid>
      <w:tr w:rsidR="0040136E" w:rsidRPr="0040136E" w14:paraId="65C3CCD1" w14:textId="77777777" w:rsidTr="002C25ED">
        <w:trPr>
          <w:trHeight w:val="315"/>
        </w:trPr>
        <w:tc>
          <w:tcPr>
            <w:tcW w:w="1590" w:type="dxa"/>
            <w:noWrap/>
            <w:hideMark/>
          </w:tcPr>
          <w:p w14:paraId="5AFABF47" w14:textId="77777777" w:rsidR="0040136E" w:rsidRPr="002C25ED" w:rsidRDefault="0040136E" w:rsidP="0040136E">
            <w:pPr>
              <w:ind w:left="360"/>
              <w:jc w:val="both"/>
              <w:rPr>
                <w:b/>
                <w:bCs/>
              </w:rPr>
            </w:pPr>
            <w:r w:rsidRPr="002C25ED">
              <w:rPr>
                <w:b/>
                <w:bCs/>
              </w:rPr>
              <w:t>Tábla</w:t>
            </w:r>
          </w:p>
        </w:tc>
        <w:tc>
          <w:tcPr>
            <w:tcW w:w="2113" w:type="dxa"/>
            <w:noWrap/>
            <w:hideMark/>
          </w:tcPr>
          <w:p w14:paraId="6088FE74" w14:textId="77777777" w:rsidR="0040136E" w:rsidRPr="002C25ED" w:rsidRDefault="0040136E" w:rsidP="0040136E">
            <w:pPr>
              <w:ind w:left="360"/>
              <w:jc w:val="both"/>
              <w:rPr>
                <w:b/>
                <w:bCs/>
              </w:rPr>
            </w:pPr>
            <w:r w:rsidRPr="002C25ED">
              <w:rPr>
                <w:b/>
                <w:bCs/>
              </w:rPr>
              <w:t>Oszlop</w:t>
            </w:r>
          </w:p>
        </w:tc>
        <w:tc>
          <w:tcPr>
            <w:tcW w:w="1051" w:type="dxa"/>
            <w:noWrap/>
            <w:hideMark/>
          </w:tcPr>
          <w:p w14:paraId="0296850E" w14:textId="77777777" w:rsidR="0040136E" w:rsidRPr="002C25ED" w:rsidRDefault="0040136E" w:rsidP="0040136E">
            <w:pPr>
              <w:ind w:left="360"/>
              <w:jc w:val="both"/>
              <w:rPr>
                <w:b/>
                <w:bCs/>
              </w:rPr>
            </w:pPr>
            <w:proofErr w:type="spellStart"/>
            <w:r w:rsidRPr="002C25ED">
              <w:rPr>
                <w:b/>
                <w:bCs/>
              </w:rPr>
              <w:t>Tipus</w:t>
            </w:r>
            <w:proofErr w:type="spellEnd"/>
          </w:p>
        </w:tc>
        <w:tc>
          <w:tcPr>
            <w:tcW w:w="1764" w:type="dxa"/>
            <w:noWrap/>
            <w:hideMark/>
          </w:tcPr>
          <w:p w14:paraId="637B268D" w14:textId="77777777" w:rsidR="0040136E" w:rsidRPr="002C25ED" w:rsidRDefault="0040136E" w:rsidP="0040136E">
            <w:pPr>
              <w:ind w:left="360"/>
              <w:jc w:val="both"/>
              <w:rPr>
                <w:b/>
                <w:bCs/>
              </w:rPr>
            </w:pPr>
            <w:r w:rsidRPr="002C25ED">
              <w:rPr>
                <w:b/>
                <w:bCs/>
              </w:rPr>
              <w:t>Tábla</w:t>
            </w:r>
          </w:p>
        </w:tc>
        <w:tc>
          <w:tcPr>
            <w:tcW w:w="2053" w:type="dxa"/>
            <w:noWrap/>
            <w:hideMark/>
          </w:tcPr>
          <w:p w14:paraId="0682DF79" w14:textId="77777777" w:rsidR="0040136E" w:rsidRPr="002C25ED" w:rsidRDefault="0040136E" w:rsidP="0040136E">
            <w:pPr>
              <w:ind w:left="360"/>
              <w:jc w:val="both"/>
              <w:rPr>
                <w:b/>
                <w:bCs/>
              </w:rPr>
            </w:pPr>
            <w:r w:rsidRPr="002C25ED">
              <w:rPr>
                <w:b/>
                <w:bCs/>
              </w:rPr>
              <w:t>Oszlop</w:t>
            </w:r>
          </w:p>
        </w:tc>
      </w:tr>
      <w:tr w:rsidR="0040136E" w:rsidRPr="0040136E" w14:paraId="1BE80326" w14:textId="77777777" w:rsidTr="002C25ED">
        <w:trPr>
          <w:trHeight w:val="900"/>
        </w:trPr>
        <w:tc>
          <w:tcPr>
            <w:tcW w:w="1590" w:type="dxa"/>
            <w:noWrap/>
            <w:hideMark/>
          </w:tcPr>
          <w:p w14:paraId="2395600B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</w:t>
            </w:r>
            <w:proofErr w:type="spellEnd"/>
          </w:p>
        </w:tc>
        <w:tc>
          <w:tcPr>
            <w:tcW w:w="2113" w:type="dxa"/>
            <w:noWrap/>
            <w:hideMark/>
          </w:tcPr>
          <w:p w14:paraId="349251F9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Szla_tipus</w:t>
            </w:r>
            <w:proofErr w:type="spellEnd"/>
          </w:p>
        </w:tc>
        <w:tc>
          <w:tcPr>
            <w:tcW w:w="1051" w:type="dxa"/>
            <w:noWrap/>
            <w:hideMark/>
          </w:tcPr>
          <w:p w14:paraId="6C5F9E56" w14:textId="77777777" w:rsidR="0040136E" w:rsidRPr="0040136E" w:rsidRDefault="0040136E" w:rsidP="0040136E">
            <w:pPr>
              <w:ind w:left="360"/>
              <w:jc w:val="both"/>
            </w:pPr>
            <w:r w:rsidRPr="0040136E">
              <w:t xml:space="preserve">N :1 </w:t>
            </w:r>
          </w:p>
        </w:tc>
        <w:tc>
          <w:tcPr>
            <w:tcW w:w="1764" w:type="dxa"/>
            <w:noWrap/>
            <w:hideMark/>
          </w:tcPr>
          <w:p w14:paraId="2B4A4420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Számla_tipus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5B245544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Szamla_tipus_ID</w:t>
            </w:r>
            <w:proofErr w:type="spellEnd"/>
          </w:p>
        </w:tc>
      </w:tr>
      <w:tr w:rsidR="0040136E" w:rsidRPr="0040136E" w14:paraId="6A996979" w14:textId="77777777" w:rsidTr="002C25ED">
        <w:trPr>
          <w:trHeight w:val="300"/>
        </w:trPr>
        <w:tc>
          <w:tcPr>
            <w:tcW w:w="1590" w:type="dxa"/>
            <w:noWrap/>
            <w:hideMark/>
          </w:tcPr>
          <w:p w14:paraId="2ECD7C6F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</w:t>
            </w:r>
            <w:proofErr w:type="spellEnd"/>
          </w:p>
        </w:tc>
        <w:tc>
          <w:tcPr>
            <w:tcW w:w="2113" w:type="dxa"/>
            <w:noWrap/>
            <w:hideMark/>
          </w:tcPr>
          <w:p w14:paraId="1C2B6792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Bizonylatszam</w:t>
            </w:r>
          </w:p>
        </w:tc>
        <w:tc>
          <w:tcPr>
            <w:tcW w:w="1051" w:type="dxa"/>
            <w:noWrap/>
            <w:hideMark/>
          </w:tcPr>
          <w:p w14:paraId="48311D30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1: N</w:t>
            </w:r>
          </w:p>
        </w:tc>
        <w:tc>
          <w:tcPr>
            <w:tcW w:w="1764" w:type="dxa"/>
            <w:noWrap/>
            <w:hideMark/>
          </w:tcPr>
          <w:p w14:paraId="1F39896A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Szamla_sor</w:t>
            </w:r>
            <w:proofErr w:type="spellEnd"/>
          </w:p>
        </w:tc>
        <w:tc>
          <w:tcPr>
            <w:tcW w:w="2053" w:type="dxa"/>
            <w:noWrap/>
            <w:hideMark/>
          </w:tcPr>
          <w:p w14:paraId="7D596C37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Bizonylatszam</w:t>
            </w:r>
          </w:p>
        </w:tc>
      </w:tr>
      <w:tr w:rsidR="0040136E" w:rsidRPr="0040136E" w14:paraId="7F6DC463" w14:textId="77777777" w:rsidTr="002C25ED">
        <w:trPr>
          <w:trHeight w:val="600"/>
        </w:trPr>
        <w:tc>
          <w:tcPr>
            <w:tcW w:w="1590" w:type="dxa"/>
            <w:noWrap/>
            <w:hideMark/>
          </w:tcPr>
          <w:p w14:paraId="1A702B97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</w:t>
            </w:r>
            <w:proofErr w:type="spellEnd"/>
          </w:p>
        </w:tc>
        <w:tc>
          <w:tcPr>
            <w:tcW w:w="2113" w:type="dxa"/>
            <w:noWrap/>
            <w:hideMark/>
          </w:tcPr>
          <w:p w14:paraId="5C44F128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Partner_kod</w:t>
            </w:r>
            <w:proofErr w:type="spellEnd"/>
          </w:p>
        </w:tc>
        <w:tc>
          <w:tcPr>
            <w:tcW w:w="1051" w:type="dxa"/>
            <w:noWrap/>
            <w:hideMark/>
          </w:tcPr>
          <w:p w14:paraId="5BE4794D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N: 1</w:t>
            </w:r>
          </w:p>
        </w:tc>
        <w:tc>
          <w:tcPr>
            <w:tcW w:w="1764" w:type="dxa"/>
            <w:noWrap/>
            <w:hideMark/>
          </w:tcPr>
          <w:p w14:paraId="670E5CC8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Vevo_torzs</w:t>
            </w:r>
            <w:proofErr w:type="spellEnd"/>
          </w:p>
        </w:tc>
        <w:tc>
          <w:tcPr>
            <w:tcW w:w="2053" w:type="dxa"/>
            <w:noWrap/>
            <w:hideMark/>
          </w:tcPr>
          <w:p w14:paraId="2D0A4E62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Partnerkod</w:t>
            </w:r>
            <w:proofErr w:type="spellEnd"/>
          </w:p>
        </w:tc>
      </w:tr>
      <w:tr w:rsidR="0040136E" w:rsidRPr="0040136E" w14:paraId="7B2F69C2" w14:textId="77777777" w:rsidTr="002C25ED">
        <w:trPr>
          <w:trHeight w:val="300"/>
        </w:trPr>
        <w:tc>
          <w:tcPr>
            <w:tcW w:w="1590" w:type="dxa"/>
            <w:noWrap/>
            <w:hideMark/>
          </w:tcPr>
          <w:p w14:paraId="31141269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</w:t>
            </w:r>
            <w:proofErr w:type="spellEnd"/>
          </w:p>
        </w:tc>
        <w:tc>
          <w:tcPr>
            <w:tcW w:w="2113" w:type="dxa"/>
            <w:noWrap/>
            <w:hideMark/>
          </w:tcPr>
          <w:p w14:paraId="6A131724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Fizetesi_mod</w:t>
            </w:r>
            <w:proofErr w:type="spellEnd"/>
          </w:p>
        </w:tc>
        <w:tc>
          <w:tcPr>
            <w:tcW w:w="1051" w:type="dxa"/>
            <w:noWrap/>
            <w:hideMark/>
          </w:tcPr>
          <w:p w14:paraId="796BA77A" w14:textId="77777777" w:rsidR="0040136E" w:rsidRPr="0040136E" w:rsidRDefault="0040136E" w:rsidP="0040136E">
            <w:pPr>
              <w:ind w:left="360"/>
              <w:jc w:val="both"/>
            </w:pPr>
            <w:r w:rsidRPr="0040136E">
              <w:t xml:space="preserve">N :1 </w:t>
            </w:r>
          </w:p>
        </w:tc>
        <w:tc>
          <w:tcPr>
            <w:tcW w:w="1764" w:type="dxa"/>
            <w:noWrap/>
            <w:hideMark/>
          </w:tcPr>
          <w:p w14:paraId="3204E6A3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Fizetesi_mod</w:t>
            </w:r>
            <w:proofErr w:type="spellEnd"/>
          </w:p>
        </w:tc>
        <w:tc>
          <w:tcPr>
            <w:tcW w:w="2053" w:type="dxa"/>
            <w:noWrap/>
            <w:hideMark/>
          </w:tcPr>
          <w:p w14:paraId="0110C3AD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Fiz_mod</w:t>
            </w:r>
            <w:proofErr w:type="spellEnd"/>
            <w:r w:rsidRPr="0040136E">
              <w:t xml:space="preserve"> ID</w:t>
            </w:r>
          </w:p>
        </w:tc>
      </w:tr>
      <w:tr w:rsidR="0040136E" w:rsidRPr="0040136E" w14:paraId="643EA996" w14:textId="77777777" w:rsidTr="002C25ED">
        <w:trPr>
          <w:trHeight w:val="300"/>
        </w:trPr>
        <w:tc>
          <w:tcPr>
            <w:tcW w:w="1590" w:type="dxa"/>
            <w:noWrap/>
            <w:hideMark/>
          </w:tcPr>
          <w:p w14:paraId="64F9343B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Szamla_sor</w:t>
            </w:r>
            <w:proofErr w:type="spellEnd"/>
          </w:p>
        </w:tc>
        <w:tc>
          <w:tcPr>
            <w:tcW w:w="2113" w:type="dxa"/>
            <w:noWrap/>
            <w:hideMark/>
          </w:tcPr>
          <w:p w14:paraId="4755B172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Cikk</w:t>
            </w:r>
          </w:p>
        </w:tc>
        <w:tc>
          <w:tcPr>
            <w:tcW w:w="1051" w:type="dxa"/>
            <w:noWrap/>
            <w:hideMark/>
          </w:tcPr>
          <w:p w14:paraId="3D853F7A" w14:textId="77777777" w:rsidR="0040136E" w:rsidRPr="0040136E" w:rsidRDefault="0040136E" w:rsidP="0040136E">
            <w:pPr>
              <w:ind w:left="360"/>
              <w:jc w:val="both"/>
            </w:pPr>
            <w:r w:rsidRPr="0040136E">
              <w:t xml:space="preserve">N :1 </w:t>
            </w:r>
          </w:p>
        </w:tc>
        <w:tc>
          <w:tcPr>
            <w:tcW w:w="1764" w:type="dxa"/>
            <w:noWrap/>
            <w:hideMark/>
          </w:tcPr>
          <w:p w14:paraId="3BE0F5BA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Cikktorzs</w:t>
            </w:r>
          </w:p>
        </w:tc>
        <w:tc>
          <w:tcPr>
            <w:tcW w:w="2053" w:type="dxa"/>
            <w:noWrap/>
            <w:hideMark/>
          </w:tcPr>
          <w:p w14:paraId="403FA235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Cikkszam</w:t>
            </w:r>
          </w:p>
        </w:tc>
      </w:tr>
      <w:tr w:rsidR="0040136E" w:rsidRPr="0040136E" w14:paraId="1A69B0DC" w14:textId="77777777" w:rsidTr="002C25ED">
        <w:trPr>
          <w:trHeight w:val="300"/>
        </w:trPr>
        <w:tc>
          <w:tcPr>
            <w:tcW w:w="1590" w:type="dxa"/>
            <w:noWrap/>
            <w:hideMark/>
          </w:tcPr>
          <w:p w14:paraId="52FCD3A1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Szamla_sor</w:t>
            </w:r>
            <w:proofErr w:type="spellEnd"/>
          </w:p>
        </w:tc>
        <w:tc>
          <w:tcPr>
            <w:tcW w:w="2113" w:type="dxa"/>
            <w:noWrap/>
            <w:hideMark/>
          </w:tcPr>
          <w:p w14:paraId="484FB628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Mennyisegi_egys</w:t>
            </w:r>
            <w:proofErr w:type="spellEnd"/>
          </w:p>
        </w:tc>
        <w:tc>
          <w:tcPr>
            <w:tcW w:w="1051" w:type="dxa"/>
            <w:noWrap/>
            <w:hideMark/>
          </w:tcPr>
          <w:p w14:paraId="350C013C" w14:textId="77777777" w:rsidR="0040136E" w:rsidRPr="0040136E" w:rsidRDefault="0040136E" w:rsidP="0040136E">
            <w:pPr>
              <w:ind w:left="360"/>
              <w:jc w:val="both"/>
            </w:pPr>
            <w:r w:rsidRPr="0040136E">
              <w:t xml:space="preserve">N :1 </w:t>
            </w:r>
          </w:p>
        </w:tc>
        <w:tc>
          <w:tcPr>
            <w:tcW w:w="1764" w:type="dxa"/>
            <w:noWrap/>
            <w:hideMark/>
          </w:tcPr>
          <w:p w14:paraId="2898396F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Mennyisegek</w:t>
            </w:r>
            <w:proofErr w:type="spellEnd"/>
          </w:p>
        </w:tc>
        <w:tc>
          <w:tcPr>
            <w:tcW w:w="2053" w:type="dxa"/>
            <w:noWrap/>
            <w:hideMark/>
          </w:tcPr>
          <w:p w14:paraId="72E01A9B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Menniseg_ID</w:t>
            </w:r>
            <w:proofErr w:type="spellEnd"/>
          </w:p>
        </w:tc>
      </w:tr>
      <w:tr w:rsidR="0040136E" w:rsidRPr="0040136E" w14:paraId="4B781CE7" w14:textId="77777777" w:rsidTr="002C25ED">
        <w:trPr>
          <w:trHeight w:val="600"/>
        </w:trPr>
        <w:tc>
          <w:tcPr>
            <w:tcW w:w="1590" w:type="dxa"/>
            <w:noWrap/>
            <w:hideMark/>
          </w:tcPr>
          <w:p w14:paraId="63B2A7D5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Szamla_sor</w:t>
            </w:r>
            <w:proofErr w:type="spellEnd"/>
          </w:p>
        </w:tc>
        <w:tc>
          <w:tcPr>
            <w:tcW w:w="2113" w:type="dxa"/>
            <w:noWrap/>
            <w:hideMark/>
          </w:tcPr>
          <w:p w14:paraId="57DD9442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Afa_kod</w:t>
            </w:r>
            <w:proofErr w:type="spellEnd"/>
          </w:p>
        </w:tc>
        <w:tc>
          <w:tcPr>
            <w:tcW w:w="1051" w:type="dxa"/>
            <w:noWrap/>
            <w:hideMark/>
          </w:tcPr>
          <w:p w14:paraId="6A8D87CF" w14:textId="77777777" w:rsidR="0040136E" w:rsidRPr="0040136E" w:rsidRDefault="0040136E" w:rsidP="0040136E">
            <w:pPr>
              <w:ind w:left="360"/>
              <w:jc w:val="both"/>
            </w:pPr>
            <w:r w:rsidRPr="0040136E">
              <w:t xml:space="preserve">N :1 </w:t>
            </w:r>
          </w:p>
        </w:tc>
        <w:tc>
          <w:tcPr>
            <w:tcW w:w="1764" w:type="dxa"/>
            <w:noWrap/>
            <w:hideMark/>
          </w:tcPr>
          <w:p w14:paraId="529FF640" w14:textId="77777777" w:rsidR="0040136E" w:rsidRPr="0040136E" w:rsidRDefault="0040136E" w:rsidP="0040136E">
            <w:pPr>
              <w:ind w:left="360"/>
              <w:jc w:val="both"/>
            </w:pPr>
            <w:proofErr w:type="spellStart"/>
            <w:r w:rsidRPr="0040136E">
              <w:t>AFA_kodok</w:t>
            </w:r>
            <w:proofErr w:type="spellEnd"/>
          </w:p>
        </w:tc>
        <w:tc>
          <w:tcPr>
            <w:tcW w:w="2053" w:type="dxa"/>
            <w:noWrap/>
            <w:hideMark/>
          </w:tcPr>
          <w:p w14:paraId="5DB6DE39" w14:textId="77777777" w:rsidR="0040136E" w:rsidRPr="0040136E" w:rsidRDefault="0040136E" w:rsidP="0040136E">
            <w:pPr>
              <w:ind w:left="360"/>
              <w:jc w:val="both"/>
            </w:pPr>
            <w:r w:rsidRPr="0040136E">
              <w:t>AFA_ID</w:t>
            </w:r>
          </w:p>
        </w:tc>
      </w:tr>
    </w:tbl>
    <w:p w14:paraId="2AF6B787" w14:textId="0BF36BEB" w:rsidR="00551992" w:rsidRDefault="00551992" w:rsidP="0040136E">
      <w:pPr>
        <w:ind w:left="360"/>
        <w:jc w:val="center"/>
      </w:pPr>
    </w:p>
    <w:p w14:paraId="147FCA86" w14:textId="50EC0D08" w:rsidR="0038765B" w:rsidRDefault="001423C4" w:rsidP="001423C4">
      <w:pPr>
        <w:ind w:left="360"/>
        <w:jc w:val="both"/>
      </w:pPr>
      <w:r>
        <w:t xml:space="preserve">A normalizálás során klasszikusnak mondható csillagséma alakult ki, két eredménytáblával és hat dimenziótáblával.  </w:t>
      </w:r>
    </w:p>
    <w:p w14:paraId="5C3FE1EB" w14:textId="06597BE8" w:rsidR="00C97E75" w:rsidRDefault="0038765B" w:rsidP="0038765B">
      <w:pPr>
        <w:pStyle w:val="Cmsor2"/>
        <w:numPr>
          <w:ilvl w:val="0"/>
          <w:numId w:val="2"/>
        </w:numPr>
      </w:pPr>
      <w:r>
        <w:lastRenderedPageBreak/>
        <w:t>Adattáblák leírása</w:t>
      </w:r>
    </w:p>
    <w:p w14:paraId="25288F98" w14:textId="1F21F3DE" w:rsidR="007A0013" w:rsidRDefault="0038765B" w:rsidP="0057485B">
      <w:pPr>
        <w:jc w:val="both"/>
      </w:pPr>
      <w:r>
        <w:t xml:space="preserve">Az egyes táblák oszlopairól, tulajdonságairól a következő táblázat készült: </w:t>
      </w:r>
    </w:p>
    <w:p w14:paraId="111517DF" w14:textId="10FD4F19" w:rsidR="008067D3" w:rsidRDefault="0038765B" w:rsidP="0057485B">
      <w:pPr>
        <w:jc w:val="both"/>
      </w:pPr>
      <w:r>
        <w:object w:dxaOrig="17713" w:dyaOrig="8383" w14:anchorId="5EFE15FA">
          <v:shape id="_x0000_i1029" type="#_x0000_t75" style="width:495.75pt;height:235.5pt" o:ole="">
            <v:imagedata r:id="rId7" o:title=""/>
          </v:shape>
          <o:OLEObject Type="Embed" ProgID="Excel.Sheet.12" ShapeID="_x0000_i1029" DrawAspect="Content" ObjectID="_1700844249" r:id="rId8"/>
        </w:object>
      </w:r>
    </w:p>
    <w:p w14:paraId="77548849" w14:textId="6169CEE5" w:rsidR="008067D3" w:rsidRDefault="008067D3" w:rsidP="0057485B">
      <w:pPr>
        <w:jc w:val="both"/>
      </w:pPr>
    </w:p>
    <w:p w14:paraId="131BF921" w14:textId="50804698" w:rsidR="008067D3" w:rsidRDefault="00647842" w:rsidP="00647842">
      <w:pPr>
        <w:pStyle w:val="Cmsor2"/>
        <w:numPr>
          <w:ilvl w:val="0"/>
          <w:numId w:val="2"/>
        </w:numPr>
      </w:pPr>
      <w:r>
        <w:t xml:space="preserve">Adatséma a MS SQL Management </w:t>
      </w:r>
      <w:proofErr w:type="spellStart"/>
      <w:r>
        <w:t>Studióban</w:t>
      </w:r>
      <w:proofErr w:type="spellEnd"/>
    </w:p>
    <w:p w14:paraId="60EA5B8D" w14:textId="58637289" w:rsidR="00F6283D" w:rsidRDefault="00F6283D" w:rsidP="001D1049">
      <w:pPr>
        <w:jc w:val="both"/>
      </w:pPr>
      <w:r>
        <w:t xml:space="preserve">A táblákat az MS SQL </w:t>
      </w:r>
      <w:proofErr w:type="spellStart"/>
      <w:r>
        <w:t>Mangement</w:t>
      </w:r>
      <w:proofErr w:type="spellEnd"/>
      <w:r>
        <w:t xml:space="preserve"> </w:t>
      </w:r>
      <w:proofErr w:type="spellStart"/>
      <w:r>
        <w:t>Studioban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query-kkel</w:t>
      </w:r>
      <w:proofErr w:type="spellEnd"/>
      <w:r>
        <w:t xml:space="preserve"> hoztam létre, majd az egyszerűbbeket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 w:rsidR="000D73C2">
        <w:t>query-kkel</w:t>
      </w:r>
      <w:proofErr w:type="spellEnd"/>
      <w:r w:rsidR="000D73C2">
        <w:t xml:space="preserve"> töltöttem fel adatokkal (lásd </w:t>
      </w:r>
      <w:proofErr w:type="spellStart"/>
      <w:r w:rsidR="000D73C2">
        <w:t>S</w:t>
      </w:r>
      <w:r w:rsidR="000D73C2">
        <w:t>QLQuery_szamlak_letrehoz.sql</w:t>
      </w:r>
      <w:proofErr w:type="spellEnd"/>
      <w:r w:rsidR="000D73C2">
        <w:t xml:space="preserve"> file).  A több adatot tartalmazó táblákhoz a Management </w:t>
      </w:r>
      <w:proofErr w:type="spellStart"/>
      <w:r w:rsidR="000D73C2">
        <w:t>Studio</w:t>
      </w:r>
      <w:proofErr w:type="spellEnd"/>
      <w:r w:rsidR="000D73C2">
        <w:t xml:space="preserve"> ’Edit top200 </w:t>
      </w:r>
      <w:proofErr w:type="spellStart"/>
      <w:r w:rsidR="000D73C2">
        <w:t>row</w:t>
      </w:r>
      <w:proofErr w:type="spellEnd"/>
      <w:r w:rsidR="000D73C2">
        <w:t xml:space="preserve">’ funkcióját használtam. (Kipróbáltam az export </w:t>
      </w:r>
      <w:proofErr w:type="spellStart"/>
      <w:r w:rsidR="000D73C2">
        <w:t>wizard</w:t>
      </w:r>
      <w:proofErr w:type="spellEnd"/>
      <w:r w:rsidR="000D73C2">
        <w:t xml:space="preserve"> funkciót is, közvetlenül </w:t>
      </w:r>
      <w:proofErr w:type="spellStart"/>
      <w:r w:rsidR="000D73C2">
        <w:t>xls-ből</w:t>
      </w:r>
      <w:proofErr w:type="spellEnd"/>
      <w:r w:rsidR="000D73C2">
        <w:t xml:space="preserve">.) </w:t>
      </w:r>
    </w:p>
    <w:p w14:paraId="64211653" w14:textId="639EE871" w:rsidR="00647842" w:rsidRDefault="00F6283D" w:rsidP="001D1049">
      <w:pPr>
        <w:jc w:val="both"/>
      </w:pPr>
      <w:r>
        <w:t>Az adatsém</w:t>
      </w:r>
      <w:r w:rsidR="000D73C2">
        <w:t xml:space="preserve">áról és adatokról </w:t>
      </w:r>
      <w:r>
        <w:t xml:space="preserve">létrehozásáról az </w:t>
      </w:r>
      <w:proofErr w:type="spellStart"/>
      <w:r>
        <w:t>SQLQuery_szamlak_letrehozasa.sql</w:t>
      </w:r>
      <w:proofErr w:type="spellEnd"/>
      <w:r>
        <w:t xml:space="preserve">  </w:t>
      </w:r>
      <w:r w:rsidR="001D1049">
        <w:t xml:space="preserve">készült a Management </w:t>
      </w:r>
      <w:proofErr w:type="spellStart"/>
      <w:r w:rsidR="001D1049">
        <w:t>Studio</w:t>
      </w:r>
      <w:proofErr w:type="spellEnd"/>
      <w:r w:rsidR="001D1049">
        <w:t xml:space="preserve"> ’</w:t>
      </w:r>
      <w:proofErr w:type="spellStart"/>
      <w:r w:rsidR="001D1049">
        <w:t>generate</w:t>
      </w:r>
      <w:proofErr w:type="spellEnd"/>
      <w:r w:rsidR="001D1049">
        <w:t xml:space="preserve"> </w:t>
      </w:r>
      <w:proofErr w:type="spellStart"/>
      <w:r w:rsidR="001D1049">
        <w:t>scripts</w:t>
      </w:r>
      <w:proofErr w:type="spellEnd"/>
      <w:r w:rsidR="001D1049">
        <w:t xml:space="preserve">’ </w:t>
      </w:r>
      <w:proofErr w:type="spellStart"/>
      <w:r w:rsidR="001D1049">
        <w:t>funkciójá</w:t>
      </w:r>
      <w:proofErr w:type="spellEnd"/>
      <w:r w:rsidR="001D1049">
        <w:t xml:space="preserve"> segítségével. </w:t>
      </w:r>
    </w:p>
    <w:p w14:paraId="6248126D" w14:textId="03A9A7B9" w:rsidR="001D1049" w:rsidRDefault="001D1049" w:rsidP="001D1049">
      <w:pPr>
        <w:jc w:val="both"/>
      </w:pPr>
      <w:r>
        <w:t xml:space="preserve">A mellékletben látható a MS séma-ábrája. </w:t>
      </w:r>
    </w:p>
    <w:p w14:paraId="4DB529AB" w14:textId="3A0C55D2" w:rsidR="001D1049" w:rsidRDefault="001D1049"/>
    <w:p w14:paraId="064524D2" w14:textId="7290A0FC" w:rsidR="001D1049" w:rsidRDefault="001D1049" w:rsidP="001D1049">
      <w:pPr>
        <w:pStyle w:val="Cmsor2"/>
        <w:numPr>
          <w:ilvl w:val="0"/>
          <w:numId w:val="2"/>
        </w:numPr>
        <w:jc w:val="both"/>
      </w:pPr>
      <w:r>
        <w:t>Lekérdezések</w:t>
      </w:r>
    </w:p>
    <w:p w14:paraId="317CE207" w14:textId="1E940AF3" w:rsidR="001D1049" w:rsidRDefault="001D1049" w:rsidP="001D1049">
      <w:pPr>
        <w:jc w:val="both"/>
      </w:pPr>
      <w:r>
        <w:t xml:space="preserve">A lekérdezésekről </w:t>
      </w:r>
      <w:proofErr w:type="spellStart"/>
      <w:r>
        <w:t>view-kat</w:t>
      </w:r>
      <w:proofErr w:type="spellEnd"/>
      <w:r>
        <w:t xml:space="preserve"> készítettem, és azokat olvastam be </w:t>
      </w:r>
      <w:proofErr w:type="spellStart"/>
      <w:r>
        <w:t>Power</w:t>
      </w:r>
      <w:proofErr w:type="spellEnd"/>
      <w:r>
        <w:t xml:space="preserve"> BI-</w:t>
      </w:r>
      <w:proofErr w:type="spellStart"/>
      <w:r>
        <w:t>ba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segítségével. A vizualizációknál csak az egyes </w:t>
      </w:r>
      <w:proofErr w:type="spellStart"/>
      <w:r>
        <w:t>view</w:t>
      </w:r>
      <w:proofErr w:type="spellEnd"/>
      <w:r>
        <w:t xml:space="preserve">-k nyers adatait használtam fel, további adattranszformációt, kalkulációt, felösszegzést, </w:t>
      </w:r>
      <w:proofErr w:type="gramStart"/>
      <w:r>
        <w:t>függvényt,</w:t>
      </w:r>
      <w:proofErr w:type="gramEnd"/>
      <w:r>
        <w:t xml:space="preserve"> stb. nem használtam, így úgy gondolom leírás sem szükséges róla.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file-t és a </w:t>
      </w:r>
      <w:proofErr w:type="spellStart"/>
      <w:r>
        <w:t>dashboardról</w:t>
      </w:r>
      <w:proofErr w:type="spellEnd"/>
      <w:r>
        <w:t xml:space="preserve"> készült PDF exportot mellékelem.  </w:t>
      </w:r>
    </w:p>
    <w:p w14:paraId="3074C7BB" w14:textId="0B1F1502" w:rsidR="001D1049" w:rsidRDefault="001D1049" w:rsidP="001D1049">
      <w:pPr>
        <w:jc w:val="both"/>
      </w:pPr>
    </w:p>
    <w:p w14:paraId="4275B52C" w14:textId="796D6129" w:rsidR="001D1049" w:rsidRDefault="001D1049" w:rsidP="001D1049">
      <w:pPr>
        <w:jc w:val="both"/>
      </w:pPr>
      <w:r>
        <w:t xml:space="preserve">A feladatot egyedül </w:t>
      </w:r>
      <w:r w:rsidR="009A72D3">
        <w:t xml:space="preserve">oldottam meg. </w:t>
      </w:r>
    </w:p>
    <w:p w14:paraId="47597A77" w14:textId="77777777" w:rsidR="00F6283D" w:rsidRDefault="00F6283D"/>
    <w:p w14:paraId="7DD9C403" w14:textId="0ABCC41A" w:rsidR="008067D3" w:rsidRDefault="008067D3" w:rsidP="0057485B">
      <w:pPr>
        <w:jc w:val="both"/>
      </w:pPr>
      <w:r w:rsidRPr="008067D3">
        <w:lastRenderedPageBreak/>
        <w:drawing>
          <wp:inline distT="0" distB="0" distL="0" distR="0" wp14:anchorId="7AD4F85F" wp14:editId="0E66E719">
            <wp:extent cx="5760720" cy="34963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C4E8" w14:textId="6C7DB93E" w:rsidR="001423C4" w:rsidRDefault="001423C4" w:rsidP="0057485B">
      <w:pPr>
        <w:jc w:val="both"/>
      </w:pPr>
    </w:p>
    <w:p w14:paraId="2E386BDF" w14:textId="658EE5A0" w:rsidR="001423C4" w:rsidRPr="001423C4" w:rsidRDefault="001423C4" w:rsidP="0057485B">
      <w:pPr>
        <w:jc w:val="both"/>
        <w:rPr>
          <w:sz w:val="20"/>
          <w:szCs w:val="20"/>
        </w:rPr>
      </w:pPr>
      <w:proofErr w:type="spellStart"/>
      <w:r w:rsidRPr="001423C4">
        <w:rPr>
          <w:sz w:val="20"/>
          <w:szCs w:val="20"/>
        </w:rPr>
        <w:t>Megj</w:t>
      </w:r>
      <w:proofErr w:type="spellEnd"/>
      <w:r w:rsidRPr="001423C4">
        <w:rPr>
          <w:sz w:val="20"/>
          <w:szCs w:val="20"/>
        </w:rPr>
        <w:t xml:space="preserve">: a cikktörzs és a számla sor közti </w:t>
      </w:r>
      <w:proofErr w:type="spellStart"/>
      <w:r w:rsidRPr="001423C4">
        <w:rPr>
          <w:sz w:val="20"/>
          <w:szCs w:val="20"/>
        </w:rPr>
        <w:t>foreign</w:t>
      </w:r>
      <w:proofErr w:type="spellEnd"/>
      <w:r w:rsidRPr="001423C4">
        <w:rPr>
          <w:sz w:val="20"/>
          <w:szCs w:val="20"/>
        </w:rPr>
        <w:t xml:space="preserve"> </w:t>
      </w:r>
      <w:proofErr w:type="spellStart"/>
      <w:r w:rsidRPr="001423C4">
        <w:rPr>
          <w:sz w:val="20"/>
          <w:szCs w:val="20"/>
        </w:rPr>
        <w:t>key</w:t>
      </w:r>
      <w:proofErr w:type="spellEnd"/>
      <w:r w:rsidRPr="001423C4">
        <w:rPr>
          <w:sz w:val="20"/>
          <w:szCs w:val="20"/>
        </w:rPr>
        <w:t xml:space="preserve"> kapcsolatot a tesztadatok hibái miatt utólagosan töröltem. </w:t>
      </w:r>
    </w:p>
    <w:sectPr w:rsidR="001423C4" w:rsidRPr="00142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3B20"/>
    <w:multiLevelType w:val="hybridMultilevel"/>
    <w:tmpl w:val="267CE2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7533C"/>
    <w:multiLevelType w:val="hybridMultilevel"/>
    <w:tmpl w:val="CB529FC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66E00"/>
    <w:multiLevelType w:val="hybridMultilevel"/>
    <w:tmpl w:val="2CDECE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5B"/>
    <w:rsid w:val="00005895"/>
    <w:rsid w:val="000D73C2"/>
    <w:rsid w:val="001423C4"/>
    <w:rsid w:val="001D1049"/>
    <w:rsid w:val="00271C15"/>
    <w:rsid w:val="002C25ED"/>
    <w:rsid w:val="0038765B"/>
    <w:rsid w:val="0040136E"/>
    <w:rsid w:val="004F1C0F"/>
    <w:rsid w:val="00532CBE"/>
    <w:rsid w:val="00551992"/>
    <w:rsid w:val="0057485B"/>
    <w:rsid w:val="00647842"/>
    <w:rsid w:val="007A0013"/>
    <w:rsid w:val="007D3B55"/>
    <w:rsid w:val="008067D3"/>
    <w:rsid w:val="00867177"/>
    <w:rsid w:val="00901DF2"/>
    <w:rsid w:val="009A72D3"/>
    <w:rsid w:val="009C07CC"/>
    <w:rsid w:val="00A461E2"/>
    <w:rsid w:val="00C235BA"/>
    <w:rsid w:val="00C97E75"/>
    <w:rsid w:val="00D17FCF"/>
    <w:rsid w:val="00E57DCD"/>
    <w:rsid w:val="00E60ED5"/>
    <w:rsid w:val="00E85457"/>
    <w:rsid w:val="00F6283D"/>
    <w:rsid w:val="00F7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1F34"/>
  <w15:chartTrackingRefBased/>
  <w15:docId w15:val="{9A3B36E5-EA1A-48CF-A34D-568E1ECB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74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57D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7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E57DCD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E57D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401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602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Zoltan Toth</dc:creator>
  <cp:keywords/>
  <dc:description/>
  <cp:lastModifiedBy>Zoltan Toth</cp:lastModifiedBy>
  <cp:revision>2</cp:revision>
  <dcterms:created xsi:type="dcterms:W3CDTF">2021-12-12T18:57:00Z</dcterms:created>
  <dcterms:modified xsi:type="dcterms:W3CDTF">2021-12-12T18:57:00Z</dcterms:modified>
</cp:coreProperties>
</file>