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9.png" ContentType="image/png"/>
  <Override PartName="/word/media/rId41.png" ContentType="image/png"/>
  <Override PartName="/word/media/rId42.png" ContentType="image/png"/>
  <Override PartName="/word/media/rId44.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Xee6805e9ecd7bd956b78f41cab2812379acbeb2"/>
    <w:p>
      <w:pPr>
        <w:pStyle w:val="Heading1"/>
      </w:pPr>
      <w:r>
        <w:t xml:space="preserve">God, women, and emotions: How present are referenced in the most prominent schools of philosophy?</w:t>
      </w:r>
    </w:p>
    <w:bookmarkStart w:id="20" w:name="X54b9ffdc1bef017efc547dc6b2459d954738c70"/>
    <w:p>
      <w:pPr>
        <w:pStyle w:val="Heading3"/>
      </w:pPr>
      <w:r>
        <w:rPr>
          <w:i/>
        </w:rPr>
        <w:t xml:space="preserve">Rodrigo Zarate / Applied Data Science @ Columbia University / Fall 2021</w:t>
      </w:r>
    </w:p>
    <w:bookmarkEnd w:id="20"/>
    <w:bookmarkStart w:id="22" w:name="introduction"/>
    <w:p>
      <w:pPr>
        <w:pStyle w:val="Heading2"/>
      </w:pPr>
      <w:r>
        <w:t xml:space="preserve">Introduction</w:t>
      </w:r>
    </w:p>
    <w:p>
      <w:pPr>
        <w:pStyle w:val="FirstParagraph"/>
      </w:pPr>
      <w:r>
        <w:t xml:space="preserve">Have you ever wondered how present God’s concept is in primary texts in the history of philosophy? In what schools of philosophy are more recurrent references to God? What about the presence of words referencing women? What are the schools of philosophy that most recurrent mention words describing women? How is the balance between men’s and women’s words? How is the balance of words referencing logic and emotions? A unique and fascinating data set allowed us to explore the great</w:t>
      </w:r>
      <w:r>
        <w:t xml:space="preserve"> </w:t>
      </w:r>
      <w:r>
        <w:t xml:space="preserve">texts in the history of philosophy.</w:t>
      </w:r>
    </w:p>
    <w:p>
      <w:pPr>
        <w:pStyle w:val="BodyText"/>
      </w:pPr>
      <w:r>
        <w:t xml:space="preserve">The</w:t>
      </w:r>
      <w:r>
        <w:t xml:space="preserve"> </w:t>
      </w:r>
      <w:r>
        <w:rPr>
          <w:b/>
        </w:rPr>
        <w:t xml:space="preserve">Philosophy Data Project</w:t>
      </w:r>
      <w:r>
        <w:t xml:space="preserve"> </w:t>
      </w:r>
      <w:r>
        <w:t xml:space="preserve">(see</w:t>
      </w:r>
      <w:r>
        <w:t xml:space="preserve"> </w:t>
      </w:r>
      <w:hyperlink r:id="rId21">
        <w:r>
          <w:rPr>
            <w:rStyle w:val="Hyperlink"/>
          </w:rPr>
          <w:t xml:space="preserve">http://philosophydata.com/index.html</w:t>
        </w:r>
      </w:hyperlink>
      <w:r>
        <w:t xml:space="preserve">) is a data science project that explores the history of philosophy through the primary schools of thought. This fascinating data set allows us a data-driven exploration of philosophical</w:t>
      </w:r>
      <w:r>
        <w:t xml:space="preserve"> </w:t>
      </w:r>
      <w:r>
        <w:t xml:space="preserve">texts.</w:t>
      </w:r>
    </w:p>
    <w:bookmarkEnd w:id="22"/>
    <w:bookmarkStart w:id="23" w:name="context"/>
    <w:p>
      <w:pPr>
        <w:pStyle w:val="Heading2"/>
      </w:pPr>
      <w:r>
        <w:t xml:space="preserve">Context</w:t>
      </w:r>
    </w:p>
    <w:p>
      <w:pPr>
        <w:pStyle w:val="FirstParagraph"/>
      </w:pPr>
      <w:r>
        <w:t xml:space="preserve">The dataset contains 13 schools of philosophy which give a broad overview of different ideas about the world, representing more or less the entire history of philosophy.</w:t>
      </w:r>
    </w:p>
    <w:p>
      <w:pPr>
        <w:pStyle w:val="SourceCode"/>
      </w:pPr>
      <w:r>
        <w:rPr>
          <w:rStyle w:val="FunctionTok"/>
        </w:rPr>
        <w:t xml:space="preserve">kable</w:t>
      </w:r>
      <w:r>
        <w:rPr>
          <w:rStyle w:val="NormalTok"/>
        </w:rPr>
        <w:t xml:space="preserve">(table.schools)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school</w:t>
            </w:r>
          </w:p>
        </w:tc>
      </w:tr>
      <w:tr>
        <w:tc>
          <w:p>
            <w:pPr>
              <w:pStyle w:val="Compact"/>
              <w:jc w:val="left"/>
            </w:pPr>
            <w:r>
              <w:t xml:space="preserve">plato</w:t>
            </w:r>
          </w:p>
        </w:tc>
      </w:tr>
      <w:tr>
        <w:tc>
          <w:p>
            <w:pPr>
              <w:pStyle w:val="Compact"/>
              <w:jc w:val="left"/>
            </w:pPr>
            <w:r>
              <w:t xml:space="preserve">aristotle</w:t>
            </w:r>
          </w:p>
        </w:tc>
      </w:tr>
      <w:tr>
        <w:tc>
          <w:p>
            <w:pPr>
              <w:pStyle w:val="Compact"/>
              <w:jc w:val="left"/>
            </w:pPr>
            <w:r>
              <w:t xml:space="preserve">empiricism</w:t>
            </w:r>
          </w:p>
        </w:tc>
      </w:tr>
      <w:tr>
        <w:tc>
          <w:p>
            <w:pPr>
              <w:pStyle w:val="Compact"/>
              <w:jc w:val="left"/>
            </w:pPr>
            <w:r>
              <w:t xml:space="preserve">rationalism</w:t>
            </w:r>
          </w:p>
        </w:tc>
      </w:tr>
      <w:tr>
        <w:tc>
          <w:p>
            <w:pPr>
              <w:pStyle w:val="Compact"/>
              <w:jc w:val="left"/>
            </w:pPr>
            <w:r>
              <w:t xml:space="preserve">analytic</w:t>
            </w:r>
          </w:p>
        </w:tc>
      </w:tr>
      <w:tr>
        <w:tc>
          <w:p>
            <w:pPr>
              <w:pStyle w:val="Compact"/>
              <w:jc w:val="left"/>
            </w:pPr>
            <w:r>
              <w:t xml:space="preserve">continental</w:t>
            </w:r>
          </w:p>
        </w:tc>
      </w:tr>
      <w:tr>
        <w:tc>
          <w:p>
            <w:pPr>
              <w:pStyle w:val="Compact"/>
              <w:jc w:val="left"/>
            </w:pPr>
            <w:r>
              <w:t xml:space="preserve">phenomenology</w:t>
            </w:r>
          </w:p>
        </w:tc>
      </w:tr>
      <w:tr>
        <w:tc>
          <w:p>
            <w:pPr>
              <w:pStyle w:val="Compact"/>
              <w:jc w:val="left"/>
            </w:pPr>
            <w:r>
              <w:t xml:space="preserve">german_idealism</w:t>
            </w:r>
          </w:p>
        </w:tc>
      </w:tr>
      <w:tr>
        <w:tc>
          <w:p>
            <w:pPr>
              <w:pStyle w:val="Compact"/>
              <w:jc w:val="left"/>
            </w:pPr>
            <w:r>
              <w:t xml:space="preserve">communism</w:t>
            </w:r>
          </w:p>
        </w:tc>
      </w:tr>
      <w:tr>
        <w:tc>
          <w:p>
            <w:pPr>
              <w:pStyle w:val="Compact"/>
              <w:jc w:val="left"/>
            </w:pPr>
            <w:r>
              <w:t xml:space="preserve">capitalism</w:t>
            </w:r>
          </w:p>
        </w:tc>
      </w:tr>
      <w:tr>
        <w:tc>
          <w:p>
            <w:pPr>
              <w:pStyle w:val="Compact"/>
              <w:jc w:val="left"/>
            </w:pPr>
            <w:r>
              <w:t xml:space="preserve">stoicism</w:t>
            </w:r>
          </w:p>
        </w:tc>
      </w:tr>
      <w:tr>
        <w:tc>
          <w:p>
            <w:pPr>
              <w:pStyle w:val="Compact"/>
              <w:jc w:val="left"/>
            </w:pPr>
            <w:r>
              <w:t xml:space="preserve">nietzsche</w:t>
            </w:r>
          </w:p>
        </w:tc>
      </w:tr>
      <w:tr>
        <w:tc>
          <w:p>
            <w:pPr>
              <w:pStyle w:val="Compact"/>
              <w:jc w:val="left"/>
            </w:pPr>
            <w:r>
              <w:t xml:space="preserve">feminism</w:t>
            </w:r>
          </w:p>
        </w:tc>
      </w:tr>
    </w:tbl>
    <w:p>
      <w:pPr>
        <w:pStyle w:val="BodyText"/>
      </w:pPr>
      <w:r>
        <w:t xml:space="preserve">For each school of thought, there are specific philosophical texts chosen to represent the intellectual tradition.</w:t>
      </w:r>
    </w:p>
    <w:p>
      <w:pPr>
        <w:pStyle w:val="SourceCode"/>
      </w:pPr>
      <w:r>
        <w:rPr>
          <w:rStyle w:val="FunctionTok"/>
        </w:rPr>
        <w:t xml:space="preserve">kable</w:t>
      </w:r>
      <w:r>
        <w:rPr>
          <w:rStyle w:val="NormalTok"/>
        </w:rPr>
        <w:t xml:space="preserve">(table.summary)</w:t>
      </w:r>
    </w:p>
    <w:tbl>
      <w:tblPr>
        <w:tblStyle w:val="Table"/>
        <w:tblW w:type="pct" w:w="5000.0"/>
        <w:tblLook w:firstRow="1" w:lastRow="0" w:firstColumn="0" w:lastColumn="0" w:noHBand="0" w:noVBand="0"/>
      </w:tblPr>
      <w:tblGrid>
        <w:gridCol w:w="1440"/>
        <w:gridCol w:w="1440"/>
        <w:gridCol w:w="5040"/>
      </w:tblGrid>
      <w:tr>
        <w:trPr>
          <w:cnfStyle w:firstRow="1"/>
        </w:trPr>
        <w:tc>
          <w:tcPr>
            <w:tcBorders>
              <w:bottom w:val="single"/>
            </w:tcBorders>
            <w:vAlign w:val="bottom"/>
          </w:tcPr>
          <w:p>
            <w:pPr>
              <w:pStyle w:val="Compact"/>
              <w:jc w:val="left"/>
            </w:pPr>
            <w:r>
              <w:t xml:space="preserve">school</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title</w:t>
            </w:r>
          </w:p>
        </w:tc>
      </w:tr>
      <w:tr>
        <w:tc>
          <w:p>
            <w:pPr>
              <w:pStyle w:val="Compact"/>
              <w:jc w:val="left"/>
            </w:pPr>
            <w:r>
              <w:t xml:space="preserve">plato</w:t>
            </w:r>
          </w:p>
        </w:tc>
        <w:tc>
          <w:p>
            <w:pPr>
              <w:pStyle w:val="Compact"/>
              <w:jc w:val="left"/>
            </w:pPr>
            <w:r>
              <w:t xml:space="preserve">Plato</w:t>
            </w:r>
          </w:p>
        </w:tc>
        <w:tc>
          <w:p>
            <w:pPr>
              <w:pStyle w:val="Compact"/>
              <w:jc w:val="left"/>
            </w:pPr>
            <w:r>
              <w:t xml:space="preserve">Plato - Complete Works</w:t>
            </w:r>
          </w:p>
        </w:tc>
      </w:tr>
      <w:tr>
        <w:tc>
          <w:p>
            <w:pPr>
              <w:pStyle w:val="Compact"/>
              <w:jc w:val="left"/>
            </w:pPr>
            <w:r>
              <w:t xml:space="preserve">aristotle</w:t>
            </w:r>
          </w:p>
        </w:tc>
        <w:tc>
          <w:p>
            <w:pPr>
              <w:pStyle w:val="Compact"/>
              <w:jc w:val="left"/>
            </w:pPr>
            <w:r>
              <w:t xml:space="preserve">Aristotle</w:t>
            </w:r>
          </w:p>
        </w:tc>
        <w:tc>
          <w:p>
            <w:pPr>
              <w:pStyle w:val="Compact"/>
              <w:jc w:val="left"/>
            </w:pPr>
            <w:r>
              <w:t xml:space="preserve">Aristotle - Complete Works</w:t>
            </w:r>
          </w:p>
        </w:tc>
      </w:tr>
      <w:tr>
        <w:tc>
          <w:p>
            <w:pPr>
              <w:pStyle w:val="Compact"/>
              <w:jc w:val="left"/>
            </w:pPr>
            <w:r>
              <w:t xml:space="preserve">empiricism</w:t>
            </w:r>
          </w:p>
        </w:tc>
        <w:tc>
          <w:p>
            <w:pPr>
              <w:pStyle w:val="Compact"/>
              <w:jc w:val="left"/>
            </w:pPr>
            <w:r>
              <w:t xml:space="preserve">Locke</w:t>
            </w:r>
          </w:p>
        </w:tc>
        <w:tc>
          <w:p>
            <w:pPr>
              <w:pStyle w:val="Compact"/>
              <w:jc w:val="left"/>
            </w:pPr>
            <w:r>
              <w:t xml:space="preserve">Second Treatise On Government</w:t>
            </w:r>
          </w:p>
        </w:tc>
      </w:tr>
      <w:tr>
        <w:tc>
          <w:p>
            <w:pPr>
              <w:pStyle w:val="Compact"/>
              <w:jc w:val="left"/>
            </w:pPr>
            <w:r>
              <w:t xml:space="preserve">empiricism</w:t>
            </w:r>
          </w:p>
        </w:tc>
        <w:tc>
          <w:p>
            <w:pPr>
              <w:pStyle w:val="Compact"/>
              <w:jc w:val="left"/>
            </w:pPr>
            <w:r>
              <w:t xml:space="preserve">Locke</w:t>
            </w:r>
          </w:p>
        </w:tc>
        <w:tc>
          <w:p>
            <w:pPr>
              <w:pStyle w:val="Compact"/>
              <w:jc w:val="left"/>
            </w:pPr>
            <w:r>
              <w:t xml:space="preserve">Essay Concerning Human Understanding</w:t>
            </w:r>
          </w:p>
        </w:tc>
      </w:tr>
      <w:tr>
        <w:tc>
          <w:p>
            <w:pPr>
              <w:pStyle w:val="Compact"/>
              <w:jc w:val="left"/>
            </w:pPr>
            <w:r>
              <w:t xml:space="preserve">empiricism</w:t>
            </w:r>
          </w:p>
        </w:tc>
        <w:tc>
          <w:p>
            <w:pPr>
              <w:pStyle w:val="Compact"/>
              <w:jc w:val="left"/>
            </w:pPr>
            <w:r>
              <w:t xml:space="preserve">Hume</w:t>
            </w:r>
          </w:p>
        </w:tc>
        <w:tc>
          <w:p>
            <w:pPr>
              <w:pStyle w:val="Compact"/>
              <w:jc w:val="left"/>
            </w:pPr>
            <w:r>
              <w:t xml:space="preserve">A Treatise Of Human Nature</w:t>
            </w:r>
          </w:p>
        </w:tc>
      </w:tr>
      <w:tr>
        <w:tc>
          <w:p>
            <w:pPr>
              <w:pStyle w:val="Compact"/>
              <w:jc w:val="left"/>
            </w:pPr>
            <w:r>
              <w:t xml:space="preserve">empiricism</w:t>
            </w:r>
          </w:p>
        </w:tc>
        <w:tc>
          <w:p>
            <w:pPr>
              <w:pStyle w:val="Compact"/>
              <w:jc w:val="left"/>
            </w:pPr>
            <w:r>
              <w:t xml:space="preserve">Hume</w:t>
            </w:r>
          </w:p>
        </w:tc>
        <w:tc>
          <w:p>
            <w:pPr>
              <w:pStyle w:val="Compact"/>
              <w:jc w:val="left"/>
            </w:pPr>
            <w:r>
              <w:t xml:space="preserve">Dialogues Concerning Natural Religion</w:t>
            </w:r>
          </w:p>
        </w:tc>
      </w:tr>
      <w:tr>
        <w:tc>
          <w:p>
            <w:pPr>
              <w:pStyle w:val="Compact"/>
              <w:jc w:val="left"/>
            </w:pPr>
            <w:r>
              <w:t xml:space="preserve">empiricism</w:t>
            </w:r>
          </w:p>
        </w:tc>
        <w:tc>
          <w:p>
            <w:pPr>
              <w:pStyle w:val="Compact"/>
              <w:jc w:val="left"/>
            </w:pPr>
            <w:r>
              <w:t xml:space="preserve">Berkeley</w:t>
            </w:r>
          </w:p>
        </w:tc>
        <w:tc>
          <w:p>
            <w:pPr>
              <w:pStyle w:val="Compact"/>
              <w:jc w:val="left"/>
            </w:pPr>
            <w:r>
              <w:t xml:space="preserve">Three Dialogues</w:t>
            </w:r>
          </w:p>
        </w:tc>
      </w:tr>
      <w:tr>
        <w:tc>
          <w:p>
            <w:pPr>
              <w:pStyle w:val="Compact"/>
              <w:jc w:val="left"/>
            </w:pPr>
            <w:r>
              <w:t xml:space="preserve">empiricism</w:t>
            </w:r>
          </w:p>
        </w:tc>
        <w:tc>
          <w:p>
            <w:pPr>
              <w:pStyle w:val="Compact"/>
              <w:jc w:val="left"/>
            </w:pPr>
            <w:r>
              <w:t xml:space="preserve">Berkeley</w:t>
            </w:r>
          </w:p>
        </w:tc>
        <w:tc>
          <w:p>
            <w:pPr>
              <w:pStyle w:val="Compact"/>
              <w:jc w:val="left"/>
            </w:pPr>
            <w:r>
              <w:t xml:space="preserve">A Treatise Concerning The Principles Of Human Knowledge</w:t>
            </w:r>
          </w:p>
        </w:tc>
      </w:tr>
      <w:tr>
        <w:tc>
          <w:p>
            <w:pPr>
              <w:pStyle w:val="Compact"/>
              <w:jc w:val="left"/>
            </w:pPr>
            <w:r>
              <w:t xml:space="preserve">rationalism</w:t>
            </w:r>
          </w:p>
        </w:tc>
        <w:tc>
          <w:p>
            <w:pPr>
              <w:pStyle w:val="Compact"/>
              <w:jc w:val="left"/>
            </w:pPr>
            <w:r>
              <w:t xml:space="preserve">Spinoza</w:t>
            </w:r>
          </w:p>
        </w:tc>
        <w:tc>
          <w:p>
            <w:pPr>
              <w:pStyle w:val="Compact"/>
              <w:jc w:val="left"/>
            </w:pPr>
            <w:r>
              <w:t xml:space="preserve">Ethics</w:t>
            </w:r>
          </w:p>
        </w:tc>
      </w:tr>
      <w:tr>
        <w:tc>
          <w:p>
            <w:pPr>
              <w:pStyle w:val="Compact"/>
              <w:jc w:val="left"/>
            </w:pPr>
            <w:r>
              <w:t xml:space="preserve">rationalism</w:t>
            </w:r>
          </w:p>
        </w:tc>
        <w:tc>
          <w:p>
            <w:pPr>
              <w:pStyle w:val="Compact"/>
              <w:jc w:val="left"/>
            </w:pPr>
            <w:r>
              <w:t xml:space="preserve">Spinoza</w:t>
            </w:r>
          </w:p>
        </w:tc>
        <w:tc>
          <w:p>
            <w:pPr>
              <w:pStyle w:val="Compact"/>
              <w:jc w:val="left"/>
            </w:pPr>
            <w:r>
              <w:t xml:space="preserve">On The Improvement Of Understanding</w:t>
            </w:r>
          </w:p>
        </w:tc>
      </w:tr>
      <w:tr>
        <w:tc>
          <w:p>
            <w:pPr>
              <w:pStyle w:val="Compact"/>
              <w:jc w:val="left"/>
            </w:pPr>
            <w:r>
              <w:t xml:space="preserve">rationalism</w:t>
            </w:r>
          </w:p>
        </w:tc>
        <w:tc>
          <w:p>
            <w:pPr>
              <w:pStyle w:val="Compact"/>
              <w:jc w:val="left"/>
            </w:pPr>
            <w:r>
              <w:t xml:space="preserve">Leibniz</w:t>
            </w:r>
          </w:p>
        </w:tc>
        <w:tc>
          <w:p>
            <w:pPr>
              <w:pStyle w:val="Compact"/>
              <w:jc w:val="left"/>
            </w:pPr>
            <w:r>
              <w:t xml:space="preserve">Theodicy</w:t>
            </w:r>
          </w:p>
        </w:tc>
      </w:tr>
      <w:tr>
        <w:tc>
          <w:p>
            <w:pPr>
              <w:pStyle w:val="Compact"/>
              <w:jc w:val="left"/>
            </w:pPr>
            <w:r>
              <w:t xml:space="preserve">rationalism</w:t>
            </w:r>
          </w:p>
        </w:tc>
        <w:tc>
          <w:p>
            <w:pPr>
              <w:pStyle w:val="Compact"/>
              <w:jc w:val="left"/>
            </w:pPr>
            <w:r>
              <w:t xml:space="preserve">Descartes</w:t>
            </w:r>
          </w:p>
        </w:tc>
        <w:tc>
          <w:p>
            <w:pPr>
              <w:pStyle w:val="Compact"/>
              <w:jc w:val="left"/>
            </w:pPr>
            <w:r>
              <w:t xml:space="preserve">Discourse On Method</w:t>
            </w:r>
          </w:p>
        </w:tc>
      </w:tr>
      <w:tr>
        <w:tc>
          <w:p>
            <w:pPr>
              <w:pStyle w:val="Compact"/>
              <w:jc w:val="left"/>
            </w:pPr>
            <w:r>
              <w:t xml:space="preserve">rationalism</w:t>
            </w:r>
          </w:p>
        </w:tc>
        <w:tc>
          <w:p>
            <w:pPr>
              <w:pStyle w:val="Compact"/>
              <w:jc w:val="left"/>
            </w:pPr>
            <w:r>
              <w:t xml:space="preserve">Descartes</w:t>
            </w:r>
          </w:p>
        </w:tc>
        <w:tc>
          <w:p>
            <w:pPr>
              <w:pStyle w:val="Compact"/>
              <w:jc w:val="left"/>
            </w:pPr>
            <w:r>
              <w:t xml:space="preserve">Meditations On First Philosophy</w:t>
            </w:r>
          </w:p>
        </w:tc>
      </w:tr>
      <w:tr>
        <w:tc>
          <w:p>
            <w:pPr>
              <w:pStyle w:val="Compact"/>
              <w:jc w:val="left"/>
            </w:pPr>
            <w:r>
              <w:t xml:space="preserve">rationalism</w:t>
            </w:r>
          </w:p>
        </w:tc>
        <w:tc>
          <w:p>
            <w:pPr>
              <w:pStyle w:val="Compact"/>
              <w:jc w:val="left"/>
            </w:pPr>
            <w:r>
              <w:t xml:space="preserve">Malebranche</w:t>
            </w:r>
          </w:p>
        </w:tc>
        <w:tc>
          <w:p>
            <w:pPr>
              <w:pStyle w:val="Compact"/>
              <w:jc w:val="left"/>
            </w:pPr>
            <w:r>
              <w:t xml:space="preserve">The Search After Truth</w:t>
            </w:r>
          </w:p>
        </w:tc>
      </w:tr>
      <w:tr>
        <w:tc>
          <w:p>
            <w:pPr>
              <w:pStyle w:val="Compact"/>
              <w:jc w:val="left"/>
            </w:pPr>
            <w:r>
              <w:t xml:space="preserve">analytic</w:t>
            </w:r>
          </w:p>
        </w:tc>
        <w:tc>
          <w:p>
            <w:pPr>
              <w:pStyle w:val="Compact"/>
              <w:jc w:val="left"/>
            </w:pPr>
            <w:r>
              <w:t xml:space="preserve">Russell</w:t>
            </w:r>
          </w:p>
        </w:tc>
        <w:tc>
          <w:p>
            <w:pPr>
              <w:pStyle w:val="Compact"/>
              <w:jc w:val="left"/>
            </w:pPr>
            <w:r>
              <w:t xml:space="preserve">The Analysis Of Mind</w:t>
            </w:r>
          </w:p>
        </w:tc>
      </w:tr>
      <w:tr>
        <w:tc>
          <w:p>
            <w:pPr>
              <w:pStyle w:val="Compact"/>
              <w:jc w:val="left"/>
            </w:pPr>
            <w:r>
              <w:t xml:space="preserve">analytic</w:t>
            </w:r>
          </w:p>
        </w:tc>
        <w:tc>
          <w:p>
            <w:pPr>
              <w:pStyle w:val="Compact"/>
              <w:jc w:val="left"/>
            </w:pPr>
            <w:r>
              <w:t xml:space="preserve">Russell</w:t>
            </w:r>
          </w:p>
        </w:tc>
        <w:tc>
          <w:p>
            <w:pPr>
              <w:pStyle w:val="Compact"/>
              <w:jc w:val="left"/>
            </w:pPr>
            <w:r>
              <w:t xml:space="preserve">The Problems Of Philosophy</w:t>
            </w:r>
          </w:p>
        </w:tc>
      </w:tr>
      <w:tr>
        <w:tc>
          <w:p>
            <w:pPr>
              <w:pStyle w:val="Compact"/>
              <w:jc w:val="left"/>
            </w:pPr>
            <w:r>
              <w:t xml:space="preserve">analytic</w:t>
            </w:r>
          </w:p>
        </w:tc>
        <w:tc>
          <w:p>
            <w:pPr>
              <w:pStyle w:val="Compact"/>
              <w:jc w:val="left"/>
            </w:pPr>
            <w:r>
              <w:t xml:space="preserve">Moore</w:t>
            </w:r>
          </w:p>
        </w:tc>
        <w:tc>
          <w:p>
            <w:pPr>
              <w:pStyle w:val="Compact"/>
              <w:jc w:val="left"/>
            </w:pPr>
            <w:r>
              <w:t xml:space="preserve">Philosophical Studies</w:t>
            </w:r>
          </w:p>
        </w:tc>
      </w:tr>
      <w:tr>
        <w:tc>
          <w:p>
            <w:pPr>
              <w:pStyle w:val="Compact"/>
              <w:jc w:val="left"/>
            </w:pPr>
            <w:r>
              <w:t xml:space="preserve">analytic</w:t>
            </w:r>
          </w:p>
        </w:tc>
        <w:tc>
          <w:p>
            <w:pPr>
              <w:pStyle w:val="Compact"/>
              <w:jc w:val="left"/>
            </w:pPr>
            <w:r>
              <w:t xml:space="preserve">Wittgenstein</w:t>
            </w:r>
          </w:p>
        </w:tc>
        <w:tc>
          <w:p>
            <w:pPr>
              <w:pStyle w:val="Compact"/>
              <w:jc w:val="left"/>
            </w:pPr>
            <w:r>
              <w:t xml:space="preserve">Philosophical Investigations</w:t>
            </w:r>
          </w:p>
        </w:tc>
      </w:tr>
      <w:tr>
        <w:tc>
          <w:p>
            <w:pPr>
              <w:pStyle w:val="Compact"/>
              <w:jc w:val="left"/>
            </w:pPr>
            <w:r>
              <w:t xml:space="preserve">analytic</w:t>
            </w:r>
          </w:p>
        </w:tc>
        <w:tc>
          <w:p>
            <w:pPr>
              <w:pStyle w:val="Compact"/>
              <w:jc w:val="left"/>
            </w:pPr>
            <w:r>
              <w:t xml:space="preserve">Wittgenstein</w:t>
            </w:r>
          </w:p>
        </w:tc>
        <w:tc>
          <w:p>
            <w:pPr>
              <w:pStyle w:val="Compact"/>
              <w:jc w:val="left"/>
            </w:pPr>
            <w:r>
              <w:t xml:space="preserve">Tractatus Logico-Philosophicus</w:t>
            </w:r>
          </w:p>
        </w:tc>
      </w:tr>
      <w:tr>
        <w:tc>
          <w:p>
            <w:pPr>
              <w:pStyle w:val="Compact"/>
              <w:jc w:val="left"/>
            </w:pPr>
            <w:r>
              <w:t xml:space="preserve">analytic</w:t>
            </w:r>
          </w:p>
        </w:tc>
        <w:tc>
          <w:p>
            <w:pPr>
              <w:pStyle w:val="Compact"/>
              <w:jc w:val="left"/>
            </w:pPr>
            <w:r>
              <w:t xml:space="preserve">Lewis</w:t>
            </w:r>
          </w:p>
        </w:tc>
        <w:tc>
          <w:p>
            <w:pPr>
              <w:pStyle w:val="Compact"/>
              <w:jc w:val="left"/>
            </w:pPr>
            <w:r>
              <w:t xml:space="preserve">Lewis - Papers</w:t>
            </w:r>
          </w:p>
        </w:tc>
      </w:tr>
      <w:tr>
        <w:tc>
          <w:p>
            <w:pPr>
              <w:pStyle w:val="Compact"/>
              <w:jc w:val="left"/>
            </w:pPr>
            <w:r>
              <w:t xml:space="preserve">analytic</w:t>
            </w:r>
          </w:p>
        </w:tc>
        <w:tc>
          <w:p>
            <w:pPr>
              <w:pStyle w:val="Compact"/>
              <w:jc w:val="left"/>
            </w:pPr>
            <w:r>
              <w:t xml:space="preserve">Quine</w:t>
            </w:r>
          </w:p>
        </w:tc>
        <w:tc>
          <w:p>
            <w:pPr>
              <w:pStyle w:val="Compact"/>
              <w:jc w:val="left"/>
            </w:pPr>
            <w:r>
              <w:t xml:space="preserve">Quintessence</w:t>
            </w:r>
          </w:p>
        </w:tc>
      </w:tr>
      <w:tr>
        <w:tc>
          <w:p>
            <w:pPr>
              <w:pStyle w:val="Compact"/>
              <w:jc w:val="left"/>
            </w:pPr>
            <w:r>
              <w:t xml:space="preserve">analytic</w:t>
            </w:r>
          </w:p>
        </w:tc>
        <w:tc>
          <w:p>
            <w:pPr>
              <w:pStyle w:val="Compact"/>
              <w:jc w:val="left"/>
            </w:pPr>
            <w:r>
              <w:t xml:space="preserve">Popper</w:t>
            </w:r>
          </w:p>
        </w:tc>
        <w:tc>
          <w:p>
            <w:pPr>
              <w:pStyle w:val="Compact"/>
              <w:jc w:val="left"/>
            </w:pPr>
            <w:r>
              <w:t xml:space="preserve">The Logic Of Scientific Discovery</w:t>
            </w:r>
          </w:p>
        </w:tc>
      </w:tr>
      <w:tr>
        <w:tc>
          <w:p>
            <w:pPr>
              <w:pStyle w:val="Compact"/>
              <w:jc w:val="left"/>
            </w:pPr>
            <w:r>
              <w:t xml:space="preserve">analytic</w:t>
            </w:r>
          </w:p>
        </w:tc>
        <w:tc>
          <w:p>
            <w:pPr>
              <w:pStyle w:val="Compact"/>
              <w:jc w:val="left"/>
            </w:pPr>
            <w:r>
              <w:t xml:space="preserve">Kripke</w:t>
            </w:r>
          </w:p>
        </w:tc>
        <w:tc>
          <w:p>
            <w:pPr>
              <w:pStyle w:val="Compact"/>
              <w:jc w:val="left"/>
            </w:pPr>
            <w:r>
              <w:t xml:space="preserve">Naming And Necessity</w:t>
            </w:r>
          </w:p>
        </w:tc>
      </w:tr>
      <w:tr>
        <w:tc>
          <w:p>
            <w:pPr>
              <w:pStyle w:val="Compact"/>
              <w:jc w:val="left"/>
            </w:pPr>
            <w:r>
              <w:t xml:space="preserve">analytic</w:t>
            </w:r>
          </w:p>
        </w:tc>
        <w:tc>
          <w:p>
            <w:pPr>
              <w:pStyle w:val="Compact"/>
              <w:jc w:val="left"/>
            </w:pPr>
            <w:r>
              <w:t xml:space="preserve">Kripke</w:t>
            </w:r>
          </w:p>
        </w:tc>
        <w:tc>
          <w:p>
            <w:pPr>
              <w:pStyle w:val="Compact"/>
              <w:jc w:val="left"/>
            </w:pPr>
            <w:r>
              <w:t xml:space="preserve">Philosophical Troubles</w:t>
            </w:r>
          </w:p>
        </w:tc>
      </w:tr>
      <w:tr>
        <w:tc>
          <w:p>
            <w:pPr>
              <w:pStyle w:val="Compact"/>
              <w:jc w:val="left"/>
            </w:pPr>
            <w:r>
              <w:t xml:space="preserve">analytic</w:t>
            </w:r>
          </w:p>
        </w:tc>
        <w:tc>
          <w:p>
            <w:pPr>
              <w:pStyle w:val="Compact"/>
              <w:jc w:val="left"/>
            </w:pPr>
            <w:r>
              <w:t xml:space="preserve">Wittgenstein</w:t>
            </w:r>
          </w:p>
        </w:tc>
        <w:tc>
          <w:p>
            <w:pPr>
              <w:pStyle w:val="Compact"/>
              <w:jc w:val="left"/>
            </w:pPr>
            <w:r>
              <w:t xml:space="preserve">On Certainty</w:t>
            </w:r>
          </w:p>
        </w:tc>
      </w:tr>
      <w:tr>
        <w:tc>
          <w:p>
            <w:pPr>
              <w:pStyle w:val="Compact"/>
              <w:jc w:val="left"/>
            </w:pPr>
            <w:r>
              <w:t xml:space="preserve">continental</w:t>
            </w:r>
          </w:p>
        </w:tc>
        <w:tc>
          <w:p>
            <w:pPr>
              <w:pStyle w:val="Compact"/>
              <w:jc w:val="left"/>
            </w:pPr>
            <w:r>
              <w:t xml:space="preserve">Foucault</w:t>
            </w:r>
          </w:p>
        </w:tc>
        <w:tc>
          <w:p>
            <w:pPr>
              <w:pStyle w:val="Compact"/>
              <w:jc w:val="left"/>
            </w:pPr>
            <w:r>
              <w:t xml:space="preserve">The Birth Of The Clinic</w:t>
            </w:r>
          </w:p>
        </w:tc>
      </w:tr>
      <w:tr>
        <w:tc>
          <w:p>
            <w:pPr>
              <w:pStyle w:val="Compact"/>
              <w:jc w:val="left"/>
            </w:pPr>
            <w:r>
              <w:t xml:space="preserve">continental</w:t>
            </w:r>
          </w:p>
        </w:tc>
        <w:tc>
          <w:p>
            <w:pPr>
              <w:pStyle w:val="Compact"/>
              <w:jc w:val="left"/>
            </w:pPr>
            <w:r>
              <w:t xml:space="preserve">Foucault</w:t>
            </w:r>
          </w:p>
        </w:tc>
        <w:tc>
          <w:p>
            <w:pPr>
              <w:pStyle w:val="Compact"/>
              <w:jc w:val="left"/>
            </w:pPr>
            <w:r>
              <w:t xml:space="preserve">History Of Madness</w:t>
            </w:r>
          </w:p>
        </w:tc>
      </w:tr>
      <w:tr>
        <w:tc>
          <w:p>
            <w:pPr>
              <w:pStyle w:val="Compact"/>
              <w:jc w:val="left"/>
            </w:pPr>
            <w:r>
              <w:t xml:space="preserve">continental</w:t>
            </w:r>
          </w:p>
        </w:tc>
        <w:tc>
          <w:p>
            <w:pPr>
              <w:pStyle w:val="Compact"/>
              <w:jc w:val="left"/>
            </w:pPr>
            <w:r>
              <w:t xml:space="preserve">Foucault</w:t>
            </w:r>
          </w:p>
        </w:tc>
        <w:tc>
          <w:p>
            <w:pPr>
              <w:pStyle w:val="Compact"/>
              <w:jc w:val="left"/>
            </w:pPr>
            <w:r>
              <w:t xml:space="preserve">The Order Of Things</w:t>
            </w:r>
          </w:p>
        </w:tc>
      </w:tr>
      <w:tr>
        <w:tc>
          <w:p>
            <w:pPr>
              <w:pStyle w:val="Compact"/>
              <w:jc w:val="left"/>
            </w:pPr>
            <w:r>
              <w:t xml:space="preserve">continental</w:t>
            </w:r>
          </w:p>
        </w:tc>
        <w:tc>
          <w:p>
            <w:pPr>
              <w:pStyle w:val="Compact"/>
              <w:jc w:val="left"/>
            </w:pPr>
            <w:r>
              <w:t xml:space="preserve">Derrida</w:t>
            </w:r>
          </w:p>
        </w:tc>
        <w:tc>
          <w:p>
            <w:pPr>
              <w:pStyle w:val="Compact"/>
              <w:jc w:val="left"/>
            </w:pPr>
            <w:r>
              <w:t xml:space="preserve">Writing And Difference</w:t>
            </w:r>
          </w:p>
        </w:tc>
      </w:tr>
      <w:tr>
        <w:tc>
          <w:p>
            <w:pPr>
              <w:pStyle w:val="Compact"/>
              <w:jc w:val="left"/>
            </w:pPr>
            <w:r>
              <w:t xml:space="preserve">continental</w:t>
            </w:r>
          </w:p>
        </w:tc>
        <w:tc>
          <w:p>
            <w:pPr>
              <w:pStyle w:val="Compact"/>
              <w:jc w:val="left"/>
            </w:pPr>
            <w:r>
              <w:t xml:space="preserve">Deleuze</w:t>
            </w:r>
          </w:p>
        </w:tc>
        <w:tc>
          <w:p>
            <w:pPr>
              <w:pStyle w:val="Compact"/>
              <w:jc w:val="left"/>
            </w:pPr>
            <w:r>
              <w:t xml:space="preserve">Difference And Repetition</w:t>
            </w:r>
          </w:p>
        </w:tc>
      </w:tr>
      <w:tr>
        <w:tc>
          <w:p>
            <w:pPr>
              <w:pStyle w:val="Compact"/>
              <w:jc w:val="left"/>
            </w:pPr>
            <w:r>
              <w:t xml:space="preserve">continental</w:t>
            </w:r>
          </w:p>
        </w:tc>
        <w:tc>
          <w:p>
            <w:pPr>
              <w:pStyle w:val="Compact"/>
              <w:jc w:val="left"/>
            </w:pPr>
            <w:r>
              <w:t xml:space="preserve">Deleuze</w:t>
            </w:r>
          </w:p>
        </w:tc>
        <w:tc>
          <w:p>
            <w:pPr>
              <w:pStyle w:val="Compact"/>
              <w:jc w:val="left"/>
            </w:pPr>
            <w:r>
              <w:t xml:space="preserve">Anti-Oedipus</w:t>
            </w:r>
          </w:p>
        </w:tc>
      </w:tr>
      <w:tr>
        <w:tc>
          <w:p>
            <w:pPr>
              <w:pStyle w:val="Compact"/>
              <w:jc w:val="left"/>
            </w:pPr>
            <w:r>
              <w:t xml:space="preserve">phenomenology</w:t>
            </w:r>
          </w:p>
        </w:tc>
        <w:tc>
          <w:p>
            <w:pPr>
              <w:pStyle w:val="Compact"/>
              <w:jc w:val="left"/>
            </w:pPr>
            <w:r>
              <w:t xml:space="preserve">Merleau-Ponty</w:t>
            </w:r>
          </w:p>
        </w:tc>
        <w:tc>
          <w:p>
            <w:pPr>
              <w:pStyle w:val="Compact"/>
              <w:jc w:val="left"/>
            </w:pPr>
            <w:r>
              <w:t xml:space="preserve">The Phenomenology Of Perception</w:t>
            </w:r>
          </w:p>
        </w:tc>
      </w:tr>
      <w:tr>
        <w:tc>
          <w:p>
            <w:pPr>
              <w:pStyle w:val="Compact"/>
              <w:jc w:val="left"/>
            </w:pPr>
            <w:r>
              <w:t xml:space="preserve">phenomenology</w:t>
            </w:r>
          </w:p>
        </w:tc>
        <w:tc>
          <w:p>
            <w:pPr>
              <w:pStyle w:val="Compact"/>
              <w:jc w:val="left"/>
            </w:pPr>
            <w:r>
              <w:t xml:space="preserve">Husserl</w:t>
            </w:r>
          </w:p>
        </w:tc>
        <w:tc>
          <w:p>
            <w:pPr>
              <w:pStyle w:val="Compact"/>
              <w:jc w:val="left"/>
            </w:pPr>
            <w:r>
              <w:t xml:space="preserve">The Crisis Of The European Sciences And Phenomenology</w:t>
            </w:r>
          </w:p>
        </w:tc>
      </w:tr>
      <w:tr>
        <w:tc>
          <w:p>
            <w:pPr>
              <w:pStyle w:val="Compact"/>
              <w:jc w:val="left"/>
            </w:pPr>
            <w:r>
              <w:t xml:space="preserve">phenomenology</w:t>
            </w:r>
          </w:p>
        </w:tc>
        <w:tc>
          <w:p>
            <w:pPr>
              <w:pStyle w:val="Compact"/>
              <w:jc w:val="left"/>
            </w:pPr>
            <w:r>
              <w:t xml:space="preserve">Husserl</w:t>
            </w:r>
          </w:p>
        </w:tc>
        <w:tc>
          <w:p>
            <w:pPr>
              <w:pStyle w:val="Compact"/>
              <w:jc w:val="left"/>
            </w:pPr>
            <w:r>
              <w:t xml:space="preserve">The Idea Of Phenomenology</w:t>
            </w:r>
          </w:p>
        </w:tc>
      </w:tr>
      <w:tr>
        <w:tc>
          <w:p>
            <w:pPr>
              <w:pStyle w:val="Compact"/>
              <w:jc w:val="left"/>
            </w:pPr>
            <w:r>
              <w:t xml:space="preserve">phenomenology</w:t>
            </w:r>
          </w:p>
        </w:tc>
        <w:tc>
          <w:p>
            <w:pPr>
              <w:pStyle w:val="Compact"/>
              <w:jc w:val="left"/>
            </w:pPr>
            <w:r>
              <w:t xml:space="preserve">Heidegger</w:t>
            </w:r>
          </w:p>
        </w:tc>
        <w:tc>
          <w:p>
            <w:pPr>
              <w:pStyle w:val="Compact"/>
              <w:jc w:val="left"/>
            </w:pPr>
            <w:r>
              <w:t xml:space="preserve">Being And Time</w:t>
            </w:r>
          </w:p>
        </w:tc>
      </w:tr>
      <w:tr>
        <w:tc>
          <w:p>
            <w:pPr>
              <w:pStyle w:val="Compact"/>
              <w:jc w:val="left"/>
            </w:pPr>
            <w:r>
              <w:t xml:space="preserve">phenomenology</w:t>
            </w:r>
          </w:p>
        </w:tc>
        <w:tc>
          <w:p>
            <w:pPr>
              <w:pStyle w:val="Compact"/>
              <w:jc w:val="left"/>
            </w:pPr>
            <w:r>
              <w:t xml:space="preserve">Heidegger</w:t>
            </w:r>
          </w:p>
        </w:tc>
        <w:tc>
          <w:p>
            <w:pPr>
              <w:pStyle w:val="Compact"/>
              <w:jc w:val="left"/>
            </w:pPr>
            <w:r>
              <w:t xml:space="preserve">Off The Beaten Track</w:t>
            </w:r>
          </w:p>
        </w:tc>
      </w:tr>
      <w:tr>
        <w:tc>
          <w:p>
            <w:pPr>
              <w:pStyle w:val="Compact"/>
              <w:jc w:val="left"/>
            </w:pPr>
            <w:r>
              <w:t xml:space="preserve">german_idealism</w:t>
            </w:r>
          </w:p>
        </w:tc>
        <w:tc>
          <w:p>
            <w:pPr>
              <w:pStyle w:val="Compact"/>
              <w:jc w:val="left"/>
            </w:pPr>
            <w:r>
              <w:t xml:space="preserve">Kant</w:t>
            </w:r>
          </w:p>
        </w:tc>
        <w:tc>
          <w:p>
            <w:pPr>
              <w:pStyle w:val="Compact"/>
              <w:jc w:val="left"/>
            </w:pPr>
            <w:r>
              <w:t xml:space="preserve">Critique Of Practical Reason</w:t>
            </w:r>
          </w:p>
        </w:tc>
      </w:tr>
      <w:tr>
        <w:tc>
          <w:p>
            <w:pPr>
              <w:pStyle w:val="Compact"/>
              <w:jc w:val="left"/>
            </w:pPr>
            <w:r>
              <w:t xml:space="preserve">german_idealism</w:t>
            </w:r>
          </w:p>
        </w:tc>
        <w:tc>
          <w:p>
            <w:pPr>
              <w:pStyle w:val="Compact"/>
              <w:jc w:val="left"/>
            </w:pPr>
            <w:r>
              <w:t xml:space="preserve">Kant</w:t>
            </w:r>
          </w:p>
        </w:tc>
        <w:tc>
          <w:p>
            <w:pPr>
              <w:pStyle w:val="Compact"/>
              <w:jc w:val="left"/>
            </w:pPr>
            <w:r>
              <w:t xml:space="preserve">Critique Of Judgement</w:t>
            </w:r>
          </w:p>
        </w:tc>
      </w:tr>
      <w:tr>
        <w:tc>
          <w:p>
            <w:pPr>
              <w:pStyle w:val="Compact"/>
              <w:jc w:val="left"/>
            </w:pPr>
            <w:r>
              <w:t xml:space="preserve">german_idealism</w:t>
            </w:r>
          </w:p>
        </w:tc>
        <w:tc>
          <w:p>
            <w:pPr>
              <w:pStyle w:val="Compact"/>
              <w:jc w:val="left"/>
            </w:pPr>
            <w:r>
              <w:t xml:space="preserve">Kant</w:t>
            </w:r>
          </w:p>
        </w:tc>
        <w:tc>
          <w:p>
            <w:pPr>
              <w:pStyle w:val="Compact"/>
              <w:jc w:val="left"/>
            </w:pPr>
            <w:r>
              <w:t xml:space="preserve">Critique Of Pure Reason</w:t>
            </w:r>
          </w:p>
        </w:tc>
      </w:tr>
      <w:tr>
        <w:tc>
          <w:p>
            <w:pPr>
              <w:pStyle w:val="Compact"/>
              <w:jc w:val="left"/>
            </w:pPr>
            <w:r>
              <w:t xml:space="preserve">german_idealism</w:t>
            </w:r>
          </w:p>
        </w:tc>
        <w:tc>
          <w:p>
            <w:pPr>
              <w:pStyle w:val="Compact"/>
              <w:jc w:val="left"/>
            </w:pPr>
            <w:r>
              <w:t xml:space="preserve">Fichte</w:t>
            </w:r>
          </w:p>
        </w:tc>
        <w:tc>
          <w:p>
            <w:pPr>
              <w:pStyle w:val="Compact"/>
              <w:jc w:val="left"/>
            </w:pPr>
            <w:r>
              <w:t xml:space="preserve">The System Of Ethics</w:t>
            </w:r>
          </w:p>
        </w:tc>
      </w:tr>
      <w:tr>
        <w:tc>
          <w:p>
            <w:pPr>
              <w:pStyle w:val="Compact"/>
              <w:jc w:val="left"/>
            </w:pPr>
            <w:r>
              <w:t xml:space="preserve">german_idealism</w:t>
            </w:r>
          </w:p>
        </w:tc>
        <w:tc>
          <w:p>
            <w:pPr>
              <w:pStyle w:val="Compact"/>
              <w:jc w:val="left"/>
            </w:pPr>
            <w:r>
              <w:t xml:space="preserve">Hegel</w:t>
            </w:r>
          </w:p>
        </w:tc>
        <w:tc>
          <w:p>
            <w:pPr>
              <w:pStyle w:val="Compact"/>
              <w:jc w:val="left"/>
            </w:pPr>
            <w:r>
              <w:t xml:space="preserve">Science Of Logic</w:t>
            </w:r>
          </w:p>
        </w:tc>
      </w:tr>
      <w:tr>
        <w:tc>
          <w:p>
            <w:pPr>
              <w:pStyle w:val="Compact"/>
              <w:jc w:val="left"/>
            </w:pPr>
            <w:r>
              <w:t xml:space="preserve">german_idealism</w:t>
            </w:r>
          </w:p>
        </w:tc>
        <w:tc>
          <w:p>
            <w:pPr>
              <w:pStyle w:val="Compact"/>
              <w:jc w:val="left"/>
            </w:pPr>
            <w:r>
              <w:t xml:space="preserve">Hegel</w:t>
            </w:r>
          </w:p>
        </w:tc>
        <w:tc>
          <w:p>
            <w:pPr>
              <w:pStyle w:val="Compact"/>
              <w:jc w:val="left"/>
            </w:pPr>
            <w:r>
              <w:t xml:space="preserve">The Phenomenology Of Spirit</w:t>
            </w:r>
          </w:p>
        </w:tc>
      </w:tr>
      <w:tr>
        <w:tc>
          <w:p>
            <w:pPr>
              <w:pStyle w:val="Compact"/>
              <w:jc w:val="left"/>
            </w:pPr>
            <w:r>
              <w:t xml:space="preserve">german_idealism</w:t>
            </w:r>
          </w:p>
        </w:tc>
        <w:tc>
          <w:p>
            <w:pPr>
              <w:pStyle w:val="Compact"/>
              <w:jc w:val="left"/>
            </w:pPr>
            <w:r>
              <w:t xml:space="preserve">Hegel</w:t>
            </w:r>
          </w:p>
        </w:tc>
        <w:tc>
          <w:p>
            <w:pPr>
              <w:pStyle w:val="Compact"/>
              <w:jc w:val="left"/>
            </w:pPr>
            <w:r>
              <w:t xml:space="preserve">Elements Of The Philosophy Of Right</w:t>
            </w:r>
          </w:p>
        </w:tc>
      </w:tr>
      <w:tr>
        <w:tc>
          <w:p>
            <w:pPr>
              <w:pStyle w:val="Compact"/>
              <w:jc w:val="left"/>
            </w:pPr>
            <w:r>
              <w:t xml:space="preserve">communism</w:t>
            </w:r>
          </w:p>
        </w:tc>
        <w:tc>
          <w:p>
            <w:pPr>
              <w:pStyle w:val="Compact"/>
              <w:jc w:val="left"/>
            </w:pPr>
            <w:r>
              <w:t xml:space="preserve">Marx</w:t>
            </w:r>
          </w:p>
        </w:tc>
        <w:tc>
          <w:p>
            <w:pPr>
              <w:pStyle w:val="Compact"/>
              <w:jc w:val="left"/>
            </w:pPr>
            <w:r>
              <w:t xml:space="preserve">Capital</w:t>
            </w:r>
          </w:p>
        </w:tc>
      </w:tr>
      <w:tr>
        <w:tc>
          <w:p>
            <w:pPr>
              <w:pStyle w:val="Compact"/>
              <w:jc w:val="left"/>
            </w:pPr>
            <w:r>
              <w:t xml:space="preserve">communism</w:t>
            </w:r>
          </w:p>
        </w:tc>
        <w:tc>
          <w:p>
            <w:pPr>
              <w:pStyle w:val="Compact"/>
              <w:jc w:val="left"/>
            </w:pPr>
            <w:r>
              <w:t xml:space="preserve">Marx</w:t>
            </w:r>
          </w:p>
        </w:tc>
        <w:tc>
          <w:p>
            <w:pPr>
              <w:pStyle w:val="Compact"/>
              <w:jc w:val="left"/>
            </w:pPr>
            <w:r>
              <w:t xml:space="preserve">The Communist Manifesto</w:t>
            </w:r>
          </w:p>
        </w:tc>
      </w:tr>
      <w:tr>
        <w:tc>
          <w:p>
            <w:pPr>
              <w:pStyle w:val="Compact"/>
              <w:jc w:val="left"/>
            </w:pPr>
            <w:r>
              <w:t xml:space="preserve">communism</w:t>
            </w:r>
          </w:p>
        </w:tc>
        <w:tc>
          <w:p>
            <w:pPr>
              <w:pStyle w:val="Compact"/>
              <w:jc w:val="left"/>
            </w:pPr>
            <w:r>
              <w:t xml:space="preserve">Lenin</w:t>
            </w:r>
          </w:p>
        </w:tc>
        <w:tc>
          <w:p>
            <w:pPr>
              <w:pStyle w:val="Compact"/>
              <w:jc w:val="left"/>
            </w:pPr>
            <w:r>
              <w:t xml:space="preserve">Essential Works Of Lenin</w:t>
            </w:r>
          </w:p>
        </w:tc>
      </w:tr>
      <w:tr>
        <w:tc>
          <w:p>
            <w:pPr>
              <w:pStyle w:val="Compact"/>
              <w:jc w:val="left"/>
            </w:pPr>
            <w:r>
              <w:t xml:space="preserve">capitalism</w:t>
            </w:r>
          </w:p>
        </w:tc>
        <w:tc>
          <w:p>
            <w:pPr>
              <w:pStyle w:val="Compact"/>
              <w:jc w:val="left"/>
            </w:pPr>
            <w:r>
              <w:t xml:space="preserve">Smith</w:t>
            </w:r>
          </w:p>
        </w:tc>
        <w:tc>
          <w:p>
            <w:pPr>
              <w:pStyle w:val="Compact"/>
              <w:jc w:val="left"/>
            </w:pPr>
            <w:r>
              <w:t xml:space="preserve">The Wealth Of Nations</w:t>
            </w:r>
          </w:p>
        </w:tc>
      </w:tr>
      <w:tr>
        <w:tc>
          <w:p>
            <w:pPr>
              <w:pStyle w:val="Compact"/>
              <w:jc w:val="left"/>
            </w:pPr>
            <w:r>
              <w:t xml:space="preserve">capitalism</w:t>
            </w:r>
          </w:p>
        </w:tc>
        <w:tc>
          <w:p>
            <w:pPr>
              <w:pStyle w:val="Compact"/>
              <w:jc w:val="left"/>
            </w:pPr>
            <w:r>
              <w:t xml:space="preserve">Ricardo</w:t>
            </w:r>
          </w:p>
        </w:tc>
        <w:tc>
          <w:p>
            <w:pPr>
              <w:pStyle w:val="Compact"/>
              <w:jc w:val="left"/>
            </w:pPr>
            <w:r>
              <w:t xml:space="preserve">On The Principles Of Political Economy And Taxation</w:t>
            </w:r>
          </w:p>
        </w:tc>
      </w:tr>
      <w:tr>
        <w:tc>
          <w:p>
            <w:pPr>
              <w:pStyle w:val="Compact"/>
              <w:jc w:val="left"/>
            </w:pPr>
            <w:r>
              <w:t xml:space="preserve">capitalism</w:t>
            </w:r>
          </w:p>
        </w:tc>
        <w:tc>
          <w:p>
            <w:pPr>
              <w:pStyle w:val="Compact"/>
              <w:jc w:val="left"/>
            </w:pPr>
            <w:r>
              <w:t xml:space="preserve">Keynes</w:t>
            </w:r>
          </w:p>
        </w:tc>
        <w:tc>
          <w:p>
            <w:pPr>
              <w:pStyle w:val="Compact"/>
              <w:jc w:val="left"/>
            </w:pPr>
            <w:r>
              <w:t xml:space="preserve">A General Theory Of Employment, Interest, And Money</w:t>
            </w:r>
          </w:p>
        </w:tc>
      </w:tr>
      <w:tr>
        <w:tc>
          <w:p>
            <w:pPr>
              <w:pStyle w:val="Compact"/>
              <w:jc w:val="left"/>
            </w:pPr>
            <w:r>
              <w:t xml:space="preserve">stoicism</w:t>
            </w:r>
          </w:p>
        </w:tc>
        <w:tc>
          <w:p>
            <w:pPr>
              <w:pStyle w:val="Compact"/>
              <w:jc w:val="left"/>
            </w:pPr>
            <w:r>
              <w:t xml:space="preserve">Epictetus</w:t>
            </w:r>
          </w:p>
        </w:tc>
        <w:tc>
          <w:p>
            <w:pPr>
              <w:pStyle w:val="Compact"/>
              <w:jc w:val="left"/>
            </w:pPr>
            <w:r>
              <w:t xml:space="preserve">Enchiridion</w:t>
            </w:r>
          </w:p>
        </w:tc>
      </w:tr>
      <w:tr>
        <w:tc>
          <w:p>
            <w:pPr>
              <w:pStyle w:val="Compact"/>
              <w:jc w:val="left"/>
            </w:pPr>
            <w:r>
              <w:t xml:space="preserve">stoicism</w:t>
            </w:r>
          </w:p>
        </w:tc>
        <w:tc>
          <w:p>
            <w:pPr>
              <w:pStyle w:val="Compact"/>
              <w:jc w:val="left"/>
            </w:pPr>
            <w:r>
              <w:t xml:space="preserve">Marcus Aurelius</w:t>
            </w:r>
          </w:p>
        </w:tc>
        <w:tc>
          <w:p>
            <w:pPr>
              <w:pStyle w:val="Compact"/>
              <w:jc w:val="left"/>
            </w:pPr>
            <w:r>
              <w:t xml:space="preserve">Meditations</w:t>
            </w:r>
          </w:p>
        </w:tc>
      </w:tr>
      <w:tr>
        <w:tc>
          <w:p>
            <w:pPr>
              <w:pStyle w:val="Compact"/>
              <w:jc w:val="left"/>
            </w:pPr>
            <w:r>
              <w:t xml:space="preserve">nietzsche</w:t>
            </w:r>
          </w:p>
        </w:tc>
        <w:tc>
          <w:p>
            <w:pPr>
              <w:pStyle w:val="Compact"/>
              <w:jc w:val="left"/>
            </w:pPr>
            <w:r>
              <w:t xml:space="preserve">Nietzsche</w:t>
            </w:r>
          </w:p>
        </w:tc>
        <w:tc>
          <w:p>
            <w:pPr>
              <w:pStyle w:val="Compact"/>
              <w:jc w:val="left"/>
            </w:pPr>
            <w:r>
              <w:t xml:space="preserve">The Antichrist</w:t>
            </w:r>
          </w:p>
        </w:tc>
      </w:tr>
      <w:tr>
        <w:tc>
          <w:p>
            <w:pPr>
              <w:pStyle w:val="Compact"/>
              <w:jc w:val="left"/>
            </w:pPr>
            <w:r>
              <w:t xml:space="preserve">nietzsche</w:t>
            </w:r>
          </w:p>
        </w:tc>
        <w:tc>
          <w:p>
            <w:pPr>
              <w:pStyle w:val="Compact"/>
              <w:jc w:val="left"/>
            </w:pPr>
            <w:r>
              <w:t xml:space="preserve">Nietzsche</w:t>
            </w:r>
          </w:p>
        </w:tc>
        <w:tc>
          <w:p>
            <w:pPr>
              <w:pStyle w:val="Compact"/>
              <w:jc w:val="left"/>
            </w:pPr>
            <w:r>
              <w:t xml:space="preserve">Beyond Good And Evil</w:t>
            </w:r>
          </w:p>
        </w:tc>
      </w:tr>
      <w:tr>
        <w:tc>
          <w:p>
            <w:pPr>
              <w:pStyle w:val="Compact"/>
              <w:jc w:val="left"/>
            </w:pPr>
            <w:r>
              <w:t xml:space="preserve">nietzsche</w:t>
            </w:r>
          </w:p>
        </w:tc>
        <w:tc>
          <w:p>
            <w:pPr>
              <w:pStyle w:val="Compact"/>
              <w:jc w:val="left"/>
            </w:pPr>
            <w:r>
              <w:t xml:space="preserve">Nietzsche</w:t>
            </w:r>
          </w:p>
        </w:tc>
        <w:tc>
          <w:p>
            <w:pPr>
              <w:pStyle w:val="Compact"/>
              <w:jc w:val="left"/>
            </w:pPr>
            <w:r>
              <w:t xml:space="preserve">Ecce Homo</w:t>
            </w:r>
          </w:p>
        </w:tc>
      </w:tr>
      <w:tr>
        <w:tc>
          <w:p>
            <w:pPr>
              <w:pStyle w:val="Compact"/>
              <w:jc w:val="left"/>
            </w:pPr>
            <w:r>
              <w:t xml:space="preserve">nietzsche</w:t>
            </w:r>
          </w:p>
        </w:tc>
        <w:tc>
          <w:p>
            <w:pPr>
              <w:pStyle w:val="Compact"/>
              <w:jc w:val="left"/>
            </w:pPr>
            <w:r>
              <w:t xml:space="preserve">Nietzsche</w:t>
            </w:r>
          </w:p>
        </w:tc>
        <w:tc>
          <w:p>
            <w:pPr>
              <w:pStyle w:val="Compact"/>
              <w:jc w:val="left"/>
            </w:pPr>
            <w:r>
              <w:t xml:space="preserve">Twilight Of The Idols</w:t>
            </w:r>
          </w:p>
        </w:tc>
      </w:tr>
      <w:tr>
        <w:tc>
          <w:p>
            <w:pPr>
              <w:pStyle w:val="Compact"/>
              <w:jc w:val="left"/>
            </w:pPr>
            <w:r>
              <w:t xml:space="preserve">nietzsche</w:t>
            </w:r>
          </w:p>
        </w:tc>
        <w:tc>
          <w:p>
            <w:pPr>
              <w:pStyle w:val="Compact"/>
              <w:jc w:val="left"/>
            </w:pPr>
            <w:r>
              <w:t xml:space="preserve">Nietzsche</w:t>
            </w:r>
          </w:p>
        </w:tc>
        <w:tc>
          <w:p>
            <w:pPr>
              <w:pStyle w:val="Compact"/>
              <w:jc w:val="left"/>
            </w:pPr>
            <w:r>
              <w:t xml:space="preserve">Thus Spake Zarathustra</w:t>
            </w:r>
          </w:p>
        </w:tc>
      </w:tr>
      <w:tr>
        <w:tc>
          <w:p>
            <w:pPr>
              <w:pStyle w:val="Compact"/>
              <w:jc w:val="left"/>
            </w:pPr>
            <w:r>
              <w:t xml:space="preserve">feminism</w:t>
            </w:r>
          </w:p>
        </w:tc>
        <w:tc>
          <w:p>
            <w:pPr>
              <w:pStyle w:val="Compact"/>
              <w:jc w:val="left"/>
            </w:pPr>
            <w:r>
              <w:t xml:space="preserve">Wollstonecraft</w:t>
            </w:r>
          </w:p>
        </w:tc>
        <w:tc>
          <w:p>
            <w:pPr>
              <w:pStyle w:val="Compact"/>
              <w:jc w:val="left"/>
            </w:pPr>
            <w:r>
              <w:t xml:space="preserve">Vindication Of The Rights Of Woman</w:t>
            </w:r>
          </w:p>
        </w:tc>
      </w:tr>
      <w:tr>
        <w:tc>
          <w:p>
            <w:pPr>
              <w:pStyle w:val="Compact"/>
              <w:jc w:val="left"/>
            </w:pPr>
            <w:r>
              <w:t xml:space="preserve">feminism</w:t>
            </w:r>
          </w:p>
        </w:tc>
        <w:tc>
          <w:p>
            <w:pPr>
              <w:pStyle w:val="Compact"/>
              <w:jc w:val="left"/>
            </w:pPr>
            <w:r>
              <w:t xml:space="preserve">Beauvoir</w:t>
            </w:r>
          </w:p>
        </w:tc>
        <w:tc>
          <w:p>
            <w:pPr>
              <w:pStyle w:val="Compact"/>
              <w:jc w:val="left"/>
            </w:pPr>
            <w:r>
              <w:t xml:space="preserve">The Second Sex</w:t>
            </w:r>
          </w:p>
        </w:tc>
      </w:tr>
      <w:tr>
        <w:tc>
          <w:p>
            <w:pPr>
              <w:pStyle w:val="Compact"/>
              <w:jc w:val="left"/>
            </w:pPr>
            <w:r>
              <w:t xml:space="preserve">feminism</w:t>
            </w:r>
          </w:p>
        </w:tc>
        <w:tc>
          <w:p>
            <w:pPr>
              <w:pStyle w:val="Compact"/>
              <w:jc w:val="left"/>
            </w:pPr>
            <w:r>
              <w:t xml:space="preserve">Davis</w:t>
            </w:r>
          </w:p>
        </w:tc>
        <w:tc>
          <w:p>
            <w:pPr>
              <w:pStyle w:val="Compact"/>
              <w:jc w:val="left"/>
            </w:pPr>
            <w:r>
              <w:t xml:space="preserve">Women, Race, And Class</w:t>
            </w:r>
          </w:p>
        </w:tc>
      </w:tr>
    </w:tbl>
    <w:bookmarkEnd w:id="23"/>
    <w:bookmarkStart w:id="38" w:name="data-exploration"/>
    <w:p>
      <w:pPr>
        <w:pStyle w:val="Heading2"/>
      </w:pPr>
      <w:r>
        <w:t xml:space="preserve">Data Exploration</w:t>
      </w:r>
    </w:p>
    <w:p>
      <w:pPr>
        <w:pStyle w:val="FirstParagraph"/>
      </w:pPr>
      <w:r>
        <w:t xml:space="preserve">Before starting the analysis of specific concepts present in each school of thought, I will give you a quick summary of the most prominent terms for each philosophical tradition though word clouds.</w:t>
      </w:r>
    </w:p>
    <w:bookmarkStart w:id="37" w:name="word-clouds"/>
    <w:p>
      <w:pPr>
        <w:pStyle w:val="Heading3"/>
      </w:pPr>
      <w:r>
        <w:t xml:space="preserve">Word clouds</w:t>
      </w:r>
    </w:p>
    <w:p>
      <w:pPr>
        <w:pStyle w:val="FirstParagraph"/>
      </w:pPr>
      <w:r>
        <w:t xml:space="preserve">A word cloud is a collection, or cluster, of words depicted in different sizes. The bigger and bolder the word appears, the more often it’s mentioned within a given text and the more important it is.</w:t>
      </w:r>
    </w:p>
    <w:p>
      <w:pPr>
        <w:pStyle w:val="BodyText"/>
      </w:pPr>
      <w:r>
        <w:rPr>
          <w:b/>
        </w:rPr>
        <w:t xml:space="preserve">Analytic</w:t>
      </w:r>
    </w:p>
    <w:p>
      <w:pPr>
        <w:pStyle w:val="SourceCode"/>
      </w:pPr>
      <w:r>
        <w:rPr>
          <w:rStyle w:val="VerbatimChar"/>
        </w:rPr>
        <w:t xml:space="preserve">## Warning in wordcloud(d$word, d$freq, random.order = FALSE, rot.per = 0.3, :</w:t>
      </w:r>
      <w:r>
        <w:br/>
      </w:r>
      <w:r>
        <w:rPr>
          <w:rStyle w:val="VerbatimChar"/>
        </w:rPr>
        <w:t xml:space="preserve">## general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probability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however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present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believe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therefore could not be fit on page. It will not be plotted.</w:t>
      </w:r>
    </w:p>
    <w:p>
      <w:pPr>
        <w:pStyle w:val="SourceCode"/>
      </w:pPr>
      <w:r>
        <w:rPr>
          <w:rStyle w:val="VerbatimChar"/>
        </w:rPr>
        <w:t xml:space="preserve">## Warning in wordcloud(d$word, d$freq, random.order = FALSE, rot.per = 0.3, : many</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logic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names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course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problem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propositions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someone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every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rather could not be fit on page. It will not be plotted.</w:t>
      </w:r>
    </w:p>
    <w:p>
      <w:pPr>
        <w:pStyle w:val="SourceCode"/>
      </w:pPr>
      <w:r>
        <w:rPr>
          <w:rStyle w:val="VerbatimChar"/>
        </w:rPr>
        <w:t xml:space="preserve">## Warning in wordcloud(d$word, d$freq, random.order = FALSE, rot.per = 0.3, : give</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reference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Aristotle</w:t>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Capitalism</w:t>
      </w:r>
    </w:p>
    <w:p>
      <w:pPr>
        <w:pStyle w:val="SourceCode"/>
      </w:pPr>
      <w:r>
        <w:rPr>
          <w:rStyle w:val="VerbatimChar"/>
        </w:rPr>
        <w:t xml:space="preserve">## Warning in wordcloud(d$word, d$freq, random.order = FALSE, rot.per = 0.3, :</w:t>
      </w:r>
      <w:r>
        <w:br/>
      </w:r>
      <w:r>
        <w:rPr>
          <w:rStyle w:val="VerbatimChar"/>
        </w:rPr>
        <w:t xml:space="preserve">## proportion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commodities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revenue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employed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countries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particular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without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equal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consumption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present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necessary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england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investment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perhaps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general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industry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years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public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necessarily could not be fit on page. It will not be plotted.</w:t>
      </w:r>
    </w:p>
    <w:p>
      <w:pPr>
        <w:pStyle w:val="SourceCode"/>
      </w:pPr>
      <w:r>
        <w:rPr>
          <w:rStyle w:val="VerbatimChar"/>
        </w:rPr>
        <w:t xml:space="preserve">## Warning in wordcloud(d$word, d$freq, random.order = FALSE, rot.per = 0.3, : many</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given could not be fit on page. It will not be plotted.</w:t>
      </w:r>
    </w:p>
    <w:p>
      <w:pPr>
        <w:pStyle w:val="SourceCode"/>
      </w:pPr>
      <w:r>
        <w:rPr>
          <w:rStyle w:val="VerbatimChar"/>
        </w:rPr>
        <w:t xml:space="preserve">## Warning in wordcloud(d$word, d$freq, random.order = FALSE, rot.per = 0.3, : made</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percent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another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increased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sometimes could not be fit on page. It will not be plotted.</w:t>
      </w:r>
    </w:p>
    <w:p>
      <w:pPr>
        <w:pStyle w:val="SourceCode"/>
      </w:pPr>
      <w:r>
        <w:rPr>
          <w:rStyle w:val="VerbatimChar"/>
        </w:rPr>
        <w:t xml:space="preserve">## Warning in wordcloud(d$word, d$freq, random.order = FALSE, rot.per = 0.3, : well</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natural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supply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income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number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society could not be fit on page. It will not be plotted.</w:t>
      </w:r>
    </w:p>
    <w:p>
      <w:pPr>
        <w:pStyle w:val="SourceCode"/>
      </w:pPr>
      <w:r>
        <w:rPr>
          <w:rStyle w:val="VerbatimChar"/>
        </w:rPr>
        <w:t xml:space="preserve">## Warning in wordcloud(d$word, d$freq, random.order = FALSE, rot.per = 0.3, : case</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manner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europe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certain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Communism</w:t>
      </w:r>
    </w:p>
    <w:p>
      <w:pPr>
        <w:pStyle w:val="SourceCode"/>
      </w:pPr>
      <w:r>
        <w:rPr>
          <w:rStyle w:val="VerbatimChar"/>
        </w:rPr>
        <w:t xml:space="preserve">## Warning in wordcloud(d$word, d$freq, random.order = FALSE, rot.per = 0.3, :</w:t>
      </w:r>
      <w:r>
        <w:br/>
      </w:r>
      <w:r>
        <w:rPr>
          <w:rStyle w:val="VerbatimChar"/>
        </w:rPr>
        <w:t xml:space="preserve">## england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country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Continental</w:t>
      </w:r>
    </w:p>
    <w:p>
      <w:pPr>
        <w:pStyle w:val="SourceCode"/>
      </w:pPr>
      <w:r>
        <w:rPr>
          <w:rStyle w:val="VerbatimChar"/>
        </w:rPr>
        <w:t xml:space="preserve">## Warning in wordcloud(d$word, d$freq, random.order = FALSE, rot.per = 0.3, :</w:t>
      </w:r>
      <w:r>
        <w:br/>
      </w:r>
      <w:r>
        <w:rPr>
          <w:rStyle w:val="VerbatimChar"/>
        </w:rPr>
        <w:t xml:space="preserve">## experience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structure could not be fit on page. It will not be plotted.</w:t>
      </w:r>
    </w:p>
    <w:p>
      <w:pPr>
        <w:pStyle w:val="SourceCode"/>
      </w:pPr>
      <w:r>
        <w:rPr>
          <w:rStyle w:val="VerbatimChar"/>
        </w:rPr>
        <w:t xml:space="preserve">## Warning in wordcloud(d$word, d$freq, random.order = FALSE, rot.per = 0.3, : made</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nothing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already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classical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great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power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elements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present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subject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whose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state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oedipus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become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every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given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discourse could not be fit on page. It will not be plotted.</w:t>
      </w:r>
    </w:p>
    <w:p>
      <w:pPr>
        <w:pStyle w:val="SourceCode"/>
      </w:pPr>
      <w:r>
        <w:rPr>
          <w:rStyle w:val="VerbatimChar"/>
        </w:rPr>
        <w:t xml:space="preserve">## Warning in wordcloud(d$word, d$freq, random.order = FALSE, rot.per = 0.3, : idea</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process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analysis could not be fit on page. It will not be plotted.</w:t>
      </w:r>
    </w:p>
    <w:p>
      <w:pPr>
        <w:pStyle w:val="SourceCode"/>
      </w:pPr>
      <w:r>
        <w:rPr>
          <w:rStyle w:val="VerbatimChar"/>
        </w:rPr>
        <w:t xml:space="preserve">## Warning in wordcloud(d$word, d$freq, random.order = FALSE, rot.per = 0.3, : real</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however could not be fit on page. It will not be plotted.</w:t>
      </w:r>
    </w:p>
    <w:p>
      <w:pPr>
        <w:pStyle w:val="SourceCode"/>
      </w:pPr>
      <w:r>
        <w:rPr>
          <w:rStyle w:val="VerbatimChar"/>
        </w:rPr>
        <w:t xml:space="preserve">## Warning in wordcloud(d$word, d$freq, random.order = FALSE, rot.per = 0.3, : pure</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problem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Empiricism</w:t>
      </w:r>
    </w:p>
    <w:p>
      <w:pPr>
        <w:pStyle w:val="SourceCode"/>
      </w:pPr>
      <w:r>
        <w:rPr>
          <w:rStyle w:val="VerbatimChar"/>
        </w:rPr>
        <w:t xml:space="preserve">## Warning in wordcloud(d$word, d$freq, random.order = FALSE, rot.per = 0.3, :</w:t>
      </w:r>
      <w:r>
        <w:br/>
      </w:r>
      <w:r>
        <w:rPr>
          <w:rStyle w:val="VerbatimChar"/>
        </w:rPr>
        <w:t xml:space="preserve">## relation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principles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thought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common could not be fit on page. It will not be plotted.</w:t>
      </w:r>
    </w:p>
    <w:p>
      <w:pPr>
        <w:pStyle w:val="SourceCode"/>
      </w:pPr>
      <w:r>
        <w:rPr>
          <w:rStyle w:val="VerbatimChar"/>
        </w:rPr>
        <w:t xml:space="preserve">## Warning in wordcloud(d$word, d$freq, random.order = FALSE, rot.per = 0.3, : good</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sense could not be fit on page. It will not be plotted.</w:t>
      </w:r>
    </w:p>
    <w:p>
      <w:pPr>
        <w:pStyle w:val="SourceCode"/>
      </w:pPr>
      <w:r>
        <w:rPr>
          <w:rStyle w:val="VerbatimChar"/>
        </w:rPr>
        <w:t xml:space="preserve">## Warning in wordcloud(d$word, d$freq, random.order = FALSE, rot.per = 0.3, : even</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evident could not be fit on page. It will not be plotted.</w:t>
      </w:r>
    </w:p>
    <w:p>
      <w:pPr>
        <w:pStyle w:val="SourceCode"/>
      </w:pPr>
      <w:r>
        <w:rPr>
          <w:rStyle w:val="VerbatimChar"/>
        </w:rPr>
        <w:t xml:space="preserve">## Warning in wordcloud(d$word, d$freq, random.order = FALSE, rot.per = 0.3, : give</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always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right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human could not be fit on page. It will not be plotted.</w:t>
      </w:r>
    </w:p>
    <w:p>
      <w:pPr>
        <w:pStyle w:val="SourceCode"/>
      </w:pPr>
      <w:r>
        <w:rPr>
          <w:rStyle w:val="VerbatimChar"/>
        </w:rPr>
        <w:t xml:space="preserve">## Warning in wordcloud(d$word, d$freq, random.order = FALSE, rot.per = 0.3, : thus</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 many</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 name</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concerning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consider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causes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manner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pleasure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species could not be fit on page. It will not be plotted.</w:t>
      </w:r>
    </w:p>
    <w:p>
      <w:pPr>
        <w:pStyle w:val="SourceCode"/>
      </w:pPr>
      <w:r>
        <w:rPr>
          <w:rStyle w:val="VerbatimChar"/>
        </w:rPr>
        <w:t xml:space="preserve">## Warning in wordcloud(d$word, d$freq, random.order = FALSE, rot.per = 0.3, : way</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bodies could not be fit on page. It will not be plotted.</w:t>
      </w:r>
    </w:p>
    <w:p>
      <w:pPr>
        <w:pStyle w:val="SourceCode"/>
      </w:pPr>
      <w:r>
        <w:rPr>
          <w:rStyle w:val="VerbatimChar"/>
        </w:rPr>
        <w:t xml:space="preserve">## Warning in wordcloud(d$word, d$freq, random.order = FALSE, rot.per = 0.3, : now</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 new</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force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place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Feminism</w:t>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1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German Idealism</w:t>
      </w:r>
    </w:p>
    <w:p>
      <w:pPr>
        <w:pStyle w:val="SourceCode"/>
      </w:pPr>
      <w:r>
        <w:rPr>
          <w:rStyle w:val="VerbatimChar"/>
        </w:rPr>
        <w:t xml:space="preserve">## Warning in wordcloud(d$word, d$freq, random.order = FALSE, rot.per = 0.3, :</w:t>
      </w:r>
      <w:r>
        <w:br/>
      </w:r>
      <w:r>
        <w:rPr>
          <w:rStyle w:val="VerbatimChar"/>
        </w:rPr>
        <w:t xml:space="preserve">## necessary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Nietzsche</w:t>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2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Phenomenology</w:t>
      </w:r>
    </w:p>
    <w:p>
      <w:pPr>
        <w:pStyle w:val="SourceCode"/>
      </w:pPr>
      <w:r>
        <w:rPr>
          <w:rStyle w:val="VerbatimChar"/>
        </w:rPr>
        <w:t xml:space="preserve">## Warning in wordcloud(d$word, d$freq, random.order = FALSE, rot.per = 0.3, :</w:t>
      </w:r>
      <w:r>
        <w:br/>
      </w:r>
      <w:r>
        <w:rPr>
          <w:rStyle w:val="VerbatimChar"/>
        </w:rPr>
        <w:t xml:space="preserve">## interpretation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nothing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absolute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ontological could not be fit on page. It will not be plotted.</w:t>
      </w:r>
    </w:p>
    <w:p>
      <w:pPr>
        <w:pStyle w:val="SourceCode"/>
      </w:pPr>
      <w:r>
        <w:rPr>
          <w:rStyle w:val="VerbatimChar"/>
        </w:rPr>
        <w:t xml:space="preserve">## Warning in wordcloud(d$word, d$freq, random.order = FALSE, rot.per = 0.3, : pure</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history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objects could not be fit on page. It will not be plotted.</w:t>
      </w:r>
    </w:p>
    <w:p>
      <w:pPr>
        <w:pStyle w:val="SourceCode"/>
      </w:pPr>
      <w:r>
        <w:rPr>
          <w:rStyle w:val="VerbatimChar"/>
        </w:rPr>
        <w:t xml:space="preserve">## Warning in wordcloud(d$word, d$freq, random.order = FALSE, rot.per = 0.3, : just</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 real</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becomes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thinking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terms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place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together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relation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structure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Plato</w:t>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2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Rationalism</w:t>
      </w:r>
    </w:p>
    <w:p>
      <w:pPr>
        <w:pStyle w:val="SourceCode"/>
      </w:pPr>
      <w:r>
        <w:rPr>
          <w:rStyle w:val="VerbatimChar"/>
        </w:rPr>
        <w:t xml:space="preserve">## Warning in wordcloud(d$word, d$freq, random.order = FALSE, rot.per = 0.3, :</w:t>
      </w:r>
      <w:r>
        <w:br/>
      </w:r>
      <w:r>
        <w:rPr>
          <w:rStyle w:val="VerbatimChar"/>
        </w:rPr>
        <w:t xml:space="preserve">## knowledge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objects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pleasure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object could not be fit on page. It will not be plotted.</w:t>
      </w:r>
    </w:p>
    <w:p>
      <w:pPr>
        <w:pStyle w:val="SourceCode"/>
      </w:pPr>
      <w:r>
        <w:rPr>
          <w:rStyle w:val="VerbatimChar"/>
        </w:rPr>
        <w:t xml:space="preserve">## Warning in wordcloud(d$word, d$freq, random.order = FALSE, rot.per = 0.3, : upon</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parts could not be fit on page. It will not be plotted.</w:t>
      </w:r>
    </w:p>
    <w:p>
      <w:pPr>
        <w:pStyle w:val="SourceCode"/>
      </w:pPr>
      <w:r>
        <w:rPr>
          <w:rStyle w:val="VerbatimChar"/>
        </w:rPr>
        <w:t xml:space="preserve">## Warning in wordcloud(d$word, d$freq, random.order = FALSE, rot.per = 0.3, : part</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 well</w:t>
      </w:r>
      <w:r>
        <w:br/>
      </w:r>
      <w:r>
        <w:rPr>
          <w:rStyle w:val="VerbatimChar"/>
        </w:rPr>
        <w:t xml:space="preser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natural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causes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general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clear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given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although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senses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something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believe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never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infinite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clearly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human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people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existence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passions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imagination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particular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spirits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rather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brain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often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relation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whether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greater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capable could not be fit on page. It will not be plotted.</w:t>
      </w:r>
    </w:p>
    <w:p>
      <w:pPr>
        <w:pStyle w:val="SourceCode"/>
      </w:pPr>
      <w:r>
        <w:rPr>
          <w:rStyle w:val="VerbatimChar"/>
        </w:rPr>
        <w:t xml:space="preserve">## Warning in wordcloud(d$word, d$freq, random.order = FALSE, rot.per = 0.3, :</w:t>
      </w:r>
      <w:r>
        <w:br/>
      </w:r>
      <w:r>
        <w:rPr>
          <w:rStyle w:val="VerbatimChar"/>
        </w:rPr>
        <w:t xml:space="preserve">## thought could not be fit on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Stoicism</w:t>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2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bookmarkStart w:id="40" w:name="logic-versus-emotions"/>
    <w:p>
      <w:pPr>
        <w:pStyle w:val="Heading2"/>
      </w:pPr>
      <w:r>
        <w:t xml:space="preserve">Logic versus Emotions</w:t>
      </w:r>
    </w:p>
    <w:p>
      <w:pPr>
        <w:pStyle w:val="FirstParagraph"/>
      </w:pPr>
      <w:r>
        <w:t xml:space="preserve">Logic and emotion are the two elements that make for perfect persuasion. We can be persuasive using only logic or emotion, but the effect will be short-term and unbalanced. In this analysis, I will show you what is the proportion of words referring to both concepts for every school of philosophy.</w:t>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3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Surprisingly,</w:t>
      </w:r>
      <w:r>
        <w:t xml:space="preserve"> </w:t>
      </w:r>
      <w:r>
        <w:rPr>
          <w:b/>
        </w:rPr>
        <w:t xml:space="preserve">rationalism</w:t>
      </w:r>
      <w:r>
        <w:t xml:space="preserve"> </w:t>
      </w:r>
      <w:r>
        <w:t xml:space="preserve">is the school of thought in which the proportion of words referring to emotions and reasons is more similar (7.18 vs. 7.91 words per 1000, respectively). This similarity could be related to the fact that rationalism is a theory in which the criterion of the truth is not sensory but intellectual and deductive. Thus, its texts discuss emotions and feelings to disregard them and then base its theory on pure logic.</w:t>
      </w:r>
      <w:r>
        <w:t xml:space="preserve"> </w:t>
      </w:r>
      <w:r>
        <w:t xml:space="preserve">On the other hand, the</w:t>
      </w:r>
      <w:r>
        <w:t xml:space="preserve"> </w:t>
      </w:r>
      <w:r>
        <w:rPr>
          <w:b/>
        </w:rPr>
        <w:t xml:space="preserve">analytic</w:t>
      </w:r>
      <w:r>
        <w:t xml:space="preserve"> </w:t>
      </w:r>
      <w:r>
        <w:t xml:space="preserve">school of philosophy is the thought in which the proportion of words describing emotions and reasons is more different, being the ratio of logic words 12.47 times than that of emotional expressions.</w:t>
      </w:r>
    </w:p>
    <w:bookmarkEnd w:id="40"/>
    <w:bookmarkStart w:id="43" w:name="prominence-of-women"/>
    <w:p>
      <w:pPr>
        <w:pStyle w:val="Heading2"/>
      </w:pPr>
      <w:r>
        <w:t xml:space="preserve">Prominence of women</w:t>
      </w:r>
    </w:p>
    <w:p>
      <w:pPr>
        <w:pStyle w:val="FirstParagraph"/>
      </w:pPr>
      <w:r>
        <w:t xml:space="preserve">This analysis measures the proportion of words referring to women in the central philosophy books and compares this number to the ratio of terms employed to describe men.</w:t>
      </w:r>
    </w:p>
    <w:p>
      <w:pPr>
        <w:pStyle w:val="BodyText"/>
      </w:pPr>
      <w:r>
        <w:t xml:space="preserve">In the early to mid-twentieth century, women were experiencing a transformation in their role in society. With the suffragette movement and the advent of females in the workforce during the war, the role of women in society was expanding. Thus, this analysis can help us understand which schools of thought were most closely related to this phenomenon.</w:t>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3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no surprise that</w:t>
      </w:r>
      <w:r>
        <w:t xml:space="preserve"> </w:t>
      </w:r>
      <w:r>
        <w:rPr>
          <w:b/>
        </w:rPr>
        <w:t xml:space="preserve">feminism</w:t>
      </w:r>
      <w:r>
        <w:t xml:space="preserve"> </w:t>
      </w:r>
      <w:r>
        <w:t xml:space="preserve">is the school of philosophy in which women’s words are most prominent. On the other hand,</w:t>
      </w:r>
      <w:r>
        <w:t xml:space="preserve"> </w:t>
      </w:r>
      <w:r>
        <w:rPr>
          <w:b/>
        </w:rPr>
        <w:t xml:space="preserve">phenomenology</w:t>
      </w:r>
      <w:r>
        <w:t xml:space="preserve">, the philosophical study of the structures of experience and consciousness, is the one with the lowest proportion of words describing women.</w:t>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3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Comparing women and men proportions, it is interesting to highlight that</w:t>
      </w:r>
      <w:r>
        <w:t xml:space="preserve"> </w:t>
      </w:r>
      <w:r>
        <w:rPr>
          <w:b/>
        </w:rPr>
        <w:t xml:space="preserve">feminism</w:t>
      </w:r>
      <w:r>
        <w:t xml:space="preserve"> </w:t>
      </w:r>
      <w:r>
        <w:t xml:space="preserve">is also the one with the highest proportion of men’s words</w:t>
      </w:r>
    </w:p>
    <w:bookmarkEnd w:id="43"/>
    <w:bookmarkStart w:id="46" w:name="god-presence"/>
    <w:p>
      <w:pPr>
        <w:pStyle w:val="Heading2"/>
      </w:pPr>
      <w:r>
        <w:t xml:space="preserve">God presence</w:t>
      </w:r>
    </w:p>
    <w:p>
      <w:pPr>
        <w:pStyle w:val="FirstParagraph"/>
      </w:pPr>
      <w:r>
        <w:t xml:space="preserve">Finally, I will study references to God and divinity in the data set. This analysis is fascinating because references to God in the different schools reflect the culture and identity the beliefs of each one of the authors.</w:t>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3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Rationalism</w:t>
      </w:r>
      <w:r>
        <w:t xml:space="preserve"> </w:t>
      </w:r>
      <w:r>
        <w:t xml:space="preserve">is the school of thought with the highest proportion of words describing God. Nevertheless, this effect is caused by the fact that some of the books spanning this philosophy are dedicated to arguing against God’s existence (see</w:t>
      </w:r>
      <w:r>
        <w:t xml:space="preserve"> </w:t>
      </w:r>
      <w:hyperlink r:id="rId45">
        <w:r>
          <w:rPr>
            <w:rStyle w:val="Hyperlink"/>
          </w:rPr>
          <w:t xml:space="preserve">https://plato.stanford.edu/entries/spinoza/</w:t>
        </w:r>
      </w:hyperlink>
      <w:r>
        <w:t xml:space="preserve">).</w:t>
      </w:r>
    </w:p>
    <w:p>
      <w:pPr>
        <w:pStyle w:val="BodyText"/>
      </w:pPr>
      <w:r>
        <w:t xml:space="preserve">Finally,</w:t>
      </w:r>
      <w:r>
        <w:t xml:space="preserve"> </w:t>
      </w:r>
      <w:r>
        <w:rPr>
          <w:b/>
        </w:rPr>
        <w:t xml:space="preserve">capitalism</w:t>
      </w:r>
      <w:r>
        <w:t xml:space="preserve"> </w:t>
      </w:r>
      <w:r>
        <w:t xml:space="preserve">is the school of philosophy with the lowest proportion of words referring to God (0.03 per 1000 words).</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philosophydata.com/index.html" TargetMode="External" /><Relationship Type="http://schemas.openxmlformats.org/officeDocument/2006/relationships/hyperlink" Id="rId45" Target="https://plato.stanford.edu/entries/spinoza/" TargetMode="External" /></Relationships>
</file>

<file path=word/_rels/footnotes.xml.rels><?xml version="1.0" encoding="UTF-8"?>
<Relationships xmlns="http://schemas.openxmlformats.org/package/2006/relationships"><Relationship Type="http://schemas.openxmlformats.org/officeDocument/2006/relationships/hyperlink" Id="rId21" Target="http://philosophydata.com/index.html" TargetMode="External" /><Relationship Type="http://schemas.openxmlformats.org/officeDocument/2006/relationships/hyperlink" Id="rId45" Target="https://plato.stanford.edu/entries/spinoz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2021-09-29T21:49:52Z</dcterms:created>
  <dcterms:modified xsi:type="dcterms:W3CDTF">2021-09-29T21:49:52Z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