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048C6" w14:textId="77777777" w:rsidR="005304A9" w:rsidRDefault="005304A9" w:rsidP="005304A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Features will change as training sets change. What exactly are our features?</w:t>
      </w:r>
    </w:p>
    <w:p w14:paraId="3A84DBDA" w14:textId="77777777" w:rsidR="005304A9" w:rsidRDefault="005304A9" w:rsidP="005304A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How to deal with coauthors?</w:t>
      </w:r>
    </w:p>
    <w:p w14:paraId="15F300DB" w14:textId="77777777" w:rsidR="005304A9" w:rsidRDefault="005304A9" w:rsidP="005304A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For algorithm A, it is said that A is clustering algorithm. So why do we need ^ here?</w:t>
      </w:r>
    </w:p>
    <w:p w14:paraId="2674900D" w14:textId="325987F9" w:rsidR="005304A9" w:rsidRDefault="005304A9" w:rsidP="005304A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0" w:firstLine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In error-driven online training, whether the "first error" means the first T' in the neighbor of T(which we define T' as N*(T)) s.t. S*(T') &gt; S*(\hat T). When error occurs, we will up</w:t>
      </w:r>
      <w:r w:rsidR="00754A9C">
        <w:rPr>
          <w:rFonts w:ascii="Times" w:hAnsi="Times" w:cs="Times"/>
          <w:color w:val="000000"/>
        </w:rPr>
        <w:t>date the para(t) --&gt; para(t+1). What’s next?</w:t>
      </w:r>
      <w:bookmarkStart w:id="0" w:name="_GoBack"/>
      <w:bookmarkEnd w:id="0"/>
    </w:p>
    <w:p w14:paraId="60C708EE" w14:textId="77777777" w:rsidR="005304A9" w:rsidRDefault="005304A9" w:rsidP="005304A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Meaning of X</w:t>
      </w:r>
    </w:p>
    <w:p w14:paraId="4EAE73DE" w14:textId="77777777" w:rsidR="005304A9" w:rsidRDefault="005304A9" w:rsidP="005304A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F in perceptron meaning?</w:t>
      </w:r>
    </w:p>
    <w:p w14:paraId="1781ED82" w14:textId="77777777" w:rsidR="00180F3C" w:rsidRDefault="00180F3C" w:rsidP="00180F3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Score function: p1 &amp; p?</w:t>
      </w:r>
    </w:p>
    <w:p w14:paraId="6E814454" w14:textId="77777777" w:rsidR="00180F3C" w:rsidRPr="00122842" w:rsidRDefault="00180F3C" w:rsidP="00180F3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</w:t>
      </w:r>
      <w:r>
        <w:rPr>
          <w:rFonts w:ascii="Times" w:hAnsi="Times" w:cs="Times" w:hint="eastAsia"/>
          <w:color w:val="000000"/>
        </w:rPr>
        <w:t xml:space="preserve">rediction </w:t>
      </w:r>
      <w:r>
        <w:rPr>
          <w:rFonts w:ascii="Times" w:hAnsi="Times" w:cs="Times"/>
          <w:color w:val="000000"/>
        </w:rPr>
        <w:t xml:space="preserve">algorithm: can use any clustering method? K-means? (how to know the value of k beforehand?) Agglomerative clustering? </w:t>
      </w:r>
      <w:r w:rsidRPr="0012284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(can we use any packages?)</w:t>
      </w:r>
    </w:p>
    <w:p w14:paraId="159FEA96" w14:textId="77777777" w:rsidR="000D7715" w:rsidRDefault="00D343CF"/>
    <w:sectPr w:rsidR="000D7715" w:rsidSect="009D09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580150" w14:textId="77777777" w:rsidR="00D343CF" w:rsidRDefault="00D343CF" w:rsidP="00180F3C">
      <w:r>
        <w:separator/>
      </w:r>
    </w:p>
  </w:endnote>
  <w:endnote w:type="continuationSeparator" w:id="0">
    <w:p w14:paraId="1197D698" w14:textId="77777777" w:rsidR="00D343CF" w:rsidRDefault="00D343CF" w:rsidP="00180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6B2B38" w14:textId="77777777" w:rsidR="00D343CF" w:rsidRDefault="00D343CF" w:rsidP="00180F3C">
      <w:r>
        <w:separator/>
      </w:r>
    </w:p>
  </w:footnote>
  <w:footnote w:type="continuationSeparator" w:id="0">
    <w:p w14:paraId="4E90FA11" w14:textId="77777777" w:rsidR="00D343CF" w:rsidRDefault="00D343CF" w:rsidP="00180F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4A9"/>
    <w:rsid w:val="00180F3C"/>
    <w:rsid w:val="005304A9"/>
    <w:rsid w:val="00754A9C"/>
    <w:rsid w:val="007936E1"/>
    <w:rsid w:val="0084550F"/>
    <w:rsid w:val="00A31880"/>
    <w:rsid w:val="00AF33C9"/>
    <w:rsid w:val="00D343CF"/>
    <w:rsid w:val="00F4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80E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F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80F3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80F3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80F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544</Characters>
  <Application>Microsoft Macintosh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Chenyun Zhu</dc:creator>
  <cp:keywords/>
  <dc:description/>
  <cp:lastModifiedBy>Chenyun Zhu</cp:lastModifiedBy>
  <cp:revision>3</cp:revision>
  <dcterms:created xsi:type="dcterms:W3CDTF">2017-04-07T04:24:00Z</dcterms:created>
  <dcterms:modified xsi:type="dcterms:W3CDTF">2017-04-07T19:07:00Z</dcterms:modified>
</cp:coreProperties>
</file>