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/*UPDATED CREATE SQL DATABASE*/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an Author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AUTHOR(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author_id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author_firstname varchar(50)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author_lastname varchar(50) not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Publisher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PUBLISHER(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publisher_id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name varchar(50)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street varchar(50)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zip int(5)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phone int(9) not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FOREIGN KEY (zip) REFERENCES Zipcode(zipcode)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Customer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CUSTOMER(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customer_id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customer_firstname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customer_lastname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customer_email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customer_phone int(9)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customer_street varchar(50)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customer_zip int(5)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FOREIGN KEY (customer_zip) REFERENCES Zipcode(zipcode)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Warehouse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WAREHOUSE(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warehouse_id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w_name varchar(200)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w_street varchar(200)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w_zip int(5)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FOREIGN KEY (w_zip) REFERENCES Zipcode(zipcode)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Book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BOOKS(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ISBN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title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author_id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publisher_id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year_published int(4)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price DECIMAL(4,2)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category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edition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(author_id) REFERENCES Author(author_id),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(publisher_id) REFERENCES Publisher(publisher_id)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Book table indexes*/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INDEX author_index on books (author_id);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INDEX publisher_index on books (publisher_id);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an Orders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ORDERS(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order_id int not null PRIMARY KEY,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order_customer_id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order_ISBN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order_date date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(order_customer_id) REFERENCES customer(customer_id),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(order_ISBN) REFERENCES books(ISBN)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 Orders table index*/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INDEX customer_index on orders (order_customer_id);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BookAuthor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BOOKAUTHOR(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ISBN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author_id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PRIMARY KEY (ISBN, author_id)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FOREIGN KEY (ISBN) REFERENCES Books(ISBN),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(author_id) REFERENCES Author(author_id)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an OrderWarehouse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ORDERWAREHOUSE(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warehouse_id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PRIMARY KEY (order_id, warehouse_id),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(order_id) REFERENCES Orders(order_id),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(warehouse_id) REFERENCES Warehouse(warehouse_id)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an OrderBook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ORDERBOOK(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ISBN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order_quantity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PRIMARY KEY (order_id, ISBN),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(order_id) REFERENCES Orders(order_id),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(ISBN) REFERENCES Books(ISBN)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an WarehouseBook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WAREHOUSEBOOK(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warehouse_id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 xml:space="preserve">ISBN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 xml:space="preserve">quantity int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PRIMARY KEY (ISBN, warehouse_id),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(warehouse_id) REFERENCES Warehouse(warehouse_id),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FOREIGN KEY (ISBN) REFERENCES Books(ISBN)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a ZipCode table*/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TABLE ZIPCODE(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zipcode int(5)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 xml:space="preserve">city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  <w:tab/>
        <w:t xml:space="preserve">state varchar(255)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  <w:t xml:space="preserve">PRIMARY KEY (zipcode)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the View BooksSold*/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VIEW BOOKSOLD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SELECT ISBN, count(*) as number_sold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Books as B, Orders as 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WHERE O.order_ISBN = B.ISBN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 BY ISBN;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/*Creates the View CustomerSpend*/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CREATE VIEW CUSTOMERSPEND AS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SELECT C.customer_id, sum(OB.order_quantity) as number_books_bought, sum(B.price * OB.order_quantity) as money_spent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FROM Customer as C, Books as B, Orders as O, OrderBook as OB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WHERE C.customer_ID = O.order_customer_id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OB.order_id = o.order_id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AND O.order_ISBN = B.ISBN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GROUP BY C.customer_id;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