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1A" w:rsidRDefault="00EF2321" w:rsidP="006E0F66">
      <w:pPr>
        <w:jc w:val="both"/>
      </w:pPr>
      <w:r>
        <w:rPr>
          <w:rFonts w:ascii="Times New Roman" w:hAnsi="Times New Roman" w:cs="Times New Roman"/>
          <w:sz w:val="24"/>
          <w:szCs w:val="24"/>
        </w:rPr>
        <w:t>[1]</w:t>
      </w:r>
      <w:r>
        <w:t xml:space="preserve"> </w:t>
      </w:r>
      <w:proofErr w:type="spellStart"/>
      <w:r>
        <w:t>Guresen</w:t>
      </w:r>
      <w:proofErr w:type="spellEnd"/>
      <w:r>
        <w:t xml:space="preserve">, </w:t>
      </w:r>
      <w:proofErr w:type="spellStart"/>
      <w:r>
        <w:t>Erkam</w:t>
      </w:r>
      <w:proofErr w:type="spellEnd"/>
      <w:r>
        <w:t xml:space="preserve">, et al. “Using Artificial Neural Network Models in Stock Market Index Prediction.” </w:t>
      </w:r>
      <w:r>
        <w:rPr>
          <w:i/>
          <w:iCs/>
        </w:rPr>
        <w:t>Expert Systems with Applications</w:t>
      </w:r>
      <w:r>
        <w:t>, vol. 38, no. 8, 2011, pp. 10389–10397., doi:10.1016/j.eswa.2011.02.068.</w:t>
      </w:r>
    </w:p>
    <w:p w:rsidR="00EF2321" w:rsidRDefault="00EF2321" w:rsidP="006E0F66">
      <w:pPr>
        <w:jc w:val="both"/>
      </w:pPr>
      <w:r>
        <w:t xml:space="preserve">[2] </w:t>
      </w:r>
      <w:r>
        <w:t xml:space="preserve">Dixon, Matthew, et al. “Implementing Deep Neural Networks for Financial Market Prediction on the Intel Xeon Phi.” </w:t>
      </w:r>
      <w:r>
        <w:rPr>
          <w:i/>
          <w:iCs/>
        </w:rPr>
        <w:t>Proceedings of the 8th Workshop on High Performance Computational Finance - WHPCF '15</w:t>
      </w:r>
      <w:r>
        <w:t>, 2015, doi:10.1145/2830556.2830562.</w:t>
      </w:r>
    </w:p>
    <w:p w:rsidR="006E0F66" w:rsidRDefault="006E0F66" w:rsidP="006E0F66">
      <w:pPr>
        <w:jc w:val="both"/>
      </w:pPr>
      <w:r>
        <w:t xml:space="preserve">[3] </w:t>
      </w:r>
      <w:r>
        <w:t xml:space="preserve">Cho, et al. “Learning Phrase Representations Using RNN Encoder-Decoder for Statistical Machine Translation.” </w:t>
      </w:r>
      <w:r>
        <w:rPr>
          <w:i/>
          <w:iCs/>
        </w:rPr>
        <w:t>[1406.1078] Learning Phrase Representations Using RNN Encoder-Decoder for Statistical Machine Translation</w:t>
      </w:r>
      <w:r>
        <w:t>, 3 Sept. 2014, arxiv.org/abs/1406.1078.</w:t>
      </w:r>
    </w:p>
    <w:p w:rsidR="00EF2321" w:rsidRDefault="006E0F66" w:rsidP="006E0F66">
      <w:pPr>
        <w:jc w:val="both"/>
      </w:pPr>
      <w:r>
        <w:t>[4</w:t>
      </w:r>
      <w:r w:rsidR="00EF2321">
        <w:t xml:space="preserve">] </w:t>
      </w:r>
      <w:proofErr w:type="spellStart"/>
      <w:r w:rsidR="00EF2321">
        <w:t>Kazem</w:t>
      </w:r>
      <w:proofErr w:type="spellEnd"/>
      <w:r w:rsidR="00EF2321">
        <w:t xml:space="preserve">, Ahmad, et al. “Support Vector Regression with Chaos-Based Firefly Algorithm for Stock Market Price Forecasting.” </w:t>
      </w:r>
      <w:r w:rsidR="00EF2321">
        <w:rPr>
          <w:i/>
          <w:iCs/>
        </w:rPr>
        <w:t>Applied Soft Computing</w:t>
      </w:r>
      <w:r w:rsidR="00EF2321">
        <w:t>, vol. 13, no. 2, 2013, pp. 947–</w:t>
      </w:r>
      <w:proofErr w:type="gramStart"/>
      <w:r w:rsidR="00EF2321">
        <w:t>958.,</w:t>
      </w:r>
      <w:proofErr w:type="gramEnd"/>
      <w:r w:rsidR="00EF2321">
        <w:t xml:space="preserve"> doi:10.1016/j.asoc.2012.09.024.</w:t>
      </w:r>
    </w:p>
    <w:p w:rsidR="006E0F66" w:rsidRDefault="006E0F66" w:rsidP="006E0F66">
      <w:pPr>
        <w:pStyle w:val="sc-btzyzh"/>
        <w:jc w:val="both"/>
      </w:pPr>
      <w:r>
        <w:t xml:space="preserve">[5] </w:t>
      </w:r>
      <w:r>
        <w:t xml:space="preserve">Bernal, Armando, et al. “Financial Market Time Series Prediction with Recurrent Neural Networks.” </w:t>
      </w:r>
      <w:r>
        <w:rPr>
          <w:i/>
          <w:iCs/>
        </w:rPr>
        <w:t>Stanford University</w:t>
      </w:r>
      <w:r>
        <w:t>, 14 Dec.2012,</w:t>
      </w:r>
      <w:r>
        <w:t>cs229.stanford.edu/proj201</w:t>
      </w:r>
      <w:r>
        <w:t>2/</w:t>
      </w:r>
      <w:proofErr w:type="spellStart"/>
      <w:r>
        <w:t>BernalFokPidaparthi</w:t>
      </w:r>
      <w:proofErr w:type="spellEnd"/>
    </w:p>
    <w:p w:rsidR="00D2216A" w:rsidRDefault="00D2216A" w:rsidP="00D2216A">
      <w:pPr>
        <w:pStyle w:val="sc-btzyzh"/>
      </w:pPr>
      <w:r>
        <w:t xml:space="preserve">[6] </w:t>
      </w:r>
      <w:r>
        <w:t xml:space="preserve">Chen, </w:t>
      </w:r>
      <w:proofErr w:type="spellStart"/>
      <w:r>
        <w:t>Yingjun</w:t>
      </w:r>
      <w:proofErr w:type="spellEnd"/>
      <w:r>
        <w:t xml:space="preserve">, and </w:t>
      </w:r>
      <w:proofErr w:type="spellStart"/>
      <w:r>
        <w:t>Yongtao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. “A Feature Weighted Support Vector Machine and K-Nearest Neighbor Algorithm for Stock Market Indices Prediction.” </w:t>
      </w:r>
      <w:r>
        <w:rPr>
          <w:i/>
          <w:iCs/>
        </w:rPr>
        <w:t>Expert Systems with Applications</w:t>
      </w:r>
      <w:r>
        <w:t>, vol. 80, 2017, pp. 340–355., doi:10.1016/j.eswa.2017.02.044.</w:t>
      </w:r>
    </w:p>
    <w:p w:rsidR="006E0F66" w:rsidRDefault="00B73001" w:rsidP="006E0F66">
      <w:pPr>
        <w:pStyle w:val="sc-btzyzh"/>
        <w:jc w:val="both"/>
      </w:pPr>
      <w:r>
        <w:t xml:space="preserve">[7] </w:t>
      </w:r>
      <w:proofErr w:type="spellStart"/>
      <w:r>
        <w:t>Lecun</w:t>
      </w:r>
      <w:proofErr w:type="spellEnd"/>
      <w:r>
        <w:t xml:space="preserve">, </w:t>
      </w:r>
      <w:proofErr w:type="spellStart"/>
      <w:r>
        <w:t>Yann</w:t>
      </w:r>
      <w:proofErr w:type="spellEnd"/>
      <w:r>
        <w:t xml:space="preserve">, et al. “Deep Learning.” </w:t>
      </w:r>
      <w:r>
        <w:rPr>
          <w:i/>
          <w:iCs/>
        </w:rPr>
        <w:t>Nature</w:t>
      </w:r>
      <w:r>
        <w:t>, vol. 521, no. 7553, 2015, pp. 436–444., doi</w:t>
      </w:r>
      <w:proofErr w:type="gramStart"/>
      <w:r>
        <w:t>:10.1038</w:t>
      </w:r>
      <w:proofErr w:type="gramEnd"/>
      <w:r>
        <w:t>/nature14539.</w:t>
      </w:r>
    </w:p>
    <w:p w:rsidR="00B73001" w:rsidRDefault="00B73001" w:rsidP="006E0F66">
      <w:pPr>
        <w:pStyle w:val="sc-btzyzh"/>
        <w:jc w:val="both"/>
      </w:pPr>
      <w:r>
        <w:t xml:space="preserve">[8] </w:t>
      </w:r>
      <w:proofErr w:type="spellStart"/>
      <w:r>
        <w:t>Bengio</w:t>
      </w:r>
      <w:proofErr w:type="spellEnd"/>
      <w:r>
        <w:t xml:space="preserve">, Y., et al. “Learning Long-Term Dependencies with Gradient Descent Is Difficult.” </w:t>
      </w:r>
      <w:r>
        <w:rPr>
          <w:i/>
          <w:iCs/>
        </w:rPr>
        <w:t>IEEE Transactions on Neural Networks</w:t>
      </w:r>
      <w:r>
        <w:t>, vol. 5, no. 2, 1994, pp. 157–166., doi:10.1109/72.279181.</w:t>
      </w:r>
    </w:p>
    <w:p w:rsidR="00B73001" w:rsidRDefault="00B73001" w:rsidP="006E0F66">
      <w:pPr>
        <w:pStyle w:val="sc-btzyzh"/>
        <w:jc w:val="both"/>
      </w:pPr>
      <w:bookmarkStart w:id="0" w:name="_GoBack"/>
      <w:bookmarkEnd w:id="0"/>
    </w:p>
    <w:sectPr w:rsidR="00B7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A8"/>
    <w:rsid w:val="00113041"/>
    <w:rsid w:val="004B6638"/>
    <w:rsid w:val="00596701"/>
    <w:rsid w:val="005E348E"/>
    <w:rsid w:val="006E0F66"/>
    <w:rsid w:val="007A32DD"/>
    <w:rsid w:val="007E4586"/>
    <w:rsid w:val="009E741A"/>
    <w:rsid w:val="00B73001"/>
    <w:rsid w:val="00C83616"/>
    <w:rsid w:val="00CE16A8"/>
    <w:rsid w:val="00CF4F93"/>
    <w:rsid w:val="00D2216A"/>
    <w:rsid w:val="00DA7501"/>
    <w:rsid w:val="00EF2321"/>
    <w:rsid w:val="00F8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EDD26-DAD7-4ECF-887A-6CA968CA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btzyzh">
    <w:name w:val="sc-btzyzh"/>
    <w:basedOn w:val="Normal"/>
    <w:rsid w:val="006E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1039-D09D-4AAB-82AB-DB541618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Ta-Seen Junaid</dc:creator>
  <cp:keywords/>
  <dc:description/>
  <cp:lastModifiedBy>Ta-Seen Junaid</cp:lastModifiedBy>
  <cp:revision>4</cp:revision>
  <dcterms:created xsi:type="dcterms:W3CDTF">2018-10-28T22:26:00Z</dcterms:created>
  <dcterms:modified xsi:type="dcterms:W3CDTF">2018-10-29T00:33:00Z</dcterms:modified>
</cp:coreProperties>
</file>