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1DC" w:rsidRDefault="00C701DC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C701DC" w:rsidRPr="00CF4DEE" w:rsidRDefault="00C701DC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Torres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Silvina</w:t>
      </w:r>
    </w:p>
    <w:p w:rsidR="00C701DC" w:rsidRPr="00CF4DEE" w:rsidRDefault="00C701DC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</w:t>
      </w:r>
      <w:bookmarkStart w:id="0" w:name="_GoBack"/>
      <w:bookmarkEnd w:id="0"/>
      <w:r w:rsidRPr="00CF4DEE">
        <w:rPr>
          <w:sz w:val="24"/>
          <w:szCs w:val="24"/>
          <w:lang w:val="es-AR"/>
        </w:rPr>
        <w:t>rsidad Nacional de la Matanza informa que se encuentra abierta la inscripción a las asignaturas para el cuatrimestre en curso.</w:t>
      </w:r>
    </w:p>
    <w:p w:rsidR="00C701DC" w:rsidRPr="00CF4DEE" w:rsidRDefault="00C701DC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C701DC" w:rsidRDefault="00C701DC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C701DC" w:rsidRDefault="00C701DC" w:rsidP="009A2E0F">
      <w:pPr>
        <w:ind w:firstLine="794"/>
        <w:jc w:val="both"/>
        <w:rPr>
          <w:sz w:val="24"/>
          <w:szCs w:val="24"/>
        </w:rPr>
        <w:sectPr w:rsidR="00C701DC" w:rsidSect="00C701DC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C701DC" w:rsidRDefault="00C701DC" w:rsidP="009A2E0F">
      <w:pPr>
        <w:spacing w:after="360"/>
        <w:jc w:val="right"/>
        <w:rPr>
          <w:sz w:val="28"/>
          <w:szCs w:val="28"/>
          <w:lang w:val="es-AR"/>
        </w:rPr>
      </w:pPr>
      <w:r>
        <w:rPr>
          <w:sz w:val="28"/>
          <w:szCs w:val="28"/>
          <w:lang w:val="es-AR"/>
        </w:rPr>
        <w:lastRenderedPageBreak/>
        <w:fldChar w:fldCharType="begin"/>
      </w:r>
      <w:r>
        <w:rPr>
          <w:sz w:val="28"/>
          <w:szCs w:val="28"/>
          <w:lang w:val="es-AR"/>
        </w:rPr>
        <w:instrText xml:space="preserve"> TIME \@ "dddd, dd' de 'MMMM' de 'yyyy" </w:instrText>
      </w:r>
      <w:r>
        <w:rPr>
          <w:sz w:val="28"/>
          <w:szCs w:val="28"/>
          <w:lang w:val="es-AR"/>
        </w:rPr>
        <w:fldChar w:fldCharType="separate"/>
      </w:r>
      <w:r>
        <w:rPr>
          <w:noProof/>
          <w:sz w:val="28"/>
          <w:szCs w:val="28"/>
          <w:lang w:val="es-AR"/>
        </w:rPr>
        <w:t>lunes, 28 de agosto de 2017</w:t>
      </w:r>
      <w:r>
        <w:rPr>
          <w:sz w:val="28"/>
          <w:szCs w:val="28"/>
          <w:lang w:val="es-AR"/>
        </w:rPr>
        <w:fldChar w:fldCharType="end"/>
      </w:r>
    </w:p>
    <w:p w:rsidR="00C701DC" w:rsidRPr="00CF4DEE" w:rsidRDefault="00C701DC" w:rsidP="004B3CE1">
      <w:pPr>
        <w:spacing w:after="360"/>
        <w:rPr>
          <w:sz w:val="28"/>
          <w:szCs w:val="28"/>
          <w:lang w:val="es-AR"/>
        </w:rPr>
      </w:pPr>
      <w:r w:rsidRPr="00CF4DEE">
        <w:rPr>
          <w:sz w:val="28"/>
          <w:szCs w:val="28"/>
          <w:lang w:val="es-AR"/>
        </w:rPr>
        <w:t>Estimado Alumno/ a.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Pez</w:t>
      </w:r>
      <w:r>
        <w:rPr>
          <w:sz w:val="28"/>
          <w:szCs w:val="28"/>
          <w:lang w:val="es-AR"/>
        </w:rPr>
        <w:t xml:space="preserve"> </w:t>
      </w:r>
      <w:r w:rsidRPr="009A6C13">
        <w:rPr>
          <w:noProof/>
          <w:sz w:val="28"/>
          <w:szCs w:val="28"/>
          <w:lang w:val="es-AR"/>
        </w:rPr>
        <w:t>Andrea</w:t>
      </w:r>
    </w:p>
    <w:p w:rsidR="00C701DC" w:rsidRPr="00CF4DEE" w:rsidRDefault="00C701DC" w:rsidP="009A2E0F">
      <w:pPr>
        <w:ind w:firstLine="794"/>
        <w:jc w:val="both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La Dirección de Pedagogía Universitaria de la Universidad Nacional de la Matanza informa que se encuentra abierta la inscripción a las asignaturas para el cuatrimestre en curso.</w:t>
      </w:r>
    </w:p>
    <w:p w:rsidR="00C701DC" w:rsidRPr="00CF4DEE" w:rsidRDefault="00C701DC" w:rsidP="00CF4DEE">
      <w:pPr>
        <w:ind w:firstLine="794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Saluda a Ud. Atte.</w:t>
      </w:r>
    </w:p>
    <w:p w:rsidR="00C701DC" w:rsidRDefault="00C701DC" w:rsidP="00CF4DEE">
      <w:pPr>
        <w:ind w:firstLine="794"/>
        <w:jc w:val="right"/>
        <w:rPr>
          <w:sz w:val="24"/>
          <w:szCs w:val="24"/>
          <w:lang w:val="es-AR"/>
        </w:rPr>
      </w:pPr>
      <w:r w:rsidRPr="00CF4DEE">
        <w:rPr>
          <w:sz w:val="24"/>
          <w:szCs w:val="24"/>
          <w:lang w:val="es-AR"/>
        </w:rPr>
        <w:t>Dirección de Pedagogía Universitaria</w:t>
      </w:r>
    </w:p>
    <w:p w:rsidR="00C701DC" w:rsidRDefault="00C701DC" w:rsidP="009A2E0F">
      <w:pPr>
        <w:ind w:firstLine="794"/>
        <w:jc w:val="both"/>
        <w:rPr>
          <w:sz w:val="24"/>
          <w:szCs w:val="24"/>
        </w:rPr>
        <w:sectPr w:rsidR="00C701DC" w:rsidSect="00C701DC">
          <w:pgSz w:w="11906" w:h="16838" w:code="9"/>
          <w:pgMar w:top="1701" w:right="1418" w:bottom="1701" w:left="1418" w:header="709" w:footer="709" w:gutter="0"/>
          <w:pgNumType w:start="1"/>
          <w:cols w:space="708"/>
          <w:docGrid w:linePitch="360"/>
        </w:sectPr>
      </w:pPr>
    </w:p>
    <w:p w:rsidR="00C701DC" w:rsidRPr="00CF4DEE" w:rsidRDefault="00C701DC" w:rsidP="009A2E0F">
      <w:pPr>
        <w:ind w:firstLine="794"/>
        <w:jc w:val="both"/>
        <w:rPr>
          <w:sz w:val="24"/>
          <w:szCs w:val="24"/>
        </w:rPr>
      </w:pPr>
    </w:p>
    <w:sectPr w:rsidR="00C701DC" w:rsidRPr="00CF4DEE" w:rsidSect="00C701DC">
      <w:type w:val="continuous"/>
      <w:pgSz w:w="11906" w:h="16838" w:code="9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857"/>
    <w:rsid w:val="001726BE"/>
    <w:rsid w:val="00374C4C"/>
    <w:rsid w:val="004B3CE1"/>
    <w:rsid w:val="004D0703"/>
    <w:rsid w:val="00815C3D"/>
    <w:rsid w:val="009A2E0F"/>
    <w:rsid w:val="009C5E8A"/>
    <w:rsid w:val="00A50857"/>
    <w:rsid w:val="00A90A5C"/>
    <w:rsid w:val="00A97227"/>
    <w:rsid w:val="00B95185"/>
    <w:rsid w:val="00C701DC"/>
    <w:rsid w:val="00CF4DEE"/>
    <w:rsid w:val="00DD6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DCB018"/>
  <w15:chartTrackingRefBased/>
  <w15:docId w15:val="{28DEEB8A-B439-4924-8C26-5EA24E0F6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104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</dc:creator>
  <cp:keywords/>
  <dc:description/>
  <cp:lastModifiedBy>Santi</cp:lastModifiedBy>
  <cp:revision>1</cp:revision>
  <dcterms:created xsi:type="dcterms:W3CDTF">2017-08-28T20:04:00Z</dcterms:created>
  <dcterms:modified xsi:type="dcterms:W3CDTF">2017-08-28T20:05:00Z</dcterms:modified>
</cp:coreProperties>
</file>