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Enjoy the classic arcade-style game Tetris, now on your TI-84 Plus CE calculator! This particular version, Tetric A, features high scores and five different modes: Marathon, High Speed, Cascade, Touchdown, and Sadistic. Download [url=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https://www.ticalc.org/pub/84plusce/asm/games/tetris_ce.zip]Tetric</w:t>
        </w:r>
      </w:hyperlink>
      <w:r w:rsidDel="00000000" w:rsidR="00000000" w:rsidRPr="00000000">
        <w:rPr>
          <w:rtl w:val="0"/>
        </w:rPr>
        <w:t xml:space="preserve"> A[url], and never fall victim to boredom in math class again!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[img]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https://www.ticalc.org/archives/files/ss/865/86597.gif[/img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[b]Design: 7/10[/b]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Graphics definitely could be better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[b]Functionality: 9/10[/b]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Five modes!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[b]Practicality: 7/10[/b]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Controls could also be improved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[b]Performance: 9/10[/b]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Smooth gameplay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[b]Overall: 8/10[/b]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Not the best game for the TI-84 Plus CE, but still a nice game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[b][u]Installation[/u][/b]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(1) Download and install [url=https://artofproblemsolving.com/community/c726379h1726734_ti_connect_ce]TI Connect CE[/url] on your computer if you don’t already have 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(2) Send TETRICA from the zip folder to your calculator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(3) Select ATETRIS from the program menu and hit [enter]. Enjoy!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[b][u]Controls[/u][/b]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[u]Main Menu[/u]</w:t>
        <w:br w:type="textWrapping"/>
        <w:t xml:space="preserve">[&lt;] / [&gt;] - Choose mode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[2nd] / [ENTER] - Start game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[CLEAR] - Exit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[u]In-Game[/u]</w:t>
        <w:br w:type="textWrapping"/>
        <w:t xml:space="preserve">[&lt;] / [&gt;] - Move piece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[^] / [2nd] - Rotate piece clockwise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[ALPHA] - Rotate piece counterclockwise</w:t>
        <w:br w:type="textWrapping"/>
        <w:t xml:space="preserve">[v] - Soft-drop</w:t>
        <w:br w:type="textWrapping"/>
        <w:t xml:space="preserve">[XTθn] - Hard-drop</w:t>
        <w:br w:type="textWrapping"/>
        <w:t xml:space="preserve">[MODE] - Pause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[CLEAR] - Exit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[i]Source: [url]https://www.ticalc.org/archives/files/fileinfo/465/46530.html[/url][/i]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calc.org/pub/84plusce/asm/games/tetris_ce.zip%5DTetric" TargetMode="External"/><Relationship Id="rId7" Type="http://schemas.openxmlformats.org/officeDocument/2006/relationships/hyperlink" Target="https://www.ticalc.org/archives/files/ss/865/86597.gif%5B/i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