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With its 320 x 240 color LCD display, 100 MB of RAM, rechargeable lithium-ion battery, and 132  is perhaps the best graphing calculator on the market. However, its mathematical capabilities are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MHz ARM9 processor, the TI-Nspire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These math libraries support everything from triangle solvers to base conversions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[b][size=120]Installation[/size][/b]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(1) Unzip the attachment and send the files your calculator with the [url=https://artofproblemsolving.com/community/c726379h1708394_tinspire_computer_link]TI-Nspire Computer Link[/url] software.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(2) Move the files into the "MyLibs" folder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(3) Press [Doc]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