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6496574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8C615A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74DADCAF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C4C36">
        <w:rPr>
          <w:rFonts w:ascii="Times New Roman" w:hAnsi="Times New Roman"/>
          <w:sz w:val="28"/>
          <w:szCs w:val="28"/>
          <w:u w:val="single"/>
          <w:lang w:val="en-US"/>
        </w:rPr>
        <w:t>KOD</w:t>
      </w:r>
      <w:r w:rsidR="006C4C36" w:rsidRPr="00757010">
        <w:rPr>
          <w:rFonts w:ascii="Times New Roman" w:hAnsi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772A28E5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57010">
        <w:rPr>
          <w:rFonts w:ascii="Times New Roman" w:hAnsi="Times New Roman"/>
          <w:sz w:val="28"/>
          <w:szCs w:val="28"/>
          <w:u w:val="single"/>
        </w:rPr>
        <w:t>Козак Олег Дмитриевич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5EE4F63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7D3F31ED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5AE1821" w14:textId="2B6648D4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2E0785D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876617A" w14:textId="77777777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20B8E6FD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57010">
        <w:rPr>
          <w:rFonts w:ascii="Times New Roman" w:hAnsi="Times New Roman"/>
          <w:sz w:val="28"/>
          <w:szCs w:val="28"/>
        </w:rPr>
        <w:t>22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5E01344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6F3F8E36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743FA892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932EC17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97FC5B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7EB90C4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1C188B69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74A8F49D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10BD1117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045621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0D1ECAB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507138C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229D2B20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028C40D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59A1611C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1F174E8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5C2D973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5C0E2B6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6A52C19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9998EB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045E25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599C613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5F4B836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EFC1AB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89AEA8D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A25030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8F3162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70A525B0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0AA3BD23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469BA648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C46E555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6D8CB2B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65F6E99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4C6B3B50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48CF4B85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39116E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0028000D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19969052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02B69F7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5C8CF836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71B069C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52D96417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78E1A2E4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332EB2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53752258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4FB3739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32676996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444A7CA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789BFDDB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1366C4C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898CB4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48BA7433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34089E79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49B4488C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44FEC5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2B8CE5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06C8F042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5B5B6E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07363B66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691611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5247840E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CA1E3DB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09AF0913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1AFBE071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4BDE0DEA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0C8B30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4E8A1340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2115F0F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F789001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1F3929C4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6F040EE7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09BCB7CC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7E3B499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59420DB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7EBD5223" w14:textId="77777777" w:rsidR="00860CC1" w:rsidRDefault="0000000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0050E16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1CFA481F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48AD96D7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46809E2E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F413003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12DBD31C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163EA1DB" w14:textId="77777777" w:rsidR="00860CC1" w:rsidRDefault="0000000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7BD40960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7D765439" w14:textId="51BD34E0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6C4C36">
        <w:rPr>
          <w:lang w:val="en-US"/>
        </w:rPr>
        <w:t>KOD</w:t>
      </w:r>
      <w:r w:rsidR="006C4C36" w:rsidRPr="006C4C36">
        <w:t>-2022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6C4C36">
        <w:rPr>
          <w:lang w:val="en-US"/>
        </w:rPr>
        <w:t>KOD</w:t>
      </w:r>
      <w:r w:rsidR="006C4C36" w:rsidRPr="006C4C36">
        <w:t>-2022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3F8A01A6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C6E095C" w14:textId="09F36991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6C4C36">
        <w:rPr>
          <w:lang w:val="en-US"/>
        </w:rPr>
        <w:t>KOD-2022</w:t>
      </w:r>
      <w:r w:rsidRPr="00F56A02">
        <w:t>;</w:t>
      </w:r>
    </w:p>
    <w:p w14:paraId="1469CF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A59EE0B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70DF20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5D0A4B0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6EEC7779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00B03E71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045834AB" w14:textId="77777777" w:rsidR="00AD1BEA" w:rsidRPr="00F56A02" w:rsidRDefault="00C712F2" w:rsidP="007512D5">
      <w:pPr>
        <w:pStyle w:val="1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6F658702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6C4C36">
        <w:rPr>
          <w:lang w:val="en-US"/>
        </w:rPr>
        <w:t>KOD</w:t>
      </w:r>
      <w:r w:rsidR="006C4C36" w:rsidRPr="006C4C36">
        <w:t>-2022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bookmarkEnd w:id="7"/>
      <w:r w:rsidR="00BB62EC">
        <w:rPr>
          <w:rFonts w:cs="Times New Roman"/>
        </w:rPr>
        <w:t>Алфавит языка</w:t>
      </w:r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6B18FD3F" w14:textId="7689EF6B" w:rsidR="009E1636" w:rsidRDefault="009E1636" w:rsidP="0029089E">
      <w:pPr>
        <w:ind w:firstLine="708"/>
      </w:pPr>
      <w:r w:rsidRPr="00D30817">
        <w:t>П</w:t>
      </w:r>
      <w:r>
        <w:t xml:space="preserve">ри написании программы на языке </w:t>
      </w:r>
      <w:r w:rsidR="006C4C36">
        <w:rPr>
          <w:lang w:val="en-US"/>
        </w:rPr>
        <w:t>KOD</w:t>
      </w:r>
      <w:r w:rsidR="006C4C36" w:rsidRPr="006C4C36">
        <w:t>-2022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8B84808" w14:textId="77777777"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2F85CFBC" wp14:editId="3B7F3CE2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3559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52FB5406" w14:textId="77777777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</w:t>
      </w:r>
      <w:proofErr w:type="gramStart"/>
      <w:r w:rsidR="008C2404" w:rsidRPr="00F56A02">
        <w:t>[ ]</w:t>
      </w:r>
      <w:proofErr w:type="gramEnd"/>
      <w:r w:rsidR="008C2404" w:rsidRPr="00F56A02">
        <w:t xml:space="preserve">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proofErr w:type="gramStart"/>
      <w:r w:rsidR="00437E2A">
        <w:t xml:space="preserve">Они </w:t>
      </w:r>
      <w:r w:rsidRPr="00F56A02">
        <w:t xml:space="preserve"> представлены</w:t>
      </w:r>
      <w:proofErr w:type="gramEnd"/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3B5AF638" w14:textId="77777777" w:rsidR="0029089E" w:rsidRDefault="0029089E" w:rsidP="00CC472C">
      <w:pPr>
        <w:pStyle w:val="af1"/>
      </w:pPr>
    </w:p>
    <w:p w14:paraId="274B3A92" w14:textId="5C3D6BBC" w:rsidR="006A5455" w:rsidRPr="00730993" w:rsidRDefault="003E3592" w:rsidP="00CC472C">
      <w:pPr>
        <w:pStyle w:val="af1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3E3592" w:rsidRPr="00F56A02" w14:paraId="5963602B" w14:textId="77777777" w:rsidTr="00862042">
        <w:trPr>
          <w:jc w:val="center"/>
        </w:trPr>
        <w:tc>
          <w:tcPr>
            <w:tcW w:w="1911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85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862042">
        <w:trPr>
          <w:jc w:val="center"/>
        </w:trPr>
        <w:tc>
          <w:tcPr>
            <w:tcW w:w="1911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7CE3CB9F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E3592" w:rsidRPr="00F56A02" w14:paraId="2E5682BB" w14:textId="77777777" w:rsidTr="00862042">
        <w:trPr>
          <w:jc w:val="center"/>
        </w:trPr>
        <w:tc>
          <w:tcPr>
            <w:tcW w:w="1911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E3592" w:rsidRPr="00F56A02" w14:paraId="79AD2967" w14:textId="77777777" w:rsidTr="00862042">
        <w:trPr>
          <w:jc w:val="center"/>
        </w:trPr>
        <w:tc>
          <w:tcPr>
            <w:tcW w:w="1911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C79ADF0" w14:textId="77777777" w:rsidTr="00862042">
        <w:trPr>
          <w:jc w:val="center"/>
        </w:trPr>
        <w:tc>
          <w:tcPr>
            <w:tcW w:w="1911" w:type="dxa"/>
          </w:tcPr>
          <w:p w14:paraId="031A5EAA" w14:textId="77777777" w:rsidR="003E3592" w:rsidRPr="00012A13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5AE582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3E3592" w:rsidRPr="00F56A02" w14:paraId="208BE979" w14:textId="77777777" w:rsidTr="00862042">
        <w:trPr>
          <w:jc w:val="center"/>
        </w:trPr>
        <w:tc>
          <w:tcPr>
            <w:tcW w:w="1911" w:type="dxa"/>
          </w:tcPr>
          <w:p w14:paraId="531296C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862042">
        <w:trPr>
          <w:jc w:val="center"/>
        </w:trPr>
        <w:tc>
          <w:tcPr>
            <w:tcW w:w="1911" w:type="dxa"/>
          </w:tcPr>
          <w:p w14:paraId="328881A1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862042">
        <w:trPr>
          <w:jc w:val="center"/>
        </w:trPr>
        <w:tc>
          <w:tcPr>
            <w:tcW w:w="1911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3E3592" w:rsidRPr="00F56A02" w14:paraId="019D78B3" w14:textId="77777777" w:rsidTr="00862042">
        <w:trPr>
          <w:jc w:val="center"/>
        </w:trPr>
        <w:tc>
          <w:tcPr>
            <w:tcW w:w="1911" w:type="dxa"/>
          </w:tcPr>
          <w:p w14:paraId="36143BEA" w14:textId="77777777" w:rsidR="003E3592" w:rsidRPr="009E163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14B5234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73E17CD5" w14:textId="60D769B1" w:rsidR="00AD1BEA" w:rsidRPr="003E3592" w:rsidRDefault="00AD1BEA" w:rsidP="00BB62EC">
      <w:pPr>
        <w:pStyle w:val="af1"/>
        <w:ind w:firstLine="708"/>
      </w:pPr>
      <w:r w:rsidRPr="00F56A02">
        <w:t xml:space="preserve">Для написания программ язык </w:t>
      </w:r>
      <w:r w:rsidR="006C4C36">
        <w:t>KOD-2022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proofErr w:type="gramStart"/>
      <w:r w:rsidR="008F4C79" w:rsidRPr="00F56A02">
        <w:t>[ ]</w:t>
      </w:r>
      <w:proofErr w:type="gramEnd"/>
      <w:r w:rsidR="008F4C79" w:rsidRPr="00F56A02">
        <w:t xml:space="preserve">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793955FF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6C4C36">
        <w:t>KOD-2022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308A4754" w:rsidR="00AD1BEA" w:rsidRPr="00F56A02" w:rsidRDefault="00AD1BEA" w:rsidP="007512D5">
      <w:pPr>
        <w:pStyle w:val="af1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6C4C36">
        <w:t>KOD-2022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862042">
        <w:tc>
          <w:tcPr>
            <w:tcW w:w="2024" w:type="dxa"/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862042">
        <w:tc>
          <w:tcPr>
            <w:tcW w:w="2024" w:type="dxa"/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</w:tcPr>
          <w:p w14:paraId="0D7D564E" w14:textId="77777777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>
              <w:t xml:space="preserve"> Максимальное </w:t>
            </w:r>
            <w:proofErr w:type="gramStart"/>
            <w:r>
              <w:t>значение:  127</w:t>
            </w:r>
            <w:proofErr w:type="gramEnd"/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77777777" w:rsidR="005813D5" w:rsidRPr="00F56A02" w:rsidRDefault="005813D5" w:rsidP="005813D5">
            <w:pPr>
              <w:jc w:val="both"/>
            </w:pPr>
            <w:proofErr w:type="gramStart"/>
            <w:r w:rsidRPr="00F56A02">
              <w:rPr>
                <w:b/>
              </w:rPr>
              <w:t>+</w:t>
            </w:r>
            <w:r w:rsidRPr="00F56A02">
              <w:t xml:space="preserve">  (</w:t>
            </w:r>
            <w:proofErr w:type="gramEnd"/>
            <w:r w:rsidRPr="00F56A02">
              <w:t>бинарный) – оператор сложения;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proofErr w:type="gramStart"/>
            <w:r w:rsidRPr="00F56A02">
              <w:t>-  (</w:t>
            </w:r>
            <w:proofErr w:type="gramEnd"/>
            <w:r w:rsidRPr="00F56A02">
              <w:t>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proofErr w:type="gramStart"/>
            <w:r w:rsidRPr="00F56A02">
              <w:rPr>
                <w:b/>
              </w:rPr>
              <w:t>*</w:t>
            </w:r>
            <w:r w:rsidRPr="00F56A02">
              <w:t xml:space="preserve">  (</w:t>
            </w:r>
            <w:proofErr w:type="gramEnd"/>
            <w:r w:rsidRPr="00F56A02">
              <w:t>бинарный) – оператор умножения;</w:t>
            </w:r>
          </w:p>
          <w:p w14:paraId="69A3FAA0" w14:textId="77777777" w:rsidR="005813D5" w:rsidRPr="00F56A02" w:rsidRDefault="005813D5" w:rsidP="005813D5">
            <w:pPr>
              <w:jc w:val="both"/>
            </w:pPr>
            <w:proofErr w:type="gramStart"/>
            <w:r w:rsidRPr="00F56A02">
              <w:rPr>
                <w:b/>
              </w:rPr>
              <w:t>/</w:t>
            </w:r>
            <w:r w:rsidRPr="00F56A02">
              <w:t xml:space="preserve">  (</w:t>
            </w:r>
            <w:proofErr w:type="gramEnd"/>
            <w:r w:rsidRPr="00F56A02">
              <w:t>бинарный) – оператор деления;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proofErr w:type="gramStart"/>
            <w:r w:rsidRPr="00F56A02">
              <w:rPr>
                <w:b/>
              </w:rPr>
              <w:t>=</w:t>
            </w:r>
            <w:r w:rsidRPr="00F56A02">
              <w:t xml:space="preserve">  (</w:t>
            </w:r>
            <w:proofErr w:type="gramEnd"/>
            <w:r w:rsidRPr="00F56A02">
              <w:t>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1FF74A92" w:rsidR="005813D5" w:rsidRDefault="005813D5" w:rsidP="005813D5">
            <w:pPr>
              <w:jc w:val="both"/>
            </w:pPr>
            <w:proofErr w:type="gramStart"/>
            <w:r w:rsidRPr="00F56A02">
              <w:rPr>
                <w:b/>
              </w:rPr>
              <w:t>&gt;</w:t>
            </w:r>
            <w:r w:rsidRPr="00F56A02">
              <w:t xml:space="preserve">  (</w:t>
            </w:r>
            <w:proofErr w:type="gramEnd"/>
            <w:r w:rsidRPr="00F56A02">
              <w:t>бинарный) – оператор «больше»;</w:t>
            </w:r>
          </w:p>
        </w:tc>
      </w:tr>
    </w:tbl>
    <w:p w14:paraId="2AA3569D" w14:textId="77777777" w:rsidR="00313FFB" w:rsidRPr="00730993" w:rsidRDefault="00313FFB" w:rsidP="00313FFB">
      <w:pPr>
        <w:pStyle w:val="af1"/>
      </w:pPr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3B7D39E3" w14:textId="77777777" w:rsidTr="00313FFB">
        <w:tc>
          <w:tcPr>
            <w:tcW w:w="1985" w:type="dxa"/>
          </w:tcPr>
          <w:p w14:paraId="573E9B5A" w14:textId="10A77C4C" w:rsidR="00313FFB" w:rsidRDefault="00313FFB" w:rsidP="00313FFB"/>
        </w:tc>
        <w:tc>
          <w:tcPr>
            <w:tcW w:w="8080" w:type="dxa"/>
          </w:tcPr>
          <w:p w14:paraId="4E38ECA5" w14:textId="77777777" w:rsidR="003C7D97" w:rsidRDefault="003C7D97" w:rsidP="003C7D97">
            <w:pPr>
              <w:jc w:val="both"/>
              <w:rPr>
                <w:b/>
              </w:rPr>
            </w:pPr>
            <w:proofErr w:type="gramStart"/>
            <w:r w:rsidRPr="00F56A02">
              <w:rPr>
                <w:b/>
              </w:rPr>
              <w:t>&lt;</w:t>
            </w:r>
            <w:r w:rsidRPr="00F56A02">
              <w:t xml:space="preserve">  (</w:t>
            </w:r>
            <w:proofErr w:type="gramEnd"/>
            <w:r w:rsidRPr="00F56A02">
              <w:t>бинарный) – оператор «меньше»;</w:t>
            </w:r>
          </w:p>
          <w:p w14:paraId="17DAAF21" w14:textId="78DB5060" w:rsidR="00313FFB" w:rsidRDefault="003C7D97" w:rsidP="003C7D97"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  <w:tr w:rsidR="00313FFB" w14:paraId="039744DD" w14:textId="77777777" w:rsidTr="00313FFB">
        <w:tc>
          <w:tcPr>
            <w:tcW w:w="1985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77777777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6FF73410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>
        <w:rPr>
          <w:lang w:val="en-US"/>
        </w:rPr>
        <w:t>KOD</w:t>
      </w:r>
      <w:r w:rsidRPr="006C4C36">
        <w:t>-2022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 xml:space="preserve">(string), которая возвращает значение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532650595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14:paraId="201003C4" w14:textId="0E07197F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6C4C36">
        <w:rPr>
          <w:lang w:val="en-US"/>
        </w:rPr>
        <w:t>KOD</w:t>
      </w:r>
      <w:r w:rsidR="006C4C36" w:rsidRPr="00757010">
        <w:t>-</w:t>
      </w:r>
      <w:proofErr w:type="gramStart"/>
      <w:r w:rsidR="006C4C36" w:rsidRPr="00757010">
        <w:t>2022</w:t>
      </w:r>
      <w:r w:rsidRPr="00F56A02">
        <w:t xml:space="preserve">  представлены</w:t>
      </w:r>
      <w:proofErr w:type="gramEnd"/>
      <w:r w:rsidRPr="00F56A02">
        <w:t xml:space="preserve"> в таблице 1.3.</w:t>
      </w:r>
    </w:p>
    <w:p w14:paraId="216D2A95" w14:textId="50F321C2" w:rsidR="00AD1BEA" w:rsidRPr="00F56A02" w:rsidRDefault="00AD1BEA" w:rsidP="007512D5">
      <w:pPr>
        <w:pStyle w:val="af1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</w:tbl>
    <w:p w14:paraId="1017B31A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5E267092" w14:textId="77777777" w:rsidTr="009E1636">
        <w:tc>
          <w:tcPr>
            <w:tcW w:w="3535" w:type="dxa"/>
          </w:tcPr>
          <w:p w14:paraId="783EA5EA" w14:textId="6FC7A315" w:rsidR="009E1636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166FE810" w14:textId="60DF1B37" w:rsidR="009E1636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  <w:tr w:rsidR="009F5A88" w:rsidRPr="00F56A02" w14:paraId="24695000" w14:textId="77777777" w:rsidTr="009E1636">
        <w:tc>
          <w:tcPr>
            <w:tcW w:w="3535" w:type="dxa"/>
          </w:tcPr>
          <w:p w14:paraId="2B0DDA8B" w14:textId="5D43B4FC" w:rsidR="009F5A88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85E32F" w14:textId="3A7B2A4C" w:rsidR="009F5A88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</w:tbl>
    <w:p w14:paraId="71BCDB68" w14:textId="74DE2AF5" w:rsidR="00AD1BEA" w:rsidRPr="00F56A02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6C4C36">
        <w:rPr>
          <w:lang w:val="en-US"/>
        </w:rPr>
        <w:t>KOD</w:t>
      </w:r>
      <w:r w:rsidR="006C4C36" w:rsidRPr="006C4C36">
        <w:t>-2022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521FBDE3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77777777" w:rsidR="00AD1BEA" w:rsidRPr="006C4C36" w:rsidRDefault="00AD1BEA" w:rsidP="0021505B">
      <w:pPr>
        <w:ind w:firstLine="709"/>
        <w:jc w:val="both"/>
        <w:rPr>
          <w:lang w:val="en-US"/>
        </w:rPr>
      </w:pPr>
      <w:r w:rsidRPr="006C4C36">
        <w:rPr>
          <w:b/>
          <w:lang w:val="en-US"/>
        </w:rPr>
        <w:t>new</w:t>
      </w:r>
      <w:r w:rsidRPr="006C4C36">
        <w:rPr>
          <w:lang w:val="en-US"/>
        </w:rPr>
        <w:t xml:space="preserve"> </w:t>
      </w:r>
      <w:r w:rsidRPr="006C4C36">
        <w:rPr>
          <w:b/>
          <w:lang w:val="en-US"/>
        </w:rPr>
        <w:t>number</w:t>
      </w:r>
      <w:r w:rsidR="00012A13" w:rsidRPr="006C4C36">
        <w:rPr>
          <w:lang w:val="en-US"/>
        </w:rPr>
        <w:t xml:space="preserve"> num1 = -1</w:t>
      </w:r>
    </w:p>
    <w:p w14:paraId="23D463BF" w14:textId="77777777" w:rsidR="0035466D" w:rsidRPr="006C4C36" w:rsidRDefault="0035466D" w:rsidP="0021505B">
      <w:pPr>
        <w:ind w:firstLine="709"/>
        <w:jc w:val="both"/>
        <w:rPr>
          <w:lang w:val="en-US"/>
        </w:rPr>
      </w:pPr>
      <w:r w:rsidRPr="006C4C36">
        <w:rPr>
          <w:b/>
          <w:lang w:val="en-US"/>
        </w:rPr>
        <w:t>new</w:t>
      </w:r>
      <w:r w:rsidRPr="006C4C36">
        <w:rPr>
          <w:lang w:val="en-US"/>
        </w:rPr>
        <w:t xml:space="preserve"> </w:t>
      </w:r>
      <w:r w:rsidRPr="006C4C36">
        <w:rPr>
          <w:b/>
          <w:lang w:val="en-US"/>
        </w:rPr>
        <w:t>number</w:t>
      </w:r>
      <w:r w:rsidRPr="006C4C36">
        <w:rPr>
          <w:lang w:val="en-US"/>
        </w:rPr>
        <w:t xml:space="preserve"> num2 = q80</w:t>
      </w:r>
    </w:p>
    <w:p w14:paraId="26036537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B4EA5C0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339AE7C" w14:textId="77777777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5134588C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0D28679D" w14:textId="4C45A1A2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6C4C36">
        <w:t>KOD-</w:t>
      </w:r>
      <w:proofErr w:type="gramStart"/>
      <w:r w:rsidR="006C4C36">
        <w:t>2022</w:t>
      </w:r>
      <w:r w:rsidR="00AD1BEA" w:rsidRPr="00F56A02">
        <w:t xml:space="preserve">  представлены</w:t>
      </w:r>
      <w:proofErr w:type="gramEnd"/>
      <w:r w:rsidR="00AD1BEA" w:rsidRPr="00F56A02">
        <w:t xml:space="preserve"> в таблице 1.4.</w:t>
      </w:r>
    </w:p>
    <w:p w14:paraId="621BAB34" w14:textId="3F9FAD8B" w:rsidR="00AD1BEA" w:rsidRPr="00F56A02" w:rsidRDefault="00AD1BEA" w:rsidP="007512D5">
      <w:pPr>
        <w:pStyle w:val="af1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6C4C36">
        <w:t>KOD-2022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</w:t>
            </w:r>
            <w:proofErr w:type="gramStart"/>
            <w:r w:rsidRPr="00F56A02">
              <w:t>данных&gt;  &lt;</w:t>
            </w:r>
            <w:proofErr w:type="gramEnd"/>
            <w:r w:rsidRPr="00F56A02">
              <w:t>идентификатор&gt;</w:t>
            </w:r>
            <w:r w:rsidR="006E368F" w:rsidRPr="00F56A02">
              <w:t>;</w:t>
            </w:r>
          </w:p>
        </w:tc>
      </w:tr>
    </w:tbl>
    <w:p w14:paraId="736F844E" w14:textId="77777777" w:rsidR="00313FFB" w:rsidRDefault="001C0C2B" w:rsidP="001C0C2B">
      <w:pPr>
        <w:pStyle w:val="af1"/>
      </w:pPr>
      <w:bookmarkStart w:id="26" w:name="_1ksv4uv" w:colFirst="0" w:colLast="0"/>
      <w:bookmarkEnd w:id="26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661ED2E7" w14:textId="77777777" w:rsidTr="0035466D">
        <w:trPr>
          <w:trHeight w:val="321"/>
        </w:trPr>
        <w:tc>
          <w:tcPr>
            <w:tcW w:w="2835" w:type="dxa"/>
          </w:tcPr>
          <w:p w14:paraId="18339C73" w14:textId="77777777" w:rsidR="0035466D" w:rsidRPr="00A40553" w:rsidRDefault="0035466D" w:rsidP="009E4DE5">
            <w:r w:rsidRPr="00A40553">
              <w:t>Инструкция</w:t>
            </w:r>
          </w:p>
        </w:tc>
        <w:tc>
          <w:tcPr>
            <w:tcW w:w="7308" w:type="dxa"/>
          </w:tcPr>
          <w:p w14:paraId="0F05A1DA" w14:textId="77777777" w:rsidR="0035466D" w:rsidRPr="00313FFB" w:rsidRDefault="0035466D" w:rsidP="009E4DE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4DE56BF2" w14:textId="77777777" w:rsidTr="0035466D">
        <w:tc>
          <w:tcPr>
            <w:tcW w:w="2835" w:type="dxa"/>
          </w:tcPr>
          <w:p w14:paraId="478DD64A" w14:textId="77777777" w:rsidR="0035466D" w:rsidRPr="00F56A02" w:rsidRDefault="0035466D" w:rsidP="009E4DE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27629DB7" w14:textId="77777777" w:rsidR="0035466D" w:rsidRPr="00F56A02" w:rsidRDefault="0035466D" w:rsidP="009E4DE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</w:t>
            </w:r>
            <w:proofErr w:type="gramStart"/>
            <w:r w:rsidRPr="00F56A02">
              <w:t>данных&gt;  &lt;</w:t>
            </w:r>
            <w:proofErr w:type="gramEnd"/>
            <w:r w:rsidRPr="00F56A02">
              <w:t>идентификатор&gt;  = &lt;значение&gt;;</w:t>
            </w:r>
          </w:p>
          <w:p w14:paraId="0D493E3D" w14:textId="77777777" w:rsidR="0035466D" w:rsidRPr="00F56A02" w:rsidRDefault="0035466D" w:rsidP="009E4DE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0177FAAB" w14:textId="77777777" w:rsidTr="0035466D">
        <w:tc>
          <w:tcPr>
            <w:tcW w:w="2835" w:type="dxa"/>
          </w:tcPr>
          <w:p w14:paraId="756B0F2F" w14:textId="77777777" w:rsidR="0035466D" w:rsidRPr="004B483D" w:rsidRDefault="0035466D" w:rsidP="009E4DE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14:paraId="273269F9" w14:textId="77777777" w:rsidR="0035466D" w:rsidRPr="00F56A02" w:rsidRDefault="0035466D" w:rsidP="009E4DE5">
            <w:pPr>
              <w:jc w:val="both"/>
            </w:pPr>
            <w:r w:rsidRPr="00F56A02">
              <w:t>Для функций, возвращающих значение:</w:t>
            </w:r>
          </w:p>
          <w:p w14:paraId="54183E83" w14:textId="77777777" w:rsidR="0035466D" w:rsidRPr="00F56A02" w:rsidRDefault="0035466D" w:rsidP="009E4DE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1230540" w14:textId="77777777" w:rsidR="0035466D" w:rsidRPr="00F56A02" w:rsidRDefault="0035466D" w:rsidP="009E4DE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78D4409" w14:textId="77777777" w:rsidR="0035466D" w:rsidRPr="00F56A02" w:rsidRDefault="0035466D" w:rsidP="009E4DE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32F46F9C" w14:textId="77777777" w:rsidTr="0035466D">
        <w:trPr>
          <w:trHeight w:val="377"/>
        </w:trPr>
        <w:tc>
          <w:tcPr>
            <w:tcW w:w="2835" w:type="dxa"/>
          </w:tcPr>
          <w:p w14:paraId="72D82D1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6A46A352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22986E15" w14:textId="77777777" w:rsidTr="0035466D">
        <w:trPr>
          <w:trHeight w:val="657"/>
        </w:trPr>
        <w:tc>
          <w:tcPr>
            <w:tcW w:w="2835" w:type="dxa"/>
          </w:tcPr>
          <w:p w14:paraId="06D4A27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66945DC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FA9DD38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7BA4A397" w14:textId="77777777" w:rsidTr="0035466D">
        <w:trPr>
          <w:trHeight w:val="255"/>
        </w:trPr>
        <w:tc>
          <w:tcPr>
            <w:tcW w:w="2835" w:type="dxa"/>
          </w:tcPr>
          <w:p w14:paraId="4CC3F312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1450D268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272A5BF8" w14:textId="77777777" w:rsidTr="0035466D">
        <w:trPr>
          <w:trHeight w:val="2911"/>
        </w:trPr>
        <w:tc>
          <w:tcPr>
            <w:tcW w:w="2835" w:type="dxa"/>
          </w:tcPr>
          <w:p w14:paraId="7624C074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7AF811DB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9D1F82B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1F17047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t>1.12 Операции языка</w:t>
      </w:r>
      <w:bookmarkEnd w:id="27"/>
    </w:p>
    <w:p w14:paraId="51136575" w14:textId="51A3940F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6C4C36">
        <w:t>KOD-2022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proofErr w:type="gramStart"/>
      <w:r w:rsidR="00AD1BEA" w:rsidRPr="00F56A02">
        <w:t>наивысшего  приоритета</w:t>
      </w:r>
      <w:proofErr w:type="gramEnd"/>
      <w:r w:rsidR="00AD1BEA" w:rsidRPr="00F56A02">
        <w:t xml:space="preserve">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702808A0" w14:textId="03EE2AA0" w:rsidR="00AD1BEA" w:rsidRPr="00F56A02" w:rsidRDefault="00AD1BEA" w:rsidP="007512D5">
      <w:pPr>
        <w:pStyle w:val="af1"/>
      </w:pPr>
      <w:r w:rsidRPr="00F56A02"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6C4C36">
        <w:t>KOD-2022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3C7B95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>=  –</w:t>
            </w:r>
            <w:proofErr w:type="gramEnd"/>
            <w:r w:rsidRPr="00F56A02">
              <w:t xml:space="preserve">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proofErr w:type="gramEnd"/>
            <w:r w:rsidRPr="00F56A02">
              <w:t xml:space="preserve">  – больше</w:t>
            </w:r>
          </w:p>
          <w:p w14:paraId="2E1FADDE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proofErr w:type="gramStart"/>
            <w:r w:rsidRPr="00F56A02">
              <w:rPr>
                <w:b/>
              </w:rPr>
              <w:t>&lt;</w:t>
            </w:r>
            <w:r w:rsidRPr="00F56A02">
              <w:t xml:space="preserve">  –</w:t>
            </w:r>
            <w:proofErr w:type="gramEnd"/>
            <w:r w:rsidRPr="00F56A02">
              <w:t xml:space="preserve"> меньше</w:t>
            </w:r>
          </w:p>
          <w:p w14:paraId="105DE8CE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>
              <w:t>3</w:t>
            </w:r>
            <w:r w:rsidR="00AD1BEA" w:rsidRPr="00517528">
              <w:t>. !</w:t>
            </w:r>
            <w:proofErr w:type="gramEnd"/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>1</w:t>
            </w:r>
            <w:r w:rsidRPr="0035466D">
              <w:t>. }</w:t>
            </w:r>
            <w:proofErr w:type="gramEnd"/>
            <w:r>
              <w:t xml:space="preserve">  – cдвиг вправо</w:t>
            </w:r>
          </w:p>
          <w:p w14:paraId="1E9CA24C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proofErr w:type="gramStart"/>
            <w:r w:rsidRPr="0035466D">
              <w:rPr>
                <w:lang w:val="en-US"/>
              </w:rPr>
              <w:t>{</w:t>
            </w:r>
            <w:r>
              <w:t xml:space="preserve">  –</w:t>
            </w:r>
            <w:proofErr w:type="gramEnd"/>
            <w:r>
              <w:t xml:space="preserve"> сдвиг влево</w:t>
            </w:r>
          </w:p>
        </w:tc>
      </w:tr>
    </w:tbl>
    <w:p w14:paraId="156FF56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 w:rsidRPr="00F8230D">
        <w:rPr>
          <w:rFonts w:cs="Times New Roman"/>
        </w:rPr>
        <w:lastRenderedPageBreak/>
        <w:t>1.13 Выражения и их вычисление</w:t>
      </w:r>
      <w:bookmarkEnd w:id="29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6AB66CA5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1918209F" w14:textId="0ECAA085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6C4C36">
        <w:t>KOD-2022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78ABBE65" w:rsidR="00AD1BEA" w:rsidRPr="0035466D" w:rsidRDefault="00AD1BEA" w:rsidP="007512D5">
      <w:pPr>
        <w:pStyle w:val="af1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6C4C36">
        <w:rPr>
          <w:lang w:val="en-US"/>
        </w:rPr>
        <w:t>KOD</w:t>
      </w:r>
      <w:r w:rsidR="006C4C36" w:rsidRPr="006C4C36">
        <w:t>-2022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49C27511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06712B61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3E99ED8C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23AEE60" w14:textId="77777777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14:paraId="53794E99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7F9D0E6E" w14:textId="77777777"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73F89EC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proofErr w:type="gramStart"/>
            <w:r w:rsidRPr="00012226">
              <w:rPr>
                <w:b/>
              </w:rPr>
              <w:t>(</w:t>
            </w:r>
            <w:r w:rsidRPr="00F56A02">
              <w:t xml:space="preserve"> &lt;</w:t>
            </w:r>
            <w:proofErr w:type="gramEnd"/>
            <w:r w:rsidRPr="00F56A02">
              <w:t>тип&gt; &lt;идентификатор&gt;, ...</w:t>
            </w:r>
            <w:r w:rsidRPr="00012226">
              <w:rPr>
                <w:b/>
              </w:rPr>
              <w:t>)</w:t>
            </w:r>
          </w:p>
          <w:p w14:paraId="6B9AF53A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32BEB1C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58B5DA01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282AACB0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FC9358C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5182044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599A9377" w14:textId="77777777"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</w:t>
            </w:r>
            <w:proofErr w:type="gramStart"/>
            <w:r w:rsidRPr="00F56A02">
              <w:t>[ …</w:t>
            </w:r>
            <w:proofErr w:type="gramEnd"/>
            <w:r w:rsidRPr="00F56A02">
              <w:t xml:space="preserve">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1A181001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 xml:space="preserve">) выполняется, пока истинно </w:t>
            </w:r>
            <w:proofErr w:type="gramStart"/>
            <w:r w:rsidRPr="00F56A02">
              <w:t>условие  “</w:t>
            </w:r>
            <w:proofErr w:type="gramEnd"/>
            <w:r w:rsidRPr="00F56A02">
              <w:t>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82FA9DE" w14:textId="77777777" w:rsidR="0035466D" w:rsidRDefault="0035466D" w:rsidP="001C0C2B">
      <w:pPr>
        <w:pStyle w:val="af1"/>
      </w:pPr>
    </w:p>
    <w:p w14:paraId="27945988" w14:textId="77777777" w:rsidR="0035466D" w:rsidRDefault="0035466D" w:rsidP="001C0C2B">
      <w:pPr>
        <w:pStyle w:val="af1"/>
      </w:pPr>
    </w:p>
    <w:p w14:paraId="013B6C82" w14:textId="77777777"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17C3DF94" w14:textId="77777777" w:rsidTr="001C0C2B">
        <w:tc>
          <w:tcPr>
            <w:tcW w:w="1985" w:type="dxa"/>
          </w:tcPr>
          <w:p w14:paraId="5FBE703F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27E5037F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1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8172"/>
      </w:tblGrid>
      <w:tr w:rsidR="0035466D" w:rsidRPr="00F56A02" w14:paraId="4DA9044C" w14:textId="77777777" w:rsidTr="000068B8">
        <w:trPr>
          <w:trHeight w:val="4919"/>
        </w:trPr>
        <w:tc>
          <w:tcPr>
            <w:tcW w:w="1973" w:type="dxa"/>
            <w:shd w:val="clear" w:color="auto" w:fill="auto"/>
            <w:vAlign w:val="center"/>
          </w:tcPr>
          <w:p w14:paraId="5064EC55" w14:textId="77777777" w:rsidR="0035466D" w:rsidRPr="00F56A02" w:rsidRDefault="0035466D" w:rsidP="009E4DE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172" w:type="dxa"/>
            <w:shd w:val="clear" w:color="auto" w:fill="auto"/>
          </w:tcPr>
          <w:p w14:paraId="4ACB623A" w14:textId="77777777"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778433BE" w14:textId="77777777" w:rsidR="0035466D" w:rsidRPr="00223847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</w:t>
            </w:r>
            <w:proofErr w:type="gramStart"/>
            <w:r w:rsidRPr="00223847">
              <w:t xml:space="preserve">… </w:t>
            </w:r>
            <w:r w:rsidRPr="00012226">
              <w:rPr>
                <w:b/>
              </w:rPr>
              <w:t>]</w:t>
            </w:r>
            <w:proofErr w:type="gramEnd"/>
          </w:p>
          <w:p w14:paraId="25C1F6B6" w14:textId="77777777"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</w:t>
            </w:r>
            <w:proofErr w:type="gramStart"/>
            <w:r w:rsidRPr="00B71778">
              <w:t xml:space="preserve">… </w:t>
            </w:r>
            <w:r w:rsidRPr="00012226">
              <w:rPr>
                <w:b/>
              </w:rPr>
              <w:t>]</w:t>
            </w:r>
            <w:proofErr w:type="gramEnd"/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D22732B" w14:textId="77777777" w:rsidR="0035466D" w:rsidRPr="00F56A02" w:rsidRDefault="0035466D" w:rsidP="009E4DE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 xml:space="preserve">2&gt; - идентификаторы или литералы целочисленного типа (но не два литерала одновременно). &lt;оператор&gt; - один из операторов сравнения </w:t>
            </w:r>
            <w:proofErr w:type="gramStart"/>
            <w:r w:rsidRPr="00F56A02">
              <w:t>(</w:t>
            </w:r>
            <w:r w:rsidRPr="00012226">
              <w:rPr>
                <w:b/>
              </w:rPr>
              <w:t xml:space="preserve"> &gt;</w:t>
            </w:r>
            <w:proofErr w:type="gramEnd"/>
            <w:r w:rsidRPr="00012226">
              <w:rPr>
                <w:b/>
              </w:rPr>
              <w:t xml:space="preserve">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p w14:paraId="256348D9" w14:textId="77777777" w:rsidR="005268DB" w:rsidRPr="0021505B" w:rsidRDefault="00AD1BEA" w:rsidP="0021505B">
      <w:pPr>
        <w:pStyle w:val="2"/>
        <w:ind w:firstLine="709"/>
      </w:pPr>
      <w:bookmarkStart w:id="33" w:name="_Toc532650603"/>
      <w:r w:rsidRPr="0021505B">
        <w:t>1.15 Области видимости идентификаторов</w:t>
      </w:r>
      <w:bookmarkEnd w:id="33"/>
    </w:p>
    <w:p w14:paraId="6CEE7270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532650604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6553A636" w14:textId="426B6312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6C4C36">
        <w:t>KOD-2022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532650605"/>
      <w:bookmarkEnd w:id="36"/>
      <w:r>
        <w:rPr>
          <w:rFonts w:cs="Times New Roman"/>
        </w:rPr>
        <w:lastRenderedPageBreak/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9407A26" w14:textId="77777777" w:rsidR="00AD1BEA" w:rsidRPr="00F56A02" w:rsidRDefault="00AD1BEA" w:rsidP="0021505B">
      <w:pPr>
        <w:ind w:firstLine="709"/>
        <w:jc w:val="both"/>
      </w:pPr>
      <w:r w:rsidRPr="00F56A02"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proofErr w:type="gramStart"/>
      <w:r w:rsidRPr="00F56A02">
        <w:t>кода, несмотря на то, что</w:t>
      </w:r>
      <w:proofErr w:type="gramEnd"/>
      <w:r w:rsidRPr="00F56A02">
        <w:t xml:space="preserve"> в оттранслированным в язык ассемблера коде переменные имеют глобальную область видимости.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532650606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0994024F" w14:textId="0C7D748E" w:rsidR="006A5455" w:rsidRDefault="00EB27B6" w:rsidP="00C40F78">
      <w:pPr>
        <w:ind w:firstLine="709"/>
        <w:jc w:val="both"/>
      </w:pPr>
      <w:r>
        <w:t xml:space="preserve">В языке </w:t>
      </w:r>
      <w:r w:rsidR="006C4C36">
        <w:t>KOD-</w:t>
      </w:r>
      <w:proofErr w:type="gramStart"/>
      <w:r w:rsidR="006C4C36">
        <w:t>2022</w:t>
      </w:r>
      <w:r w:rsidR="00AD1BEA" w:rsidRPr="00F56A02">
        <w:t xml:space="preserve">  присутствует</w:t>
      </w:r>
      <w:proofErr w:type="gramEnd"/>
      <w:r w:rsidR="00AD1BEA" w:rsidRPr="00F56A02">
        <w:t xml:space="preserve">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7E45B285" w:rsidR="00C61837" w:rsidRDefault="006A5455" w:rsidP="007512D5">
      <w:pPr>
        <w:pStyle w:val="af1"/>
      </w:pPr>
      <w:r w:rsidRPr="00F56A02">
        <w:t xml:space="preserve">Таблица </w:t>
      </w:r>
      <w:proofErr w:type="gramStart"/>
      <w:r w:rsidRPr="00F56A02">
        <w:t xml:space="preserve">1.8 </w:t>
      </w:r>
      <w:r>
        <w:t xml:space="preserve"> </w:t>
      </w:r>
      <w:r w:rsidRPr="00F56A02">
        <w:t>Стандартная</w:t>
      </w:r>
      <w:proofErr w:type="gramEnd"/>
      <w:r w:rsidRPr="00F56A02">
        <w:t xml:space="preserve"> библиотека языка </w:t>
      </w:r>
      <w:r w:rsidR="006C4C36">
        <w:t>KOD-2022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proofErr w:type="gramStart"/>
            <w:r w:rsidR="00734224">
              <w:rPr>
                <w:lang w:val="en-US"/>
              </w:rPr>
              <w:t>concat</w:t>
            </w:r>
            <w:r w:rsidRPr="00012226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gramStart"/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6DE507A8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0663AB0D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3151FAFA" w14:textId="77777777" w:rsidTr="008F4C79">
        <w:tc>
          <w:tcPr>
            <w:tcW w:w="3141" w:type="dxa"/>
          </w:tcPr>
          <w:p w14:paraId="38A5BE4E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49829319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4046AC04" w14:textId="77777777" w:rsidTr="008F4C79">
        <w:trPr>
          <w:trHeight w:val="740"/>
        </w:trPr>
        <w:tc>
          <w:tcPr>
            <w:tcW w:w="3141" w:type="dxa"/>
          </w:tcPr>
          <w:p w14:paraId="31161AF1" w14:textId="77777777" w:rsidR="00AD1BEA" w:rsidRPr="00F56A02" w:rsidRDefault="00AD1BEA" w:rsidP="0058237A">
            <w:pPr>
              <w:rPr>
                <w:lang w:val="en-US"/>
              </w:rPr>
            </w:pPr>
            <w:proofErr w:type="gramStart"/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proofErr w:type="gramEnd"/>
            <w:r w:rsidRPr="00F56A02">
              <w:rPr>
                <w:lang w:val="en-US"/>
              </w:rPr>
              <w:t>(int value)</w:t>
            </w:r>
          </w:p>
          <w:p w14:paraId="38146C63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028EEDD5" w14:textId="77777777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14:paraId="1F0BE34A" w14:textId="77777777" w:rsidTr="008F4C79">
        <w:tc>
          <w:tcPr>
            <w:tcW w:w="3141" w:type="dxa"/>
          </w:tcPr>
          <w:p w14:paraId="7241F2AA" w14:textId="77777777" w:rsidR="00AD1BEA" w:rsidRPr="0028388C" w:rsidRDefault="00734224" w:rsidP="0058237A">
            <w:proofErr w:type="gramStart"/>
            <w:r>
              <w:rPr>
                <w:lang w:val="en-US"/>
              </w:rPr>
              <w:t>void  outstr</w:t>
            </w:r>
            <w:proofErr w:type="gramEnd"/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67075319" w14:textId="77777777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532650607"/>
      <w:bookmarkEnd w:id="40"/>
      <w:r w:rsidRPr="00F56A02">
        <w:rPr>
          <w:rFonts w:cs="Times New Roman"/>
        </w:rPr>
        <w:t>1.19 Ввод и вывод данных</w:t>
      </w:r>
      <w:bookmarkEnd w:id="41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77777777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lastRenderedPageBreak/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532650608"/>
      <w:bookmarkEnd w:id="42"/>
      <w:r w:rsidRPr="00F56A02">
        <w:rPr>
          <w:rFonts w:cs="Times New Roman"/>
        </w:rPr>
        <w:t>1.20 Точка входа</w:t>
      </w:r>
      <w:bookmarkEnd w:id="43"/>
    </w:p>
    <w:p w14:paraId="172159F2" w14:textId="3F6025B8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 w:rsidR="00AD1BEA" w:rsidRPr="00F56A02">
        <w:t xml:space="preserve">  каждая</w:t>
      </w:r>
      <w:proofErr w:type="gramEnd"/>
      <w:r w:rsidR="00AD1BEA" w:rsidRPr="00F56A02">
        <w:t xml:space="preserve">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532650609"/>
      <w:bookmarkEnd w:id="44"/>
      <w:r w:rsidRPr="00F56A02">
        <w:rPr>
          <w:rFonts w:cs="Times New Roman"/>
        </w:rPr>
        <w:t>1.21 Препроцессор</w:t>
      </w:r>
      <w:bookmarkEnd w:id="45"/>
    </w:p>
    <w:p w14:paraId="71AC9064" w14:textId="4F8D0CB0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6C4C36">
        <w:t>KOD-</w:t>
      </w:r>
      <w:proofErr w:type="gramStart"/>
      <w:r w:rsidR="006C4C36">
        <w:t>2022</w:t>
      </w:r>
      <w:r w:rsidRPr="00F56A02">
        <w:t xml:space="preserve">  отсутствует</w:t>
      </w:r>
      <w:proofErr w:type="gramEnd"/>
      <w:r w:rsidRPr="00F56A02">
        <w:t>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532650610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8" w:name="_qsh70q" w:colFirst="0" w:colLast="0"/>
      <w:bookmarkStart w:id="49" w:name="_Toc532650611"/>
      <w:bookmarkEnd w:id="48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9"/>
    </w:p>
    <w:p w14:paraId="41B72E31" w14:textId="582711B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6C4C36">
        <w:t>KOD-2022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532650612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14:paraId="18900FFE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9C2546B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5F2D8235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2" w:name="_Toc532650613"/>
      <w:r>
        <w:lastRenderedPageBreak/>
        <w:t>1.25 Контрольный пример</w:t>
      </w:r>
      <w:bookmarkEnd w:id="52"/>
    </w:p>
    <w:p w14:paraId="0AC32F0A" w14:textId="13822E93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6C4C36">
        <w:rPr>
          <w:lang w:val="en-US"/>
        </w:rPr>
        <w:t>KOD</w:t>
      </w:r>
      <w:r w:rsidR="006C4C36" w:rsidRPr="006C4C36">
        <w:t>-2022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7CF058B0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532650614"/>
      <w:r>
        <w:t>2 Структура транслятора</w:t>
      </w:r>
      <w:bookmarkEnd w:id="53"/>
    </w:p>
    <w:p w14:paraId="2B8751C6" w14:textId="77777777" w:rsidR="00A9679B" w:rsidRDefault="00A9679B" w:rsidP="00900CFA">
      <w:pPr>
        <w:pStyle w:val="2"/>
        <w:ind w:firstLine="708"/>
      </w:pPr>
      <w:bookmarkStart w:id="54" w:name="_2p2csry" w:colFirst="0" w:colLast="0"/>
      <w:bookmarkStart w:id="55" w:name="_Toc532650615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14:paraId="0158D9E6" w14:textId="266F6896" w:rsidR="00A9679B" w:rsidRDefault="00A9679B" w:rsidP="00314DC2">
      <w:pPr>
        <w:ind w:firstLine="709"/>
        <w:jc w:val="both"/>
      </w:pPr>
      <w:r>
        <w:t xml:space="preserve">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исходный</w:t>
      </w:r>
      <w:proofErr w:type="gramEnd"/>
      <w:r>
        <w:t xml:space="preserve">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6C4C36">
        <w:rPr>
          <w:lang w:val="en-US"/>
        </w:rPr>
        <w:t>KOD-</w:t>
      </w:r>
      <w:proofErr w:type="gramStart"/>
      <w:r w:rsidR="006C4C36">
        <w:rPr>
          <w:lang w:val="en-US"/>
        </w:rPr>
        <w:t>2022</w:t>
      </w:r>
      <w:r>
        <w:t xml:space="preserve">  приведена</w:t>
      </w:r>
      <w:proofErr w:type="gramEnd"/>
      <w:r>
        <w:t xml:space="preserve"> на рисунке 1. </w:t>
      </w:r>
    </w:p>
    <w:p w14:paraId="48ABEC2D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B4F7EEC" wp14:editId="53C4EEE3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46DB" w14:textId="3868D46B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6C4C36">
        <w:rPr>
          <w:lang w:val="en-US"/>
        </w:rPr>
        <w:t>KOD</w:t>
      </w:r>
      <w:r w:rsidR="006C4C36" w:rsidRPr="006C4C36">
        <w:t>-2022</w:t>
      </w:r>
    </w:p>
    <w:p w14:paraId="67FAE997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1FE0423D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959E5B7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08CE893B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767357B3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41F861DE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70CF5497" w14:textId="77777777"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14:paraId="5CED27FB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11239D3B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1E539A21" w14:textId="77777777"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532650616"/>
      <w:bookmarkEnd w:id="56"/>
      <w:r>
        <w:t>2.2 Перечень входных параметров транслятора</w:t>
      </w:r>
      <w:bookmarkEnd w:id="57"/>
    </w:p>
    <w:p w14:paraId="084CB896" w14:textId="77777777"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25208BF" w14:textId="03D8D6CE" w:rsidR="00A9679B" w:rsidRDefault="00A9679B" w:rsidP="007512D5">
      <w:pPr>
        <w:pStyle w:val="af1"/>
      </w:pPr>
      <w:r>
        <w:t>Таблица 2.1</w:t>
      </w:r>
      <w:r w:rsidR="00A47FAB">
        <w:t xml:space="preserve"> </w:t>
      </w:r>
      <w:r w:rsidR="00A47FAB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6C4C36">
        <w:rPr>
          <w:lang w:val="en-US"/>
        </w:rPr>
        <w:t>KOD</w:t>
      </w:r>
      <w:r w:rsidR="006C4C36" w:rsidRPr="006C4C36">
        <w:t>-2022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9638F1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627FC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8A28C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E0C7F2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7D86D227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643A4" w14:textId="77777777"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DF161" w14:textId="13425669" w:rsidR="00A9679B" w:rsidRDefault="00A9679B" w:rsidP="002243DA">
            <w:r>
              <w:t xml:space="preserve">Файл с исходным кодом на языке </w:t>
            </w:r>
            <w:r w:rsidR="006C4C36">
              <w:rPr>
                <w:lang w:val="en-US"/>
              </w:rPr>
              <w:t>KOD</w:t>
            </w:r>
            <w:r w:rsidR="006C4C36" w:rsidRPr="006C4C36">
              <w:t>-</w:t>
            </w:r>
            <w:proofErr w:type="gramStart"/>
            <w:r w:rsidR="006C4C36" w:rsidRPr="006C4C36">
              <w:t>2022</w:t>
            </w:r>
            <w:r w:rsidR="009C1A85">
              <w:t xml:space="preserve"> </w:t>
            </w:r>
            <w:r>
              <w:t>,</w:t>
            </w:r>
            <w:proofErr w:type="gramEnd"/>
            <w:r>
              <w:t xml:space="preserve">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1C106" w14:textId="77777777" w:rsidR="00A9679B" w:rsidRDefault="00A9679B" w:rsidP="002243DA">
            <w:r>
              <w:t>Не предусмотрено</w:t>
            </w:r>
          </w:p>
        </w:tc>
      </w:tr>
      <w:tr w:rsidR="00A9679B" w14:paraId="0CE2B67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9243F" w14:textId="77777777"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044F4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203BA" w14:textId="77777777" w:rsidR="00A9679B" w:rsidRDefault="00A9679B" w:rsidP="002243DA">
            <w:r>
              <w:t xml:space="preserve">Значение по умолчанию: </w:t>
            </w:r>
          </w:p>
          <w:p w14:paraId="2CE5F487" w14:textId="77777777" w:rsidR="00A9679B" w:rsidRDefault="00A9679B" w:rsidP="002243DA">
            <w:r>
              <w:t>&lt;имя in-файла&gt;.log</w:t>
            </w:r>
          </w:p>
        </w:tc>
      </w:tr>
    </w:tbl>
    <w:p w14:paraId="707F8BE9" w14:textId="77777777"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532650617"/>
      <w:bookmarkEnd w:id="58"/>
      <w:r>
        <w:t>2.3 Перечень протоколов, формируемых транслятором и их содержимое</w:t>
      </w:r>
      <w:bookmarkEnd w:id="59"/>
    </w:p>
    <w:p w14:paraId="682753D1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47C7619A" w14:textId="77777777" w:rsidR="00EB27B6" w:rsidRDefault="00EB27B6" w:rsidP="00A9679B">
      <w:pPr>
        <w:ind w:firstLine="708"/>
        <w:jc w:val="both"/>
      </w:pPr>
    </w:p>
    <w:p w14:paraId="46F82145" w14:textId="77777777" w:rsidR="00EB27B6" w:rsidRDefault="00EB27B6" w:rsidP="00A9679B">
      <w:pPr>
        <w:ind w:firstLine="708"/>
        <w:jc w:val="both"/>
      </w:pPr>
    </w:p>
    <w:p w14:paraId="3821231E" w14:textId="77777777" w:rsidR="00EB27B6" w:rsidRDefault="00EB27B6" w:rsidP="00A9679B">
      <w:pPr>
        <w:ind w:firstLine="708"/>
        <w:jc w:val="both"/>
      </w:pPr>
    </w:p>
    <w:p w14:paraId="6A4D0193" w14:textId="17A925DB" w:rsidR="00A9679B" w:rsidRDefault="00A9679B" w:rsidP="007512D5">
      <w:pPr>
        <w:pStyle w:val="af1"/>
      </w:pPr>
      <w:r>
        <w:lastRenderedPageBreak/>
        <w:t>Таблица 2.2</w:t>
      </w:r>
      <w:r w:rsidR="00C50900">
        <w:t xml:space="preserve"> </w:t>
      </w:r>
      <w:r w:rsidR="00C50900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6C4C36">
        <w:rPr>
          <w:lang w:val="en-US"/>
        </w:rPr>
        <w:t>KOD</w:t>
      </w:r>
      <w:r w:rsidR="006C4C36" w:rsidRPr="006C4C36">
        <w:t>-2022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0369FBF9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24FC7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B43EF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15024483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43243" w14:textId="77777777"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38EDAA" w14:textId="7489E32B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6C4C36">
              <w:rPr>
                <w:lang w:val="en-US"/>
              </w:rPr>
              <w:t>KOD</w:t>
            </w:r>
            <w:r w:rsidR="006C4C36" w:rsidRPr="006C4C36">
              <w:t>-</w:t>
            </w:r>
            <w:proofErr w:type="gramStart"/>
            <w:r w:rsidR="006C4C36" w:rsidRPr="006C4C36">
              <w:t>2022</w:t>
            </w:r>
            <w:r>
              <w:t xml:space="preserve"> .</w:t>
            </w:r>
            <w:proofErr w:type="gramEnd"/>
            <w:r>
              <w:t xml:space="preserve">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6DB0461B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B2072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87A80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1E7E7033" w14:textId="77777777" w:rsidR="00F01E08" w:rsidRDefault="00F01E08">
      <w:pPr>
        <w:widowControl/>
        <w:rPr>
          <w:b/>
        </w:rPr>
      </w:pPr>
      <w:r>
        <w:br w:type="page"/>
      </w:r>
    </w:p>
    <w:p w14:paraId="73A307B3" w14:textId="77777777" w:rsidR="00082D72" w:rsidRDefault="00DD2256" w:rsidP="007512D5">
      <w:pPr>
        <w:pStyle w:val="1"/>
      </w:pPr>
      <w:bookmarkStart w:id="60" w:name="_Toc532650618"/>
      <w:r>
        <w:lastRenderedPageBreak/>
        <w:t>3 Разработка лексического анализатора</w:t>
      </w:r>
      <w:bookmarkEnd w:id="60"/>
    </w:p>
    <w:p w14:paraId="506B608D" w14:textId="77777777" w:rsidR="00DD2256" w:rsidRDefault="00DD2256" w:rsidP="00236740">
      <w:pPr>
        <w:pStyle w:val="2"/>
        <w:ind w:firstLine="708"/>
      </w:pPr>
      <w:bookmarkStart w:id="61" w:name="_Toc532650619"/>
      <w:r>
        <w:t>3.1 Структура лексического анализатора</w:t>
      </w:r>
      <w:bookmarkEnd w:id="61"/>
    </w:p>
    <w:p w14:paraId="4263EB3F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</w:t>
      </w:r>
      <w:proofErr w:type="gramStart"/>
      <w:r w:rsidRPr="005C08C8">
        <w:t>языка,.</w:t>
      </w:r>
      <w:proofErr w:type="gramEnd"/>
      <w:r w:rsidRPr="005C08C8"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0E44AA8E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B4FB4D1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BD8AEB6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2B34E78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33D5F69C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32628E2D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9F5141E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A11661E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450D5B6C" wp14:editId="2C7919B9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4E9D" w14:textId="77777777" w:rsidR="009D2CEF" w:rsidRDefault="004177F3" w:rsidP="007512D5">
      <w:pPr>
        <w:pStyle w:val="ac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14:paraId="69DF9BF9" w14:textId="77777777" w:rsidR="009D2CEF" w:rsidRDefault="009D2CEF" w:rsidP="007512D5">
      <w:pPr>
        <w:pStyle w:val="2"/>
        <w:ind w:firstLine="708"/>
        <w:jc w:val="both"/>
      </w:pPr>
      <w:bookmarkStart w:id="63" w:name="_Toc532650620"/>
      <w:r>
        <w:lastRenderedPageBreak/>
        <w:t>3.2. Контроль входных символов</w:t>
      </w:r>
      <w:bookmarkEnd w:id="63"/>
    </w:p>
    <w:p w14:paraId="426F8F7A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4CE00400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3CDC9FBB" wp14:editId="76E89462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52F" w14:textId="77777777"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14:paraId="12FEB61B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1FBDCE64" w14:textId="77777777" w:rsidTr="00EA43CC">
        <w:tc>
          <w:tcPr>
            <w:tcW w:w="4600" w:type="dxa"/>
          </w:tcPr>
          <w:p w14:paraId="509CEEF7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2F886CAC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5FFA1B81" w14:textId="77777777" w:rsidTr="00EA43CC">
        <w:tc>
          <w:tcPr>
            <w:tcW w:w="4600" w:type="dxa"/>
          </w:tcPr>
          <w:p w14:paraId="4FA385E1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4F53E161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366C5F9F" w14:textId="77777777" w:rsidTr="00EA43CC">
        <w:tc>
          <w:tcPr>
            <w:tcW w:w="4600" w:type="dxa"/>
          </w:tcPr>
          <w:p w14:paraId="18FE18D4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70B453F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0BC2A0DB" w14:textId="77777777" w:rsidTr="00EA43CC">
        <w:tc>
          <w:tcPr>
            <w:tcW w:w="4600" w:type="dxa"/>
          </w:tcPr>
          <w:p w14:paraId="769D3984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08B4663B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6A1475A4" w14:textId="77777777" w:rsidTr="00EA43CC">
        <w:tc>
          <w:tcPr>
            <w:tcW w:w="4600" w:type="dxa"/>
          </w:tcPr>
          <w:p w14:paraId="44A1A69C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0881793B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01B5D760" w14:textId="77777777" w:rsidTr="00EA43CC">
        <w:tc>
          <w:tcPr>
            <w:tcW w:w="4600" w:type="dxa"/>
          </w:tcPr>
          <w:p w14:paraId="2DF21109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3A8454CC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71B317D7" w14:textId="77777777" w:rsidTr="00EA43CC">
        <w:tc>
          <w:tcPr>
            <w:tcW w:w="4600" w:type="dxa"/>
          </w:tcPr>
          <w:p w14:paraId="3814395E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7AE9AD87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27032C67" w14:textId="77777777" w:rsidTr="00EA43CC">
        <w:tc>
          <w:tcPr>
            <w:tcW w:w="4600" w:type="dxa"/>
          </w:tcPr>
          <w:p w14:paraId="7EA6806C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5499B009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3FCB2ACF" w14:textId="77777777"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532650621"/>
      <w:bookmarkEnd w:id="65"/>
      <w:r>
        <w:t>3.3 Удаление избыточных символов</w:t>
      </w:r>
      <w:bookmarkEnd w:id="66"/>
    </w:p>
    <w:p w14:paraId="7036144C" w14:textId="77777777"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65B5A44A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046C8E51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539C6E53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33414922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6A9F752A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025EC7F8" w14:textId="77777777" w:rsidR="009D2CEF" w:rsidRDefault="009D2CEF" w:rsidP="007512D5">
      <w:pPr>
        <w:pStyle w:val="2"/>
        <w:ind w:firstLine="708"/>
        <w:jc w:val="both"/>
      </w:pPr>
      <w:bookmarkStart w:id="68" w:name="_Toc532650622"/>
      <w:r>
        <w:lastRenderedPageBreak/>
        <w:t>3.4 Перечень ключевых слов</w:t>
      </w:r>
      <w:bookmarkEnd w:id="68"/>
    </w:p>
    <w:p w14:paraId="092A244D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30BF6216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078AB7E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2B4B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C57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AC314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5FA34FF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DC007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CC5B3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9594B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5D60EB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06A2A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58B27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80BFE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0495B01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F2B74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2FC79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870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3D4E9F8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0A523" w14:textId="77777777" w:rsidR="002E79FB" w:rsidRPr="00117CFF" w:rsidRDefault="00117CFF" w:rsidP="007512D5">
            <w:pPr>
              <w:jc w:val="both"/>
            </w:pPr>
            <w: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C208F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9D6B5" w14:textId="77777777" w:rsidR="002E79FB" w:rsidRDefault="00117CFF" w:rsidP="007512D5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9D2CEF" w14:paraId="08C84C5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B5D68" w14:textId="77777777"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B2451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D007B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16D055E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5A7C2" w14:textId="77777777"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18482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5508F" w14:textId="77777777"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14:paraId="3C49386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CD549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F4536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EED7B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2B4BF98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50A5A" w14:textId="77777777"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AF71C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6D3E5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2B6FFB1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02A93" w14:textId="77777777"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1947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C8466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5C151BC2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0B0D9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D223C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675ADA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27B8A1B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6D504" w14:textId="77777777"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6D7BD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F4CF8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2DF1A8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6264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87FE7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F9836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4C4BCFC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A38E9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62A7F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91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7BD4ED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F3FF1" w14:textId="77777777"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4C5F0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434F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6D471BE2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E1833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32AAD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919FE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5FDF21D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59B8B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D19CE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3ECC6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02F9DCC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26B56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C8321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F6E5E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642CDB28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75C7D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408F8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8EF9A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608303F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0833F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7C91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9B8CB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5F2717F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BC165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70F0B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8DA2F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0A4A163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F1EDE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9E01713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E116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4D0C6" w14:textId="77777777"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14:paraId="107763BF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33776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390E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A71AA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67AB101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A59D2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4B96A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9CF1B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1E0E5028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5B8B9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C4DAD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CAFBB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3FEF559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5E35A" w14:textId="77777777" w:rsidR="009D2CEF" w:rsidRDefault="009D2CEF" w:rsidP="007512D5">
            <w:pPr>
              <w:jc w:val="both"/>
            </w:pPr>
            <w:r>
              <w:t>+</w:t>
            </w:r>
          </w:p>
          <w:p w14:paraId="168FBEDA" w14:textId="77777777" w:rsidR="009D2CEF" w:rsidRDefault="009D2CEF" w:rsidP="007512D5">
            <w:pPr>
              <w:jc w:val="both"/>
            </w:pPr>
            <w:r>
              <w:t>-</w:t>
            </w:r>
          </w:p>
          <w:p w14:paraId="23996BCB" w14:textId="77777777" w:rsidR="009D2CEF" w:rsidRDefault="009D2CEF" w:rsidP="007512D5">
            <w:pPr>
              <w:jc w:val="both"/>
            </w:pPr>
            <w:r>
              <w:t>*</w:t>
            </w:r>
          </w:p>
          <w:p w14:paraId="4FC8FFDF" w14:textId="77777777"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CDF88" w14:textId="77777777" w:rsidR="009D2CEF" w:rsidRDefault="009D2CEF" w:rsidP="007512D5">
            <w:pPr>
              <w:jc w:val="both"/>
            </w:pPr>
            <w:r>
              <w:t>+</w:t>
            </w:r>
          </w:p>
          <w:p w14:paraId="21E85639" w14:textId="77777777" w:rsidR="009D2CEF" w:rsidRDefault="009D2CEF" w:rsidP="007512D5">
            <w:pPr>
              <w:jc w:val="both"/>
            </w:pPr>
            <w:r>
              <w:t>-</w:t>
            </w:r>
          </w:p>
          <w:p w14:paraId="69409F3F" w14:textId="77777777"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A2C38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5BB3FF7D" w14:textId="77777777" w:rsidR="002E79FB" w:rsidRDefault="002E79FB" w:rsidP="007512D5">
      <w:pPr>
        <w:ind w:firstLine="708"/>
        <w:jc w:val="both"/>
      </w:pPr>
    </w:p>
    <w:p w14:paraId="235D32A2" w14:textId="77777777" w:rsidR="002E79FB" w:rsidRDefault="002E79FB" w:rsidP="007512D5">
      <w:pPr>
        <w:ind w:firstLine="708"/>
        <w:jc w:val="both"/>
      </w:pPr>
    </w:p>
    <w:p w14:paraId="496C2A9F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2563E446" w14:textId="77777777" w:rsidTr="009E4D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BF153" w14:textId="77777777" w:rsidR="002E79FB" w:rsidRDefault="002E79FB" w:rsidP="009E4DE5">
            <w:pPr>
              <w:jc w:val="both"/>
            </w:pPr>
            <w:r>
              <w:t>&gt;</w:t>
            </w:r>
          </w:p>
          <w:p w14:paraId="4055D5A5" w14:textId="77777777" w:rsidR="002E79FB" w:rsidRDefault="002E79FB" w:rsidP="009E4DE5">
            <w:pPr>
              <w:jc w:val="both"/>
            </w:pPr>
            <w:r>
              <w:t>&lt;</w:t>
            </w:r>
          </w:p>
          <w:p w14:paraId="37F1E246" w14:textId="77777777"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26E45" w14:textId="77777777" w:rsidR="002E79FB" w:rsidRDefault="002E79FB" w:rsidP="009E4DE5">
            <w:pPr>
              <w:jc w:val="both"/>
            </w:pPr>
            <w:r>
              <w:t>&gt;</w:t>
            </w:r>
          </w:p>
          <w:p w14:paraId="07CD3AEA" w14:textId="77777777" w:rsidR="002E79FB" w:rsidRDefault="002E79FB" w:rsidP="009E4DE5">
            <w:pPr>
              <w:jc w:val="both"/>
            </w:pPr>
            <w:r>
              <w:t>&lt;</w:t>
            </w:r>
          </w:p>
          <w:p w14:paraId="6759E16C" w14:textId="77777777"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9D1D5" w14:textId="77777777" w:rsidR="002E79FB" w:rsidRDefault="002E79FB" w:rsidP="009E4DE5">
            <w:pPr>
              <w:jc w:val="both"/>
            </w:pPr>
            <w:r>
              <w:t>Знаки логических операторов</w:t>
            </w:r>
          </w:p>
        </w:tc>
      </w:tr>
    </w:tbl>
    <w:p w14:paraId="043909B4" w14:textId="77777777" w:rsidR="002E79FB" w:rsidRPr="002E79FB" w:rsidRDefault="002E79FB" w:rsidP="002E79FB"/>
    <w:p w14:paraId="1B3601AE" w14:textId="77777777" w:rsidR="002E79FB" w:rsidRDefault="002E79FB" w:rsidP="007512D5">
      <w:pPr>
        <w:ind w:firstLine="708"/>
        <w:jc w:val="both"/>
      </w:pPr>
    </w:p>
    <w:p w14:paraId="01EB2809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356BA11C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7D107FB8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5391706E" wp14:editId="0D931D7B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B0CC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1E8B8529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DEB247" wp14:editId="7D6A2947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3E5" w14:textId="77777777"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14:paraId="78B98566" w14:textId="77777777"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532650623"/>
      <w:bookmarkEnd w:id="69"/>
      <w:r>
        <w:lastRenderedPageBreak/>
        <w:t>3.5 Основные структуры данных</w:t>
      </w:r>
      <w:bookmarkEnd w:id="70"/>
    </w:p>
    <w:p w14:paraId="003F98C3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2D42A50" w14:textId="77777777" w:rsidR="00B750E2" w:rsidRDefault="00B750E2" w:rsidP="007512D5">
      <w:pPr>
        <w:ind w:firstLine="708"/>
        <w:jc w:val="both"/>
      </w:pPr>
    </w:p>
    <w:p w14:paraId="4067FEC1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6CBE80AD" wp14:editId="635B5EA9">
            <wp:extent cx="4153231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256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031C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753094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434B764D" wp14:editId="410639F2">
            <wp:extent cx="3474720" cy="3245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227" cy="32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45A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3FAC1F71" w14:textId="77777777"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532650624"/>
      <w:bookmarkEnd w:id="71"/>
      <w:r>
        <w:lastRenderedPageBreak/>
        <w:t>3.6 Принцип обработки ошибок</w:t>
      </w:r>
      <w:bookmarkEnd w:id="72"/>
    </w:p>
    <w:p w14:paraId="493EF782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0FAA1EAE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26E9C7D1" wp14:editId="71A35AAA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B4A2" w14:textId="77777777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14:paraId="01895FE8" w14:textId="77777777"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532650625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14:paraId="0E30EB7A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05C65089" w14:textId="77777777"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532650626"/>
      <w:bookmarkEnd w:id="75"/>
      <w:r>
        <w:t>3.8 Параметры лексического анализатора</w:t>
      </w:r>
      <w:bookmarkEnd w:id="76"/>
      <w:r>
        <w:t xml:space="preserve"> </w:t>
      </w:r>
    </w:p>
    <w:p w14:paraId="240C5301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07D9042D" w14:textId="77777777"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532650627"/>
      <w:bookmarkEnd w:id="77"/>
      <w:r>
        <w:t>3.9 Алгоритм лексического анализа</w:t>
      </w:r>
      <w:bookmarkEnd w:id="78"/>
    </w:p>
    <w:p w14:paraId="2B81F406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337B58D1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1E0B28D3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2D29EF26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3CC8416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6981341D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1CB92716" w14:textId="77777777" w:rsidR="000A7A8C" w:rsidRPr="008D4393" w:rsidRDefault="000A7A8C" w:rsidP="00C40F78">
      <w:pPr>
        <w:jc w:val="both"/>
      </w:pPr>
    </w:p>
    <w:p w14:paraId="061D35B6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A1F60" wp14:editId="24F263D8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3F08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A1F60" id="Овал 72" o:spid="_x0000_s1026" style="position:absolute;left:0;text-align:left;margin-left:437.4pt;margin-top:6.2pt;width:63.4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" fillcolor="white [3201]" strokecolor="#f79646 [3209]" strokeweight="2pt">
                <v:textbox>
                  <w:txbxContent>
                    <w:p w14:paraId="460D3F08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D1144" wp14:editId="7EBC0F3A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859D7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D1144" id="Овал 73" o:spid="_x0000_s1027" style="position:absolute;left:0;text-align:left;margin-left:361.7pt;margin-top:5.7pt;width:63.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" fillcolor="white [3201]" strokecolor="#f79646 [3209]" strokeweight="2pt">
                <v:textbox>
                  <w:txbxContent>
                    <w:p w14:paraId="4ED859D7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126C0" wp14:editId="345855EA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E25A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126C0" id="Овал 74" o:spid="_x0000_s1028" style="position:absolute;left:0;text-align:left;margin-left:288.85pt;margin-top:4.45pt;width:63.4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" fillcolor="white [3201]" strokecolor="#f79646 [3209]" strokeweight="2pt">
                <v:textbox>
                  <w:txbxContent>
                    <w:p w14:paraId="368BE25A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4B465" wp14:editId="4FE95DFB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D271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B465" id="Овал 75" o:spid="_x0000_s1029" style="position:absolute;left:0;text-align:left;margin-left:211.1pt;margin-top:6.25pt;width:63.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" fillcolor="white [3201]" strokecolor="#f79646 [3209]" strokeweight="2pt">
                <v:textbox>
                  <w:txbxContent>
                    <w:p w14:paraId="1095D271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7577A" wp14:editId="6873AF5F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92600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577A" id="Овал 77" o:spid="_x0000_s1030" style="position:absolute;left:0;text-align:left;margin-left:67.4pt;margin-top:5.55pt;width:63.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" fillcolor="white [3201]" strokecolor="#f79646 [3209]" strokeweight="2pt">
                <v:textbox>
                  <w:txbxContent>
                    <w:p w14:paraId="2AD92600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BB75D" wp14:editId="77563B2E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0E67F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BB75D" id="Овал 78" o:spid="_x0000_s1031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" fillcolor="white [3201]" strokecolor="#f79646 [3209]" strokeweight="2pt">
                <v:textbox>
                  <w:txbxContent>
                    <w:p w14:paraId="2510E67F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9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295018" wp14:editId="45F27046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8F05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95018" id="Овал 76" o:spid="_x0000_s1032" style="position:absolute;left:0;text-align:left;margin-left:136.4pt;margin-top:4.35pt;width:63.4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" fillcolor="white [3201]" strokecolor="#f79646 [3209]" strokeweight="2pt">
                <v:textbox>
                  <w:txbxContent>
                    <w:p w14:paraId="5D8D8F05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9A23BDE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A192E" wp14:editId="6434B4D4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F0E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ey7cXN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A0EEB" wp14:editId="7DEB33DF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EF30"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QaMfS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1DE6F" wp14:editId="6B2F1BDE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1625" id="Соединительная линия уступом 23" o:spid="_x0000_s1026" type="#_x0000_t34" style="position:absolute;margin-left:276.2pt;margin-top:21pt;width:12.6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ZeOcY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D01CC" wp14:editId="6A4AA32F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9993" id="Соединительная линия уступом 22" o:spid="_x0000_s1026" type="#_x0000_t34" style="position:absolute;margin-left:196.45pt;margin-top:21pt;width:12.6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+CLQAN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32521" wp14:editId="129441C7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5E57" id="Соединительная линия уступом 16" o:spid="_x0000_s1026" type="#_x0000_t34" style="position:absolute;margin-left:126.25pt;margin-top:18.2pt;width:12.6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rkfmp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C1A27" wp14:editId="5174201C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D0C4"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" adj="16662" strokecolor="#4579b8 [3044]">
                <v:stroke endarrow="open"/>
              </v:shape>
            </w:pict>
          </mc:Fallback>
        </mc:AlternateContent>
      </w:r>
    </w:p>
    <w:p w14:paraId="4FDF88B1" w14:textId="7777777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4D8BCE5C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9"/>
    </w:p>
    <w:p w14:paraId="07787405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33079A11" w14:textId="77777777" w:rsidR="00402D02" w:rsidRPr="008D4393" w:rsidRDefault="00402D02" w:rsidP="007512D5">
      <w:pPr>
        <w:jc w:val="both"/>
      </w:pPr>
    </w:p>
    <w:p w14:paraId="45AE4522" w14:textId="77777777" w:rsidR="00E54F4F" w:rsidRDefault="007D7C42" w:rsidP="00E732EE">
      <w:pPr>
        <w:pStyle w:val="1"/>
      </w:pPr>
      <w:r>
        <w:br w:type="page"/>
      </w:r>
      <w:bookmarkStart w:id="80" w:name="_Toc532650629"/>
      <w:r w:rsidR="00E54F4F">
        <w:lastRenderedPageBreak/>
        <w:t>4. Разработка синтаксического анализатора</w:t>
      </w:r>
      <w:bookmarkEnd w:id="80"/>
    </w:p>
    <w:p w14:paraId="499F03B7" w14:textId="77777777"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532650630"/>
      <w:bookmarkEnd w:id="81"/>
      <w:r>
        <w:t>4.1 Структура синтаксического анализатора</w:t>
      </w:r>
      <w:bookmarkEnd w:id="82"/>
    </w:p>
    <w:p w14:paraId="745E5F91" w14:textId="77777777"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63852094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053FC4FB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6F00B91F" wp14:editId="09CACA22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7A748448" w14:textId="77777777"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532650631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14:paraId="6303B9B6" w14:textId="7ED6CD3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6C4C36">
        <w:rPr>
          <w:rFonts w:eastAsia="Calibri"/>
          <w:lang w:val="en-US"/>
        </w:rPr>
        <w:t>KOD</w:t>
      </w:r>
      <w:r w:rsidR="006C4C36" w:rsidRPr="006C4C36">
        <w:rPr>
          <w:rFonts w:eastAsia="Calibri"/>
        </w:rPr>
        <w:t>-2022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43B93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pt" o:ole="">
            <v:imagedata r:id="rId18" o:title=""/>
          </v:shape>
          <o:OLEObject Type="Embed" ProgID="Equation.3" ShapeID="_x0000_i1025" DrawAspect="Content" ObjectID="_1732702227" r:id="rId19"/>
        </w:object>
      </w:r>
      <w:r>
        <w:rPr>
          <w:rFonts w:eastAsia="Calibri"/>
        </w:rPr>
        <w:t xml:space="preserve">, </w:t>
      </w:r>
      <w:r>
        <w:t>где</w:t>
      </w:r>
    </w:p>
    <w:p w14:paraId="20F86930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74E829C1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0996D0B8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9D1E334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4064339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3339A304">
          <v:shape id="_x0000_i1026" type="#_x0000_t75" style="width:15.75pt;height:15.75pt" o:ole="">
            <v:imagedata r:id="rId20" o:title=""/>
          </v:shape>
          <o:OLEObject Type="Embed" ProgID="Equation.3" ShapeID="_x0000_i1026" DrawAspect="Content" ObjectID="_1732702228" r:id="rId21"/>
        </w:object>
      </w:r>
      <w:r w:rsidRPr="002E2C7A">
        <w:rPr>
          <w:rFonts w:eastAsia="Calibri"/>
        </w:rPr>
        <w:t xml:space="preserve"> имеют вид:</w:t>
      </w:r>
    </w:p>
    <w:p w14:paraId="7F4D8299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452F959D">
          <v:shape id="_x0000_i1027" type="#_x0000_t75" style="width:86.25pt;height:25.5pt" o:ole="">
            <v:imagedata r:id="rId22" o:title=""/>
          </v:shape>
          <o:OLEObject Type="Embed" ProgID="Equation.3" ShapeID="_x0000_i1027" DrawAspect="Content" ObjectID="_1732702229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4D8B749D">
          <v:shape id="_x0000_i1028" type="#_x0000_t75" style="width:201.75pt;height:25.5pt" o:ole="">
            <v:imagedata r:id="rId24" o:title=""/>
          </v:shape>
          <o:OLEObject Type="Embed" ProgID="Equation.3" ShapeID="_x0000_i1028" DrawAspect="Content" ObjectID="_1732702230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7A0576EF">
          <v:shape id="_x0000_i1029" type="#_x0000_t75" style="width:105.75pt;height:30pt" o:ole="">
            <v:imagedata r:id="rId26" o:title=""/>
          </v:shape>
          <o:OLEObject Type="Embed" ProgID="Equation.3" ShapeID="_x0000_i1029" DrawAspect="Content" ObjectID="_1732702231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3EB0AF1A">
          <v:shape id="_x0000_i1030" type="#_x0000_t75" style="width:62.25pt;height:25.5pt" o:ole="">
            <v:imagedata r:id="rId28" o:title=""/>
          </v:shape>
          <o:OLEObject Type="Embed" ProgID="Equation.3" ShapeID="_x0000_i1030" DrawAspect="Content" ObjectID="_1732702232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5B981DD1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B3A5117">
          <v:shape id="_x0000_i1031" type="#_x0000_t75" style="width:68.25pt;height:25.5pt" o:ole="">
            <v:imagedata r:id="rId30" o:title=""/>
          </v:shape>
          <o:OLEObject Type="Embed" ProgID="Equation.3" ShapeID="_x0000_i1031" DrawAspect="Content" ObjectID="_1732702233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27458E43">
          <v:shape id="_x0000_i1032" type="#_x0000_t75" style="width:55.5pt;height:21.75pt" o:ole="">
            <v:imagedata r:id="rId32" o:title=""/>
          </v:shape>
          <o:OLEObject Type="Embed" ProgID="Equation.3" ShapeID="_x0000_i1032" DrawAspect="Content" ObjectID="_1732702234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 w14:anchorId="326F6EF1">
          <v:shape id="_x0000_i1033" type="#_x0000_t75" style="width:14.25pt;height:16.5pt" o:ole="">
            <v:imagedata r:id="rId34" o:title=""/>
          </v:shape>
          <o:OLEObject Type="Embed" ProgID="Equation.3" ShapeID="_x0000_i1033" DrawAspect="Content" ObjectID="_1732702235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75BCCD0A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712EAF9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3B0C8C8D" w14:textId="77777777" w:rsidTr="00241826">
        <w:tc>
          <w:tcPr>
            <w:tcW w:w="1263" w:type="dxa"/>
          </w:tcPr>
          <w:p w14:paraId="5BCD337D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6A3D24DD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46BC260D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58E363D4" w14:textId="77777777" w:rsidTr="00241826">
        <w:tc>
          <w:tcPr>
            <w:tcW w:w="1263" w:type="dxa"/>
          </w:tcPr>
          <w:p w14:paraId="6B78D02A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14D6DE63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121E2AA6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A56DC00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6142C098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611D7F6E" w14:textId="77777777" w:rsidTr="00241826">
        <w:tc>
          <w:tcPr>
            <w:tcW w:w="1263" w:type="dxa"/>
          </w:tcPr>
          <w:p w14:paraId="2679A956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2462229C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3D67065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101" w:type="dxa"/>
          </w:tcPr>
          <w:p w14:paraId="34A2B59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2B5B3438" w14:textId="77777777" w:rsidTr="00241826">
        <w:tc>
          <w:tcPr>
            <w:tcW w:w="1263" w:type="dxa"/>
          </w:tcPr>
          <w:p w14:paraId="43AE786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174EC2CB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4393AD61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136F2E98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0E4D0A67" w14:textId="77777777" w:rsidTr="00241826">
        <w:tc>
          <w:tcPr>
            <w:tcW w:w="1263" w:type="dxa"/>
          </w:tcPr>
          <w:p w14:paraId="64EF0841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411CA37E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2B8F89C" w14:textId="77777777"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14:paraId="0D26385D" w14:textId="77777777" w:rsidR="00241826" w:rsidRDefault="00241826" w:rsidP="00E54F4F">
            <w:r>
              <w:t>Правила для тела процедур</w:t>
            </w:r>
          </w:p>
        </w:tc>
      </w:tr>
      <w:tr w:rsidR="00241826" w14:paraId="27FB7B77" w14:textId="77777777" w:rsidTr="00241826">
        <w:tc>
          <w:tcPr>
            <w:tcW w:w="1263" w:type="dxa"/>
          </w:tcPr>
          <w:p w14:paraId="3C94C7E2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32C4F5B8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gramStart"/>
            <w:r>
              <w:rPr>
                <w:lang w:val="en-US"/>
              </w:rPr>
              <w:t>ti,E</w:t>
            </w:r>
            <w:proofErr w:type="gramEnd"/>
          </w:p>
          <w:p w14:paraId="49135016" w14:textId="77777777"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14:paraId="04F43755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64B15D22" w14:textId="77777777" w:rsidTr="00241826">
        <w:tc>
          <w:tcPr>
            <w:tcW w:w="1263" w:type="dxa"/>
          </w:tcPr>
          <w:p w14:paraId="75BC57EC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585F4D1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0F0DC7FA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101" w:type="dxa"/>
          </w:tcPr>
          <w:p w14:paraId="1EBD7154" w14:textId="77777777" w:rsidR="003638C0" w:rsidRDefault="003638C0" w:rsidP="00E54F4F">
            <w:r>
              <w:t xml:space="preserve">Правила для вывозов </w:t>
            </w:r>
            <w:proofErr w:type="gramStart"/>
            <w:r>
              <w:t>функций(</w:t>
            </w:r>
            <w:proofErr w:type="gramEnd"/>
            <w:r>
              <w:t>в т.ч. и в выражениях)</w:t>
            </w:r>
          </w:p>
        </w:tc>
      </w:tr>
      <w:tr w:rsidR="003638C0" w14:paraId="1AADFCF9" w14:textId="77777777" w:rsidTr="00241826">
        <w:tc>
          <w:tcPr>
            <w:tcW w:w="1263" w:type="dxa"/>
          </w:tcPr>
          <w:p w14:paraId="034ED558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025B4B58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03660F32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7D61995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gramStart"/>
            <w:r>
              <w:rPr>
                <w:lang w:val="en-US"/>
              </w:rPr>
              <w:t>l,N</w:t>
            </w:r>
            <w:proofErr w:type="gramEnd"/>
          </w:p>
          <w:p w14:paraId="2443BECA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gramStart"/>
            <w:r>
              <w:rPr>
                <w:lang w:val="en-US"/>
              </w:rPr>
              <w:t>I,N</w:t>
            </w:r>
            <w:proofErr w:type="gramEnd"/>
          </w:p>
        </w:tc>
        <w:tc>
          <w:tcPr>
            <w:tcW w:w="7101" w:type="dxa"/>
          </w:tcPr>
          <w:p w14:paraId="55FB09A6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77B4CAB3" w14:textId="77777777" w:rsidTr="00241826">
        <w:tc>
          <w:tcPr>
            <w:tcW w:w="1263" w:type="dxa"/>
          </w:tcPr>
          <w:p w14:paraId="1FCEA3DE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55713318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72C20971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18F11935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7460C21E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3F03FE1F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14:paraId="1738C39B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2A1F03A6" w14:textId="77777777" w:rsidTr="00241826">
        <w:tc>
          <w:tcPr>
            <w:tcW w:w="1263" w:type="dxa"/>
          </w:tcPr>
          <w:p w14:paraId="6DD13A79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0EBD2122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08ACBB7E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65A195B5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14:paraId="02F91ECB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8555A49" w14:textId="77777777" w:rsidTr="00241826">
        <w:tc>
          <w:tcPr>
            <w:tcW w:w="1263" w:type="dxa"/>
          </w:tcPr>
          <w:p w14:paraId="02DBD01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45CB22E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1D07C1C2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4DA0E9EC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313AD049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5C8A4745" w14:textId="77777777" w:rsidTr="00241826">
        <w:tc>
          <w:tcPr>
            <w:tcW w:w="1263" w:type="dxa"/>
          </w:tcPr>
          <w:p w14:paraId="3D756D39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5CEC0137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64F78F31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83D4071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30DDE945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4ADB13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</w:t>
            </w:r>
            <w:proofErr w:type="gramStart"/>
            <w:r>
              <w:rPr>
                <w:lang w:val="en-US"/>
              </w:rPr>
              <w:t>&gt;{</w:t>
            </w:r>
            <w:proofErr w:type="gramEnd"/>
          </w:p>
          <w:p w14:paraId="6EC34E0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5595527C" w14:textId="77777777"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14:paraId="3FDD154E" w14:textId="77777777" w:rsidR="000A7E1F" w:rsidRPr="000A7E1F" w:rsidRDefault="000A7E1F" w:rsidP="000A7E1F">
      <w:pPr>
        <w:pStyle w:val="af1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25158132" w14:textId="77777777" w:rsidTr="00C40F78">
        <w:tc>
          <w:tcPr>
            <w:tcW w:w="1276" w:type="dxa"/>
          </w:tcPr>
          <w:p w14:paraId="1F87391D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21A6D6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18919BDF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2422B227" w14:textId="77777777" w:rsidTr="00C40F78">
        <w:tc>
          <w:tcPr>
            <w:tcW w:w="1276" w:type="dxa"/>
          </w:tcPr>
          <w:p w14:paraId="450A2412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31169644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4A8F6C5E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7B3D3ECB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779EDA1E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1640725F" w14:textId="77777777" w:rsidTr="00C40F78">
        <w:tc>
          <w:tcPr>
            <w:tcW w:w="1276" w:type="dxa"/>
          </w:tcPr>
          <w:p w14:paraId="62194261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7E1476A0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7217CDD6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20891585" w14:textId="77777777" w:rsidTr="00C40F78">
        <w:tc>
          <w:tcPr>
            <w:tcW w:w="1276" w:type="dxa"/>
          </w:tcPr>
          <w:p w14:paraId="4170621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0F6F829E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43F2A9B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4F657B7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033D6D1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8F4A1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221B72A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1209ACD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18393F01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14:paraId="6732BCFD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6BB3EFC5" w14:textId="77777777" w:rsidTr="00C40F78">
        <w:tc>
          <w:tcPr>
            <w:tcW w:w="1276" w:type="dxa"/>
          </w:tcPr>
          <w:p w14:paraId="460B6077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3D80843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</w:t>
            </w:r>
            <w:proofErr w:type="gramStart"/>
            <w:r>
              <w:rPr>
                <w:lang w:val="en-US"/>
              </w:rPr>
              <w:t>V;K</w:t>
            </w:r>
            <w:proofErr w:type="gramEnd"/>
          </w:p>
          <w:p w14:paraId="065CA9F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gramStart"/>
            <w:r>
              <w:rPr>
                <w:lang w:val="en-US"/>
              </w:rPr>
              <w:t>nti;K</w:t>
            </w:r>
            <w:proofErr w:type="gramEnd"/>
          </w:p>
          <w:p w14:paraId="2BF131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</w:t>
            </w:r>
            <w:proofErr w:type="gramStart"/>
            <w:r>
              <w:rPr>
                <w:lang w:val="en-US"/>
              </w:rPr>
              <w:t>W;K</w:t>
            </w:r>
            <w:proofErr w:type="gramEnd"/>
          </w:p>
          <w:p w14:paraId="5F12A98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gramStart"/>
            <w:r>
              <w:rPr>
                <w:lang w:val="en-US"/>
              </w:rPr>
              <w:t>oV;K</w:t>
            </w:r>
            <w:proofErr w:type="gramEnd"/>
          </w:p>
          <w:p w14:paraId="69FF5DE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gramStart"/>
            <w:r>
              <w:rPr>
                <w:lang w:val="en-US"/>
              </w:rPr>
              <w:t>^;K</w:t>
            </w:r>
            <w:proofErr w:type="gramEnd"/>
          </w:p>
          <w:p w14:paraId="04C1BB3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1738CA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gramStart"/>
            <w:r>
              <w:rPr>
                <w:lang w:val="en-US"/>
              </w:rPr>
              <w:t>iF;K</w:t>
            </w:r>
            <w:proofErr w:type="gramEnd"/>
          </w:p>
          <w:p w14:paraId="78C1860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33FC610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309E0FA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3ACC651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4E4E3BB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2A5646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4AE54170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14:paraId="580C5208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29EC1C04" w14:textId="77777777" w:rsidTr="00C40F78">
        <w:tc>
          <w:tcPr>
            <w:tcW w:w="1276" w:type="dxa"/>
          </w:tcPr>
          <w:p w14:paraId="710243DC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7EF2535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</w:t>
            </w:r>
            <w:proofErr w:type="gramStart"/>
            <w:r>
              <w:rPr>
                <w:lang w:val="en-US"/>
              </w:rPr>
              <w:t>W;X</w:t>
            </w:r>
            <w:proofErr w:type="gramEnd"/>
          </w:p>
          <w:p w14:paraId="317349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gramStart"/>
            <w:r>
              <w:rPr>
                <w:lang w:val="en-US"/>
              </w:rPr>
              <w:t>oV;X</w:t>
            </w:r>
            <w:proofErr w:type="gramEnd"/>
          </w:p>
          <w:p w14:paraId="2EC956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gramStart"/>
            <w:r>
              <w:rPr>
                <w:lang w:val="en-US"/>
              </w:rPr>
              <w:t>^;X</w:t>
            </w:r>
            <w:proofErr w:type="gramEnd"/>
          </w:p>
          <w:p w14:paraId="7D149C5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gramStart"/>
            <w:r>
              <w:rPr>
                <w:lang w:val="en-US"/>
              </w:rPr>
              <w:t>iF;X</w:t>
            </w:r>
            <w:proofErr w:type="gramEnd"/>
          </w:p>
          <w:p w14:paraId="1ABE9E9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1DD6800A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48FAC52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576ACBAD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14:paraId="37148982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61FB8C7C" w14:textId="77777777" w:rsidR="00E54F4F" w:rsidRDefault="00E54F4F" w:rsidP="00236740">
      <w:pPr>
        <w:pStyle w:val="2"/>
        <w:ind w:firstLine="708"/>
      </w:pPr>
      <w:bookmarkStart w:id="86" w:name="_Toc532650632"/>
      <w:r>
        <w:t>4.3 Построение конечного магазинного автомата</w:t>
      </w:r>
      <w:bookmarkEnd w:id="86"/>
    </w:p>
    <w:p w14:paraId="0A495262" w14:textId="77777777"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77FFDBC7" wp14:editId="2D9F6565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39EA2B34" w14:textId="77777777" w:rsidR="006F75ED" w:rsidRDefault="006F75ED" w:rsidP="007512D5">
      <w:pPr>
        <w:pStyle w:val="af1"/>
      </w:pPr>
    </w:p>
    <w:p w14:paraId="67884D2B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19E0B7BC" w14:textId="77777777" w:rsidTr="00E54F4F">
        <w:tc>
          <w:tcPr>
            <w:tcW w:w="1696" w:type="dxa"/>
          </w:tcPr>
          <w:p w14:paraId="73055E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2FFFE7E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07711FE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7B058276" w14:textId="77777777" w:rsidTr="00E54F4F">
        <w:trPr>
          <w:trHeight w:val="1226"/>
        </w:trPr>
        <w:tc>
          <w:tcPr>
            <w:tcW w:w="1696" w:type="dxa"/>
          </w:tcPr>
          <w:p w14:paraId="5CF5553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7019028" wp14:editId="72043EC5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AD3792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2DDC646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05D2273C" w14:textId="77777777" w:rsidTr="00E54F4F">
        <w:trPr>
          <w:trHeight w:val="1000"/>
        </w:trPr>
        <w:tc>
          <w:tcPr>
            <w:tcW w:w="1696" w:type="dxa"/>
          </w:tcPr>
          <w:p w14:paraId="1D6AD30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27E90F84" wp14:editId="33050FD9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2F0F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766B1A0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770252EB" w14:textId="77777777" w:rsidTr="00E54F4F">
        <w:trPr>
          <w:trHeight w:val="1080"/>
        </w:trPr>
        <w:tc>
          <w:tcPr>
            <w:tcW w:w="1696" w:type="dxa"/>
          </w:tcPr>
          <w:p w14:paraId="6A37CE2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643DC9F4" wp14:editId="3179727A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EDD36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33D46A6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0D9CB320" w14:textId="77777777" w:rsidTr="00E54F4F">
        <w:trPr>
          <w:trHeight w:val="640"/>
        </w:trPr>
        <w:tc>
          <w:tcPr>
            <w:tcW w:w="1696" w:type="dxa"/>
          </w:tcPr>
          <w:p w14:paraId="2F34045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1B298E2F" wp14:editId="24406F14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97914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6AD9E3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00B6585D" w14:textId="77777777" w:rsidTr="00E54F4F">
        <w:trPr>
          <w:trHeight w:val="1240"/>
        </w:trPr>
        <w:tc>
          <w:tcPr>
            <w:tcW w:w="1696" w:type="dxa"/>
          </w:tcPr>
          <w:p w14:paraId="4F909D1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6F2091D" wp14:editId="1E5475E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E7DD6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4F2605B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36B71EE3" w14:textId="77777777" w:rsidTr="003046B6">
        <w:trPr>
          <w:trHeight w:val="401"/>
        </w:trPr>
        <w:tc>
          <w:tcPr>
            <w:tcW w:w="1696" w:type="dxa"/>
          </w:tcPr>
          <w:p w14:paraId="6E6886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293AF223" wp14:editId="5567E16F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AF16F5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5B49BBD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7EA44A14" w14:textId="77777777" w:rsidTr="00E54F4F">
        <w:trPr>
          <w:trHeight w:val="1100"/>
        </w:trPr>
        <w:tc>
          <w:tcPr>
            <w:tcW w:w="1696" w:type="dxa"/>
          </w:tcPr>
          <w:p w14:paraId="2A28BBC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D404C6C" wp14:editId="76C090B1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7B804B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699B1C9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FBAEC2E" w14:textId="77777777"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532650633"/>
      <w:bookmarkEnd w:id="87"/>
      <w:r>
        <w:t>4.4 Основные структуры данных</w:t>
      </w:r>
      <w:bookmarkEnd w:id="88"/>
    </w:p>
    <w:p w14:paraId="410397EC" w14:textId="3DC7B54B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.</w:t>
      </w:r>
      <w:proofErr w:type="gramEnd"/>
      <w:r w:rsidR="00206CDC">
        <w:t xml:space="preserve"> Данные структуры в приложении В.</w:t>
      </w:r>
    </w:p>
    <w:p w14:paraId="41E81246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532650634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14:paraId="7F11E397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 xml:space="preserve">Принцип работы </w:t>
      </w:r>
      <w:proofErr w:type="gramStart"/>
      <w:r w:rsidRPr="00BE3F8E">
        <w:rPr>
          <w:rFonts w:eastAsia="Calibri"/>
          <w:kern w:val="24"/>
          <w:szCs w:val="36"/>
        </w:rPr>
        <w:t>автомата</w:t>
      </w:r>
      <w:proofErr w:type="gramEnd"/>
      <w:r w:rsidRPr="00BE3F8E">
        <w:rPr>
          <w:rFonts w:eastAsia="Calibri"/>
          <w:kern w:val="24"/>
          <w:szCs w:val="36"/>
        </w:rPr>
        <w:t xml:space="preserve"> следующий:</w:t>
      </w:r>
    </w:p>
    <w:p w14:paraId="6C5501BA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14302FB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17A4202F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0E73593C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7A3302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1E3845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6058FE1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51193F5A" w14:textId="77777777" w:rsidR="00E54F4F" w:rsidRDefault="00E54F4F" w:rsidP="00236740">
      <w:pPr>
        <w:pStyle w:val="2"/>
        <w:ind w:firstLine="708"/>
      </w:pPr>
      <w:bookmarkStart w:id="92" w:name="_Toc532650635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14:paraId="50A04EF7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31022975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7BBEC0" wp14:editId="2A51ADAF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B2C" w14:textId="77777777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14:paraId="1D6DFD45" w14:textId="77777777" w:rsidR="006E6EF6" w:rsidRDefault="006E6EF6" w:rsidP="006E6EF6">
      <w:pPr>
        <w:pStyle w:val="2"/>
        <w:ind w:firstLine="708"/>
      </w:pPr>
      <w:bookmarkStart w:id="93" w:name="_Toc532650636"/>
      <w:bookmarkStart w:id="94" w:name="_Toc501385967"/>
      <w:r>
        <w:t>4.7. Параметры синтаксического анализатора и режимы его работы</w:t>
      </w:r>
      <w:bookmarkEnd w:id="93"/>
      <w:r>
        <w:t xml:space="preserve"> </w:t>
      </w:r>
    </w:p>
    <w:p w14:paraId="1F9A0215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>
        <w:t>Кроме того</w:t>
      </w:r>
      <w:proofErr w:type="gramEnd"/>
      <w:r>
        <w:t xml:space="preserve">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24E9413" w14:textId="77777777" w:rsidR="006E6EF6" w:rsidRDefault="006E6EF6" w:rsidP="006E6EF6">
      <w:pPr>
        <w:pStyle w:val="2"/>
        <w:ind w:firstLine="708"/>
      </w:pPr>
      <w:bookmarkStart w:id="95" w:name="_Toc532650637"/>
      <w:r>
        <w:t>4.8. Принцип обработки ошибок</w:t>
      </w:r>
      <w:bookmarkEnd w:id="95"/>
      <w:r>
        <w:t xml:space="preserve"> </w:t>
      </w:r>
    </w:p>
    <w:p w14:paraId="4B93A2CC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79D95CB9" w14:textId="77777777" w:rsidR="00F0389B" w:rsidRPr="006640B0" w:rsidRDefault="006E6EF6" w:rsidP="00314DC2">
      <w:pPr>
        <w:pStyle w:val="2"/>
        <w:ind w:firstLine="709"/>
      </w:pPr>
      <w:bookmarkStart w:id="96" w:name="_Toc532650638"/>
      <w:r>
        <w:t>4.9. Контрольный пример</w:t>
      </w:r>
      <w:bookmarkEnd w:id="96"/>
      <w:r>
        <w:t xml:space="preserve"> </w:t>
      </w:r>
    </w:p>
    <w:p w14:paraId="22C725A3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>
        <w:t xml:space="preserve">в </w:t>
      </w:r>
      <w:r w:rsidR="00911389">
        <w:t xml:space="preserve"> </w:t>
      </w:r>
      <w:r>
        <w:t>приложении</w:t>
      </w:r>
      <w:proofErr w:type="gramEnd"/>
      <w:r>
        <w:t xml:space="preserve"> В.</w:t>
      </w:r>
    </w:p>
    <w:p w14:paraId="4CFB9E94" w14:textId="77777777" w:rsidR="00241826" w:rsidRPr="00F0389B" w:rsidRDefault="00241826" w:rsidP="007512D5">
      <w:pPr>
        <w:pStyle w:val="1"/>
      </w:pPr>
      <w:bookmarkStart w:id="97" w:name="_Toc532650639"/>
      <w:r w:rsidRPr="006F147F">
        <w:lastRenderedPageBreak/>
        <w:t>5 Разработка семантического анализатора</w:t>
      </w:r>
      <w:bookmarkEnd w:id="94"/>
      <w:bookmarkEnd w:id="97"/>
    </w:p>
    <w:p w14:paraId="6BFF6EBA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532650640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14:paraId="4147C30A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9123F01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1A80D590" wp14:editId="5B8DB79F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0A8A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6B892FAA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532650641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14:paraId="08F67D4E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7331C637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14:paraId="578E249D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031F85F6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66CA4572" wp14:editId="78D71BD3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98F" w14:textId="77777777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14:paraId="4CA6FFD2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14:paraId="3DB10936" w14:textId="77777777"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4BBB2200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532650644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14:paraId="65143B7B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543AC396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7923F202" w14:textId="77777777" w:rsidTr="000A7E1F">
        <w:tc>
          <w:tcPr>
            <w:tcW w:w="4672" w:type="dxa"/>
          </w:tcPr>
          <w:p w14:paraId="6D6E2C87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36AF2B7C" w14:textId="77777777" w:rsidR="0058237A" w:rsidRDefault="0058237A" w:rsidP="0058237A">
            <w:r>
              <w:t>Текст сообщения</w:t>
            </w:r>
          </w:p>
        </w:tc>
      </w:tr>
      <w:tr w:rsidR="0058237A" w14:paraId="1CF698E6" w14:textId="77777777" w:rsidTr="000A7E1F">
        <w:tc>
          <w:tcPr>
            <w:tcW w:w="4672" w:type="dxa"/>
          </w:tcPr>
          <w:p w14:paraId="73083F3E" w14:textId="77777777" w:rsidR="0058237A" w:rsidRPr="0058237A" w:rsidRDefault="0058237A" w:rsidP="0058237A">
            <w:pPr>
              <w:rPr>
                <w:lang w:val="en-US"/>
              </w:rPr>
            </w:pPr>
            <w:proofErr w:type="gramStart"/>
            <w:r w:rsidRPr="0058237A">
              <w:rPr>
                <w:lang w:val="en-US"/>
              </w:rPr>
              <w:t>main[</w:t>
            </w:r>
            <w:proofErr w:type="gramEnd"/>
          </w:p>
          <w:p w14:paraId="1E6F2BEE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29F50D6C" w14:textId="77777777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3910B869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517F5542" w14:textId="77777777"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14:paraId="74200E73" w14:textId="77777777" w:rsidTr="000A7E1F">
        <w:tc>
          <w:tcPr>
            <w:tcW w:w="4672" w:type="dxa"/>
          </w:tcPr>
          <w:p w14:paraId="3B5473D1" w14:textId="77777777" w:rsidR="00FB55DB" w:rsidRPr="00FB55DB" w:rsidRDefault="00FB55DB" w:rsidP="00FB55DB">
            <w:pPr>
              <w:rPr>
                <w:lang w:val="en-US"/>
              </w:rPr>
            </w:pPr>
            <w:proofErr w:type="gramStart"/>
            <w:r w:rsidRPr="00FB55DB">
              <w:rPr>
                <w:lang w:val="en-US"/>
              </w:rPr>
              <w:t>main[</w:t>
            </w:r>
            <w:proofErr w:type="gramEnd"/>
          </w:p>
          <w:p w14:paraId="31EBDE9C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40C7DDAA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4E8F982D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75CDD2E2" w14:textId="77777777"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14:paraId="49665761" w14:textId="77777777" w:rsidTr="000A7E1F">
        <w:tc>
          <w:tcPr>
            <w:tcW w:w="4672" w:type="dxa"/>
          </w:tcPr>
          <w:p w14:paraId="0CD756C7" w14:textId="77777777" w:rsidR="00FB55DB" w:rsidRPr="00FB55DB" w:rsidRDefault="00FB55DB" w:rsidP="00FB55DB">
            <w:pPr>
              <w:rPr>
                <w:lang w:val="en-US"/>
              </w:rPr>
            </w:pPr>
            <w:proofErr w:type="gramStart"/>
            <w:r w:rsidRPr="00FB55DB">
              <w:rPr>
                <w:lang w:val="en-US"/>
              </w:rPr>
              <w:t>main[</w:t>
            </w:r>
            <w:proofErr w:type="gramEnd"/>
          </w:p>
          <w:p w14:paraId="3C28D3A7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054C92D3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65A9645E" w14:textId="77777777" w:rsidR="00FB55DB" w:rsidRPr="00FB55DB" w:rsidRDefault="00FB55DB" w:rsidP="00FB55DB">
            <w:pPr>
              <w:rPr>
                <w:lang w:val="en-US"/>
              </w:rPr>
            </w:pPr>
            <w:proofErr w:type="gramStart"/>
            <w:r w:rsidRPr="00FB55DB">
              <w:rPr>
                <w:lang w:val="en-US"/>
              </w:rPr>
              <w:t>main[</w:t>
            </w:r>
            <w:proofErr w:type="gramEnd"/>
          </w:p>
          <w:p w14:paraId="2E7C6170" w14:textId="77777777" w:rsidR="00FB55DB" w:rsidRPr="00757010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r w:rsidRPr="00757010">
              <w:rPr>
                <w:lang w:val="en-US"/>
              </w:rPr>
              <w:t>new string y = "qwerty";</w:t>
            </w:r>
          </w:p>
          <w:p w14:paraId="74B2BFC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0873468D" w14:textId="77777777"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14:paraId="7632FB01" w14:textId="77777777" w:rsidR="00F01E08" w:rsidRDefault="00F01E08" w:rsidP="0058237A"/>
    <w:p w14:paraId="1CD43C3E" w14:textId="77777777" w:rsidR="006871A1" w:rsidRDefault="00F01E08" w:rsidP="00E01E0A">
      <w:pPr>
        <w:pStyle w:val="1"/>
      </w:pPr>
      <w:r>
        <w:br w:type="page"/>
      </w:r>
      <w:bookmarkStart w:id="114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14:paraId="1517D923" w14:textId="77777777"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532650646"/>
      <w:bookmarkEnd w:id="115"/>
      <w:r>
        <w:t>6.1 Выражения, допускаемые языком</w:t>
      </w:r>
      <w:bookmarkEnd w:id="116"/>
    </w:p>
    <w:p w14:paraId="4EF1D98C" w14:textId="03D3B3BA" w:rsidR="006871A1" w:rsidRDefault="006871A1" w:rsidP="00F01E08">
      <w:pPr>
        <w:ind w:firstLine="709"/>
        <w:jc w:val="both"/>
      </w:pPr>
      <w:r>
        <w:t xml:space="preserve">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допускаются</w:t>
      </w:r>
      <w:proofErr w:type="gramEnd"/>
      <w:r>
        <w:t xml:space="preserve">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2F33B4CA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496AC22E" w14:textId="77777777" w:rsidTr="000A7E1F">
        <w:tc>
          <w:tcPr>
            <w:tcW w:w="5070" w:type="dxa"/>
          </w:tcPr>
          <w:p w14:paraId="6DAB768E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65F0293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3B0A71CA" w14:textId="77777777" w:rsidTr="000A7E1F">
        <w:tc>
          <w:tcPr>
            <w:tcW w:w="5070" w:type="dxa"/>
          </w:tcPr>
          <w:p w14:paraId="1FA84152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14DE9BC4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09326F99" w14:textId="77777777" w:rsidTr="000A7E1F">
        <w:tc>
          <w:tcPr>
            <w:tcW w:w="5070" w:type="dxa"/>
          </w:tcPr>
          <w:p w14:paraId="1ABC2615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3F0DA2FC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25075386" w14:textId="77777777" w:rsidTr="000A7E1F">
        <w:tc>
          <w:tcPr>
            <w:tcW w:w="5070" w:type="dxa"/>
          </w:tcPr>
          <w:p w14:paraId="6EEFF016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05DA5BF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000E610F" w14:textId="77777777" w:rsidTr="000A7E1F">
        <w:tc>
          <w:tcPr>
            <w:tcW w:w="5070" w:type="dxa"/>
          </w:tcPr>
          <w:p w14:paraId="251BFD05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3DC66B47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42F0245D" w14:textId="77777777" w:rsidTr="000A7E1F">
        <w:tc>
          <w:tcPr>
            <w:tcW w:w="5070" w:type="dxa"/>
          </w:tcPr>
          <w:p w14:paraId="42AE1CE5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2C97499F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46B10215" w14:textId="77777777" w:rsidTr="000A7E1F">
        <w:tc>
          <w:tcPr>
            <w:tcW w:w="5070" w:type="dxa"/>
          </w:tcPr>
          <w:p w14:paraId="11AFE831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46B6290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07007BF1" w14:textId="77777777" w:rsidTr="000A7E1F">
        <w:tc>
          <w:tcPr>
            <w:tcW w:w="5070" w:type="dxa"/>
          </w:tcPr>
          <w:p w14:paraId="0FA9BC52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7DAA3D59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89F82BA" w14:textId="77777777"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532650647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14:paraId="5A66D98F" w14:textId="5A275712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преобразовываю</w:t>
      </w:r>
      <w:r w:rsidR="00624C5D">
        <w:t>тся</w:t>
      </w:r>
      <w:proofErr w:type="gramEnd"/>
      <w:r w:rsidR="00624C5D">
        <w:t xml:space="preserve"> к обратной польской записи.</w:t>
      </w:r>
    </w:p>
    <w:p w14:paraId="36B5216F" w14:textId="77777777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proofErr w:type="gramStart"/>
      <w:r>
        <w:t>- это</w:t>
      </w:r>
      <w:proofErr w:type="gramEnd"/>
      <w: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5DD07B09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220CEEB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652E081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31FA3E7E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683C2836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66DF818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2779C136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04F5F6EF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6B0ED8C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339F6612" w14:textId="77777777"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532650648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14:paraId="051B8C4C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0CE1E53A" w14:textId="77777777"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532650649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14:paraId="51239C97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</w:t>
      </w:r>
      <w:proofErr w:type="gramStart"/>
      <w:r w:rsidR="006871A1">
        <w:t xml:space="preserve">к </w:t>
      </w:r>
      <w:r>
        <w:t xml:space="preserve"> обратной</w:t>
      </w:r>
      <w:proofErr w:type="gramEnd"/>
      <w:r>
        <w:t xml:space="preserve">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5E3B2160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361BCEAE" w14:textId="77777777" w:rsidTr="00D93ABB">
        <w:tc>
          <w:tcPr>
            <w:tcW w:w="4519" w:type="dxa"/>
          </w:tcPr>
          <w:p w14:paraId="1D7C3585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411DFA65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3EC324AA" w14:textId="77777777" w:rsidTr="00D93ABB">
        <w:tc>
          <w:tcPr>
            <w:tcW w:w="4519" w:type="dxa"/>
          </w:tcPr>
          <w:p w14:paraId="63D4C8D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</w:t>
            </w:r>
            <w:proofErr w:type="gramStart"/>
            <w:r w:rsidRPr="00D42C05">
              <w:rPr>
                <w:lang w:val="en-US"/>
              </w:rPr>
              <w:t>2]=</w:t>
            </w:r>
            <w:proofErr w:type="gramEnd"/>
            <w:r w:rsidRPr="00D42C05">
              <w:rPr>
                <w:lang w:val="en-US"/>
              </w:rPr>
              <w:t>(((l[3]+l[4])-i[0])*l[5])/l[6];</w:t>
            </w:r>
          </w:p>
        </w:tc>
        <w:tc>
          <w:tcPr>
            <w:tcW w:w="5511" w:type="dxa"/>
          </w:tcPr>
          <w:p w14:paraId="7528F16F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</w:t>
            </w:r>
            <w:proofErr w:type="gramStart"/>
            <w:r w:rsidRPr="00EA43CC">
              <w:rPr>
                <w:lang w:val="en-US"/>
              </w:rPr>
              <w:t>2]=</w:t>
            </w:r>
            <w:proofErr w:type="gramEnd"/>
            <w:r w:rsidRPr="00EA43CC">
              <w:rPr>
                <w:lang w:val="en-US"/>
              </w:rPr>
              <w:t>l[3]l[4]+i[0]-l[5]*l[6]/</w:t>
            </w:r>
          </w:p>
        </w:tc>
      </w:tr>
      <w:tr w:rsidR="00EA43CC" w14:paraId="0BB7079F" w14:textId="77777777" w:rsidTr="00D93ABB">
        <w:tc>
          <w:tcPr>
            <w:tcW w:w="4519" w:type="dxa"/>
          </w:tcPr>
          <w:p w14:paraId="5F62529E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</w:t>
            </w:r>
            <w:proofErr w:type="gramStart"/>
            <w:r>
              <w:rPr>
                <w:lang w:val="en-US"/>
              </w:rPr>
              <w:t>23]=</w:t>
            </w:r>
            <w:proofErr w:type="gramEnd"/>
            <w:r>
              <w:rPr>
                <w:lang w:val="en-US"/>
              </w:rPr>
              <w:t>(i[23]+l[26])*l[26]</w:t>
            </w:r>
          </w:p>
        </w:tc>
        <w:tc>
          <w:tcPr>
            <w:tcW w:w="5511" w:type="dxa"/>
          </w:tcPr>
          <w:p w14:paraId="5A084E77" w14:textId="77777777" w:rsidR="00EA43CC" w:rsidRDefault="00EA43CC" w:rsidP="00F01E08">
            <w:r w:rsidRPr="00FB55DB">
              <w:t>i[</w:t>
            </w:r>
            <w:proofErr w:type="gramStart"/>
            <w:r w:rsidRPr="00FB55DB">
              <w:t>23]=</w:t>
            </w:r>
            <w:proofErr w:type="gramEnd"/>
            <w:r w:rsidRPr="00FB55DB">
              <w:t>i[23]l[26]+l[26]*</w:t>
            </w:r>
          </w:p>
        </w:tc>
      </w:tr>
      <w:tr w:rsidR="009011E7" w14:paraId="02AF0BDA" w14:textId="77777777" w:rsidTr="00D93ABB">
        <w:tc>
          <w:tcPr>
            <w:tcW w:w="4519" w:type="dxa"/>
          </w:tcPr>
          <w:p w14:paraId="07AC10D1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</w:t>
            </w:r>
            <w:proofErr w:type="gramStart"/>
            <w:r w:rsidRPr="009011E7">
              <w:rPr>
                <w:lang w:val="en-US"/>
              </w:rPr>
              <w:t>3]=</w:t>
            </w:r>
            <w:proofErr w:type="gramEnd"/>
            <w:r w:rsidRPr="009011E7">
              <w:rPr>
                <w:lang w:val="en-US"/>
              </w:rPr>
              <w:t>(((l[4]+l[5])-i[0])*l[6])</w:t>
            </w:r>
          </w:p>
        </w:tc>
        <w:tc>
          <w:tcPr>
            <w:tcW w:w="5511" w:type="dxa"/>
          </w:tcPr>
          <w:p w14:paraId="6F0DE249" w14:textId="77777777" w:rsidR="009011E7" w:rsidRPr="00FB55DB" w:rsidRDefault="009011E7" w:rsidP="00F01E08">
            <w:r w:rsidRPr="009011E7">
              <w:t>i[</w:t>
            </w:r>
            <w:proofErr w:type="gramStart"/>
            <w:r w:rsidRPr="009011E7">
              <w:t>3]=</w:t>
            </w:r>
            <w:proofErr w:type="gramEnd"/>
            <w:r w:rsidRPr="009011E7">
              <w:t>l[4]l[5]+i[0]-l[6]*</w:t>
            </w:r>
          </w:p>
        </w:tc>
      </w:tr>
    </w:tbl>
    <w:p w14:paraId="10664B18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3F5B813B" w14:textId="77777777" w:rsidR="00734224" w:rsidRDefault="00734224" w:rsidP="007512D5">
      <w:pPr>
        <w:pStyle w:val="1"/>
      </w:pPr>
      <w:bookmarkStart w:id="123" w:name="_Toc532650650"/>
      <w:r>
        <w:lastRenderedPageBreak/>
        <w:t>7. Генерация кода</w:t>
      </w:r>
      <w:bookmarkEnd w:id="123"/>
    </w:p>
    <w:p w14:paraId="3479970A" w14:textId="77777777"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532650651"/>
      <w:bookmarkEnd w:id="124"/>
      <w:r>
        <w:t>7.1 Структура генератора кода</w:t>
      </w:r>
      <w:bookmarkEnd w:id="125"/>
    </w:p>
    <w:p w14:paraId="37A435F9" w14:textId="44922356" w:rsidR="00734224" w:rsidRDefault="00734224" w:rsidP="00734224">
      <w:pPr>
        <w:ind w:firstLine="709"/>
        <w:jc w:val="both"/>
      </w:pPr>
      <w:r>
        <w:t xml:space="preserve">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генерация</w:t>
      </w:r>
      <w:proofErr w:type="gramEnd"/>
      <w:r>
        <w:t xml:space="preserve">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6C4C36">
        <w:rPr>
          <w:lang w:val="en-US"/>
        </w:rPr>
        <w:t>KOD</w:t>
      </w:r>
      <w:r w:rsidR="006C4C36" w:rsidRPr="00757010">
        <w:t>-</w:t>
      </w:r>
      <w:proofErr w:type="gramStart"/>
      <w:r w:rsidR="006C4C36" w:rsidRPr="00757010">
        <w:t>2022</w:t>
      </w:r>
      <w:r>
        <w:t xml:space="preserve">  представлена</w:t>
      </w:r>
      <w:proofErr w:type="gramEnd"/>
      <w:r>
        <w:t xml:space="preserve"> на рисунке 7.1.</w:t>
      </w:r>
    </w:p>
    <w:p w14:paraId="31B7550B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6F535FB1" wp14:editId="6C8AF4D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65AB0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63120E04" w14:textId="77777777"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532650652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14:paraId="46B0A7DD" w14:textId="1B4E8F59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</w:t>
      </w:r>
      <w:proofErr w:type="gramStart"/>
      <w:r>
        <w:rPr>
          <w:highlight w:val="white"/>
        </w:rPr>
        <w:t>и .const</w:t>
      </w:r>
      <w:proofErr w:type="gram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и</w:t>
      </w:r>
      <w:proofErr w:type="gramEnd"/>
      <w:r>
        <w:t xml:space="preserve"> на языке ассемблера приведены в таблице 7.1.</w:t>
      </w:r>
    </w:p>
    <w:p w14:paraId="02249F28" w14:textId="75E45894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и</w:t>
      </w:r>
      <w:proofErr w:type="gramEnd"/>
      <w:r>
        <w:t xml:space="preserve">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6053D90" w14:textId="77777777" w:rsidTr="00383B19">
        <w:tc>
          <w:tcPr>
            <w:tcW w:w="2545" w:type="dxa"/>
          </w:tcPr>
          <w:p w14:paraId="51FA7B26" w14:textId="7C1C55F2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6C4C36">
              <w:rPr>
                <w:lang w:val="en-US"/>
              </w:rPr>
              <w:t>KOD</w:t>
            </w:r>
            <w:r w:rsidR="006C4C36" w:rsidRPr="006C4C36">
              <w:t>-2022</w:t>
            </w:r>
            <w:r>
              <w:t xml:space="preserve"> </w:t>
            </w:r>
          </w:p>
        </w:tc>
        <w:tc>
          <w:tcPr>
            <w:tcW w:w="2729" w:type="dxa"/>
          </w:tcPr>
          <w:p w14:paraId="115354C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44E8E77B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0E3F1B8C" w14:textId="77777777" w:rsidTr="00383B19">
        <w:tc>
          <w:tcPr>
            <w:tcW w:w="2545" w:type="dxa"/>
          </w:tcPr>
          <w:p w14:paraId="02179C07" w14:textId="77777777"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14:paraId="5EC95C6F" w14:textId="77777777"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14:paraId="6DEBE863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21E1CAE4" w14:textId="77777777" w:rsidTr="00383B19">
        <w:tc>
          <w:tcPr>
            <w:tcW w:w="2545" w:type="dxa"/>
          </w:tcPr>
          <w:p w14:paraId="26108DD2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641D8176" w14:textId="77777777"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14:paraId="5AFC7358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6E315116" w14:textId="77777777"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532650653"/>
      <w:bookmarkEnd w:id="128"/>
      <w:r>
        <w:lastRenderedPageBreak/>
        <w:t>7.3 Статическая библиотека</w:t>
      </w:r>
      <w:bookmarkEnd w:id="129"/>
    </w:p>
    <w:p w14:paraId="7500A509" w14:textId="11D87B33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6C4C36">
        <w:rPr>
          <w:highlight w:val="white"/>
          <w:lang w:val="en-US"/>
        </w:rPr>
        <w:t>KOD</w:t>
      </w:r>
      <w:r w:rsidR="006C4C36" w:rsidRPr="006C4C36">
        <w:rPr>
          <w:highlight w:val="white"/>
        </w:rPr>
        <w:t>-</w:t>
      </w:r>
      <w:proofErr w:type="gramStart"/>
      <w:r w:rsidR="006C4C36" w:rsidRPr="006C4C36">
        <w:rPr>
          <w:highlight w:val="white"/>
        </w:rPr>
        <w:t>2022</w:t>
      </w:r>
      <w:r>
        <w:rPr>
          <w:highlight w:val="white"/>
        </w:rPr>
        <w:t xml:space="preserve">  предусмотрена</w:t>
      </w:r>
      <w:proofErr w:type="gramEnd"/>
      <w:r>
        <w:rPr>
          <w:highlight w:val="white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4C847C7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5D8B5A8E" w14:textId="77777777" w:rsidTr="00383B19">
        <w:tc>
          <w:tcPr>
            <w:tcW w:w="3934" w:type="dxa"/>
          </w:tcPr>
          <w:p w14:paraId="02765A5D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117556B0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64ADD7D7" w14:textId="77777777" w:rsidTr="00383B19">
        <w:tc>
          <w:tcPr>
            <w:tcW w:w="3934" w:type="dxa"/>
          </w:tcPr>
          <w:p w14:paraId="461DE868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void </w:t>
            </w:r>
            <w:proofErr w:type="gramStart"/>
            <w:r>
              <w:t>outl</w:t>
            </w:r>
            <w:r>
              <w:rPr>
                <w:lang w:val="en-US"/>
              </w:rPr>
              <w:t>str</w:t>
            </w:r>
            <w:r>
              <w:t>(</w:t>
            </w:r>
            <w:proofErr w:type="gramEnd"/>
            <w:r>
              <w:t>char* str)</w:t>
            </w:r>
          </w:p>
        </w:tc>
        <w:tc>
          <w:tcPr>
            <w:tcW w:w="6131" w:type="dxa"/>
          </w:tcPr>
          <w:p w14:paraId="0469AA10" w14:textId="77777777"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14:paraId="3F2BEACB" w14:textId="77777777" w:rsidTr="00383B19">
        <w:tc>
          <w:tcPr>
            <w:tcW w:w="3934" w:type="dxa"/>
          </w:tcPr>
          <w:p w14:paraId="7C3E3D8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void </w:t>
            </w:r>
            <w:proofErr w:type="gramStart"/>
            <w:r>
              <w:t>outnum(</w:t>
            </w:r>
            <w:proofErr w:type="gramEnd"/>
            <w:r>
              <w:t>int num)</w:t>
            </w:r>
          </w:p>
        </w:tc>
        <w:tc>
          <w:tcPr>
            <w:tcW w:w="6131" w:type="dxa"/>
          </w:tcPr>
          <w:p w14:paraId="7ACA550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14:paraId="7C43C575" w14:textId="77777777" w:rsidTr="00383B19">
        <w:tc>
          <w:tcPr>
            <w:tcW w:w="3934" w:type="dxa"/>
          </w:tcPr>
          <w:p w14:paraId="12DB4916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</w:t>
            </w:r>
            <w:proofErr w:type="gramEnd"/>
            <w:r w:rsidRPr="000058DD">
              <w:rPr>
                <w:lang w:val="en-US"/>
              </w:rPr>
              <w:t>char* buffer, char* str)</w:t>
            </w:r>
          </w:p>
        </w:tc>
        <w:tc>
          <w:tcPr>
            <w:tcW w:w="6131" w:type="dxa"/>
          </w:tcPr>
          <w:p w14:paraId="018F9495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429B4916" w14:textId="77777777" w:rsidTr="00383B19">
        <w:tc>
          <w:tcPr>
            <w:tcW w:w="3934" w:type="dxa"/>
          </w:tcPr>
          <w:p w14:paraId="4EFB1596" w14:textId="77777777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gramStart"/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</w:t>
            </w:r>
            <w:proofErr w:type="gramEnd"/>
            <w:r w:rsidRPr="000058DD">
              <w:rPr>
                <w:lang w:val="en-US"/>
              </w:rPr>
              <w:t>char* buffer, char* str1, char* str2)</w:t>
            </w:r>
          </w:p>
        </w:tc>
        <w:tc>
          <w:tcPr>
            <w:tcW w:w="6131" w:type="dxa"/>
          </w:tcPr>
          <w:p w14:paraId="1177F915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14:paraId="3F82DC8B" w14:textId="77777777" w:rsidTr="00383B19">
        <w:tc>
          <w:tcPr>
            <w:tcW w:w="3934" w:type="dxa"/>
          </w:tcPr>
          <w:p w14:paraId="5A4F9C25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atoii(</w:t>
            </w:r>
            <w:proofErr w:type="gramEnd"/>
            <w:r>
              <w:rPr>
                <w:lang w:val="en-US"/>
              </w:rPr>
              <w:t>char* ptr)</w:t>
            </w:r>
          </w:p>
        </w:tc>
        <w:tc>
          <w:tcPr>
            <w:tcW w:w="6131" w:type="dxa"/>
          </w:tcPr>
          <w:p w14:paraId="3B261866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1A539205" w14:textId="77777777" w:rsidR="00734224" w:rsidRDefault="00734224" w:rsidP="002C2581">
      <w:pPr>
        <w:pStyle w:val="2"/>
        <w:ind w:firstLine="708"/>
      </w:pPr>
      <w:bookmarkStart w:id="130" w:name="_34g0dwd" w:colFirst="0" w:colLast="0"/>
      <w:bookmarkStart w:id="131" w:name="_Toc532650654"/>
      <w:bookmarkEnd w:id="130"/>
      <w:r>
        <w:t>7.4 Особенности алгоритма генерации кода</w:t>
      </w:r>
      <w:bookmarkEnd w:id="131"/>
    </w:p>
    <w:p w14:paraId="13159546" w14:textId="20D20EF6"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29DF0F4E" wp14:editId="6D5AF647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6C4C36">
        <w:rPr>
          <w:lang w:val="en-US"/>
        </w:rPr>
        <w:t>KOD</w:t>
      </w:r>
      <w:r w:rsidR="006C4C36" w:rsidRPr="006C4C36">
        <w:t>-2022</w:t>
      </w:r>
      <w:r w:rsidR="00757010">
        <w:t xml:space="preserve"> </w:t>
      </w:r>
      <w:r w:rsidR="00734224">
        <w:t xml:space="preserve">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14:paraId="3E0C4E89" w14:textId="77777777"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14:paraId="792DA8C5" w14:textId="77777777"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532650655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14:paraId="67B086F3" w14:textId="45C68BF2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6C4C36">
        <w:rPr>
          <w:lang w:val="en-US"/>
        </w:rPr>
        <w:t>KOD</w:t>
      </w:r>
      <w:r w:rsidR="006C4C36" w:rsidRPr="006C4C36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7A35FC01" w14:textId="77777777" w:rsidR="00117CFF" w:rsidRDefault="00117CFF" w:rsidP="006640B0">
      <w:pPr>
        <w:pStyle w:val="af0"/>
        <w:ind w:left="0" w:firstLine="720"/>
      </w:pPr>
    </w:p>
    <w:p w14:paraId="0411A981" w14:textId="77777777" w:rsidR="00117CFF" w:rsidRPr="00117CFF" w:rsidRDefault="00117CFF" w:rsidP="006640B0">
      <w:pPr>
        <w:pStyle w:val="af0"/>
        <w:ind w:left="0" w:firstLine="720"/>
      </w:pPr>
    </w:p>
    <w:p w14:paraId="34A06626" w14:textId="77777777" w:rsidR="00B96746" w:rsidRDefault="00B96746" w:rsidP="002C2581">
      <w:pPr>
        <w:pStyle w:val="2"/>
        <w:ind w:firstLine="708"/>
      </w:pPr>
      <w:bookmarkStart w:id="134" w:name="_Toc532650656"/>
      <w:r>
        <w:lastRenderedPageBreak/>
        <w:t>7.6 Контрольный пример</w:t>
      </w:r>
      <w:bookmarkEnd w:id="134"/>
    </w:p>
    <w:p w14:paraId="087B80B2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0504EBAF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A704EB" wp14:editId="0374806B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2D6" w14:textId="5BA5C932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6C4C36">
        <w:rPr>
          <w:lang w:val="en-US"/>
        </w:rPr>
        <w:t>KOD</w:t>
      </w:r>
      <w:r w:rsidR="006C4C36" w:rsidRPr="006C4C36">
        <w:t>-2022</w:t>
      </w:r>
    </w:p>
    <w:p w14:paraId="255AD04E" w14:textId="77777777" w:rsidR="005C1DCE" w:rsidRDefault="005C1DCE">
      <w:pPr>
        <w:widowControl/>
      </w:pPr>
      <w:r>
        <w:br w:type="page"/>
      </w:r>
    </w:p>
    <w:p w14:paraId="27F5FB88" w14:textId="77777777" w:rsidR="00C658F4" w:rsidRDefault="00C658F4" w:rsidP="00C658F4">
      <w:pPr>
        <w:pStyle w:val="1"/>
      </w:pPr>
      <w:bookmarkStart w:id="135" w:name="_Toc532650657"/>
      <w:r>
        <w:lastRenderedPageBreak/>
        <w:t>8. Тестирование транслятора</w:t>
      </w:r>
      <w:bookmarkEnd w:id="135"/>
    </w:p>
    <w:p w14:paraId="22BF56EA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532650658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14:paraId="217625ED" w14:textId="479DC635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6C4C36">
        <w:rPr>
          <w:highlight w:val="white"/>
          <w:lang w:val="en-US"/>
        </w:rPr>
        <w:t>KOD</w:t>
      </w:r>
      <w:r w:rsidR="006C4C36" w:rsidRPr="006C4C36">
        <w:rPr>
          <w:highlight w:val="white"/>
        </w:rP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4C99C38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595A2777" w14:textId="77777777" w:rsidTr="00342555">
        <w:tc>
          <w:tcPr>
            <w:tcW w:w="2977" w:type="dxa"/>
          </w:tcPr>
          <w:p w14:paraId="41EFB284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23A057EF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4D59265B" w14:textId="77777777" w:rsidTr="00342555">
        <w:tc>
          <w:tcPr>
            <w:tcW w:w="2977" w:type="dxa"/>
          </w:tcPr>
          <w:p w14:paraId="72A8F08C" w14:textId="77777777"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56210F6A" w14:textId="77777777"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14:paraId="70214A85" w14:textId="77777777"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532650659"/>
      <w:bookmarkEnd w:id="138"/>
      <w:r>
        <w:t>8.2 Тестирование лексического анализатора</w:t>
      </w:r>
      <w:bookmarkEnd w:id="139"/>
    </w:p>
    <w:p w14:paraId="4834CBDF" w14:textId="7972638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6C4C36">
        <w:rPr>
          <w:lang w:val="en-US"/>
        </w:rPr>
        <w:t>KOD</w:t>
      </w:r>
      <w:r w:rsidR="006C4C36" w:rsidRPr="006C4C36">
        <w:t>-2022</w:t>
      </w:r>
      <w:r>
        <w:t xml:space="preserve"> могут возникнуть ошибки, описанные в пункте 3.7. </w:t>
      </w:r>
      <w:r>
        <w:rPr>
          <w:highlight w:val="white"/>
        </w:rPr>
        <w:t xml:space="preserve">Результаты тестирования лексического </w:t>
      </w:r>
      <w:proofErr w:type="gramStart"/>
      <w:r>
        <w:rPr>
          <w:highlight w:val="white"/>
        </w:rPr>
        <w:t>анализатора  показаны</w:t>
      </w:r>
      <w:proofErr w:type="gramEnd"/>
      <w:r>
        <w:rPr>
          <w:highlight w:val="white"/>
        </w:rPr>
        <w:t xml:space="preserve"> в таблице 8.2.</w:t>
      </w:r>
    </w:p>
    <w:p w14:paraId="2C7E1815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06D035AF" w14:textId="77777777" w:rsidTr="00342555">
        <w:tc>
          <w:tcPr>
            <w:tcW w:w="2977" w:type="dxa"/>
          </w:tcPr>
          <w:p w14:paraId="7C6EB0F2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3D873384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6BA2DCC4" w14:textId="77777777" w:rsidTr="00342555">
        <w:tc>
          <w:tcPr>
            <w:tcW w:w="2977" w:type="dxa"/>
          </w:tcPr>
          <w:p w14:paraId="7CA82F2C" w14:textId="77777777" w:rsidR="00C658F4" w:rsidRDefault="00C658F4" w:rsidP="00624C5D">
            <w:r>
              <w:t>main</w:t>
            </w:r>
          </w:p>
          <w:p w14:paraId="5B269874" w14:textId="77777777"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72B38283" w14:textId="77777777" w:rsidR="00C658F4" w:rsidRDefault="00C658F4" w:rsidP="00AB36C3">
            <w:r>
              <w:t xml:space="preserve">Ошибка N201: </w:t>
            </w:r>
            <w:r w:rsidR="00AB36C3">
              <w:t xml:space="preserve">Лексическая </w:t>
            </w:r>
            <w:proofErr w:type="gramStart"/>
            <w:r w:rsidR="00AB36C3">
              <w:t xml:space="preserve">ошибка: </w:t>
            </w:r>
            <w:r>
              <w:t xml:space="preserve"> Неизвестная</w:t>
            </w:r>
            <w:proofErr w:type="gramEnd"/>
            <w:r>
              <w:t xml:space="preserve"> последовательность символов Строка: 3</w:t>
            </w:r>
          </w:p>
        </w:tc>
      </w:tr>
    </w:tbl>
    <w:p w14:paraId="61FC2ABC" w14:textId="77777777"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532650660"/>
      <w:bookmarkEnd w:id="140"/>
      <w:r>
        <w:t>8.3 Тестирование синтаксического анализатора</w:t>
      </w:r>
      <w:bookmarkEnd w:id="141"/>
    </w:p>
    <w:p w14:paraId="22005EEB" w14:textId="73775341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могут</w:t>
      </w:r>
      <w:proofErr w:type="gramEnd"/>
      <w:r>
        <w:t xml:space="preserve">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03461113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3C751F73" w14:textId="77777777" w:rsidTr="000A7E1F">
        <w:tc>
          <w:tcPr>
            <w:tcW w:w="2977" w:type="dxa"/>
          </w:tcPr>
          <w:p w14:paraId="3209C61E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C0239ED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DDA6C25" w14:textId="77777777" w:rsidTr="000A7E1F">
        <w:tc>
          <w:tcPr>
            <w:tcW w:w="2977" w:type="dxa"/>
          </w:tcPr>
          <w:p w14:paraId="74445D42" w14:textId="77777777" w:rsidR="00C658F4" w:rsidRPr="00AB36C3" w:rsidRDefault="00C658F4" w:rsidP="00624C5D">
            <w:r w:rsidRPr="00AB36C3">
              <w:t>main new number x</w:t>
            </w:r>
            <w:proofErr w:type="gramStart"/>
            <w:r w:rsidRPr="00AB36C3">
              <w:t>; ]</w:t>
            </w:r>
            <w:proofErr w:type="gramEnd"/>
          </w:p>
        </w:tc>
        <w:tc>
          <w:tcPr>
            <w:tcW w:w="7088" w:type="dxa"/>
          </w:tcPr>
          <w:p w14:paraId="7DBAAF0C" w14:textId="77777777"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Неверная</w:t>
            </w:r>
            <w:proofErr w:type="gramEnd"/>
            <w:r w:rsidRPr="00AB36C3">
              <w:t xml:space="preserve"> структура программы</w:t>
            </w:r>
          </w:p>
        </w:tc>
      </w:tr>
      <w:tr w:rsidR="00C658F4" w14:paraId="412F5358" w14:textId="77777777" w:rsidTr="000A7E1F">
        <w:tc>
          <w:tcPr>
            <w:tcW w:w="2977" w:type="dxa"/>
          </w:tcPr>
          <w:p w14:paraId="3F73D355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 xml:space="preserve">function </w:t>
            </w:r>
            <w:proofErr w:type="gramStart"/>
            <w:r w:rsidR="00C658F4" w:rsidRPr="00AB36C3">
              <w:t>fi(</w:t>
            </w:r>
            <w:proofErr w:type="gramEnd"/>
            <w:r w:rsidR="00C658F4" w:rsidRPr="00AB36C3">
              <w:t>[]</w:t>
            </w:r>
          </w:p>
          <w:p w14:paraId="597F4283" w14:textId="77777777" w:rsidR="00C658F4" w:rsidRPr="00AB36C3" w:rsidRDefault="00C658F4" w:rsidP="00624C5D">
            <w:proofErr w:type="gramStart"/>
            <w:r w:rsidRPr="00AB36C3">
              <w:t>main[</w:t>
            </w:r>
            <w:proofErr w:type="gramEnd"/>
            <w:r w:rsidRPr="00AB36C3">
              <w:t>]</w:t>
            </w:r>
          </w:p>
        </w:tc>
        <w:tc>
          <w:tcPr>
            <w:tcW w:w="7088" w:type="dxa"/>
          </w:tcPr>
          <w:p w14:paraId="0227853E" w14:textId="77777777"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Не</w:t>
            </w:r>
            <w:proofErr w:type="gramEnd"/>
            <w:r w:rsidRPr="00AB36C3">
              <w:t xml:space="preserve"> найден список параметров функции</w:t>
            </w:r>
          </w:p>
        </w:tc>
      </w:tr>
      <w:tr w:rsidR="00C658F4" w14:paraId="01DB6ED5" w14:textId="77777777" w:rsidTr="000A7E1F">
        <w:tc>
          <w:tcPr>
            <w:tcW w:w="2977" w:type="dxa"/>
          </w:tcPr>
          <w:p w14:paraId="4F9D3D2C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string function </w:t>
            </w:r>
            <w:proofErr w:type="gramStart"/>
            <w:r w:rsidRPr="00AB36C3">
              <w:rPr>
                <w:lang w:val="en-US"/>
              </w:rPr>
              <w:t>fi(</w:t>
            </w:r>
            <w:proofErr w:type="gramEnd"/>
            <w:r w:rsidRPr="00AB36C3">
              <w:rPr>
                <w:lang w:val="en-US"/>
              </w:rPr>
              <w:t>)</w:t>
            </w:r>
          </w:p>
          <w:p w14:paraId="5E40A889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14:paraId="718E6AA8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proofErr w:type="gramStart"/>
            <w:r w:rsidR="00C658F4" w:rsidRPr="00260435">
              <w:rPr>
                <w:lang w:val="en-US"/>
              </w:rPr>
              <w:t>main[</w:t>
            </w:r>
            <w:proofErr w:type="gramEnd"/>
            <w:r w:rsidR="00C658F4" w:rsidRPr="00260435">
              <w:rPr>
                <w:lang w:val="en-US"/>
              </w:rPr>
              <w:t>]</w:t>
            </w:r>
          </w:p>
        </w:tc>
        <w:tc>
          <w:tcPr>
            <w:tcW w:w="7088" w:type="dxa"/>
          </w:tcPr>
          <w:p w14:paraId="7F9E9588" w14:textId="77777777"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Ошибка</w:t>
            </w:r>
            <w:proofErr w:type="gramEnd"/>
            <w:r w:rsidRPr="00AB36C3">
              <w:t xml:space="preserve"> в теле функции</w:t>
            </w:r>
          </w:p>
        </w:tc>
      </w:tr>
      <w:tr w:rsidR="00C658F4" w14:paraId="472343EE" w14:textId="77777777" w:rsidTr="000A7E1F">
        <w:tc>
          <w:tcPr>
            <w:tcW w:w="2977" w:type="dxa"/>
          </w:tcPr>
          <w:p w14:paraId="5A378E8F" w14:textId="77777777"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proofErr w:type="gramStart"/>
            <w:r w:rsidR="00C658F4" w:rsidRPr="00AB36C3">
              <w:rPr>
                <w:lang w:val="en-US"/>
              </w:rPr>
              <w:t>fi(</w:t>
            </w:r>
            <w:proofErr w:type="gramEnd"/>
            <w:r w:rsidR="00C658F4" w:rsidRPr="00AB36C3">
              <w:rPr>
                <w:lang w:val="en-US"/>
              </w:rPr>
              <w:t>)</w:t>
            </w:r>
          </w:p>
          <w:p w14:paraId="2064F219" w14:textId="7777777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14:paraId="5BA87402" w14:textId="77777777" w:rsidR="00C658F4" w:rsidRPr="000A7E1F" w:rsidRDefault="00C658F4" w:rsidP="000A7E1F">
            <w:pPr>
              <w:rPr>
                <w:lang w:val="en-US"/>
              </w:rPr>
            </w:pPr>
            <w:proofErr w:type="gramStart"/>
            <w:r w:rsidRPr="000A7E1F">
              <w:rPr>
                <w:lang w:val="en-US"/>
              </w:rPr>
              <w:t>main[</w:t>
            </w:r>
            <w:proofErr w:type="gramEnd"/>
            <w:r w:rsidRPr="000A7E1F">
              <w:rPr>
                <w:lang w:val="en-US"/>
              </w:rPr>
              <w:t>]</w:t>
            </w:r>
          </w:p>
        </w:tc>
        <w:tc>
          <w:tcPr>
            <w:tcW w:w="7088" w:type="dxa"/>
          </w:tcPr>
          <w:p w14:paraId="68776324" w14:textId="77777777"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Ошибка</w:t>
            </w:r>
            <w:proofErr w:type="gramEnd"/>
            <w:r w:rsidRPr="00AB36C3">
              <w:t xml:space="preserve"> в теле процедуры</w:t>
            </w:r>
          </w:p>
        </w:tc>
      </w:tr>
    </w:tbl>
    <w:p w14:paraId="2EF1D1DC" w14:textId="77777777"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14:paraId="0E0CBAF1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47FA5311" w14:textId="77777777" w:rsidTr="00342555">
        <w:tc>
          <w:tcPr>
            <w:tcW w:w="2977" w:type="dxa"/>
          </w:tcPr>
          <w:p w14:paraId="196C771C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7122328E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1B86DD9B" w14:textId="77777777" w:rsidTr="00342555">
        <w:tc>
          <w:tcPr>
            <w:tcW w:w="2977" w:type="dxa"/>
          </w:tcPr>
          <w:p w14:paraId="6951992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procedure function </w:t>
            </w:r>
            <w:proofErr w:type="gramStart"/>
            <w:r w:rsidRPr="00AB36C3">
              <w:rPr>
                <w:lang w:val="en-US"/>
              </w:rPr>
              <w:t>fi(</w:t>
            </w:r>
            <w:proofErr w:type="gramEnd"/>
            <w:r w:rsidRPr="00AB36C3">
              <w:rPr>
                <w:lang w:val="en-US"/>
              </w:rPr>
              <w:t>number number)[]</w:t>
            </w:r>
          </w:p>
          <w:p w14:paraId="7A6D4F2C" w14:textId="77777777" w:rsidR="000A7E1F" w:rsidRPr="00AB36C3" w:rsidRDefault="000A7E1F" w:rsidP="00A40553">
            <w:proofErr w:type="gramStart"/>
            <w:r w:rsidRPr="00AB36C3">
              <w:t>main[</w:t>
            </w:r>
            <w:proofErr w:type="gramEnd"/>
            <w:r w:rsidRPr="00AB36C3">
              <w:t>]</w:t>
            </w:r>
          </w:p>
        </w:tc>
        <w:tc>
          <w:tcPr>
            <w:tcW w:w="7166" w:type="dxa"/>
          </w:tcPr>
          <w:p w14:paraId="4E833B4D" w14:textId="77777777" w:rsidR="000A7E1F" w:rsidRPr="00AB36C3" w:rsidRDefault="000A7E1F" w:rsidP="00A40553">
            <w:r w:rsidRPr="00AB36C3">
              <w:t xml:space="preserve">Ошибка 604: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списке параметров функции</w:t>
            </w:r>
          </w:p>
        </w:tc>
      </w:tr>
      <w:tr w:rsidR="000A7E1F" w14:paraId="54B13FA5" w14:textId="77777777" w:rsidTr="00342555">
        <w:tc>
          <w:tcPr>
            <w:tcW w:w="2977" w:type="dxa"/>
          </w:tcPr>
          <w:p w14:paraId="1FF0349D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string function </w:t>
            </w:r>
            <w:proofErr w:type="gramStart"/>
            <w:r w:rsidRPr="00AB36C3">
              <w:rPr>
                <w:lang w:val="en-US"/>
              </w:rPr>
              <w:t>fi(</w:t>
            </w:r>
            <w:proofErr w:type="gramEnd"/>
            <w:r w:rsidRPr="00AB36C3">
              <w:rPr>
                <w:lang w:val="en-US"/>
              </w:rPr>
              <w:t>number x)[return 3;]</w:t>
            </w:r>
          </w:p>
          <w:p w14:paraId="5D1F3271" w14:textId="77777777" w:rsidR="000A7E1F" w:rsidRPr="00AB36C3" w:rsidRDefault="000A7E1F" w:rsidP="005C457C">
            <w:r w:rsidRPr="00AB36C3">
              <w:t>main [</w:t>
            </w:r>
            <w:proofErr w:type="gramStart"/>
            <w:r w:rsidRPr="00AB36C3">
              <w:rPr>
                <w:lang w:val="en-US"/>
              </w:rPr>
              <w:t>newline</w:t>
            </w:r>
            <w:r w:rsidRPr="00AB36C3">
              <w:t>;fi</w:t>
            </w:r>
            <w:proofErr w:type="gram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10DEF6DD" w14:textId="77777777" w:rsidR="000A7E1F" w:rsidRPr="00AB36C3" w:rsidRDefault="000A7E1F" w:rsidP="00A40553">
            <w:r w:rsidRPr="00AB36C3">
              <w:t xml:space="preserve">Ошибка 605: строка 2,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вызове функции/выражении</w:t>
            </w:r>
          </w:p>
        </w:tc>
      </w:tr>
      <w:tr w:rsidR="000A7E1F" w14:paraId="2E461C20" w14:textId="77777777" w:rsidTr="00342555">
        <w:tc>
          <w:tcPr>
            <w:tcW w:w="2977" w:type="dxa"/>
          </w:tcPr>
          <w:p w14:paraId="2EE38219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</w:t>
            </w:r>
            <w:proofErr w:type="gramStart"/>
            <w:r w:rsidR="000A7E1F" w:rsidRPr="00AB36C3">
              <w:rPr>
                <w:lang w:val="en-US"/>
              </w:rPr>
              <w:t>fi(</w:t>
            </w:r>
            <w:proofErr w:type="gramEnd"/>
            <w:r w:rsidR="000A7E1F" w:rsidRPr="00AB36C3">
              <w:rPr>
                <w:lang w:val="en-US"/>
              </w:rPr>
              <w:t>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6902B4CC" w14:textId="77777777" w:rsidR="000A7E1F" w:rsidRPr="00AB36C3" w:rsidRDefault="000A7E1F" w:rsidP="00A40553">
            <w:r w:rsidRPr="00AB36C3">
              <w:t>main [</w:t>
            </w:r>
            <w:proofErr w:type="gramStart"/>
            <w:r w:rsidRPr="00AB36C3">
              <w:rPr>
                <w:lang w:val="en-US"/>
              </w:rPr>
              <w:t>newline</w:t>
            </w:r>
            <w:r w:rsidRPr="00AB36C3">
              <w:t>;fi</w:t>
            </w:r>
            <w:proofErr w:type="gramEnd"/>
            <w:r w:rsidRPr="00AB36C3">
              <w:t>(5,5,5 5);]</w:t>
            </w:r>
          </w:p>
        </w:tc>
        <w:tc>
          <w:tcPr>
            <w:tcW w:w="7166" w:type="dxa"/>
          </w:tcPr>
          <w:p w14:paraId="27DEED66" w14:textId="77777777" w:rsidR="000A7E1F" w:rsidRPr="00AB36C3" w:rsidRDefault="000A7E1F" w:rsidP="00A40553">
            <w:r w:rsidRPr="00AB36C3">
              <w:t xml:space="preserve">Ошибка 606: строка 2,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списке фактических параметров функции</w:t>
            </w:r>
          </w:p>
        </w:tc>
      </w:tr>
      <w:tr w:rsidR="000A7E1F" w14:paraId="3FB1791A" w14:textId="77777777" w:rsidTr="00342555">
        <w:tc>
          <w:tcPr>
            <w:tcW w:w="2977" w:type="dxa"/>
          </w:tcPr>
          <w:p w14:paraId="52B1C8B2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096D4309" w14:textId="77777777" w:rsidR="000A7E1F" w:rsidRPr="00AB36C3" w:rsidRDefault="000A7E1F" w:rsidP="00A40553">
            <w:r w:rsidRPr="00AB36C3">
              <w:t xml:space="preserve">Ошибка 607: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при конструировании цикла/условного выражения</w:t>
            </w:r>
          </w:p>
        </w:tc>
      </w:tr>
      <w:tr w:rsidR="000A7E1F" w14:paraId="00F3B020" w14:textId="77777777" w:rsidTr="00342555">
        <w:tc>
          <w:tcPr>
            <w:tcW w:w="2977" w:type="dxa"/>
          </w:tcPr>
          <w:p w14:paraId="167FA334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39A4C3AE" w14:textId="77777777" w:rsidR="000A7E1F" w:rsidRPr="00AB36C3" w:rsidRDefault="000A7E1F" w:rsidP="00A40553">
            <w:r w:rsidRPr="00AB36C3">
              <w:t xml:space="preserve">Ошибка 608: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теле цикла/условного выражения</w:t>
            </w:r>
          </w:p>
        </w:tc>
      </w:tr>
      <w:tr w:rsidR="000A7E1F" w14:paraId="1185ED6C" w14:textId="77777777" w:rsidTr="00342555">
        <w:tc>
          <w:tcPr>
            <w:tcW w:w="2977" w:type="dxa"/>
          </w:tcPr>
          <w:p w14:paraId="1FB85ACC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7E800D2A" w14:textId="77777777" w:rsidR="000A7E1F" w:rsidRPr="00AB36C3" w:rsidRDefault="000A7E1F" w:rsidP="00A40553">
            <w:r w:rsidRPr="00AB36C3">
              <w:t xml:space="preserve">Ошибка 609: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условии цикла/условного выражения</w:t>
            </w:r>
          </w:p>
        </w:tc>
      </w:tr>
      <w:tr w:rsidR="000A7E1F" w14:paraId="17826081" w14:textId="77777777" w:rsidTr="00342555">
        <w:tc>
          <w:tcPr>
            <w:tcW w:w="2977" w:type="dxa"/>
          </w:tcPr>
          <w:p w14:paraId="59F20C58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35D06A14" w14:textId="77777777" w:rsidR="000A7E1F" w:rsidRPr="00AB36C3" w:rsidRDefault="000A7E1F" w:rsidP="00A40553">
            <w:r w:rsidRPr="00AB36C3">
              <w:t xml:space="preserve">Ошибка 610: строка 1, Синтаксическая </w:t>
            </w:r>
            <w:proofErr w:type="gramStart"/>
            <w:r w:rsidRPr="00AB36C3">
              <w:t>ошибка:  Неверный</w:t>
            </w:r>
            <w:proofErr w:type="gramEnd"/>
            <w:r w:rsidRPr="00AB36C3">
              <w:t xml:space="preserve"> условный оператор</w:t>
            </w:r>
          </w:p>
        </w:tc>
      </w:tr>
      <w:tr w:rsidR="000A7E1F" w14:paraId="6B9DA9CD" w14:textId="77777777" w:rsidTr="00342555">
        <w:tc>
          <w:tcPr>
            <w:tcW w:w="2977" w:type="dxa"/>
          </w:tcPr>
          <w:p w14:paraId="7FBCE32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x = </w:t>
            </w:r>
            <w:proofErr w:type="gramStart"/>
            <w:r w:rsidRPr="00AB36C3">
              <w:rPr>
                <w:lang w:val="en-US"/>
              </w:rPr>
              <w:t>x !</w:t>
            </w:r>
            <w:proofErr w:type="gramEnd"/>
            <w:r w:rsidRPr="00AB36C3">
              <w:rPr>
                <w:lang w:val="en-US"/>
              </w:rPr>
              <w:t xml:space="preserve"> x;]</w:t>
            </w:r>
          </w:p>
        </w:tc>
        <w:tc>
          <w:tcPr>
            <w:tcW w:w="7166" w:type="dxa"/>
          </w:tcPr>
          <w:p w14:paraId="0C63CC34" w14:textId="77777777" w:rsidR="000A7E1F" w:rsidRPr="00AB36C3" w:rsidRDefault="000A7E1F" w:rsidP="00A40553">
            <w:r w:rsidRPr="00AB36C3">
              <w:t xml:space="preserve">Ошибка 611: строка 1, Синтаксическая </w:t>
            </w:r>
            <w:proofErr w:type="gramStart"/>
            <w:r w:rsidRPr="00AB36C3">
              <w:t>ошибка:  Неверный</w:t>
            </w:r>
            <w:proofErr w:type="gramEnd"/>
            <w:r w:rsidRPr="00AB36C3">
              <w:t xml:space="preserve"> арифметический оператор</w:t>
            </w:r>
          </w:p>
        </w:tc>
      </w:tr>
      <w:tr w:rsidR="000A7E1F" w14:paraId="5BBD3934" w14:textId="77777777" w:rsidTr="00342555">
        <w:tc>
          <w:tcPr>
            <w:tcW w:w="2977" w:type="dxa"/>
          </w:tcPr>
          <w:p w14:paraId="1A87FF2F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14:paraId="6E555C27" w14:textId="77777777" w:rsidR="000A7E1F" w:rsidRPr="00AB36C3" w:rsidRDefault="000A7E1F" w:rsidP="00A40553">
            <w:r w:rsidRPr="00AB36C3">
              <w:t xml:space="preserve">Ошибка 612: строка 1, Синтаксическая </w:t>
            </w:r>
            <w:proofErr w:type="gramStart"/>
            <w:r w:rsidRPr="00AB36C3">
              <w:t>ошибка:  Неверное</w:t>
            </w:r>
            <w:proofErr w:type="gramEnd"/>
            <w:r w:rsidRPr="00AB36C3">
              <w:t xml:space="preserve"> выражение. Ожидаются только идентификаторы/литералы</w:t>
            </w:r>
          </w:p>
        </w:tc>
      </w:tr>
      <w:tr w:rsidR="000A7E1F" w14:paraId="3DB8EF06" w14:textId="77777777" w:rsidTr="00342555">
        <w:tc>
          <w:tcPr>
            <w:tcW w:w="2977" w:type="dxa"/>
          </w:tcPr>
          <w:p w14:paraId="0548759B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47D47C7F" w14:textId="77777777" w:rsidR="000A7E1F" w:rsidRPr="00AB36C3" w:rsidRDefault="000A7E1F" w:rsidP="00A40553">
            <w:r w:rsidRPr="00AB36C3">
              <w:t xml:space="preserve">Ошибка 613: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арифметическом выражении</w:t>
            </w:r>
          </w:p>
        </w:tc>
      </w:tr>
      <w:tr w:rsidR="000A7E1F" w14:paraId="0FEF9466" w14:textId="77777777" w:rsidTr="00342555">
        <w:tc>
          <w:tcPr>
            <w:tcW w:w="2977" w:type="dxa"/>
          </w:tcPr>
          <w:p w14:paraId="7AB69FAE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4B18C2A2" w14:textId="77777777" w:rsidR="000A7E1F" w:rsidRPr="00AB36C3" w:rsidRDefault="000A7E1F" w:rsidP="00A40553">
            <w:r w:rsidRPr="00AB36C3">
              <w:t xml:space="preserve">Ошибка 614: строка 1, Синтаксическая </w:t>
            </w:r>
            <w:proofErr w:type="gramStart"/>
            <w:r w:rsidRPr="00AB36C3">
              <w:t>ошибка:  Недопустимая</w:t>
            </w:r>
            <w:proofErr w:type="gramEnd"/>
            <w:r w:rsidRPr="00AB36C3">
              <w:t xml:space="preserve"> синтаксическая конструкция</w:t>
            </w:r>
          </w:p>
        </w:tc>
      </w:tr>
      <w:tr w:rsidR="000A7E1F" w14:paraId="0D8E381A" w14:textId="77777777" w:rsidTr="00342555">
        <w:tc>
          <w:tcPr>
            <w:tcW w:w="2977" w:type="dxa"/>
          </w:tcPr>
          <w:p w14:paraId="751CD4D5" w14:textId="77777777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6E1DF007" w14:textId="77777777" w:rsidR="000A7E1F" w:rsidRPr="00AB36C3" w:rsidRDefault="000A7E1F" w:rsidP="00A40553">
            <w:r w:rsidRPr="00AB36C3">
              <w:t xml:space="preserve">Ошибка 615: строка 1, Синтаксическая </w:t>
            </w:r>
            <w:proofErr w:type="gramStart"/>
            <w:r w:rsidRPr="00AB36C3">
              <w:t>ошибка:  Недопустимая</w:t>
            </w:r>
            <w:proofErr w:type="gramEnd"/>
            <w:r w:rsidRPr="00AB36C3">
              <w:t xml:space="preserve"> синтаксическая конструкция в теле цикла/условного выражения</w:t>
            </w:r>
          </w:p>
        </w:tc>
      </w:tr>
    </w:tbl>
    <w:p w14:paraId="240B0527" w14:textId="77777777" w:rsidR="00C658F4" w:rsidRDefault="00C658F4" w:rsidP="00C658F4">
      <w:pPr>
        <w:pStyle w:val="2"/>
        <w:ind w:firstLine="708"/>
      </w:pPr>
      <w:bookmarkStart w:id="143" w:name="_Toc532650661"/>
      <w:r>
        <w:t>8.4 Тестирование семантического анализатора</w:t>
      </w:r>
      <w:bookmarkEnd w:id="143"/>
    </w:p>
    <w:p w14:paraId="55D17C7D" w14:textId="7E1B32C6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6C4C36">
        <w:rPr>
          <w:lang w:val="en-US"/>
        </w:rPr>
        <w:t>KOD</w:t>
      </w:r>
      <w:r w:rsidR="006C4C36" w:rsidRPr="006C4C36">
        <w:t>-</w:t>
      </w:r>
      <w:proofErr w:type="gramStart"/>
      <w:r w:rsidR="006C4C36" w:rsidRPr="006C4C36">
        <w:t>2022</w:t>
      </w:r>
      <w:r>
        <w:t xml:space="preserve">  содержит</w:t>
      </w:r>
      <w:proofErr w:type="gramEnd"/>
      <w:r>
        <w:t xml:space="preserve">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60A1A0A6" w14:textId="77777777" w:rsidR="00342555" w:rsidRDefault="00342555" w:rsidP="00C658F4">
      <w:pPr>
        <w:pStyle w:val="af1"/>
        <w:rPr>
          <w:highlight w:val="white"/>
        </w:rPr>
      </w:pPr>
    </w:p>
    <w:p w14:paraId="339CE6F5" w14:textId="77777777"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1F22F900" w14:textId="77777777" w:rsidTr="000A7E1F">
        <w:tc>
          <w:tcPr>
            <w:tcW w:w="3261" w:type="dxa"/>
          </w:tcPr>
          <w:p w14:paraId="25551900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4CACE03A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F77C046" w14:textId="77777777" w:rsidTr="000A7E1F">
        <w:tc>
          <w:tcPr>
            <w:tcW w:w="3261" w:type="dxa"/>
          </w:tcPr>
          <w:p w14:paraId="1BB72601" w14:textId="77777777" w:rsidR="00C658F4" w:rsidRDefault="00C658F4" w:rsidP="00624C5D">
            <w:r>
              <w:t xml:space="preserve">main </w:t>
            </w:r>
            <w:proofErr w:type="gramStart"/>
            <w:r>
              <w:t>[ a</w:t>
            </w:r>
            <w:proofErr w:type="gramEnd"/>
            <w:r>
              <w:t xml:space="preserve"> = 1 ]</w:t>
            </w:r>
          </w:p>
        </w:tc>
        <w:tc>
          <w:tcPr>
            <w:tcW w:w="6804" w:type="dxa"/>
          </w:tcPr>
          <w:p w14:paraId="5C39C642" w14:textId="77777777" w:rsidR="00C658F4" w:rsidRDefault="00C658F4" w:rsidP="00624C5D">
            <w:r>
              <w:t xml:space="preserve">Ошибка N300: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Необъявленный</w:t>
            </w:r>
            <w:proofErr w:type="gramEnd"/>
            <w:r>
              <w:t xml:space="preserve"> идентификатор Строка: 1</w:t>
            </w:r>
          </w:p>
        </w:tc>
      </w:tr>
      <w:tr w:rsidR="00C658F4" w14:paraId="2F63660A" w14:textId="77777777" w:rsidTr="00781D18">
        <w:trPr>
          <w:trHeight w:val="659"/>
        </w:trPr>
        <w:tc>
          <w:tcPr>
            <w:tcW w:w="3261" w:type="dxa"/>
          </w:tcPr>
          <w:p w14:paraId="2017FF4B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</w:t>
            </w:r>
            <w:proofErr w:type="gramStart"/>
            <w:r>
              <w:t>fi(</w:t>
            </w:r>
            <w:proofErr w:type="gramEnd"/>
            <w:r>
              <w:t>)[]</w:t>
            </w:r>
          </w:p>
        </w:tc>
        <w:tc>
          <w:tcPr>
            <w:tcW w:w="6804" w:type="dxa"/>
          </w:tcPr>
          <w:p w14:paraId="53A9AD1F" w14:textId="77777777" w:rsidR="00C658F4" w:rsidRDefault="00C658F4" w:rsidP="00624C5D">
            <w:r>
              <w:t xml:space="preserve">Ошибка N301: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Отсутствует</w:t>
            </w:r>
            <w:proofErr w:type="gramEnd"/>
            <w:r>
              <w:t xml:space="preserve"> точка входа main Строка: 0</w:t>
            </w:r>
          </w:p>
        </w:tc>
      </w:tr>
      <w:tr w:rsidR="00C658F4" w14:paraId="19FE2C8F" w14:textId="77777777" w:rsidTr="000A7E1F">
        <w:tc>
          <w:tcPr>
            <w:tcW w:w="3261" w:type="dxa"/>
          </w:tcPr>
          <w:p w14:paraId="134E5711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]</w:t>
            </w:r>
          </w:p>
          <w:p w14:paraId="3F6EDAF4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]</w:t>
            </w:r>
          </w:p>
        </w:tc>
        <w:tc>
          <w:tcPr>
            <w:tcW w:w="6804" w:type="dxa"/>
          </w:tcPr>
          <w:p w14:paraId="1AD289D3" w14:textId="77777777" w:rsidR="00C658F4" w:rsidRDefault="00C658F4" w:rsidP="00624C5D">
            <w:r>
              <w:t xml:space="preserve">Ошибка N302: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Обнаружено</w:t>
            </w:r>
            <w:proofErr w:type="gramEnd"/>
            <w:r>
              <w:t xml:space="preserve"> несколько точек входа main Строка: 0</w:t>
            </w:r>
          </w:p>
        </w:tc>
      </w:tr>
      <w:tr w:rsidR="00C658F4" w14:paraId="25AA113D" w14:textId="77777777" w:rsidTr="000A7E1F">
        <w:tc>
          <w:tcPr>
            <w:tcW w:w="3261" w:type="dxa"/>
          </w:tcPr>
          <w:p w14:paraId="470039AC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a = 1;]</w:t>
            </w:r>
          </w:p>
        </w:tc>
        <w:tc>
          <w:tcPr>
            <w:tcW w:w="6804" w:type="dxa"/>
          </w:tcPr>
          <w:p w14:paraId="6EB15F83" w14:textId="77777777" w:rsidR="00C658F4" w:rsidRDefault="00C658F4" w:rsidP="00624C5D">
            <w:r>
              <w:t xml:space="preserve">Ошибка N304: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В</w:t>
            </w:r>
            <w:proofErr w:type="gramEnd"/>
            <w:r>
              <w:t xml:space="preserve"> объявлении отсутствует ключевое слово new Строка: 1</w:t>
            </w:r>
          </w:p>
        </w:tc>
      </w:tr>
      <w:tr w:rsidR="00C658F4" w14:paraId="20871288" w14:textId="77777777" w:rsidTr="000A7E1F">
        <w:tc>
          <w:tcPr>
            <w:tcW w:w="3261" w:type="dxa"/>
          </w:tcPr>
          <w:p w14:paraId="08641353" w14:textId="77777777" w:rsidR="00C658F4" w:rsidRPr="000058DD" w:rsidRDefault="00C658F4" w:rsidP="00624C5D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>new number t;</w:t>
            </w:r>
          </w:p>
          <w:p w14:paraId="0246198B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64E9A6C" w14:textId="77777777" w:rsidR="00C658F4" w:rsidRDefault="00C658F4" w:rsidP="00624C5D">
            <w:r>
              <w:t xml:space="preserve">Ошибка N305: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Попытка</w:t>
            </w:r>
            <w:proofErr w:type="gramEnd"/>
            <w:r>
              <w:t xml:space="preserve"> переопределения идентификатора Строка: 3</w:t>
            </w:r>
          </w:p>
        </w:tc>
      </w:tr>
      <w:tr w:rsidR="00781D18" w:rsidRPr="00781D18" w14:paraId="409A4ED3" w14:textId="77777777" w:rsidTr="000A7E1F">
        <w:tc>
          <w:tcPr>
            <w:tcW w:w="3261" w:type="dxa"/>
          </w:tcPr>
          <w:p w14:paraId="78DEA81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 xml:space="preserve">function </w:t>
            </w:r>
            <w:proofErr w:type="gramStart"/>
            <w:r w:rsidRPr="00781D18">
              <w:rPr>
                <w:lang w:val="en-US"/>
              </w:rPr>
              <w:t>fi(</w:t>
            </w:r>
            <w:proofErr w:type="gramEnd"/>
            <w:r w:rsidRPr="00781D18">
              <w:rPr>
                <w:lang w:val="en-US"/>
              </w:rPr>
              <w:t>)[]</w:t>
            </w:r>
          </w:p>
          <w:p w14:paraId="10E3A5DF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</w:t>
            </w:r>
            <w:proofErr w:type="gramStart"/>
            <w:r>
              <w:rPr>
                <w:lang w:val="en-US"/>
              </w:rPr>
              <w:t>,”b</w:t>
            </w:r>
            <w:proofErr w:type="gramEnd"/>
            <w:r>
              <w:rPr>
                <w:lang w:val="en-US"/>
              </w:rPr>
              <w:t>”,”c”,”d”]</w:t>
            </w:r>
          </w:p>
        </w:tc>
        <w:tc>
          <w:tcPr>
            <w:tcW w:w="6804" w:type="dxa"/>
          </w:tcPr>
          <w:p w14:paraId="085F06F3" w14:textId="77777777"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 xml:space="preserve">: Семантическая ошибка: Слишком много </w:t>
            </w:r>
            <w:proofErr w:type="gramStart"/>
            <w:r>
              <w:t>параметров  в</w:t>
            </w:r>
            <w:proofErr w:type="gramEnd"/>
            <w:r>
              <w:t xml:space="preserve"> вызове Строка: 1</w:t>
            </w:r>
          </w:p>
        </w:tc>
      </w:tr>
      <w:tr w:rsidR="00C658F4" w14:paraId="732F0C35" w14:textId="77777777" w:rsidTr="000A7E1F">
        <w:tc>
          <w:tcPr>
            <w:tcW w:w="3261" w:type="dxa"/>
          </w:tcPr>
          <w:p w14:paraId="7ACED77B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C2D79EC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]</w:t>
            </w:r>
          </w:p>
        </w:tc>
        <w:tc>
          <w:tcPr>
            <w:tcW w:w="6804" w:type="dxa"/>
          </w:tcPr>
          <w:p w14:paraId="27AB56D6" w14:textId="77777777" w:rsidR="00C658F4" w:rsidRDefault="00C658F4" w:rsidP="00624C5D">
            <w:r>
              <w:t xml:space="preserve">Ошибка N306: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Превышено</w:t>
            </w:r>
            <w:proofErr w:type="gramEnd"/>
            <w:r>
              <w:t xml:space="preserve"> максимальное количество параметров функции Строка: 1</w:t>
            </w:r>
          </w:p>
        </w:tc>
      </w:tr>
      <w:tr w:rsidR="00C658F4" w14:paraId="4EF61F59" w14:textId="77777777" w:rsidTr="000A7E1F">
        <w:tc>
          <w:tcPr>
            <w:tcW w:w="3261" w:type="dxa"/>
          </w:tcPr>
          <w:p w14:paraId="6EF43D7E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2AE80EE0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fi("a", "b");]</w:t>
            </w:r>
          </w:p>
        </w:tc>
        <w:tc>
          <w:tcPr>
            <w:tcW w:w="6804" w:type="dxa"/>
          </w:tcPr>
          <w:p w14:paraId="238F63D8" w14:textId="77777777" w:rsidR="00C658F4" w:rsidRDefault="00C658F4" w:rsidP="00624C5D">
            <w:r>
              <w:t xml:space="preserve">Ошибка N308: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 w:rsidR="008D3B0A">
              <w:t xml:space="preserve"> Кол</w:t>
            </w:r>
            <w:proofErr w:type="gramEnd"/>
            <w:r w:rsidR="008D3B0A">
              <w:t>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14:paraId="19E6859A" w14:textId="77777777" w:rsidTr="000A7E1F">
        <w:tc>
          <w:tcPr>
            <w:tcW w:w="3261" w:type="dxa"/>
          </w:tcPr>
          <w:p w14:paraId="531D76EB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2C67EA31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fi("a", "b");]</w:t>
            </w:r>
          </w:p>
        </w:tc>
        <w:tc>
          <w:tcPr>
            <w:tcW w:w="6804" w:type="dxa"/>
          </w:tcPr>
          <w:p w14:paraId="299024F5" w14:textId="77777777" w:rsidR="00C658F4" w:rsidRDefault="00C658F4" w:rsidP="00624C5D">
            <w:r>
              <w:t xml:space="preserve">Ошибка N309: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Несовпадение</w:t>
            </w:r>
            <w:proofErr w:type="gramEnd"/>
            <w:r>
              <w:t xml:space="preserve"> типов передаваемых параметров Строка: 2</w:t>
            </w:r>
          </w:p>
        </w:tc>
      </w:tr>
      <w:tr w:rsidR="00C658F4" w14:paraId="27308F44" w14:textId="77777777" w:rsidTr="000A7E1F">
        <w:tc>
          <w:tcPr>
            <w:tcW w:w="3261" w:type="dxa"/>
          </w:tcPr>
          <w:p w14:paraId="3BA01A12" w14:textId="77777777" w:rsidR="00C658F4" w:rsidRDefault="00C658F4" w:rsidP="00C658F4">
            <w:proofErr w:type="gramStart"/>
            <w:r>
              <w:t>main[</w:t>
            </w:r>
            <w:proofErr w:type="gramEnd"/>
            <w:r>
              <w:t xml:space="preserve">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0814F611" w14:textId="77777777"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14:paraId="60B3A0EE" w14:textId="77777777" w:rsidTr="000A7E1F">
        <w:tc>
          <w:tcPr>
            <w:tcW w:w="3261" w:type="dxa"/>
          </w:tcPr>
          <w:p w14:paraId="0CF4FA2C" w14:textId="77777777" w:rsidR="00C658F4" w:rsidRDefault="00C658F4" w:rsidP="00C658F4">
            <w:proofErr w:type="gramStart"/>
            <w:r>
              <w:t>main[</w:t>
            </w:r>
            <w:proofErr w:type="gramEnd"/>
            <w:r>
              <w:t xml:space="preserve">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2D2E34FD" w14:textId="77777777" w:rsidR="00C658F4" w:rsidRDefault="00C658F4" w:rsidP="00624C5D">
            <w:r>
              <w:t xml:space="preserve">Ошибка N311: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Обнаружен</w:t>
            </w:r>
            <w:proofErr w:type="gramEnd"/>
            <w:r>
              <w:t xml:space="preserve"> символ '"'. Возможно, не закрыт строковый литерал Строка: 1</w:t>
            </w:r>
          </w:p>
        </w:tc>
      </w:tr>
      <w:tr w:rsidR="00C658F4" w14:paraId="2BDCFFE6" w14:textId="77777777" w:rsidTr="000A7E1F">
        <w:tc>
          <w:tcPr>
            <w:tcW w:w="3261" w:type="dxa"/>
          </w:tcPr>
          <w:p w14:paraId="6631AE30" w14:textId="77777777" w:rsidR="00C658F4" w:rsidRDefault="00C658F4" w:rsidP="00624C5D">
            <w:proofErr w:type="gramStart"/>
            <w:r>
              <w:t>main[</w:t>
            </w:r>
            <w:proofErr w:type="gramEnd"/>
            <w:r>
              <w:t>new number x=99999999999999999;]</w:t>
            </w:r>
          </w:p>
        </w:tc>
        <w:tc>
          <w:tcPr>
            <w:tcW w:w="6804" w:type="dxa"/>
          </w:tcPr>
          <w:p w14:paraId="1AF45E93" w14:textId="77777777" w:rsidR="00C658F4" w:rsidRDefault="00C658F4" w:rsidP="00624C5D">
            <w:r>
              <w:t xml:space="preserve">Ошибка N313: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Недопустимый</w:t>
            </w:r>
            <w:proofErr w:type="gramEnd"/>
            <w:r>
              <w:t xml:space="preserve"> целочисленный литерал Строка: 1</w:t>
            </w:r>
          </w:p>
        </w:tc>
      </w:tr>
      <w:tr w:rsidR="00C658F4" w14:paraId="7C0A1BF0" w14:textId="77777777" w:rsidTr="000A7E1F">
        <w:tc>
          <w:tcPr>
            <w:tcW w:w="3261" w:type="dxa"/>
          </w:tcPr>
          <w:p w14:paraId="5851F3DE" w14:textId="77777777" w:rsidR="00C658F4" w:rsidRPr="000058DD" w:rsidRDefault="00C658F4" w:rsidP="00624C5D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>new number x; x = 5 + "abc";]</w:t>
            </w:r>
          </w:p>
        </w:tc>
        <w:tc>
          <w:tcPr>
            <w:tcW w:w="6804" w:type="dxa"/>
          </w:tcPr>
          <w:p w14:paraId="5B057944" w14:textId="77777777" w:rsidR="00C658F4" w:rsidRDefault="00C658F4" w:rsidP="00624C5D">
            <w:r>
              <w:t xml:space="preserve">Ошибка N314: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Типы</w:t>
            </w:r>
            <w:proofErr w:type="gramEnd"/>
            <w:r>
              <w:t xml:space="preserve"> данных в выражении не совпадают Строка: 1</w:t>
            </w:r>
          </w:p>
        </w:tc>
      </w:tr>
      <w:tr w:rsidR="00C658F4" w14:paraId="67941EEB" w14:textId="77777777" w:rsidTr="000A7E1F">
        <w:tc>
          <w:tcPr>
            <w:tcW w:w="3261" w:type="dxa"/>
          </w:tcPr>
          <w:p w14:paraId="2ADEB82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Pr="000058DD">
              <w:rPr>
                <w:lang w:val="en-US"/>
              </w:rPr>
              <w:t>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3D4B94A6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17926E09" w14:textId="77777777" w:rsidR="00C658F4" w:rsidRDefault="00C658F4" w:rsidP="00624C5D">
            <w:r>
              <w:t xml:space="preserve">Ошибка N315: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Тип</w:t>
            </w:r>
            <w:proofErr w:type="gramEnd"/>
            <w:r>
              <w:t xml:space="preserve"> функции и возвращаемого значения не совпадают Строка: 1</w:t>
            </w:r>
          </w:p>
        </w:tc>
      </w:tr>
      <w:tr w:rsidR="00C658F4" w14:paraId="0DB94D93" w14:textId="77777777" w:rsidTr="000A7E1F">
        <w:tc>
          <w:tcPr>
            <w:tcW w:w="3261" w:type="dxa"/>
          </w:tcPr>
          <w:p w14:paraId="3872FA6F" w14:textId="77777777" w:rsidR="00C658F4" w:rsidRPr="000058DD" w:rsidRDefault="00C658F4" w:rsidP="00C658F4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14:paraId="2DFE3EBB" w14:textId="77777777" w:rsidR="00C658F4" w:rsidRDefault="00C658F4" w:rsidP="00624C5D">
            <w:r>
              <w:t xml:space="preserve">Ошибка N316: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Недопустимое</w:t>
            </w:r>
            <w:proofErr w:type="gramEnd"/>
            <w:r>
              <w:t xml:space="preserve"> строковое выражение справа от знака '=' Строка: 1</w:t>
            </w:r>
          </w:p>
        </w:tc>
      </w:tr>
      <w:tr w:rsidR="00781D18" w:rsidRPr="00781D18" w14:paraId="524A2A87" w14:textId="77777777" w:rsidTr="000A7E1F">
        <w:tc>
          <w:tcPr>
            <w:tcW w:w="3261" w:type="dxa"/>
          </w:tcPr>
          <w:p w14:paraId="18E1B860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266B08A7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14:paraId="7337B6F9" w14:textId="77777777" w:rsidR="00781D18" w:rsidRPr="000058DD" w:rsidRDefault="00781D18" w:rsidP="00781D1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istrue[</w:t>
            </w:r>
            <w:proofErr w:type="gramEnd"/>
            <w:r>
              <w:rPr>
                <w:lang w:val="en-US"/>
              </w:rPr>
              <w:t>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B735329" w14:textId="77777777"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14:paraId="01C1AFCE" w14:textId="77777777" w:rsidTr="000A7E1F">
        <w:tc>
          <w:tcPr>
            <w:tcW w:w="3261" w:type="dxa"/>
          </w:tcPr>
          <w:p w14:paraId="024E66B2" w14:textId="77777777" w:rsidR="00781D18" w:rsidRDefault="00781D18" w:rsidP="00C658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main[</w:t>
            </w:r>
            <w:proofErr w:type="gramEnd"/>
            <w:r>
              <w:rPr>
                <w:lang w:val="en-US"/>
              </w:rPr>
              <w:t>new number a =5;</w:t>
            </w:r>
          </w:p>
          <w:p w14:paraId="14C6727D" w14:textId="77777777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14:paraId="1C22E541" w14:textId="77777777"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14:paraId="7E82265B" w14:textId="77777777" w:rsidR="00CE29B9" w:rsidRPr="004F23E3" w:rsidRDefault="00CE29B9">
      <w:pPr>
        <w:widowControl/>
      </w:pPr>
      <w:r w:rsidRPr="004F23E3">
        <w:br w:type="page"/>
      </w:r>
    </w:p>
    <w:p w14:paraId="62067DED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Toc532650662"/>
      <w:r w:rsidRPr="00225529">
        <w:rPr>
          <w:sz w:val="36"/>
          <w:szCs w:val="36"/>
        </w:rPr>
        <w:lastRenderedPageBreak/>
        <w:t>Заключение</w:t>
      </w:r>
      <w:bookmarkEnd w:id="144"/>
    </w:p>
    <w:p w14:paraId="2E19CA3C" w14:textId="333C553C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6C4C36">
        <w:rPr>
          <w:lang w:val="en-US"/>
        </w:rPr>
        <w:t>KOD</w:t>
      </w:r>
      <w:r w:rsidR="006C4C36" w:rsidRPr="006C4C36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2E70312C" w14:textId="6149096F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6C4C36">
        <w:rPr>
          <w:lang w:val="en-US"/>
        </w:rPr>
        <w:t>KOD-2022</w:t>
      </w:r>
      <w:r>
        <w:t>;</w:t>
      </w:r>
    </w:p>
    <w:p w14:paraId="211B2281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29076736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F4CE0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1204E114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603B7C7A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652347B5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1582E078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58EA1CC8" w14:textId="5EDFC3DF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6C4C36">
        <w:rPr>
          <w:lang w:val="en-US"/>
        </w:rPr>
        <w:t>KOD</w:t>
      </w:r>
      <w:r w:rsidR="006C4C36" w:rsidRPr="006C4C36">
        <w:t>-2022</w:t>
      </w:r>
      <w:r>
        <w:t xml:space="preserve"> включает:</w:t>
      </w:r>
    </w:p>
    <w:p w14:paraId="285EFF8C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5F7E5DFF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0DE8EC1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3BB4CEEC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14:paraId="2272F48D" w14:textId="77777777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2F1C7D4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72FE94CF" w14:textId="77777777" w:rsidR="00225529" w:rsidRDefault="00225529" w:rsidP="00225529">
      <w:pPr>
        <w:ind w:firstLine="708"/>
        <w:jc w:val="both"/>
      </w:pPr>
      <w:bookmarkStart w:id="145" w:name="_1opuj5n" w:colFirst="0" w:colLast="0"/>
      <w:bookmarkEnd w:id="145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2B9FB3C0" w14:textId="77777777" w:rsidR="00314DC2" w:rsidRDefault="00314DC2">
      <w:pPr>
        <w:widowControl/>
      </w:pPr>
      <w:r>
        <w:br w:type="page"/>
      </w:r>
    </w:p>
    <w:p w14:paraId="28BF8B9E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48pi1tg" w:colFirst="0" w:colLast="0"/>
      <w:bookmarkStart w:id="147" w:name="_Toc532650663"/>
      <w:bookmarkEnd w:id="146"/>
      <w:r>
        <w:rPr>
          <w:sz w:val="36"/>
          <w:szCs w:val="36"/>
        </w:rPr>
        <w:lastRenderedPageBreak/>
        <w:t>Список использованных источников</w:t>
      </w:r>
      <w:bookmarkEnd w:id="147"/>
    </w:p>
    <w:p w14:paraId="575BEF15" w14:textId="77777777"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14:paraId="7CEFEBCA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1B35AB8E" w14:textId="77777777" w:rsidR="00225529" w:rsidRDefault="00225529" w:rsidP="00314DC2">
      <w:pPr>
        <w:ind w:firstLine="709"/>
      </w:pPr>
      <w:r w:rsidRPr="00225529">
        <w:t>3</w:t>
      </w:r>
      <w:r>
        <w:t xml:space="preserve">. Герберт, Ш. Справочник программиста по C/C++ / Шилдт Герберт.  - 3-е изд. – </w:t>
      </w:r>
      <w:proofErr w:type="gramStart"/>
      <w:r>
        <w:t>Москва :</w:t>
      </w:r>
      <w:proofErr w:type="gramEnd"/>
      <w:r>
        <w:t xml:space="preserve"> Вильямс, 2003. - 429 с.</w:t>
      </w:r>
    </w:p>
    <w:p w14:paraId="75033422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16F3FC7B" w14:textId="77777777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2929C58A" w14:textId="77777777" w:rsidR="00225529" w:rsidRDefault="00225529">
      <w:pPr>
        <w:widowControl/>
      </w:pPr>
      <w:r>
        <w:br w:type="page"/>
      </w:r>
    </w:p>
    <w:p w14:paraId="428C0438" w14:textId="77777777" w:rsidR="007961FF" w:rsidRDefault="00F0389B" w:rsidP="00314DC2">
      <w:pPr>
        <w:pStyle w:val="1"/>
        <w:jc w:val="center"/>
      </w:pPr>
      <w:bookmarkStart w:id="148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8"/>
    </w:p>
    <w:p w14:paraId="108A9DF5" w14:textId="0739C62E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6C4C36">
        <w:rPr>
          <w:lang w:val="en-US"/>
        </w:rPr>
        <w:t>KOD</w:t>
      </w:r>
      <w:r w:rsidR="006C4C36" w:rsidRPr="006C4C36">
        <w:t>-2022</w:t>
      </w:r>
    </w:p>
    <w:p w14:paraId="30DA69AA" w14:textId="77777777" w:rsidR="00AA5359" w:rsidRPr="006C4C36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</w:rPr>
        <w:sectPr w:rsidR="00AA5359" w:rsidRPr="006C4C36" w:rsidSect="009E0F85"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49" w:name="_Toc532650665"/>
    </w:p>
    <w:p w14:paraId="4614784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number function </w:t>
      </w:r>
      <w:proofErr w:type="gramStart"/>
      <w:r w:rsidRPr="00AA5359">
        <w:rPr>
          <w:sz w:val="18"/>
          <w:szCs w:val="24"/>
          <w:lang w:val="en-US"/>
        </w:rPr>
        <w:t>min(</w:t>
      </w:r>
      <w:proofErr w:type="gramEnd"/>
      <w:r w:rsidRPr="00AA5359">
        <w:rPr>
          <w:sz w:val="18"/>
          <w:szCs w:val="24"/>
          <w:lang w:val="en-US"/>
        </w:rPr>
        <w:t>number x, number y)</w:t>
      </w:r>
    </w:p>
    <w:p w14:paraId="1A57D7C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36FD8A7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14:paraId="37B4DDC7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14:paraId="30ACF52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14:paraId="7644EB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</w:t>
      </w:r>
      <w:proofErr w:type="gramStart"/>
      <w:r w:rsidRPr="00AA5359">
        <w:rPr>
          <w:sz w:val="18"/>
          <w:szCs w:val="24"/>
          <w:lang w:val="en-US"/>
        </w:rPr>
        <w:t>;]#</w:t>
      </w:r>
      <w:proofErr w:type="gramEnd"/>
    </w:p>
    <w:p w14:paraId="4CF91E9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14:paraId="0C16955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596BFD5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14:paraId="1EE2476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69D8E8C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14:paraId="41669E9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k = lenght(a)+1;</w:t>
      </w:r>
    </w:p>
    <w:p w14:paraId="18DDE1B7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14:paraId="1328F66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14:paraId="2582C8B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255A8D1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14:paraId="1DE2795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str = concat(</w:t>
      </w:r>
      <w:proofErr w:type="gramStart"/>
      <w:r w:rsidRPr="00AA5359">
        <w:rPr>
          <w:sz w:val="18"/>
          <w:szCs w:val="24"/>
          <w:lang w:val="en-US"/>
        </w:rPr>
        <w:t>a,b</w:t>
      </w:r>
      <w:proofErr w:type="gramEnd"/>
      <w:r w:rsidRPr="00AA5359">
        <w:rPr>
          <w:sz w:val="18"/>
          <w:szCs w:val="24"/>
          <w:lang w:val="en-US"/>
        </w:rPr>
        <w:t>);</w:t>
      </w:r>
    </w:p>
    <w:p w14:paraId="14554F2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"concat:";</w:t>
      </w:r>
    </w:p>
    <w:p w14:paraId="27CB4C0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14:paraId="3D2FE0B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0CB925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14:paraId="4CBAA5C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14:paraId="2F7642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66CF904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14:paraId="43DF0B8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5EC9E6B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14:paraId="02A444C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14:paraId="72EE973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14:paraId="462D44C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stry = "string";</w:t>
      </w:r>
    </w:p>
    <w:p w14:paraId="51B343B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14:paraId="653934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14:paraId="5EB0F89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14:paraId="463E6A9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14:paraId="638AF3B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14:paraId="64B5D3A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14:paraId="2E84C14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14:paraId="35F66E1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</w:t>
      </w:r>
      <w:proofErr w:type="gramStart"/>
      <w:r w:rsidRPr="00AA5359">
        <w:rPr>
          <w:sz w:val="18"/>
          <w:szCs w:val="24"/>
          <w:lang w:val="en-US"/>
        </w:rPr>
        <w:t>x{</w:t>
      </w:r>
      <w:proofErr w:type="gramEnd"/>
      <w:r w:rsidRPr="00AA5359">
        <w:rPr>
          <w:sz w:val="18"/>
          <w:szCs w:val="24"/>
          <w:lang w:val="en-US"/>
        </w:rPr>
        <w:t>1;</w:t>
      </w:r>
    </w:p>
    <w:p w14:paraId="49EA714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"sdvig left:";</w:t>
      </w:r>
    </w:p>
    <w:p w14:paraId="4207789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14:paraId="33AB337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14:paraId="49E255E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14:paraId="0B06CB4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</w:t>
      </w:r>
      <w:proofErr w:type="gramStart"/>
      <w:r w:rsidRPr="00AA5359">
        <w:rPr>
          <w:sz w:val="18"/>
          <w:szCs w:val="24"/>
          <w:lang w:val="en-US"/>
        </w:rPr>
        <w:t>x,y</w:t>
      </w:r>
      <w:proofErr w:type="gramEnd"/>
      <w:r w:rsidRPr="00AA5359">
        <w:rPr>
          <w:sz w:val="18"/>
          <w:szCs w:val="24"/>
          <w:lang w:val="en-US"/>
        </w:rPr>
        <w:t>);</w:t>
      </w:r>
    </w:p>
    <w:p w14:paraId="1EB0168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14:paraId="645D802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2093D37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14:paraId="677E4EE7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14:paraId="73A5F1B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condition: </w:t>
      </w:r>
      <w:proofErr w:type="gramStart"/>
      <w:r w:rsidRPr="00AA5359">
        <w:rPr>
          <w:sz w:val="18"/>
          <w:szCs w:val="24"/>
          <w:lang w:val="en-US"/>
        </w:rPr>
        <w:t>ab !</w:t>
      </w:r>
      <w:proofErr w:type="gramEnd"/>
      <w:r w:rsidRPr="00AA5359">
        <w:rPr>
          <w:sz w:val="18"/>
          <w:szCs w:val="24"/>
          <w:lang w:val="en-US"/>
        </w:rPr>
        <w:t xml:space="preserve"> 52 #</w:t>
      </w:r>
    </w:p>
    <w:p w14:paraId="40371F1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14:paraId="1DAFDFD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14:paraId="7F2BF17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14:paraId="53DAFCF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 xml:space="preserve">ab = (ab + </w:t>
      </w:r>
      <w:proofErr w:type="gramStart"/>
      <w:r w:rsidRPr="00AA5359">
        <w:rPr>
          <w:sz w:val="18"/>
          <w:szCs w:val="24"/>
          <w:lang w:val="en-US"/>
        </w:rPr>
        <w:t>2)*</w:t>
      </w:r>
      <w:proofErr w:type="gramEnd"/>
      <w:r w:rsidRPr="00AA5359">
        <w:rPr>
          <w:sz w:val="18"/>
          <w:szCs w:val="24"/>
          <w:lang w:val="en-US"/>
        </w:rPr>
        <w:t>2;</w:t>
      </w:r>
    </w:p>
    <w:p w14:paraId="1327FD2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14:paraId="002898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14:paraId="3080171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14:paraId="3D038AE7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4BF4A03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</w:t>
      </w:r>
      <w:proofErr w:type="gramStart"/>
      <w:r w:rsidRPr="00AA5359">
        <w:rPr>
          <w:sz w:val="18"/>
          <w:szCs w:val="24"/>
          <w:lang w:val="en-US"/>
        </w:rPr>
        <w:t>strx,stry</w:t>
      </w:r>
      <w:proofErr w:type="gramEnd"/>
      <w:r w:rsidRPr="00AA5359">
        <w:rPr>
          <w:sz w:val="18"/>
          <w:szCs w:val="24"/>
          <w:lang w:val="en-US"/>
        </w:rPr>
        <w:t>);</w:t>
      </w:r>
    </w:p>
    <w:p w14:paraId="02B2AE08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14:paraId="1BCB12CB" w14:textId="77777777" w:rsidR="00B077D2" w:rsidRPr="00757010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  <w:lang w:val="en-US"/>
        </w:rPr>
      </w:pPr>
      <w:r w:rsidRPr="00757010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276F4291" wp14:editId="72598944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DD4" w14:textId="68CDDFC7" w:rsidR="00B077D2" w:rsidRPr="00757010" w:rsidRDefault="00B077D2" w:rsidP="00B077D2">
      <w:pPr>
        <w:pStyle w:val="ac"/>
        <w:rPr>
          <w:lang w:val="en-US"/>
        </w:rPr>
      </w:pPr>
      <w:r>
        <w:t>Рисунок</w:t>
      </w:r>
      <w:r w:rsidRPr="00757010">
        <w:rPr>
          <w:lang w:val="en-US"/>
        </w:rPr>
        <w:t xml:space="preserve"> 1 – </w:t>
      </w:r>
      <w:r>
        <w:t>Таблица</w:t>
      </w:r>
      <w:r w:rsidRPr="00757010">
        <w:rPr>
          <w:lang w:val="en-US"/>
        </w:rPr>
        <w:t xml:space="preserve"> </w:t>
      </w:r>
      <w:r>
        <w:t>ошибок</w:t>
      </w:r>
      <w:r w:rsidRPr="00757010">
        <w:rPr>
          <w:lang w:val="en-US"/>
        </w:rPr>
        <w:t xml:space="preserve"> </w:t>
      </w:r>
      <w:r>
        <w:t>языка</w:t>
      </w:r>
      <w:r w:rsidRPr="00757010">
        <w:rPr>
          <w:lang w:val="en-US"/>
        </w:rPr>
        <w:t xml:space="preserve"> </w:t>
      </w:r>
      <w:r w:rsidR="006C4C36">
        <w:rPr>
          <w:lang w:val="en-US"/>
        </w:rPr>
        <w:t>KOD</w:t>
      </w:r>
      <w:r w:rsidR="006C4C36" w:rsidRPr="00757010">
        <w:rPr>
          <w:lang w:val="en-US"/>
        </w:rPr>
        <w:t>-2022</w:t>
      </w:r>
    </w:p>
    <w:p w14:paraId="102B54D2" w14:textId="77777777" w:rsidR="00B077D2" w:rsidRPr="00757010" w:rsidRDefault="00B077D2">
      <w:pPr>
        <w:widowControl/>
        <w:rPr>
          <w:lang w:val="en-US"/>
        </w:rPr>
      </w:pPr>
      <w:r w:rsidRPr="00757010">
        <w:rPr>
          <w:lang w:val="en-US"/>
        </w:rPr>
        <w:br w:type="page"/>
      </w:r>
    </w:p>
    <w:p w14:paraId="6961B7DB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49"/>
    </w:p>
    <w:p w14:paraId="64D735E8" w14:textId="77777777"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14:paraId="2F3BEDF5" w14:textId="77777777"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|  N</w:t>
      </w:r>
      <w:proofErr w:type="gramEnd"/>
      <w:r>
        <w:t xml:space="preserve">  |СТРОКА В ТЛ| ТИП ИДЕНТИФИКАТОРА |        ИМЯ        | ЗНАЧЕНИЕ (ПАРАМЕТРЫ)</w:t>
      </w:r>
    </w:p>
    <w:p w14:paraId="2924A05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0 |      2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function |               min | P0:NUMBER | P1:NUMBER |</w:t>
      </w:r>
    </w:p>
    <w:p w14:paraId="7D27859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1 |      5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parameter |              minx |</w:t>
      </w:r>
    </w:p>
    <w:p w14:paraId="703BD75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2 |      8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parameter |              miny |</w:t>
      </w:r>
    </w:p>
    <w:p w14:paraId="42C1833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3 |     13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variable |            minres |0</w:t>
      </w:r>
    </w:p>
    <w:p w14:paraId="14D3C80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</w:t>
      </w:r>
      <w:proofErr w:type="gramStart"/>
      <w:r w:rsidRPr="00F46C2E">
        <w:rPr>
          <w:lang w:val="en-US"/>
        </w:rPr>
        <w:t>0:</w:t>
      </w:r>
      <w:r w:rsidR="007B38CF">
        <w:rPr>
          <w:lang w:val="en-US"/>
        </w:rPr>
        <w:t>STRING</w:t>
      </w:r>
      <w:proofErr w:type="gramEnd"/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1BAC548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14:paraId="3D32D50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14:paraId="6222F9D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7 |     52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variable |            standk |0</w:t>
      </w:r>
    </w:p>
    <w:p w14:paraId="72D7321F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</w:t>
      </w:r>
      <w:proofErr w:type="gramStart"/>
      <w:r w:rsidRPr="00F46C2E">
        <w:rPr>
          <w:lang w:val="en-US"/>
        </w:rPr>
        <w:t>|  number</w:t>
      </w:r>
      <w:proofErr w:type="gramEnd"/>
      <w:r w:rsidRPr="00F46C2E">
        <w:rPr>
          <w:lang w:val="en-US"/>
        </w:rPr>
        <w:t xml:space="preserve">   LIB FUNC |            lenght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44AAD5F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9 |     68    | string    variable |          standstr </w:t>
      </w:r>
      <w:proofErr w:type="gramStart"/>
      <w:r w:rsidRPr="00F46C2E">
        <w:rPr>
          <w:lang w:val="en-US"/>
        </w:rPr>
        <w:t>|[</w:t>
      </w:r>
      <w:proofErr w:type="gramEnd"/>
      <w:r w:rsidRPr="00F46C2E">
        <w:rPr>
          <w:lang w:val="en-US"/>
        </w:rPr>
        <w:t>0]</w:t>
      </w:r>
    </w:p>
    <w:p w14:paraId="68DFEEC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10</w:t>
      </w:r>
      <w:proofErr w:type="gramEnd"/>
      <w:r w:rsidRPr="00F46C2E">
        <w:rPr>
          <w:lang w:val="en-US"/>
        </w:rPr>
        <w:t xml:space="preserve"> |     72    | string    LIB FUNC |            concat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14:paraId="71D9088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11</w:t>
      </w:r>
      <w:proofErr w:type="gramEnd"/>
      <w:r w:rsidRPr="00F46C2E">
        <w:rPr>
          <w:lang w:val="en-US"/>
        </w:rPr>
        <w:t xml:space="preserve"> |     91    |  number   variable |             mainx |0</w:t>
      </w:r>
    </w:p>
    <w:p w14:paraId="2E29565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12</w:t>
      </w:r>
      <w:proofErr w:type="gramEnd"/>
      <w:r w:rsidRPr="00F46C2E">
        <w:rPr>
          <w:lang w:val="en-US"/>
        </w:rPr>
        <w:t xml:space="preserve"> |     93    |  number    literal |             LTRL1 |9</w:t>
      </w:r>
    </w:p>
    <w:p w14:paraId="02E2617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13</w:t>
      </w:r>
      <w:proofErr w:type="gramEnd"/>
      <w:r w:rsidRPr="00F46C2E">
        <w:rPr>
          <w:lang w:val="en-US"/>
        </w:rPr>
        <w:t xml:space="preserve"> |     97    |  number   variable |             mainy |0</w:t>
      </w:r>
    </w:p>
    <w:p w14:paraId="41C0B5A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14</w:t>
      </w:r>
      <w:proofErr w:type="gramEnd"/>
      <w:r w:rsidRPr="00F46C2E">
        <w:rPr>
          <w:lang w:val="en-US"/>
        </w:rPr>
        <w:t xml:space="preserve"> |     99    |  number    literal |             LTRL2 |-9</w:t>
      </w:r>
    </w:p>
    <w:p w14:paraId="1905380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15</w:t>
      </w:r>
      <w:proofErr w:type="gramEnd"/>
      <w:r w:rsidRPr="00F46C2E">
        <w:rPr>
          <w:lang w:val="en-US"/>
        </w:rPr>
        <w:t xml:space="preserve"> |    103    | string    variable |          mainstrx |[0]</w:t>
      </w:r>
    </w:p>
    <w:p w14:paraId="784296F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16</w:t>
      </w:r>
      <w:proofErr w:type="gramEnd"/>
      <w:r w:rsidRPr="00F46C2E">
        <w:rPr>
          <w:lang w:val="en-US"/>
        </w:rPr>
        <w:t xml:space="preserve"> |    105    | string     literal |             LTRL3 |[4]Just</w:t>
      </w:r>
    </w:p>
    <w:p w14:paraId="2DA7683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17</w:t>
      </w:r>
      <w:proofErr w:type="gramEnd"/>
      <w:r w:rsidRPr="00F46C2E">
        <w:rPr>
          <w:lang w:val="en-US"/>
        </w:rPr>
        <w:t xml:space="preserve"> |    109    | string    variable |          mainstry |[0]</w:t>
      </w:r>
    </w:p>
    <w:p w14:paraId="0A54D21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18</w:t>
      </w:r>
      <w:proofErr w:type="gramEnd"/>
      <w:r w:rsidRPr="00F46C2E">
        <w:rPr>
          <w:lang w:val="en-US"/>
        </w:rPr>
        <w:t xml:space="preserve"> |    111    | string     literal |             LTRL4 |[6]string</w:t>
      </w:r>
    </w:p>
    <w:p w14:paraId="730C1E8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19</w:t>
      </w:r>
      <w:proofErr w:type="gramEnd"/>
      <w:r w:rsidRPr="00F46C2E">
        <w:rPr>
          <w:lang w:val="en-US"/>
        </w:rPr>
        <w:t xml:space="preserve"> |    115    |  number   variable |             maint |0</w:t>
      </w:r>
    </w:p>
    <w:p w14:paraId="32FC3C5F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20</w:t>
      </w:r>
      <w:proofErr w:type="gramEnd"/>
      <w:r w:rsidRPr="00F46C2E">
        <w:rPr>
          <w:lang w:val="en-US"/>
        </w:rPr>
        <w:t xml:space="preserve"> |    133    |  number   variable |            mainab |0</w:t>
      </w:r>
    </w:p>
    <w:p w14:paraId="11A4D0D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21</w:t>
      </w:r>
      <w:proofErr w:type="gramEnd"/>
      <w:r w:rsidRPr="00F46C2E">
        <w:rPr>
          <w:lang w:val="en-US"/>
        </w:rPr>
        <w:t xml:space="preserve"> |    135    |  number    literal |             LTRL5 |3</w:t>
      </w:r>
    </w:p>
    <w:p w14:paraId="7AEBC6A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22</w:t>
      </w:r>
      <w:proofErr w:type="gramEnd"/>
      <w:r w:rsidRPr="00F46C2E">
        <w:rPr>
          <w:lang w:val="en-US"/>
        </w:rPr>
        <w:t xml:space="preserve"> |    140    |  number    literal |             LTRL6 |52</w:t>
      </w:r>
    </w:p>
    <w:p w14:paraId="422FED1F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23</w:t>
      </w:r>
      <w:proofErr w:type="gramEnd"/>
      <w:r w:rsidRPr="00F46C2E">
        <w:rPr>
          <w:lang w:val="en-US"/>
        </w:rPr>
        <w:t xml:space="preserve"> |    148    | string     literal |             LTRL7 |[1] </w:t>
      </w:r>
    </w:p>
    <w:p w14:paraId="43A8A7FC" w14:textId="77777777"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46C2E">
        <w:rPr>
          <w:lang w:val="en-US"/>
        </w:rPr>
        <w:t>|  24</w:t>
      </w:r>
      <w:proofErr w:type="gramEnd"/>
      <w:r w:rsidRPr="00F46C2E">
        <w:rPr>
          <w:lang w:val="en-US"/>
        </w:rPr>
        <w:t xml:space="preserve"> |    155    |  number    literal |             LTRL8 |2</w:t>
      </w:r>
    </w:p>
    <w:p w14:paraId="384153B3" w14:textId="77777777" w:rsidR="00F46C2E" w:rsidRPr="00F46C2E" w:rsidRDefault="00F46C2E" w:rsidP="00F46C2E">
      <w:pPr>
        <w:pStyle w:val="af1"/>
        <w:jc w:val="both"/>
      </w:pPr>
      <w:r w:rsidRPr="008513D0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D34DC1C" w14:textId="77777777"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FECEF1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N</w:t>
      </w:r>
      <w:proofErr w:type="gramEnd"/>
      <w:r w:rsidRPr="00F46C2E">
        <w:rPr>
          <w:sz w:val="24"/>
          <w:szCs w:val="24"/>
        </w:rPr>
        <w:t xml:space="preserve"> | ЛЕКСЕМА | СТРОКА | ИНДЕКС В ТИ |</w:t>
      </w:r>
    </w:p>
    <w:p w14:paraId="2F9D4C2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0</w:t>
      </w:r>
      <w:proofErr w:type="gramEnd"/>
      <w:r w:rsidRPr="00F46C2E">
        <w:rPr>
          <w:sz w:val="24"/>
          <w:szCs w:val="24"/>
        </w:rPr>
        <w:t xml:space="preserve"> |    t    |    1   |             |</w:t>
      </w:r>
    </w:p>
    <w:p w14:paraId="407F453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1</w:t>
      </w:r>
      <w:proofErr w:type="gramEnd"/>
      <w:r w:rsidRPr="00F46C2E">
        <w:rPr>
          <w:sz w:val="24"/>
          <w:szCs w:val="24"/>
        </w:rPr>
        <w:t xml:space="preserve"> |    f    |    1   |             |</w:t>
      </w:r>
    </w:p>
    <w:p w14:paraId="6D90238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2</w:t>
      </w:r>
      <w:proofErr w:type="gramEnd"/>
      <w:r w:rsidRPr="00F46C2E">
        <w:rPr>
          <w:sz w:val="24"/>
          <w:szCs w:val="24"/>
        </w:rPr>
        <w:t xml:space="preserve"> |    i    |    1   |       0     |</w:t>
      </w:r>
    </w:p>
    <w:p w14:paraId="4DAFE13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3</w:t>
      </w:r>
      <w:proofErr w:type="gramEnd"/>
      <w:r w:rsidRPr="00F46C2E">
        <w:rPr>
          <w:sz w:val="24"/>
          <w:szCs w:val="24"/>
        </w:rPr>
        <w:t xml:space="preserve"> |    (    |    1   |             |</w:t>
      </w:r>
    </w:p>
    <w:p w14:paraId="6F60A9E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4</w:t>
      </w:r>
      <w:proofErr w:type="gramEnd"/>
      <w:r w:rsidRPr="00F46C2E">
        <w:rPr>
          <w:sz w:val="24"/>
          <w:szCs w:val="24"/>
        </w:rPr>
        <w:t xml:space="preserve"> |    t    |    1   |             |</w:t>
      </w:r>
    </w:p>
    <w:p w14:paraId="6A635E2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5</w:t>
      </w:r>
      <w:proofErr w:type="gramEnd"/>
      <w:r w:rsidRPr="00F46C2E">
        <w:rPr>
          <w:sz w:val="24"/>
          <w:szCs w:val="24"/>
        </w:rPr>
        <w:t xml:space="preserve"> |    i    |    1   |       1     |</w:t>
      </w:r>
    </w:p>
    <w:p w14:paraId="012010F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6</w:t>
      </w:r>
      <w:proofErr w:type="gramEnd"/>
      <w:r w:rsidRPr="00F46C2E">
        <w:rPr>
          <w:sz w:val="24"/>
          <w:szCs w:val="24"/>
        </w:rPr>
        <w:t xml:space="preserve"> |    ,    |    1   |             |</w:t>
      </w:r>
    </w:p>
    <w:p w14:paraId="4637341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7</w:t>
      </w:r>
      <w:proofErr w:type="gramEnd"/>
      <w:r w:rsidRPr="00F46C2E">
        <w:rPr>
          <w:sz w:val="24"/>
          <w:szCs w:val="24"/>
        </w:rPr>
        <w:t xml:space="preserve"> |    t    |    1   |             |</w:t>
      </w:r>
    </w:p>
    <w:p w14:paraId="4ED6FD5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8</w:t>
      </w:r>
      <w:proofErr w:type="gramEnd"/>
      <w:r w:rsidRPr="00F46C2E">
        <w:rPr>
          <w:sz w:val="24"/>
          <w:szCs w:val="24"/>
        </w:rPr>
        <w:t xml:space="preserve"> |    i    |    1   |       2     |</w:t>
      </w:r>
    </w:p>
    <w:p w14:paraId="28C2293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46C2E">
        <w:rPr>
          <w:sz w:val="24"/>
          <w:szCs w:val="24"/>
        </w:rPr>
        <w:t>|  9</w:t>
      </w:r>
      <w:proofErr w:type="gramEnd"/>
      <w:r w:rsidRPr="00F46C2E">
        <w:rPr>
          <w:sz w:val="24"/>
          <w:szCs w:val="24"/>
        </w:rPr>
        <w:t xml:space="preserve"> |    )    |    1   |             |</w:t>
      </w:r>
    </w:p>
    <w:p w14:paraId="3BB3A2F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 2   |             |</w:t>
      </w:r>
    </w:p>
    <w:p w14:paraId="7580510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 |    n    |    3   |             |</w:t>
      </w:r>
    </w:p>
    <w:p w14:paraId="56B124D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12 |    t    |    3   |             |</w:t>
      </w:r>
    </w:p>
    <w:p w14:paraId="64DF98B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13 |    i    |    3   |       3     |</w:t>
      </w:r>
    </w:p>
    <w:p w14:paraId="70F3407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14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 3   |             |</w:t>
      </w:r>
    </w:p>
    <w:p w14:paraId="3EFCB26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15 |  </w:t>
      </w:r>
      <w:proofErr w:type="gramStart"/>
      <w:r w:rsidRPr="00F46C2E">
        <w:rPr>
          <w:sz w:val="24"/>
          <w:szCs w:val="24"/>
        </w:rPr>
        <w:t xml:space="preserve">  ?</w:t>
      </w:r>
      <w:proofErr w:type="gramEnd"/>
      <w:r w:rsidRPr="00F46C2E">
        <w:rPr>
          <w:sz w:val="24"/>
          <w:szCs w:val="24"/>
        </w:rPr>
        <w:t xml:space="preserve">    |    4   |             |</w:t>
      </w:r>
    </w:p>
    <w:p w14:paraId="7F54000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16 |    i    |    4   |       1     |</w:t>
      </w:r>
    </w:p>
    <w:p w14:paraId="5492607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17 | </w:t>
      </w:r>
      <w:proofErr w:type="gramStart"/>
      <w:r w:rsidRPr="00F46C2E">
        <w:rPr>
          <w:sz w:val="24"/>
          <w:szCs w:val="24"/>
        </w:rPr>
        <w:t xml:space="preserve">   &lt;</w:t>
      </w:r>
      <w:proofErr w:type="gramEnd"/>
      <w:r w:rsidRPr="00F46C2E">
        <w:rPr>
          <w:sz w:val="24"/>
          <w:szCs w:val="24"/>
        </w:rPr>
        <w:t xml:space="preserve">    |    4   |             |</w:t>
      </w:r>
    </w:p>
    <w:p w14:paraId="0E8A9C9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18 |    i    |    4   |       2     |</w:t>
      </w:r>
    </w:p>
    <w:p w14:paraId="76A699B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19 |    #    |    4   |             |</w:t>
      </w:r>
    </w:p>
    <w:p w14:paraId="7063A5D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20 |    w    |    5   |             |</w:t>
      </w:r>
    </w:p>
    <w:p w14:paraId="39DD46E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 5   |             |</w:t>
      </w:r>
    </w:p>
    <w:p w14:paraId="78F4D44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 |    i    |    5   |       3     |</w:t>
      </w:r>
    </w:p>
    <w:p w14:paraId="63802D3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 |    =    |    5   |             |</w:t>
      </w:r>
    </w:p>
    <w:p w14:paraId="475267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 |    i    |    5   |       1     |</w:t>
      </w:r>
    </w:p>
    <w:p w14:paraId="3F50C44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25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 5   |             |</w:t>
      </w:r>
    </w:p>
    <w:p w14:paraId="18873F4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26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 5   |             |</w:t>
      </w:r>
    </w:p>
    <w:p w14:paraId="1792311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 |    r    |    6   |             |</w:t>
      </w:r>
    </w:p>
    <w:p w14:paraId="5E72646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28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 6   |             |</w:t>
      </w:r>
    </w:p>
    <w:p w14:paraId="658362F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 |    i    |    6   |       3     |</w:t>
      </w:r>
    </w:p>
    <w:p w14:paraId="7C79895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 |    =    |    6   |             |</w:t>
      </w:r>
    </w:p>
    <w:p w14:paraId="5D97552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 |    i    |    6   |       2     |</w:t>
      </w:r>
    </w:p>
    <w:p w14:paraId="11AAA4F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32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 6   |             |</w:t>
      </w:r>
    </w:p>
    <w:p w14:paraId="5A88665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33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 6   |             |</w:t>
      </w:r>
    </w:p>
    <w:p w14:paraId="3DCBB93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 |    #    |    6   |             |</w:t>
      </w:r>
    </w:p>
    <w:p w14:paraId="4B8CDB4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 |    e    |    7   |             |</w:t>
      </w:r>
    </w:p>
    <w:p w14:paraId="75C609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 |    i    |    7   |       3     |</w:t>
      </w:r>
    </w:p>
    <w:p w14:paraId="49763F6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37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 7   |             |</w:t>
      </w:r>
    </w:p>
    <w:p w14:paraId="586B28A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38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 8   |             |</w:t>
      </w:r>
    </w:p>
    <w:p w14:paraId="2203B7D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 |    p    |    9   |             |</w:t>
      </w:r>
    </w:p>
    <w:p w14:paraId="03B12BF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 |    f    |    9   |             |</w:t>
      </w:r>
    </w:p>
    <w:p w14:paraId="3EEF9F2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 |    i    |    9   |       4     |</w:t>
      </w:r>
    </w:p>
    <w:p w14:paraId="09B99CD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42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 9   |             |</w:t>
      </w:r>
    </w:p>
    <w:p w14:paraId="30C3DA9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 |    t    |    9   |             |</w:t>
      </w:r>
    </w:p>
    <w:p w14:paraId="64A5F3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 |    i    |    9   |       5     |</w:t>
      </w:r>
    </w:p>
    <w:p w14:paraId="4D72C08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45 |  </w:t>
      </w:r>
      <w:proofErr w:type="gramStart"/>
      <w:r w:rsidRPr="00F46C2E">
        <w:rPr>
          <w:sz w:val="24"/>
          <w:szCs w:val="24"/>
        </w:rPr>
        <w:t xml:space="preserve">  ,</w:t>
      </w:r>
      <w:proofErr w:type="gramEnd"/>
      <w:r w:rsidRPr="00F46C2E">
        <w:rPr>
          <w:sz w:val="24"/>
          <w:szCs w:val="24"/>
        </w:rPr>
        <w:t xml:space="preserve">    |    9   |             |</w:t>
      </w:r>
    </w:p>
    <w:p w14:paraId="465033A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 |    t    |    9   |             |</w:t>
      </w:r>
    </w:p>
    <w:p w14:paraId="0DD9CA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 |    i    |    9   |       6     |</w:t>
      </w:r>
    </w:p>
    <w:p w14:paraId="772A679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48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 9   |             |</w:t>
      </w:r>
    </w:p>
    <w:p w14:paraId="30D5BFA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10   |             |</w:t>
      </w:r>
    </w:p>
    <w:p w14:paraId="1326972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 |             |</w:t>
      </w:r>
    </w:p>
    <w:p w14:paraId="4A80939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14:paraId="41AA25E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 7     |</w:t>
      </w:r>
    </w:p>
    <w:p w14:paraId="377DBF6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53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11   |             |</w:t>
      </w:r>
    </w:p>
    <w:p w14:paraId="6E2599A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 7     |</w:t>
      </w:r>
    </w:p>
    <w:p w14:paraId="338397F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 |   12   |             |</w:t>
      </w:r>
    </w:p>
    <w:p w14:paraId="5A68EC7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 8     |</w:t>
      </w:r>
    </w:p>
    <w:p w14:paraId="06446B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57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12   |             |</w:t>
      </w:r>
    </w:p>
    <w:p w14:paraId="09C9835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 5     |</w:t>
      </w:r>
    </w:p>
    <w:p w14:paraId="12C07E1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59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12   |             |</w:t>
      </w:r>
    </w:p>
    <w:p w14:paraId="7DB312B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60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12   |             |</w:t>
      </w:r>
    </w:p>
    <w:p w14:paraId="59E31F0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 |   13   |             |</w:t>
      </w:r>
    </w:p>
    <w:p w14:paraId="792A09E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 7     |</w:t>
      </w:r>
    </w:p>
    <w:p w14:paraId="5CCB1C9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63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13   |             |</w:t>
      </w:r>
    </w:p>
    <w:p w14:paraId="7714AA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 |   14   |             |</w:t>
      </w:r>
    </w:p>
    <w:p w14:paraId="6EECC51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65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14   |             |</w:t>
      </w:r>
    </w:p>
    <w:p w14:paraId="0C5202A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 |   15   |             |</w:t>
      </w:r>
    </w:p>
    <w:p w14:paraId="413CD84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14:paraId="5640D45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 9     |</w:t>
      </w:r>
    </w:p>
    <w:p w14:paraId="101EACD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69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15   |             |</w:t>
      </w:r>
    </w:p>
    <w:p w14:paraId="03D9F73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 9     |</w:t>
      </w:r>
    </w:p>
    <w:p w14:paraId="5BEDF8E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 |   16   |             |</w:t>
      </w:r>
    </w:p>
    <w:p w14:paraId="5371D24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  10     |</w:t>
      </w:r>
    </w:p>
    <w:p w14:paraId="509C3E3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73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14:paraId="150B90B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 5     |</w:t>
      </w:r>
    </w:p>
    <w:p w14:paraId="77BB499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75 |  </w:t>
      </w:r>
      <w:proofErr w:type="gramStart"/>
      <w:r w:rsidRPr="00F46C2E">
        <w:rPr>
          <w:sz w:val="24"/>
          <w:szCs w:val="24"/>
        </w:rPr>
        <w:t xml:space="preserve">  ,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14:paraId="67031D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 6     |</w:t>
      </w:r>
    </w:p>
    <w:p w14:paraId="7D9E8D5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77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14:paraId="46A22B4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78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16   |             |</w:t>
      </w:r>
    </w:p>
    <w:p w14:paraId="56645FB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 |   17   |             |</w:t>
      </w:r>
    </w:p>
    <w:p w14:paraId="63B916D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80 |    i    |   17   |       9     |</w:t>
      </w:r>
    </w:p>
    <w:p w14:paraId="4EAF3A9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81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17   |             |</w:t>
      </w:r>
    </w:p>
    <w:p w14:paraId="3368451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 |   18   |             |</w:t>
      </w:r>
    </w:p>
    <w:p w14:paraId="422F7C1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83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18   |             |</w:t>
      </w:r>
    </w:p>
    <w:p w14:paraId="32B763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 |   19   |             |</w:t>
      </w:r>
    </w:p>
    <w:p w14:paraId="40730E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85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19   |             |</w:t>
      </w:r>
    </w:p>
    <w:p w14:paraId="18F0311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86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20   |             |</w:t>
      </w:r>
    </w:p>
    <w:p w14:paraId="51991E8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  |   21   |             |</w:t>
      </w:r>
    </w:p>
    <w:p w14:paraId="7A35A1B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88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22   |             |</w:t>
      </w:r>
    </w:p>
    <w:p w14:paraId="768B01C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 |   23   |             |</w:t>
      </w:r>
    </w:p>
    <w:p w14:paraId="4DCF8CE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14:paraId="2E5D458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  11     |</w:t>
      </w:r>
    </w:p>
    <w:p w14:paraId="4B40E3B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 |   23   |             |</w:t>
      </w:r>
    </w:p>
    <w:p w14:paraId="136CF2F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93 |    l    |   23   |      12     |</w:t>
      </w:r>
    </w:p>
    <w:p w14:paraId="55B1E7D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94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23   |             |</w:t>
      </w:r>
    </w:p>
    <w:p w14:paraId="2518E5F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 |   24   |             |</w:t>
      </w:r>
    </w:p>
    <w:p w14:paraId="473B4F6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14:paraId="496138D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 |    i    |   24   |      13     |</w:t>
      </w:r>
    </w:p>
    <w:p w14:paraId="31CE92E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 |    =    |   24   |             |</w:t>
      </w:r>
    </w:p>
    <w:p w14:paraId="5CE793D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 |    l    |   24   |      14     |</w:t>
      </w:r>
    </w:p>
    <w:p w14:paraId="3B1FA81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|100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24   |             |</w:t>
      </w:r>
    </w:p>
    <w:p w14:paraId="487FBC3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 |   25   |             |</w:t>
      </w:r>
    </w:p>
    <w:p w14:paraId="67655A1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14:paraId="363EB7D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  15     |</w:t>
      </w:r>
    </w:p>
    <w:p w14:paraId="1F20955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 |   25   |             |</w:t>
      </w:r>
    </w:p>
    <w:p w14:paraId="400F093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 16     |</w:t>
      </w:r>
    </w:p>
    <w:p w14:paraId="1BE0990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|106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25   |             |</w:t>
      </w:r>
    </w:p>
    <w:p w14:paraId="125BA7E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 |   26   |             |</w:t>
      </w:r>
    </w:p>
    <w:p w14:paraId="6144A37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14:paraId="213F79E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|109 |    i    |   26   |      17     |</w:t>
      </w:r>
    </w:p>
    <w:p w14:paraId="1B334CF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 |   26   |             |</w:t>
      </w:r>
    </w:p>
    <w:p w14:paraId="1A1C30E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 18     |</w:t>
      </w:r>
    </w:p>
    <w:p w14:paraId="468C652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|112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26   |             |</w:t>
      </w:r>
    </w:p>
    <w:p w14:paraId="1311909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 |   27   |             |</w:t>
      </w:r>
    </w:p>
    <w:p w14:paraId="23E3C6C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14:paraId="744D40F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  19     |</w:t>
      </w:r>
    </w:p>
    <w:p w14:paraId="52C235E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|116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27   |             |</w:t>
      </w:r>
    </w:p>
    <w:p w14:paraId="7F9B71A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  19     |</w:t>
      </w:r>
    </w:p>
    <w:p w14:paraId="0964FCF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 |   28   |             |</w:t>
      </w:r>
    </w:p>
    <w:p w14:paraId="0249B18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 0     |</w:t>
      </w:r>
    </w:p>
    <w:p w14:paraId="602B5B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|120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14:paraId="7A64518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  11     |</w:t>
      </w:r>
    </w:p>
    <w:p w14:paraId="7599351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|122 |  </w:t>
      </w:r>
      <w:proofErr w:type="gramStart"/>
      <w:r w:rsidRPr="00F46C2E">
        <w:rPr>
          <w:sz w:val="24"/>
          <w:szCs w:val="24"/>
        </w:rPr>
        <w:t xml:space="preserve">  ,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14:paraId="1197578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  13     |</w:t>
      </w:r>
    </w:p>
    <w:p w14:paraId="7604ABB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|124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14:paraId="2C3D03C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|125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28   |             |</w:t>
      </w:r>
    </w:p>
    <w:p w14:paraId="3BC75B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 |   29   |             |</w:t>
      </w:r>
    </w:p>
    <w:p w14:paraId="69FE3A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  19     |</w:t>
      </w:r>
    </w:p>
    <w:p w14:paraId="5920B6D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|128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29   |             |</w:t>
      </w:r>
    </w:p>
    <w:p w14:paraId="5712F67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 |   30   |             |</w:t>
      </w:r>
    </w:p>
    <w:p w14:paraId="0D866BC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|130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30   |             |</w:t>
      </w:r>
    </w:p>
    <w:p w14:paraId="78E199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 |   31   |             |</w:t>
      </w:r>
    </w:p>
    <w:p w14:paraId="01D3EFC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14:paraId="3AA38D5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  20     |</w:t>
      </w:r>
    </w:p>
    <w:p w14:paraId="2F717AA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 |   31   |             |</w:t>
      </w:r>
    </w:p>
    <w:p w14:paraId="2F7C214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  21     |</w:t>
      </w:r>
    </w:p>
    <w:p w14:paraId="48167A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|136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31   |             |</w:t>
      </w:r>
    </w:p>
    <w:p w14:paraId="216F707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|137 |  </w:t>
      </w:r>
      <w:proofErr w:type="gramStart"/>
      <w:r w:rsidRPr="00F46C2E">
        <w:rPr>
          <w:sz w:val="24"/>
          <w:szCs w:val="24"/>
        </w:rPr>
        <w:t xml:space="preserve">  ?</w:t>
      </w:r>
      <w:proofErr w:type="gramEnd"/>
      <w:r w:rsidRPr="00F46C2E">
        <w:rPr>
          <w:sz w:val="24"/>
          <w:szCs w:val="24"/>
        </w:rPr>
        <w:t xml:space="preserve">    |   32   |             |</w:t>
      </w:r>
    </w:p>
    <w:p w14:paraId="4B3B3E5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  20     |</w:t>
      </w:r>
    </w:p>
    <w:p w14:paraId="3AD405D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|139 |  </w:t>
      </w:r>
      <w:proofErr w:type="gramStart"/>
      <w:r w:rsidRPr="00F46C2E">
        <w:rPr>
          <w:sz w:val="24"/>
          <w:szCs w:val="24"/>
        </w:rPr>
        <w:t xml:space="preserve">  !</w:t>
      </w:r>
      <w:proofErr w:type="gramEnd"/>
      <w:r w:rsidRPr="00F46C2E">
        <w:rPr>
          <w:sz w:val="24"/>
          <w:szCs w:val="24"/>
        </w:rPr>
        <w:t xml:space="preserve">    |   32   |             |</w:t>
      </w:r>
    </w:p>
    <w:p w14:paraId="72F01E2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  22     |</w:t>
      </w:r>
    </w:p>
    <w:p w14:paraId="00C2C33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 |   32   |             |</w:t>
      </w:r>
    </w:p>
    <w:p w14:paraId="4AC732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 |   33   |             |</w:t>
      </w:r>
    </w:p>
    <w:p w14:paraId="56D605D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|143 | </w:t>
      </w:r>
      <w:proofErr w:type="gramStart"/>
      <w:r w:rsidRPr="00F46C2E">
        <w:rPr>
          <w:sz w:val="24"/>
          <w:szCs w:val="24"/>
        </w:rPr>
        <w:t xml:space="preserve">   [</w:t>
      </w:r>
      <w:proofErr w:type="gramEnd"/>
      <w:r w:rsidRPr="00F46C2E">
        <w:rPr>
          <w:sz w:val="24"/>
          <w:szCs w:val="24"/>
        </w:rPr>
        <w:t xml:space="preserve">    |   33   |             |</w:t>
      </w:r>
    </w:p>
    <w:p w14:paraId="6BABC8B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 |   34   |             |</w:t>
      </w:r>
    </w:p>
    <w:p w14:paraId="384142F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  20     |</w:t>
      </w:r>
    </w:p>
    <w:p w14:paraId="3AB2059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|146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34   |             |</w:t>
      </w:r>
    </w:p>
    <w:p w14:paraId="5A8E781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 |   35   |             |</w:t>
      </w:r>
    </w:p>
    <w:p w14:paraId="26A196D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  23     |</w:t>
      </w:r>
    </w:p>
    <w:p w14:paraId="2025A94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|149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35   |             |</w:t>
      </w:r>
    </w:p>
    <w:p w14:paraId="5FDCC2F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  20     |</w:t>
      </w:r>
    </w:p>
    <w:p w14:paraId="33306F5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|151 |    =    |   36   |             |</w:t>
      </w:r>
    </w:p>
    <w:p w14:paraId="642B84B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|152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36   |             |</w:t>
      </w:r>
    </w:p>
    <w:p w14:paraId="748F37D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  20     |</w:t>
      </w:r>
    </w:p>
    <w:p w14:paraId="355E51B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 |   36   |             |</w:t>
      </w:r>
    </w:p>
    <w:p w14:paraId="7E723AF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  24     |</w:t>
      </w:r>
    </w:p>
    <w:p w14:paraId="7F4BF86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|156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36   |             |</w:t>
      </w:r>
    </w:p>
    <w:p w14:paraId="2084905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 |   36   |             |</w:t>
      </w:r>
    </w:p>
    <w:p w14:paraId="18A2DB4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  24     |</w:t>
      </w:r>
    </w:p>
    <w:p w14:paraId="3AC34C6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|159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36   |             |</w:t>
      </w:r>
    </w:p>
    <w:p w14:paraId="7156A67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|160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37   |             |</w:t>
      </w:r>
    </w:p>
    <w:p w14:paraId="243D1307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 |   37   |             |</w:t>
      </w:r>
    </w:p>
    <w:p w14:paraId="560FA75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 |   38   |             |</w:t>
      </w:r>
    </w:p>
    <w:p w14:paraId="3192BBF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  23     |</w:t>
      </w:r>
    </w:p>
    <w:p w14:paraId="6542085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|164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38   |             |</w:t>
      </w:r>
    </w:p>
    <w:p w14:paraId="3147A78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|165 |    o    |   39   |             |</w:t>
      </w:r>
    </w:p>
    <w:p w14:paraId="24F20A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  20     |</w:t>
      </w:r>
    </w:p>
    <w:p w14:paraId="74804C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|167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39   |             |</w:t>
      </w:r>
    </w:p>
    <w:p w14:paraId="78FA685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 |   40   |             |</w:t>
      </w:r>
    </w:p>
    <w:p w14:paraId="39821F9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|169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40   |             |</w:t>
      </w:r>
    </w:p>
    <w:p w14:paraId="50027DB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|170 |    i    |   41   |       4     |</w:t>
      </w:r>
    </w:p>
    <w:p w14:paraId="0A9D55C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|171 | </w:t>
      </w:r>
      <w:proofErr w:type="gramStart"/>
      <w:r w:rsidRPr="00F46C2E">
        <w:rPr>
          <w:sz w:val="24"/>
          <w:szCs w:val="24"/>
        </w:rPr>
        <w:t xml:space="preserve">   (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14:paraId="50F0A90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  15     |</w:t>
      </w:r>
    </w:p>
    <w:p w14:paraId="3B9072E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|173 |  </w:t>
      </w:r>
      <w:proofErr w:type="gramStart"/>
      <w:r w:rsidRPr="00F46C2E">
        <w:rPr>
          <w:sz w:val="24"/>
          <w:szCs w:val="24"/>
        </w:rPr>
        <w:t xml:space="preserve">  ,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14:paraId="2F9555E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  17     |</w:t>
      </w:r>
    </w:p>
    <w:p w14:paraId="0F0D18B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|175 |  </w:t>
      </w:r>
      <w:proofErr w:type="gramStart"/>
      <w:r w:rsidRPr="00F46C2E">
        <w:rPr>
          <w:sz w:val="24"/>
          <w:szCs w:val="24"/>
        </w:rPr>
        <w:t xml:space="preserve">  )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14:paraId="04792AB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|176 |  </w:t>
      </w:r>
      <w:proofErr w:type="gramStart"/>
      <w:r w:rsidRPr="00F46C2E">
        <w:rPr>
          <w:sz w:val="24"/>
          <w:szCs w:val="24"/>
        </w:rPr>
        <w:t xml:space="preserve">  ;</w:t>
      </w:r>
      <w:proofErr w:type="gramEnd"/>
      <w:r w:rsidRPr="00F46C2E">
        <w:rPr>
          <w:sz w:val="24"/>
          <w:szCs w:val="24"/>
        </w:rPr>
        <w:t xml:space="preserve">    |   41   |             |</w:t>
      </w:r>
    </w:p>
    <w:p w14:paraId="3768CEAE" w14:textId="77777777"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|177 |  </w:t>
      </w:r>
      <w:proofErr w:type="gramStart"/>
      <w:r w:rsidRPr="00F46C2E">
        <w:rPr>
          <w:sz w:val="24"/>
          <w:szCs w:val="24"/>
        </w:rPr>
        <w:t xml:space="preserve">  ]</w:t>
      </w:r>
      <w:proofErr w:type="gramEnd"/>
      <w:r w:rsidRPr="00F46C2E">
        <w:rPr>
          <w:sz w:val="24"/>
          <w:szCs w:val="24"/>
        </w:rPr>
        <w:t xml:space="preserve">    |   42   |             |</w:t>
      </w:r>
    </w:p>
    <w:p w14:paraId="4ACDAA06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4F008697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14:paraId="62382399" w14:textId="77777777" w:rsidR="00F46C2E" w:rsidRDefault="00F46C2E">
      <w:pPr>
        <w:widowControl/>
        <w:rPr>
          <w:b/>
        </w:rPr>
      </w:pPr>
      <w:r>
        <w:rPr>
          <w:b/>
        </w:rPr>
        <w:br w:type="page"/>
      </w:r>
    </w:p>
    <w:p w14:paraId="1EBA8F22" w14:textId="77777777" w:rsidR="007961FF" w:rsidRPr="00314DC2" w:rsidRDefault="00087B7D" w:rsidP="008D3B0A">
      <w:pPr>
        <w:pStyle w:val="1"/>
        <w:jc w:val="center"/>
      </w:pPr>
      <w:bookmarkStart w:id="150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0"/>
    </w:p>
    <w:p w14:paraId="7611CA10" w14:textId="7ACB55B4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6C4C36">
        <w:rPr>
          <w:lang w:val="en-US"/>
        </w:rPr>
        <w:t>KOD</w:t>
      </w:r>
      <w:r w:rsidR="006C4C36" w:rsidRPr="00757010">
        <w:t>-2022</w:t>
      </w:r>
    </w:p>
    <w:p w14:paraId="2381C94A" w14:textId="77777777"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14:paraId="4513F0E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90E942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F56972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7F0833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0E7821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C77934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2594D6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6FC318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403F2B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683099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C136E7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081ED8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6382184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0EB2E0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9514CCF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EFC769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65F67F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523222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FE2F6D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1242517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2AFC9C8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CDCE31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10180C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1B59FB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FBD18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460065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52DFF62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4F3C32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4692D9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0AA2991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D8105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6DF71B7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BE6745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30AC14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EA5315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4263603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96F67A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E9A3E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B40B99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D1CC14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33092F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9821DF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FC359B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45610BC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4CCBFC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E734E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9E641E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17C65D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C5C8275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05C508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C64879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7B1A05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460FB3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791CC4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F57EB68" w14:textId="77777777" w:rsidR="007961FF" w:rsidRDefault="007961FF" w:rsidP="00F01E08">
      <w:pPr>
        <w:widowControl/>
        <w:autoSpaceDE w:val="0"/>
        <w:autoSpaceDN w:val="0"/>
        <w:adjustRightInd w:val="0"/>
      </w:pPr>
    </w:p>
    <w:p w14:paraId="4AEEE686" w14:textId="1604723E"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6C4C36">
        <w:rPr>
          <w:lang w:val="en-US"/>
        </w:rPr>
        <w:t>KOD</w:t>
      </w:r>
      <w:r w:rsidR="006C4C36" w:rsidRPr="006C4C36">
        <w:t>-2022</w:t>
      </w:r>
    </w:p>
    <w:p w14:paraId="4A0E72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73F1DD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B686D6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039563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2AD615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07CD70B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0052ABEC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9A380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7D634BD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6561584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6284D8F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D852E0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943FE17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14:paraId="607784A1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428113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02A61E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4FB71E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D4C81C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B1C971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72DD7D0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613A6A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AEC43D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4F317F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CEA896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CA5791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322AD2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58EC6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2714F2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4FF780E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5194562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1587B02C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17E4D3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356530E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0611629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400D4F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EF6B67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29C39A1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FFA9B6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C278ED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4A077B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4B1DB9F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E7416C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69A357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7502156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BFB33C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FF528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40F010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0EA6610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1FE4FEF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F16372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4DA7F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83139F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1389C26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6F2C13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9EACA0C" w14:textId="77777777"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14:paraId="4F560640" w14:textId="77777777"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14:paraId="323AA190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0E54E2C3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698C1752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14:paraId="3E67A5BE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14:paraId="294E34A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846C13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D6F069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5C9D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371CD93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68C6069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0FF7D97A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//текущая позиция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ленты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lenta_size</w:t>
      </w:r>
    </w:p>
    <w:p w14:paraId="325ED22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//неожиданный код возврата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ошибка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step)</w:t>
      </w:r>
    </w:p>
    <w:p w14:paraId="7AB0B17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67948B13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14:paraId="48A8534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14:paraId="7C90DDC1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14:paraId="5C98301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5578FF3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1DE4220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53F909E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MfstDiagnosis(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3FCD93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MfstDiagnosis(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662558E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1D0C54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012C039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10927B7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5E9671B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4C968D9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6C353F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diagnosis[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E7910B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перекодированная(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TS/NS) лента (из LEX)</w:t>
      </w:r>
    </w:p>
    <w:p w14:paraId="1582D1C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56B5EFC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CBD234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F0011AC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14:paraId="60B2BF03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proofErr w:type="gramEnd"/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4456B38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Lexer::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D3208E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38D3F7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2CC9A4FC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Mfst(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ECB13B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Mfst(</w:t>
      </w:r>
      <w:proofErr w:type="gramEnd"/>
    </w:p>
    <w:p w14:paraId="5FC027D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Lexer::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69C59DE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GRB::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D477A3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A294F6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3DD7E2B5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getCLenta(</w:t>
      </w:r>
      <w:proofErr w:type="gramEnd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E210D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sz w:val="19"/>
          <w:szCs w:val="19"/>
        </w:rPr>
        <w:t>getDiagnosis(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751949FA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savestate(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6637E3B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reststate(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0928EDD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</w:t>
      </w:r>
      <w:proofErr w:type="gramStart"/>
      <w:r>
        <w:rPr>
          <w:rFonts w:ascii="Consolas" w:hAnsi="Consolas" w:cs="Consolas"/>
          <w:sz w:val="19"/>
          <w:szCs w:val="19"/>
        </w:rPr>
        <w:t>chain(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0238B6E2" w14:textId="77777777"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54CCBFE9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4DEB363F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538CEF3E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60C30DF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savediagnois(</w:t>
      </w:r>
      <w:proofErr w:type="gramEnd"/>
    </w:p>
    <w:p w14:paraId="35FC956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14:paraId="35FC58E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printrules(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CEA55A7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34E4BE1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65C2FD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59A46EF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144229D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4AE4DB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7B7D">
        <w:rPr>
          <w:rFonts w:ascii="Consolas" w:hAnsi="Consolas" w:cs="Consolas"/>
          <w:sz w:val="19"/>
          <w:szCs w:val="19"/>
          <w:lang w:val="en-US"/>
        </w:rPr>
        <w:t>Deducation(</w:t>
      </w:r>
      <w:proofErr w:type="gramEnd"/>
      <w:r w:rsidRPr="00087B7D">
        <w:rPr>
          <w:rFonts w:ascii="Consolas" w:hAnsi="Consolas" w:cs="Consolas"/>
          <w:sz w:val="19"/>
          <w:szCs w:val="19"/>
          <w:lang w:val="en-US"/>
        </w:rPr>
        <w:t>) { size = 0; nrules = 0; nrulechains = 0; };</w:t>
      </w:r>
    </w:p>
    <w:p w14:paraId="593A8CA9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363306D6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</w:t>
      </w:r>
      <w:proofErr w:type="gramEnd"/>
      <w:r w:rsidRPr="007961FF">
        <w:rPr>
          <w:rFonts w:ascii="Consolas" w:hAnsi="Consolas" w:cs="Consolas"/>
          <w:sz w:val="19"/>
          <w:szCs w:val="19"/>
        </w:rPr>
        <w:t>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E9A189B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14:paraId="58AEDC7B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474D4349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A1B10D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7B63348B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27E3AA50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409959A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5EBD2D47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Greibach(</w:t>
      </w:r>
      <w:proofErr w:type="gramEnd"/>
      <w:r w:rsidRPr="000C34DC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1A7EF20F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Greibach(</w:t>
      </w:r>
      <w:proofErr w:type="gramEnd"/>
    </w:p>
    <w:p w14:paraId="1318E73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D6A100D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28F6A6F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970A003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0B748BE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6E56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getRule(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DFD008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2E0AFA50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7631A7C6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9FE5987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getRule(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DBD80F5" w14:textId="77777777"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14:paraId="4A092CF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proofErr w:type="gramEnd"/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5D0DEFA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0   :S-&gt;tfiPTS           tfi(</w:t>
      </w:r>
      <w:proofErr w:type="gramStart"/>
      <w:r w:rsidRPr="00F46C2E">
        <w:rPr>
          <w:lang w:val="en-US"/>
        </w:rPr>
        <w:t>ti,ti</w:t>
      </w:r>
      <w:proofErr w:type="gramEnd"/>
      <w:r w:rsidRPr="00F46C2E">
        <w:rPr>
          <w:lang w:val="en-US"/>
        </w:rPr>
        <w:t xml:space="preserve">)[nti;?i&lt;i#w[i=i     S$                  </w:t>
      </w:r>
    </w:p>
    <w:p w14:paraId="7AAF5B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1</w:t>
      </w:r>
    </w:p>
    <w:p w14:paraId="3454CBD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tfi(ti,ti)[nti;?i&lt;i#w[i=i     tfiPTS$             </w:t>
      </w:r>
    </w:p>
    <w:p w14:paraId="341D727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fi(ti,ti)[nti;?i&lt;i#w[i=i;     fiPTS$              </w:t>
      </w:r>
    </w:p>
    <w:p w14:paraId="68BE0EC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i(ti,ti)[nti;?i&lt;i#w[i=i;]     iPTS$               </w:t>
      </w:r>
    </w:p>
    <w:p w14:paraId="5E49112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(ti,ti)[nti;?i&lt;i#w[i=i;]r     PTS$                </w:t>
      </w:r>
    </w:p>
    <w:p w14:paraId="3423D57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5   :P-&gt;(</w:t>
      </w:r>
      <w:proofErr w:type="gramStart"/>
      <w:r w:rsidRPr="00F46C2E">
        <w:rPr>
          <w:lang w:val="en-US"/>
        </w:rPr>
        <w:t xml:space="preserve">E)   </w:t>
      </w:r>
      <w:proofErr w:type="gramEnd"/>
      <w:r w:rsidRPr="00F46C2E">
        <w:rPr>
          <w:lang w:val="en-US"/>
        </w:rPr>
        <w:t xml:space="preserve">           (ti,ti)[nti;?i&lt;i#w[i=i;]r     PTS$                </w:t>
      </w:r>
    </w:p>
    <w:p w14:paraId="5DC211D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2</w:t>
      </w:r>
    </w:p>
    <w:p w14:paraId="7932975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(ti,ti)[nti;?i&lt;i#w[i=i;]r     (E)TS$              </w:t>
      </w:r>
    </w:p>
    <w:p w14:paraId="24E45CE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ti,ti)[nti;?i&lt;i#w[i=i;]r[     E)TS$               </w:t>
      </w:r>
    </w:p>
    <w:p w14:paraId="67CC558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</w:t>
      </w:r>
      <w:proofErr w:type="gramStart"/>
      <w:r w:rsidRPr="00F46C2E">
        <w:rPr>
          <w:lang w:val="en-US"/>
        </w:rPr>
        <w:t xml:space="preserve">  :E</w:t>
      </w:r>
      <w:proofErr w:type="gramEnd"/>
      <w:r w:rsidRPr="00F46C2E">
        <w:rPr>
          <w:lang w:val="en-US"/>
        </w:rPr>
        <w:t xml:space="preserve">-&gt;ti,E             ti,ti)[nti;?i&lt;i#w[i=i;]r[     E)TS$               </w:t>
      </w:r>
    </w:p>
    <w:p w14:paraId="24FA909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3</w:t>
      </w:r>
    </w:p>
    <w:p w14:paraId="3B8A85B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ti,ti)[nti;?i&lt;i#w[i=i;]r[     ti,E)TS$            </w:t>
      </w:r>
    </w:p>
    <w:p w14:paraId="4C389D8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10  :</w:t>
      </w:r>
      <w:proofErr w:type="gramEnd"/>
      <w:r w:rsidRPr="00F46C2E">
        <w:rPr>
          <w:lang w:val="en-US"/>
        </w:rPr>
        <w:t xml:space="preserve">                    i,ti)[nti;?i&lt;i#w[i=i;]r[i     i,E)TS$             </w:t>
      </w:r>
    </w:p>
    <w:p w14:paraId="33008BB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11  :</w:t>
      </w:r>
      <w:proofErr w:type="gramEnd"/>
      <w:r w:rsidRPr="00F46C2E">
        <w:rPr>
          <w:lang w:val="en-US"/>
        </w:rPr>
        <w:t xml:space="preserve">                    ,ti)[nti;?i&lt;i#w[i=i;]r[i=     ,E)TS$              </w:t>
      </w:r>
    </w:p>
    <w:p w14:paraId="36FD3B2F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12  :</w:t>
      </w:r>
      <w:proofErr w:type="gramEnd"/>
      <w:r w:rsidRPr="00F46C2E">
        <w:rPr>
          <w:lang w:val="en-US"/>
        </w:rPr>
        <w:t xml:space="preserve">                    ti)[nti;?i&lt;i#w[i=i;]r[i=i     E)TS$               </w:t>
      </w:r>
    </w:p>
    <w:p w14:paraId="2BD4410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13  :</w:t>
      </w:r>
      <w:proofErr w:type="gramEnd"/>
      <w:r w:rsidRPr="00F46C2E">
        <w:rPr>
          <w:lang w:val="en-US"/>
        </w:rPr>
        <w:t xml:space="preserve">E-&gt;ti,E             ti)[nti;?i&lt;i#w[i=i;]r[i=i     E)TS$               </w:t>
      </w:r>
    </w:p>
    <w:p w14:paraId="08CFAA4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SAVESTATE:          4</w:t>
      </w:r>
    </w:p>
    <w:p w14:paraId="21C3F52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                   ti)[nti;?i&lt;i#w[i=i;]r[i=i     ti,E)TS$            </w:t>
      </w:r>
    </w:p>
    <w:p w14:paraId="75A0BC1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15  :</w:t>
      </w:r>
      <w:proofErr w:type="gramEnd"/>
      <w:r w:rsidRPr="00F46C2E">
        <w:rPr>
          <w:lang w:val="en-US"/>
        </w:rPr>
        <w:t xml:space="preserve">                    i)[nti;?i&lt;i#w[i=i;]r[i=i;     i,E)TS$             </w:t>
      </w:r>
    </w:p>
    <w:p w14:paraId="325BF5C0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16  :</w:t>
      </w:r>
      <w:proofErr w:type="gramEnd"/>
      <w:r w:rsidRPr="00F46C2E">
        <w:rPr>
          <w:lang w:val="en-US"/>
        </w:rPr>
        <w:t xml:space="preserve">                    )[nti;?i&lt;i#w[i=i;]r[i=i;]     ,E)TS$              </w:t>
      </w:r>
    </w:p>
    <w:p w14:paraId="0CEFA04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17  :</w:t>
      </w:r>
      <w:proofErr w:type="gramEnd"/>
      <w:r w:rsidRPr="00F46C2E">
        <w:rPr>
          <w:lang w:val="en-US"/>
        </w:rPr>
        <w:t xml:space="preserve"> TS_NOK/NS_NORULECH</w:t>
      </w:r>
      <w:r w:rsidRPr="00F46C2E">
        <w:t>А</w:t>
      </w:r>
      <w:r w:rsidRPr="00F46C2E">
        <w:rPr>
          <w:lang w:val="en-US"/>
        </w:rPr>
        <w:t>IN</w:t>
      </w:r>
    </w:p>
    <w:p w14:paraId="5FE5130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17  :</w:t>
      </w:r>
      <w:proofErr w:type="gramEnd"/>
      <w:r w:rsidRPr="00F46C2E">
        <w:rPr>
          <w:lang w:val="en-US"/>
        </w:rPr>
        <w:t xml:space="preserve"> RESSTATE            </w:t>
      </w:r>
    </w:p>
    <w:p w14:paraId="721876DE" w14:textId="77777777"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14:paraId="2F9515BD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056FCD81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2D2B792C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77D466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14:paraId="2A683F1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7C49943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2DC7348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4E3619E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14:paraId="0C8C48A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7CCBD5B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32D24C9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48D0C313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0BD88CA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0D992AA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8061AC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14:paraId="2D3E94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54C9043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3EB33341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7BC221D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619873F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14:paraId="30A6B71C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06CB6CD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451C1CE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628D6963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6610DFE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306A215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728EF06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0AAB1A1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5F6D6F7D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045AEDF3" w14:textId="77777777" w:rsidR="007961FF" w:rsidRPr="00C658F4" w:rsidRDefault="00F1564D" w:rsidP="008D3B0A">
      <w:pPr>
        <w:pStyle w:val="1"/>
        <w:jc w:val="center"/>
      </w:pPr>
      <w:bookmarkStart w:id="151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1"/>
    </w:p>
    <w:p w14:paraId="2F672718" w14:textId="77777777"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235396D1" w14:textId="77777777"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14:paraId="58CD9442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61BD9AFD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 LT::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1EFD52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proofErr w:type="gramEnd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14:paraId="28D0C23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BB850C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gram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(); i++)</w:t>
      </w:r>
    </w:p>
    <w:p w14:paraId="19010D50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8687021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9A2996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2DE4B29B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result.push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39A4AD2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.lexema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7D9306D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0C7A018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3F99847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F7B9CB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4437663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.lexema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C58B76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27FB99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48FF95EB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10273DD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14:paraId="4C7B9F3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.lexema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3D98F453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 xml:space="preserve">//выталкивание элементов </w:t>
      </w:r>
      <w:proofErr w:type="gramStart"/>
      <w:r w:rsidR="00892810">
        <w:rPr>
          <w:rFonts w:ascii="Consolas" w:hAnsi="Consolas" w:cs="Consolas"/>
          <w:color w:val="008000"/>
          <w:sz w:val="19"/>
          <w:szCs w:val="19"/>
        </w:rPr>
        <w:t>до  скобки</w:t>
      </w:r>
      <w:proofErr w:type="gramEnd"/>
    </w:p>
    <w:p w14:paraId="2FE1F61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0F78">
        <w:rPr>
          <w:rFonts w:ascii="Consolas" w:hAnsi="Consolas" w:cs="Consolas"/>
          <w:sz w:val="19"/>
          <w:szCs w:val="19"/>
        </w:rPr>
        <w:t>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AAA6CFB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result.push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_back(s.top());</w:t>
      </w:r>
    </w:p>
    <w:p w14:paraId="47239B7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s.pop(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C11277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(!s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7923A8EA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sz w:val="19"/>
          <w:szCs w:val="19"/>
          <w:lang w:val="en-US"/>
        </w:rPr>
        <w:t>s.pop(</w:t>
      </w:r>
      <w:proofErr w:type="gramEnd"/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68140B0C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63F8B6E1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8CC8AD" w14:textId="77777777" w:rsidR="00F1564D" w:rsidRPr="00757010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75701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757010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701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57010">
        <w:rPr>
          <w:rFonts w:ascii="Consolas" w:hAnsi="Consolas" w:cs="Consolas"/>
          <w:sz w:val="19"/>
          <w:szCs w:val="19"/>
        </w:rPr>
        <w:t>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757010">
        <w:rPr>
          <w:rFonts w:ascii="Consolas" w:hAnsi="Consolas" w:cs="Consolas"/>
          <w:sz w:val="19"/>
          <w:szCs w:val="19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757010">
        <w:rPr>
          <w:rFonts w:ascii="Consolas" w:hAnsi="Consolas" w:cs="Consolas"/>
          <w:sz w:val="19"/>
          <w:szCs w:val="19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757010">
        <w:rPr>
          <w:rFonts w:ascii="Consolas" w:hAnsi="Consolas" w:cs="Consolas"/>
          <w:sz w:val="19"/>
          <w:szCs w:val="19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757010">
        <w:rPr>
          <w:rFonts w:ascii="Consolas" w:hAnsi="Consolas" w:cs="Consolas"/>
          <w:sz w:val="19"/>
          <w:szCs w:val="19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757010">
        <w:rPr>
          <w:rFonts w:ascii="Consolas" w:hAnsi="Consolas" w:cs="Consolas"/>
          <w:sz w:val="19"/>
          <w:szCs w:val="19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757010">
        <w:rPr>
          <w:rFonts w:ascii="Consolas" w:hAnsi="Consolas" w:cs="Consolas"/>
          <w:sz w:val="19"/>
          <w:szCs w:val="19"/>
        </w:rPr>
        <w:t>)</w:t>
      </w:r>
    </w:p>
    <w:p w14:paraId="4EFB871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227B3D7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result.push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_back(s.top());</w:t>
      </w:r>
    </w:p>
    <w:p w14:paraId="6CF13D6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s.pop(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7DCE072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F4BED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3F49A14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6BC3D7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E8DD11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.lexema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219A822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7FA0C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E47DC3E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45D90A38" w14:textId="77777777" w:rsidR="00F1564D" w:rsidRPr="00757010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4FDD">
        <w:rPr>
          <w:rFonts w:ascii="Consolas" w:hAnsi="Consolas" w:cs="Consolas"/>
          <w:sz w:val="19"/>
          <w:szCs w:val="19"/>
          <w:lang w:val="en-US"/>
        </w:rPr>
        <w:t>result</w:t>
      </w:r>
      <w:r w:rsidRPr="00757010">
        <w:rPr>
          <w:rFonts w:ascii="Consolas" w:hAnsi="Consolas" w:cs="Consolas"/>
          <w:sz w:val="19"/>
          <w:szCs w:val="19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757010">
        <w:rPr>
          <w:rFonts w:ascii="Consolas" w:hAnsi="Consolas" w:cs="Consolas"/>
          <w:sz w:val="19"/>
          <w:szCs w:val="19"/>
        </w:rPr>
        <w:t>_</w:t>
      </w:r>
      <w:r w:rsidRPr="00AC4FDD">
        <w:rPr>
          <w:rFonts w:ascii="Consolas" w:hAnsi="Consolas" w:cs="Consolas"/>
          <w:sz w:val="19"/>
          <w:szCs w:val="19"/>
          <w:lang w:val="en-US"/>
        </w:rPr>
        <w:t>back</w:t>
      </w:r>
      <w:r w:rsidRPr="00757010">
        <w:rPr>
          <w:rFonts w:ascii="Consolas" w:hAnsi="Consolas" w:cs="Consolas"/>
          <w:sz w:val="19"/>
          <w:szCs w:val="19"/>
        </w:rPr>
        <w:t>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7010">
        <w:rPr>
          <w:rFonts w:ascii="Consolas" w:hAnsi="Consolas" w:cs="Consolas"/>
          <w:color w:val="008080"/>
          <w:sz w:val="19"/>
          <w:szCs w:val="19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757010">
        <w:rPr>
          <w:rFonts w:ascii="Consolas" w:hAnsi="Consolas" w:cs="Consolas"/>
          <w:color w:val="008080"/>
          <w:sz w:val="19"/>
          <w:szCs w:val="19"/>
        </w:rPr>
        <w:t>]</w:t>
      </w:r>
      <w:r w:rsidRPr="00757010">
        <w:rPr>
          <w:rFonts w:ascii="Consolas" w:hAnsi="Consolas" w:cs="Consolas"/>
          <w:sz w:val="19"/>
          <w:szCs w:val="19"/>
        </w:rPr>
        <w:t>);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70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3269DC10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757010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14:paraId="222C23D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.lexema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26884CB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EBB195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Log::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7AC8F8C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0AFCA4A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945D46B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14:paraId="26F2CB5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1564D">
        <w:rPr>
          <w:rFonts w:ascii="Consolas" w:hAnsi="Consolas" w:cs="Consolas"/>
          <w:sz w:val="19"/>
          <w:szCs w:val="19"/>
          <w:lang w:val="en-US"/>
        </w:rPr>
        <w:t>(!s</w:t>
      </w:r>
      <w:proofErr w:type="gramEnd"/>
      <w:r w:rsidRPr="00F1564D">
        <w:rPr>
          <w:rFonts w:ascii="Consolas" w:hAnsi="Consolas" w:cs="Consolas"/>
          <w:sz w:val="19"/>
          <w:szCs w:val="19"/>
          <w:lang w:val="en-US"/>
        </w:rPr>
        <w:t>.empty()) { result.push_back(s.top()); s.pop(); }</w:t>
      </w:r>
    </w:p>
    <w:p w14:paraId="4B7074FE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344515AE" w14:textId="77777777"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595D9325" w14:textId="77777777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14:paraId="75E2D199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proofErr w:type="gramStart"/>
      <w:r w:rsidRPr="00F46C2E">
        <w:rPr>
          <w:rFonts w:eastAsia="Times New Roman" w:cs="Times New Roman"/>
          <w:iCs w:val="0"/>
          <w:color w:val="000000"/>
          <w:sz w:val="24"/>
        </w:rPr>
        <w:t>|  N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</w:rPr>
        <w:t xml:space="preserve">  |СТРОКА В ТЛ| ТИП ИДЕНТИФИКАТОРА |        ИМЯ        | ЗНАЧЕНИЕ (ПАРАМЕТРЫ)</w:t>
      </w:r>
    </w:p>
    <w:p w14:paraId="198FCEA6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 function |  min              | P0:NUMBER | P1:NUMBER |</w:t>
      </w:r>
    </w:p>
    <w:p w14:paraId="3CF777B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parameter |  minx             |</w:t>
      </w:r>
    </w:p>
    <w:p w14:paraId="7CB89745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  number  parameter |  miny             |</w:t>
      </w:r>
    </w:p>
    <w:p w14:paraId="50903291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|3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minres           |0</w:t>
      </w:r>
    </w:p>
    <w:p w14:paraId="46F0D24C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 proc    function |  stand 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1FC07D7C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44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parameter |  standa           |</w:t>
      </w:r>
    </w:p>
    <w:p w14:paraId="369AC9A7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47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parameter |  standb           |</w:t>
      </w:r>
    </w:p>
    <w:p w14:paraId="6B36C9B5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|7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standk           |0</w:t>
      </w:r>
    </w:p>
    <w:p w14:paraId="2FE50DE1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56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LIB FUNC |  lenght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1524496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68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 variable |  standstr         |[0]</w:t>
      </w:r>
    </w:p>
    <w:p w14:paraId="4C1DEBC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72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string    LIB FUNC |  concat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32EB47D4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|11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mainx            |0</w:t>
      </w:r>
    </w:p>
    <w:p w14:paraId="072F4BBD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 literal |  LTRL1            |9</w:t>
      </w:r>
    </w:p>
    <w:p w14:paraId="3C793C38" w14:textId="7777777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</w:t>
      </w:r>
      <w:proofErr w:type="gram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  97</w:t>
      </w:r>
      <w:proofErr w:type="gram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variable |  mainy            |0</w:t>
      </w:r>
    </w:p>
    <w:p w14:paraId="120810C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|14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99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|  number    literal |  LTRL2            |-9</w:t>
      </w:r>
    </w:p>
    <w:p w14:paraId="5A78735D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|15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variable |  mainstrx         |[0]</w:t>
      </w:r>
    </w:p>
    <w:p w14:paraId="59EEA527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LTRL3            |[4]Just</w:t>
      </w:r>
    </w:p>
    <w:p w14:paraId="3342B85D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|17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109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variable |  mainstry         |[0]</w:t>
      </w:r>
    </w:p>
    <w:p w14:paraId="21A7908B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111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LTRL4            |[6]string</w:t>
      </w:r>
    </w:p>
    <w:p w14:paraId="3460E649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115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variable |  maint            |0</w:t>
      </w:r>
    </w:p>
    <w:p w14:paraId="046F446E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|20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133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variable |  mainab           |0</w:t>
      </w:r>
    </w:p>
    <w:p w14:paraId="3BA0F57F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|21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135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 literal |  LTRL5            |3</w:t>
      </w:r>
    </w:p>
    <w:p w14:paraId="28F6D232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|22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140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number    literal |  LTRL6            |52</w:t>
      </w:r>
    </w:p>
    <w:p w14:paraId="1FEA7F77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</w:t>
      </w:r>
      <w:proofErr w:type="gram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  148</w:t>
      </w:r>
      <w:proofErr w:type="gram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string     literal |  LTRL7            |[1] </w:t>
      </w:r>
    </w:p>
    <w:p w14:paraId="0228ADA9" w14:textId="7777777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</w:t>
      </w:r>
      <w:proofErr w:type="gram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  153</w:t>
      </w:r>
      <w:proofErr w:type="gram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  |2</w:t>
      </w:r>
    </w:p>
    <w:p w14:paraId="6D9ACD10" w14:textId="77777777"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66B9C025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F0D3A6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proofErr w:type="gramEnd"/>
      <w:r w:rsidRPr="00126597">
        <w:rPr>
          <w:sz w:val="24"/>
          <w:szCs w:val="24"/>
        </w:rPr>
        <w:t xml:space="preserve"> | ЛЕКСЕМА | СТРОКА | ИНДЕКС В ТИ |</w:t>
      </w:r>
    </w:p>
    <w:p w14:paraId="3986A85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7DF59F9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52F78F3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|0            |</w:t>
      </w:r>
    </w:p>
    <w:p w14:paraId="7E3CF4A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   | </w:t>
      </w:r>
      <w:proofErr w:type="gramStart"/>
      <w:r w:rsidRPr="00126597">
        <w:rPr>
          <w:sz w:val="24"/>
          <w:szCs w:val="24"/>
        </w:rPr>
        <w:t xml:space="preserve">(  </w:t>
      </w:r>
      <w:proofErr w:type="gramEnd"/>
      <w:r w:rsidRPr="00126597">
        <w:rPr>
          <w:sz w:val="24"/>
          <w:szCs w:val="24"/>
        </w:rPr>
        <w:t xml:space="preserve">     |  1     |             |</w:t>
      </w:r>
    </w:p>
    <w:p w14:paraId="0383CC0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7236ABC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|1            |</w:t>
      </w:r>
    </w:p>
    <w:p w14:paraId="366850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   </w:t>
      </w:r>
      <w:proofErr w:type="gramStart"/>
      <w:r w:rsidRPr="00126597">
        <w:rPr>
          <w:sz w:val="24"/>
          <w:szCs w:val="24"/>
        </w:rPr>
        <w:t>| ,</w:t>
      </w:r>
      <w:proofErr w:type="gramEnd"/>
      <w:r w:rsidRPr="00126597">
        <w:rPr>
          <w:sz w:val="24"/>
          <w:szCs w:val="24"/>
        </w:rPr>
        <w:t xml:space="preserve">       |  1     |             |</w:t>
      </w:r>
    </w:p>
    <w:p w14:paraId="5AEF9C5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354E6CD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|2            |</w:t>
      </w:r>
    </w:p>
    <w:p w14:paraId="1CB2F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   </w:t>
      </w:r>
      <w:proofErr w:type="gramStart"/>
      <w:r w:rsidRPr="00126597">
        <w:rPr>
          <w:sz w:val="24"/>
          <w:szCs w:val="24"/>
        </w:rPr>
        <w:t>| )</w:t>
      </w:r>
      <w:proofErr w:type="gramEnd"/>
      <w:r w:rsidRPr="00126597">
        <w:rPr>
          <w:sz w:val="24"/>
          <w:szCs w:val="24"/>
        </w:rPr>
        <w:t xml:space="preserve">       |  1     |             |</w:t>
      </w:r>
    </w:p>
    <w:p w14:paraId="1977A24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10  |</w:t>
      </w:r>
      <w:proofErr w:type="gramEnd"/>
      <w:r w:rsidRPr="00126597">
        <w:rPr>
          <w:sz w:val="24"/>
          <w:szCs w:val="24"/>
        </w:rPr>
        <w:t xml:space="preserve"> [       |  2     |             |</w:t>
      </w:r>
    </w:p>
    <w:p w14:paraId="1D99E00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3     |             |</w:t>
      </w:r>
    </w:p>
    <w:p w14:paraId="333348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 |             |</w:t>
      </w:r>
    </w:p>
    <w:p w14:paraId="5163C61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 |3            |</w:t>
      </w:r>
    </w:p>
    <w:p w14:paraId="7BB2B2C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14  |</w:t>
      </w:r>
      <w:proofErr w:type="gramEnd"/>
      <w:r w:rsidRPr="00126597">
        <w:rPr>
          <w:sz w:val="24"/>
          <w:szCs w:val="24"/>
        </w:rPr>
        <w:t xml:space="preserve"> ;       |  3     |             |</w:t>
      </w:r>
    </w:p>
    <w:p w14:paraId="11822B8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15  |</w:t>
      </w:r>
      <w:proofErr w:type="gramEnd"/>
      <w:r w:rsidRPr="00126597">
        <w:rPr>
          <w:sz w:val="24"/>
          <w:szCs w:val="24"/>
        </w:rPr>
        <w:t xml:space="preserve"> ?       </w:t>
      </w:r>
      <w:proofErr w:type="gramStart"/>
      <w:r w:rsidRPr="00126597">
        <w:rPr>
          <w:sz w:val="24"/>
          <w:szCs w:val="24"/>
        </w:rPr>
        <w:t>|  4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49CCB7C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|1            |</w:t>
      </w:r>
    </w:p>
    <w:p w14:paraId="4DB3300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17  |</w:t>
      </w:r>
      <w:proofErr w:type="gramEnd"/>
      <w:r w:rsidRPr="00126597">
        <w:rPr>
          <w:sz w:val="24"/>
          <w:szCs w:val="24"/>
        </w:rPr>
        <w:t xml:space="preserve"> &lt;       |  4     |             |</w:t>
      </w:r>
    </w:p>
    <w:p w14:paraId="6E4725A2" w14:textId="77777777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|2            |</w:t>
      </w:r>
    </w:p>
    <w:p w14:paraId="3A7B99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19  |</w:t>
      </w:r>
      <w:proofErr w:type="gramEnd"/>
      <w:r w:rsidRPr="00126597">
        <w:rPr>
          <w:sz w:val="24"/>
          <w:szCs w:val="24"/>
        </w:rPr>
        <w:t xml:space="preserve"> #       |  4     |             |</w:t>
      </w:r>
    </w:p>
    <w:p w14:paraId="32BED7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  |  5     |             |</w:t>
      </w:r>
    </w:p>
    <w:p w14:paraId="5E5A0C5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21  |</w:t>
      </w:r>
      <w:proofErr w:type="gramEnd"/>
      <w:r w:rsidRPr="00126597">
        <w:rPr>
          <w:sz w:val="24"/>
          <w:szCs w:val="24"/>
        </w:rPr>
        <w:t xml:space="preserve"> [       |  5     |             |</w:t>
      </w:r>
    </w:p>
    <w:p w14:paraId="3F99415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|3            |</w:t>
      </w:r>
    </w:p>
    <w:p w14:paraId="756CCCF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23  |</w:t>
      </w:r>
      <w:proofErr w:type="gramEnd"/>
      <w:r w:rsidRPr="00126597">
        <w:rPr>
          <w:sz w:val="24"/>
          <w:szCs w:val="24"/>
        </w:rPr>
        <w:t xml:space="preserve"> =       |  5     |             |</w:t>
      </w:r>
    </w:p>
    <w:p w14:paraId="69FF43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|1            |</w:t>
      </w:r>
    </w:p>
    <w:p w14:paraId="00BBE2D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25  |</w:t>
      </w:r>
      <w:proofErr w:type="gramEnd"/>
      <w:r w:rsidRPr="00126597">
        <w:rPr>
          <w:sz w:val="24"/>
          <w:szCs w:val="24"/>
        </w:rPr>
        <w:t xml:space="preserve"> ;       |  5     |             |</w:t>
      </w:r>
    </w:p>
    <w:p w14:paraId="42F98CB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26  |</w:t>
      </w:r>
      <w:proofErr w:type="gramEnd"/>
      <w:r w:rsidRPr="00126597">
        <w:rPr>
          <w:sz w:val="24"/>
          <w:szCs w:val="24"/>
        </w:rPr>
        <w:t xml:space="preserve"> ]       |  5     |             |</w:t>
      </w:r>
    </w:p>
    <w:p w14:paraId="7A986767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43C3C9B0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28  |</w:t>
      </w:r>
      <w:proofErr w:type="gramEnd"/>
      <w:r w:rsidRPr="00126597">
        <w:rPr>
          <w:sz w:val="24"/>
          <w:szCs w:val="24"/>
        </w:rPr>
        <w:t xml:space="preserve"> [       |  6     |             |</w:t>
      </w:r>
    </w:p>
    <w:p w14:paraId="491D34BC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|3            |</w:t>
      </w:r>
    </w:p>
    <w:p w14:paraId="007CFB4C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30  |</w:t>
      </w:r>
      <w:proofErr w:type="gramEnd"/>
      <w:r w:rsidRPr="00126597">
        <w:rPr>
          <w:sz w:val="24"/>
          <w:szCs w:val="24"/>
        </w:rPr>
        <w:t xml:space="preserve"> =       |  6     |             |</w:t>
      </w:r>
    </w:p>
    <w:p w14:paraId="55C154C5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|2            |</w:t>
      </w:r>
    </w:p>
    <w:p w14:paraId="74DDF250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32  |</w:t>
      </w:r>
      <w:proofErr w:type="gramEnd"/>
      <w:r w:rsidRPr="00126597">
        <w:rPr>
          <w:sz w:val="24"/>
          <w:szCs w:val="24"/>
        </w:rPr>
        <w:t xml:space="preserve"> ;       |  6     |             |</w:t>
      </w:r>
    </w:p>
    <w:p w14:paraId="01A5F02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33  |</w:t>
      </w:r>
      <w:proofErr w:type="gramEnd"/>
      <w:r w:rsidRPr="00126597">
        <w:rPr>
          <w:sz w:val="24"/>
          <w:szCs w:val="24"/>
        </w:rPr>
        <w:t xml:space="preserve"> ]       |  6     |             |</w:t>
      </w:r>
    </w:p>
    <w:p w14:paraId="55FBFE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34  |</w:t>
      </w:r>
      <w:proofErr w:type="gramEnd"/>
      <w:r w:rsidRPr="00126597">
        <w:rPr>
          <w:sz w:val="24"/>
          <w:szCs w:val="24"/>
        </w:rPr>
        <w:t xml:space="preserve"> #       |  6     |             |</w:t>
      </w:r>
    </w:p>
    <w:p w14:paraId="3F514DF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35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 |             |</w:t>
      </w:r>
    </w:p>
    <w:p w14:paraId="2D2A074E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|3            |</w:t>
      </w:r>
    </w:p>
    <w:p w14:paraId="406702BE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37  |</w:t>
      </w:r>
      <w:proofErr w:type="gramEnd"/>
      <w:r w:rsidRPr="00126597">
        <w:rPr>
          <w:sz w:val="24"/>
          <w:szCs w:val="24"/>
        </w:rPr>
        <w:t xml:space="preserve"> ;       |  7     |             |</w:t>
      </w:r>
    </w:p>
    <w:p w14:paraId="4AE110D5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38  |</w:t>
      </w:r>
      <w:proofErr w:type="gramEnd"/>
      <w:r w:rsidRPr="00126597">
        <w:rPr>
          <w:sz w:val="24"/>
          <w:szCs w:val="24"/>
        </w:rPr>
        <w:t xml:space="preserve"> ]       |  8     |             |</w:t>
      </w:r>
    </w:p>
    <w:p w14:paraId="374FA51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 |  9     |             |</w:t>
      </w:r>
    </w:p>
    <w:p w14:paraId="057DBB9A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4392BEAA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|4            |</w:t>
      </w:r>
    </w:p>
    <w:p w14:paraId="6FA950AE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42  |</w:t>
      </w:r>
      <w:proofErr w:type="gramEnd"/>
      <w:r w:rsidRPr="00126597">
        <w:rPr>
          <w:sz w:val="24"/>
          <w:szCs w:val="24"/>
        </w:rPr>
        <w:t xml:space="preserve"> (       |  9     |             |</w:t>
      </w:r>
    </w:p>
    <w:p w14:paraId="4D8903A5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1C5DA217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386F9B">
        <w:rPr>
          <w:sz w:val="24"/>
          <w:szCs w:val="24"/>
        </w:rPr>
        <w:t>44  |</w:t>
      </w:r>
      <w:proofErr w:type="gramEnd"/>
      <w:r w:rsidRPr="00386F9B">
        <w:rPr>
          <w:sz w:val="24"/>
          <w:szCs w:val="24"/>
        </w:rPr>
        <w:t xml:space="preserve">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|5            |</w:t>
      </w:r>
    </w:p>
    <w:p w14:paraId="4F201B5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</w:t>
      </w:r>
      <w:proofErr w:type="gramStart"/>
      <w:r w:rsidRPr="00126597">
        <w:rPr>
          <w:sz w:val="24"/>
          <w:szCs w:val="24"/>
        </w:rPr>
        <w:t>45  |</w:t>
      </w:r>
      <w:proofErr w:type="gramEnd"/>
      <w:r w:rsidRPr="00126597">
        <w:rPr>
          <w:sz w:val="24"/>
          <w:szCs w:val="24"/>
        </w:rPr>
        <w:t xml:space="preserve"> ,       |  9     |             |</w:t>
      </w:r>
    </w:p>
    <w:p w14:paraId="1DC5509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35B179F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14:paraId="74A19D2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48  |</w:t>
      </w:r>
      <w:proofErr w:type="gramEnd"/>
      <w:r w:rsidRPr="00126597">
        <w:rPr>
          <w:sz w:val="24"/>
          <w:szCs w:val="24"/>
        </w:rPr>
        <w:t xml:space="preserve"> )       |  9     |             |</w:t>
      </w:r>
    </w:p>
    <w:p w14:paraId="77179F0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49  |</w:t>
      </w:r>
      <w:proofErr w:type="gramEnd"/>
      <w:r w:rsidRPr="00126597">
        <w:rPr>
          <w:sz w:val="24"/>
          <w:szCs w:val="24"/>
        </w:rPr>
        <w:t xml:space="preserve"> [       |  10    |             |</w:t>
      </w:r>
    </w:p>
    <w:p w14:paraId="603C24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E3E4C8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370B7F4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14:paraId="4F1FDB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53  |</w:t>
      </w:r>
      <w:proofErr w:type="gramEnd"/>
      <w:r w:rsidRPr="00126597">
        <w:rPr>
          <w:sz w:val="24"/>
          <w:szCs w:val="24"/>
        </w:rPr>
        <w:t xml:space="preserve"> ;       |  11    |             |</w:t>
      </w:r>
    </w:p>
    <w:p w14:paraId="143998D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14:paraId="00A9326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55  |</w:t>
      </w:r>
      <w:proofErr w:type="gramEnd"/>
      <w:r w:rsidRPr="00126597">
        <w:rPr>
          <w:sz w:val="24"/>
          <w:szCs w:val="24"/>
        </w:rPr>
        <w:t xml:space="preserve"> =       |  12    |             |</w:t>
      </w:r>
    </w:p>
    <w:p w14:paraId="760003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14:paraId="7987643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57  |</w:t>
      </w:r>
      <w:proofErr w:type="gramEnd"/>
      <w:r w:rsidRPr="00126597">
        <w:rPr>
          <w:sz w:val="24"/>
          <w:szCs w:val="24"/>
        </w:rPr>
        <w:t xml:space="preserve"> (       |  12    |             |</w:t>
      </w:r>
    </w:p>
    <w:p w14:paraId="5A1C694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14:paraId="0EFF6D7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59  |</w:t>
      </w:r>
      <w:proofErr w:type="gramEnd"/>
      <w:r w:rsidRPr="00126597">
        <w:rPr>
          <w:sz w:val="24"/>
          <w:szCs w:val="24"/>
        </w:rPr>
        <w:t xml:space="preserve"> )       |  12    |             |</w:t>
      </w:r>
    </w:p>
    <w:p w14:paraId="78160E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60  |</w:t>
      </w:r>
      <w:proofErr w:type="gramEnd"/>
      <w:r w:rsidRPr="00126597">
        <w:rPr>
          <w:sz w:val="24"/>
          <w:szCs w:val="24"/>
        </w:rPr>
        <w:t xml:space="preserve"> ;       |  12    |             |</w:t>
      </w:r>
    </w:p>
    <w:p w14:paraId="013129B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561988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14:paraId="2CA4D2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63  |</w:t>
      </w:r>
      <w:proofErr w:type="gramEnd"/>
      <w:r w:rsidRPr="00126597">
        <w:rPr>
          <w:sz w:val="24"/>
          <w:szCs w:val="24"/>
        </w:rPr>
        <w:t xml:space="preserve"> ;       |  13    |             |</w:t>
      </w:r>
    </w:p>
    <w:p w14:paraId="4A3962C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64  |</w:t>
      </w:r>
      <w:proofErr w:type="gramEnd"/>
      <w:r w:rsidRPr="00126597">
        <w:rPr>
          <w:sz w:val="24"/>
          <w:szCs w:val="24"/>
        </w:rPr>
        <w:t xml:space="preserve"> ^       |  14    |             |</w:t>
      </w:r>
    </w:p>
    <w:p w14:paraId="168EB8D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65  |</w:t>
      </w:r>
      <w:proofErr w:type="gramEnd"/>
      <w:r w:rsidRPr="00126597">
        <w:rPr>
          <w:sz w:val="24"/>
          <w:szCs w:val="24"/>
        </w:rPr>
        <w:t xml:space="preserve"> ;       |  14    |             |</w:t>
      </w:r>
    </w:p>
    <w:p w14:paraId="7C550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65B799C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4F934BE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14:paraId="60D4746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69  |</w:t>
      </w:r>
      <w:proofErr w:type="gramEnd"/>
      <w:r w:rsidRPr="00126597">
        <w:rPr>
          <w:sz w:val="24"/>
          <w:szCs w:val="24"/>
        </w:rPr>
        <w:t xml:space="preserve"> ;       |  15    |             |</w:t>
      </w:r>
    </w:p>
    <w:p w14:paraId="51825A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14:paraId="10E32E7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71  |</w:t>
      </w:r>
      <w:proofErr w:type="gramEnd"/>
      <w:r w:rsidRPr="00126597">
        <w:rPr>
          <w:sz w:val="24"/>
          <w:szCs w:val="24"/>
        </w:rPr>
        <w:t xml:space="preserve"> =       |  16    |             |</w:t>
      </w:r>
    </w:p>
    <w:p w14:paraId="767A4E9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14:paraId="4D25DC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73  |</w:t>
      </w:r>
      <w:proofErr w:type="gramEnd"/>
      <w:r w:rsidRPr="00126597">
        <w:rPr>
          <w:sz w:val="24"/>
          <w:szCs w:val="24"/>
        </w:rPr>
        <w:t xml:space="preserve"> (       |  16    |             |</w:t>
      </w:r>
    </w:p>
    <w:p w14:paraId="40761AF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14:paraId="0DF507D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75  |</w:t>
      </w:r>
      <w:proofErr w:type="gramEnd"/>
      <w:r w:rsidRPr="00126597">
        <w:rPr>
          <w:sz w:val="24"/>
          <w:szCs w:val="24"/>
        </w:rPr>
        <w:t xml:space="preserve"> ,       |  16    |             |</w:t>
      </w:r>
    </w:p>
    <w:p w14:paraId="0C3B81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14:paraId="61E2F7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77  |</w:t>
      </w:r>
      <w:proofErr w:type="gramEnd"/>
      <w:r w:rsidRPr="00126597">
        <w:rPr>
          <w:sz w:val="24"/>
          <w:szCs w:val="24"/>
        </w:rPr>
        <w:t xml:space="preserve"> )       |  16    |             |</w:t>
      </w:r>
    </w:p>
    <w:p w14:paraId="5B30076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78  |</w:t>
      </w:r>
      <w:proofErr w:type="gramEnd"/>
      <w:r w:rsidRPr="00126597">
        <w:rPr>
          <w:sz w:val="24"/>
          <w:szCs w:val="24"/>
        </w:rPr>
        <w:t xml:space="preserve"> ;       |  16    |             |</w:t>
      </w:r>
    </w:p>
    <w:p w14:paraId="5C98E6C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0D9B9B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14:paraId="6BB619B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81  |</w:t>
      </w:r>
      <w:proofErr w:type="gramEnd"/>
      <w:r w:rsidRPr="00126597">
        <w:rPr>
          <w:sz w:val="24"/>
          <w:szCs w:val="24"/>
        </w:rPr>
        <w:t xml:space="preserve"> ;       |  17    |             |</w:t>
      </w:r>
    </w:p>
    <w:p w14:paraId="440452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82  |</w:t>
      </w:r>
      <w:proofErr w:type="gramEnd"/>
      <w:r w:rsidRPr="00126597">
        <w:rPr>
          <w:sz w:val="24"/>
          <w:szCs w:val="24"/>
        </w:rPr>
        <w:t xml:space="preserve"> ^       |  18    |             |</w:t>
      </w:r>
    </w:p>
    <w:p w14:paraId="74EFF2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83  |</w:t>
      </w:r>
      <w:proofErr w:type="gramEnd"/>
      <w:r w:rsidRPr="00126597">
        <w:rPr>
          <w:sz w:val="24"/>
          <w:szCs w:val="24"/>
        </w:rPr>
        <w:t xml:space="preserve"> ;       |  18    |             |</w:t>
      </w:r>
    </w:p>
    <w:p w14:paraId="34425BD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70CB32E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85  |</w:t>
      </w:r>
      <w:proofErr w:type="gramEnd"/>
      <w:r w:rsidRPr="00126597">
        <w:rPr>
          <w:sz w:val="24"/>
          <w:szCs w:val="24"/>
        </w:rPr>
        <w:t xml:space="preserve"> ;       |  19    |             |</w:t>
      </w:r>
    </w:p>
    <w:p w14:paraId="3E6BDCC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86  |</w:t>
      </w:r>
      <w:proofErr w:type="gramEnd"/>
      <w:r w:rsidRPr="00126597">
        <w:rPr>
          <w:sz w:val="24"/>
          <w:szCs w:val="24"/>
        </w:rPr>
        <w:t xml:space="preserve"> ]       |  20    |             |</w:t>
      </w:r>
    </w:p>
    <w:p w14:paraId="4B01554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D32156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88  |</w:t>
      </w:r>
      <w:proofErr w:type="gramEnd"/>
      <w:r w:rsidRPr="00126597">
        <w:rPr>
          <w:sz w:val="24"/>
          <w:szCs w:val="24"/>
        </w:rPr>
        <w:t xml:space="preserve"> [       |  22    |             |</w:t>
      </w:r>
    </w:p>
    <w:p w14:paraId="556B231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0A2E4F6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2DA8C35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14:paraId="3E59A3F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92  |</w:t>
      </w:r>
      <w:proofErr w:type="gramEnd"/>
      <w:r w:rsidRPr="00126597">
        <w:rPr>
          <w:sz w:val="24"/>
          <w:szCs w:val="24"/>
        </w:rPr>
        <w:t xml:space="preserve"> =       |  23    |             |</w:t>
      </w:r>
    </w:p>
    <w:p w14:paraId="0FF2F9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77659EC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94  |</w:t>
      </w:r>
      <w:proofErr w:type="gramEnd"/>
      <w:r w:rsidRPr="00126597">
        <w:rPr>
          <w:sz w:val="24"/>
          <w:szCs w:val="24"/>
        </w:rPr>
        <w:t xml:space="preserve"> ;       |  23    |             |</w:t>
      </w:r>
    </w:p>
    <w:p w14:paraId="10896E2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95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35355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2EFBB52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14:paraId="09624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98  |</w:t>
      </w:r>
      <w:proofErr w:type="gramEnd"/>
      <w:r w:rsidRPr="00126597">
        <w:rPr>
          <w:sz w:val="24"/>
          <w:szCs w:val="24"/>
        </w:rPr>
        <w:t xml:space="preserve"> =       |  24    |             |</w:t>
      </w:r>
    </w:p>
    <w:p w14:paraId="1A9D4AC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1F4AF74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|100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24    |             |</w:t>
      </w:r>
    </w:p>
    <w:p w14:paraId="19FC6A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0391942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02EE1E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|15           |</w:t>
      </w:r>
    </w:p>
    <w:p w14:paraId="041E592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|104 | =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1B4F303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|16           |</w:t>
      </w:r>
    </w:p>
    <w:p w14:paraId="47F9B94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|106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25    |             |</w:t>
      </w:r>
    </w:p>
    <w:p w14:paraId="524523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4174C96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385E6B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|17           |</w:t>
      </w:r>
    </w:p>
    <w:p w14:paraId="195592BC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|110 | =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02EAE35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|18           |</w:t>
      </w:r>
    </w:p>
    <w:p w14:paraId="081FED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|112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26    |             |</w:t>
      </w:r>
    </w:p>
    <w:p w14:paraId="4BEFB4B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45F5A20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7B5595E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|19           |</w:t>
      </w:r>
    </w:p>
    <w:p w14:paraId="1D646A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|116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27    |             |</w:t>
      </w:r>
    </w:p>
    <w:p w14:paraId="305A6B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|19           |</w:t>
      </w:r>
    </w:p>
    <w:p w14:paraId="17E9CA6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|118 | =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7F07345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|0            |</w:t>
      </w:r>
    </w:p>
    <w:p w14:paraId="527127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|120 | </w:t>
      </w:r>
      <w:proofErr w:type="gramStart"/>
      <w:r w:rsidRPr="00126597">
        <w:rPr>
          <w:sz w:val="24"/>
          <w:szCs w:val="24"/>
        </w:rPr>
        <w:t xml:space="preserve">(  </w:t>
      </w:r>
      <w:proofErr w:type="gramEnd"/>
      <w:r w:rsidRPr="00126597">
        <w:rPr>
          <w:sz w:val="24"/>
          <w:szCs w:val="24"/>
        </w:rPr>
        <w:t xml:space="preserve">     |  28    |             |</w:t>
      </w:r>
    </w:p>
    <w:p w14:paraId="5A17B1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|11           |</w:t>
      </w:r>
    </w:p>
    <w:p w14:paraId="5A0576F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|122 </w:t>
      </w:r>
      <w:proofErr w:type="gramStart"/>
      <w:r w:rsidRPr="00126597">
        <w:rPr>
          <w:sz w:val="24"/>
          <w:szCs w:val="24"/>
        </w:rPr>
        <w:t>| ,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1EB13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|13           |</w:t>
      </w:r>
    </w:p>
    <w:p w14:paraId="102B3FE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|124 </w:t>
      </w:r>
      <w:proofErr w:type="gramStart"/>
      <w:r w:rsidRPr="00126597">
        <w:rPr>
          <w:sz w:val="24"/>
          <w:szCs w:val="24"/>
        </w:rPr>
        <w:t>| )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663EFC5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|125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1963B91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29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1C0DAF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29</w:t>
      </w:r>
      <w:proofErr w:type="gramEnd"/>
      <w:r w:rsidRPr="008D4393">
        <w:rPr>
          <w:sz w:val="24"/>
          <w:szCs w:val="24"/>
        </w:rPr>
        <w:t xml:space="preserve">    |19           |</w:t>
      </w:r>
    </w:p>
    <w:p w14:paraId="7E9CD1E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|128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29    |             |</w:t>
      </w:r>
    </w:p>
    <w:p w14:paraId="612D702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|129 | ^       </w:t>
      </w:r>
      <w:proofErr w:type="gramStart"/>
      <w:r w:rsidRPr="008D4393">
        <w:rPr>
          <w:sz w:val="24"/>
          <w:szCs w:val="24"/>
        </w:rPr>
        <w:t>|  30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734249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|130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30    |             |</w:t>
      </w:r>
    </w:p>
    <w:p w14:paraId="166BA27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3A43CC1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55F9CF5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6B9545C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|134 | =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58A1D99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|21           |</w:t>
      </w:r>
    </w:p>
    <w:p w14:paraId="5424BBE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|136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31    |             |</w:t>
      </w:r>
    </w:p>
    <w:p w14:paraId="204AB05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|137 </w:t>
      </w:r>
      <w:proofErr w:type="gramStart"/>
      <w:r w:rsidRPr="008D4393">
        <w:rPr>
          <w:sz w:val="24"/>
          <w:szCs w:val="24"/>
        </w:rPr>
        <w:t>| ?</w:t>
      </w:r>
      <w:proofErr w:type="gramEnd"/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C5CD93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41070A3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|139 </w:t>
      </w:r>
      <w:proofErr w:type="gramStart"/>
      <w:r w:rsidRPr="008D4393">
        <w:rPr>
          <w:sz w:val="24"/>
          <w:szCs w:val="24"/>
        </w:rPr>
        <w:t>| !</w:t>
      </w:r>
      <w:proofErr w:type="gramEnd"/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461FF95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|22           |</w:t>
      </w:r>
    </w:p>
    <w:p w14:paraId="53AE11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|141 | #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57DA400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33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AD798A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|143 | </w:t>
      </w:r>
      <w:proofErr w:type="gramStart"/>
      <w:r w:rsidRPr="008D4393">
        <w:rPr>
          <w:sz w:val="24"/>
          <w:szCs w:val="24"/>
        </w:rPr>
        <w:t xml:space="preserve">[  </w:t>
      </w:r>
      <w:proofErr w:type="gramEnd"/>
      <w:r w:rsidRPr="008D4393">
        <w:rPr>
          <w:sz w:val="24"/>
          <w:szCs w:val="24"/>
        </w:rPr>
        <w:t xml:space="preserve">     |  33    |             |</w:t>
      </w:r>
    </w:p>
    <w:p w14:paraId="6C07EA0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34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06AAD52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34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62C030AD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|146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34    |             |</w:t>
      </w:r>
    </w:p>
    <w:p w14:paraId="021852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35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A15C02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35</w:t>
      </w:r>
      <w:proofErr w:type="gramEnd"/>
      <w:r w:rsidRPr="008D4393">
        <w:rPr>
          <w:sz w:val="24"/>
          <w:szCs w:val="24"/>
        </w:rPr>
        <w:t xml:space="preserve">    |23           |</w:t>
      </w:r>
    </w:p>
    <w:p w14:paraId="2F793AF0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|149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35    |             |</w:t>
      </w:r>
    </w:p>
    <w:p w14:paraId="58D6DE8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4623DCF9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 xml:space="preserve">|151 | =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8E126EE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209F569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|24           |</w:t>
      </w:r>
    </w:p>
    <w:p w14:paraId="1BC8FE47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|154 | +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08CF981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|24           |</w:t>
      </w:r>
    </w:p>
    <w:p w14:paraId="1F0ADAA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|156 | *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E736E97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|157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36    |             |</w:t>
      </w:r>
    </w:p>
    <w:p w14:paraId="2D6697F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|158 </w:t>
      </w:r>
      <w:proofErr w:type="gramStart"/>
      <w:r w:rsidRPr="008D4393">
        <w:rPr>
          <w:sz w:val="24"/>
          <w:szCs w:val="24"/>
        </w:rPr>
        <w:t>| ]</w:t>
      </w:r>
      <w:proofErr w:type="gramEnd"/>
      <w:r w:rsidRPr="008D4393">
        <w:rPr>
          <w:sz w:val="24"/>
          <w:szCs w:val="24"/>
        </w:rPr>
        <w:t xml:space="preserve">       |  37    |             |</w:t>
      </w:r>
    </w:p>
    <w:p w14:paraId="53E06AA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|159 | #       </w:t>
      </w:r>
      <w:proofErr w:type="gramStart"/>
      <w:r w:rsidRPr="008D4393">
        <w:rPr>
          <w:sz w:val="24"/>
          <w:szCs w:val="24"/>
        </w:rPr>
        <w:t>|  37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368113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38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A691338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38</w:t>
      </w:r>
      <w:proofErr w:type="gramEnd"/>
      <w:r w:rsidRPr="008D4393">
        <w:rPr>
          <w:sz w:val="24"/>
          <w:szCs w:val="24"/>
        </w:rPr>
        <w:t xml:space="preserve">    |23           </w:t>
      </w:r>
    </w:p>
    <w:p w14:paraId="1C13139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|162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38    |             |</w:t>
      </w:r>
    </w:p>
    <w:p w14:paraId="22E2CC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39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1BE3D78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39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2A490D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|165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39    |             |</w:t>
      </w:r>
    </w:p>
    <w:p w14:paraId="4FA5DF6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|166 | ^       </w:t>
      </w:r>
      <w:proofErr w:type="gramStart"/>
      <w:r w:rsidRPr="008D4393">
        <w:rPr>
          <w:sz w:val="24"/>
          <w:szCs w:val="24"/>
        </w:rPr>
        <w:t>|  40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9795A6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|167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40    |             |</w:t>
      </w:r>
    </w:p>
    <w:p w14:paraId="2F8CDF6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|4            |</w:t>
      </w:r>
    </w:p>
    <w:p w14:paraId="4A644E8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|169 | </w:t>
      </w:r>
      <w:proofErr w:type="gramStart"/>
      <w:r w:rsidRPr="008D4393">
        <w:rPr>
          <w:sz w:val="24"/>
          <w:szCs w:val="24"/>
        </w:rPr>
        <w:t xml:space="preserve">(  </w:t>
      </w:r>
      <w:proofErr w:type="gramEnd"/>
      <w:r w:rsidRPr="008D4393">
        <w:rPr>
          <w:sz w:val="24"/>
          <w:szCs w:val="24"/>
        </w:rPr>
        <w:t xml:space="preserve">     |  41    |             |</w:t>
      </w:r>
    </w:p>
    <w:p w14:paraId="0525B3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|15           |</w:t>
      </w:r>
    </w:p>
    <w:p w14:paraId="1271F3D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|171 </w:t>
      </w:r>
      <w:proofErr w:type="gramStart"/>
      <w:r w:rsidRPr="008D4393">
        <w:rPr>
          <w:sz w:val="24"/>
          <w:szCs w:val="24"/>
        </w:rPr>
        <w:t>| ,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38A333D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|17           |</w:t>
      </w:r>
    </w:p>
    <w:p w14:paraId="68080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|173 </w:t>
      </w:r>
      <w:proofErr w:type="gramStart"/>
      <w:r w:rsidRPr="008D4393">
        <w:rPr>
          <w:sz w:val="24"/>
          <w:szCs w:val="24"/>
        </w:rPr>
        <w:t>| )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1714E89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|174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182C6F1B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</w:t>
      </w:r>
      <w:proofErr w:type="gramStart"/>
      <w:r w:rsidRPr="008D4393">
        <w:rPr>
          <w:sz w:val="24"/>
          <w:szCs w:val="24"/>
        </w:rPr>
        <w:t>| ]</w:t>
      </w:r>
      <w:proofErr w:type="gramEnd"/>
      <w:r w:rsidRPr="008D4393">
        <w:rPr>
          <w:sz w:val="24"/>
          <w:szCs w:val="24"/>
        </w:rPr>
        <w:t xml:space="preserve">       |  42    |             </w:t>
      </w:r>
    </w:p>
    <w:p w14:paraId="7BAF2EC1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AA19B0D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74C5FBC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6A596BD1" w14:textId="77777777"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14:paraId="038A1F73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64E52F2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   | tfi[</w:t>
      </w:r>
      <w:proofErr w:type="gramStart"/>
      <w:r w:rsidRPr="00AA5359">
        <w:rPr>
          <w:lang w:val="en-US"/>
        </w:rPr>
        <w:t>0](</w:t>
      </w:r>
      <w:proofErr w:type="gramEnd"/>
      <w:r w:rsidRPr="00AA5359">
        <w:rPr>
          <w:lang w:val="en-US"/>
        </w:rPr>
        <w:t>ti[1],ti[2])</w:t>
      </w:r>
    </w:p>
    <w:p w14:paraId="474FDE96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14:paraId="5E1B096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3   | </w:t>
      </w:r>
      <w:proofErr w:type="gramStart"/>
      <w:r w:rsidRPr="00AA5359">
        <w:rPr>
          <w:lang w:val="en-US"/>
        </w:rPr>
        <w:t>nti[</w:t>
      </w:r>
      <w:proofErr w:type="gramEnd"/>
      <w:r w:rsidRPr="00AA5359">
        <w:rPr>
          <w:lang w:val="en-US"/>
        </w:rPr>
        <w:t>3];</w:t>
      </w:r>
    </w:p>
    <w:p w14:paraId="4E44268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4   </w:t>
      </w:r>
      <w:proofErr w:type="gramStart"/>
      <w:r w:rsidRPr="00AA5359">
        <w:rPr>
          <w:lang w:val="en-US"/>
        </w:rPr>
        <w:t>| ?i</w:t>
      </w:r>
      <w:proofErr w:type="gramEnd"/>
      <w:r w:rsidRPr="00AA5359">
        <w:rPr>
          <w:lang w:val="en-US"/>
        </w:rPr>
        <w:t>[1]&lt;i[2]#</w:t>
      </w:r>
    </w:p>
    <w:p w14:paraId="2787FEA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</w:t>
      </w:r>
      <w:proofErr w:type="gramStart"/>
      <w:r w:rsidRPr="00AA5359">
        <w:rPr>
          <w:lang w:val="en-US"/>
        </w:rPr>
        <w:t>3]=</w:t>
      </w:r>
      <w:proofErr w:type="gramEnd"/>
      <w:r w:rsidRPr="00AA5359">
        <w:rPr>
          <w:lang w:val="en-US"/>
        </w:rPr>
        <w:t>i[1];]</w:t>
      </w:r>
    </w:p>
    <w:p w14:paraId="2740800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</w:t>
      </w:r>
      <w:proofErr w:type="gramStart"/>
      <w:r w:rsidRPr="00AA5359">
        <w:rPr>
          <w:lang w:val="en-US"/>
        </w:rPr>
        <w:t>3]=</w:t>
      </w:r>
      <w:proofErr w:type="gramEnd"/>
      <w:r w:rsidRPr="00AA5359">
        <w:rPr>
          <w:lang w:val="en-US"/>
        </w:rPr>
        <w:t>i[2];]#</w:t>
      </w:r>
    </w:p>
    <w:p w14:paraId="707BFA42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7   | </w:t>
      </w:r>
      <w:proofErr w:type="gramStart"/>
      <w:r w:rsidRPr="00AA5359">
        <w:rPr>
          <w:lang w:val="en-US"/>
        </w:rPr>
        <w:t>ei[</w:t>
      </w:r>
      <w:proofErr w:type="gramEnd"/>
      <w:r w:rsidRPr="00AA5359">
        <w:rPr>
          <w:lang w:val="en-US"/>
        </w:rPr>
        <w:t>3];</w:t>
      </w:r>
    </w:p>
    <w:p w14:paraId="5F3CA9E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8   </w:t>
      </w:r>
      <w:proofErr w:type="gramStart"/>
      <w:r w:rsidRPr="00AA5359">
        <w:rPr>
          <w:lang w:val="en-US"/>
        </w:rPr>
        <w:t>| ]</w:t>
      </w:r>
      <w:proofErr w:type="gramEnd"/>
    </w:p>
    <w:p w14:paraId="354E69AB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</w:t>
      </w:r>
      <w:proofErr w:type="gramStart"/>
      <w:r w:rsidRPr="00AA5359">
        <w:rPr>
          <w:lang w:val="en-US"/>
        </w:rPr>
        <w:t>4](</w:t>
      </w:r>
      <w:proofErr w:type="gramEnd"/>
      <w:r w:rsidRPr="00AA5359">
        <w:rPr>
          <w:lang w:val="en-US"/>
        </w:rPr>
        <w:t>ti[5],ti[6])</w:t>
      </w:r>
    </w:p>
    <w:p w14:paraId="1C3896C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10  |</w:t>
      </w:r>
      <w:proofErr w:type="gramEnd"/>
      <w:r w:rsidRPr="00AA5359">
        <w:rPr>
          <w:lang w:val="en-US"/>
        </w:rPr>
        <w:t xml:space="preserve"> [</w:t>
      </w:r>
    </w:p>
    <w:p w14:paraId="41FDC32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11  |</w:t>
      </w:r>
      <w:proofErr w:type="gramEnd"/>
      <w:r w:rsidRPr="00AA5359">
        <w:rPr>
          <w:lang w:val="en-US"/>
        </w:rPr>
        <w:t xml:space="preserve"> nti[7];</w:t>
      </w:r>
    </w:p>
    <w:p w14:paraId="3F33E3F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12  |</w:t>
      </w:r>
      <w:proofErr w:type="gramEnd"/>
      <w:r w:rsidRPr="00AA5359">
        <w:rPr>
          <w:lang w:val="en-US"/>
        </w:rPr>
        <w:t xml:space="preserve"> i[7]=i[8](i[5])l[9]+;</w:t>
      </w:r>
    </w:p>
    <w:p w14:paraId="44BC604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13  |</w:t>
      </w:r>
      <w:proofErr w:type="gramEnd"/>
      <w:r w:rsidRPr="00AA5359">
        <w:rPr>
          <w:lang w:val="en-US"/>
        </w:rPr>
        <w:t xml:space="preserve"> ol[10];</w:t>
      </w:r>
    </w:p>
    <w:p w14:paraId="09C75C5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14  |</w:t>
      </w:r>
      <w:proofErr w:type="gramEnd"/>
      <w:r w:rsidRPr="00AA5359">
        <w:rPr>
          <w:lang w:val="en-US"/>
        </w:rPr>
        <w:t xml:space="preserve"> oi[7];</w:t>
      </w:r>
    </w:p>
    <w:p w14:paraId="402D49F2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15  |</w:t>
      </w:r>
      <w:proofErr w:type="gramEnd"/>
      <w:r w:rsidRPr="00AA5359">
        <w:rPr>
          <w:lang w:val="en-US"/>
        </w:rPr>
        <w:t xml:space="preserve"> ^;</w:t>
      </w:r>
    </w:p>
    <w:p w14:paraId="247A9D6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16  |</w:t>
      </w:r>
      <w:proofErr w:type="gramEnd"/>
      <w:r w:rsidRPr="00AA5359">
        <w:rPr>
          <w:lang w:val="en-US"/>
        </w:rPr>
        <w:t xml:space="preserve"> nti[11];</w:t>
      </w:r>
    </w:p>
    <w:p w14:paraId="0EF680F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17  |</w:t>
      </w:r>
      <w:proofErr w:type="gramEnd"/>
      <w:r w:rsidRPr="00AA5359">
        <w:rPr>
          <w:lang w:val="en-US"/>
        </w:rPr>
        <w:t xml:space="preserve"> i[11]=i[12](i[5],i[6]);</w:t>
      </w:r>
    </w:p>
    <w:p w14:paraId="21BE752D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18  |</w:t>
      </w:r>
      <w:proofErr w:type="gramEnd"/>
      <w:r w:rsidRPr="00AA5359">
        <w:rPr>
          <w:lang w:val="en-US"/>
        </w:rPr>
        <w:t xml:space="preserve"> ol[13];</w:t>
      </w:r>
    </w:p>
    <w:p w14:paraId="22A1F2F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19  |</w:t>
      </w:r>
      <w:proofErr w:type="gramEnd"/>
      <w:r w:rsidRPr="00AA5359">
        <w:rPr>
          <w:lang w:val="en-US"/>
        </w:rPr>
        <w:t xml:space="preserve"> oi[11];</w:t>
      </w:r>
    </w:p>
    <w:p w14:paraId="39F31A1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20  |</w:t>
      </w:r>
      <w:proofErr w:type="gramEnd"/>
      <w:r w:rsidRPr="00AA5359">
        <w:rPr>
          <w:lang w:val="en-US"/>
        </w:rPr>
        <w:t xml:space="preserve"> ^;</w:t>
      </w:r>
    </w:p>
    <w:p w14:paraId="3E3BCF5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22  |</w:t>
      </w:r>
      <w:proofErr w:type="gramEnd"/>
      <w:r w:rsidRPr="00AA5359">
        <w:rPr>
          <w:lang w:val="en-US"/>
        </w:rPr>
        <w:t xml:space="preserve"> e;</w:t>
      </w:r>
    </w:p>
    <w:p w14:paraId="178D722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23  |</w:t>
      </w:r>
      <w:proofErr w:type="gramEnd"/>
      <w:r w:rsidRPr="00AA5359">
        <w:rPr>
          <w:lang w:val="en-US"/>
        </w:rPr>
        <w:t xml:space="preserve"> ]</w:t>
      </w:r>
    </w:p>
    <w:p w14:paraId="286020B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24  |</w:t>
      </w:r>
      <w:proofErr w:type="gramEnd"/>
      <w:r w:rsidRPr="00AA5359">
        <w:rPr>
          <w:lang w:val="en-US"/>
        </w:rPr>
        <w:t xml:space="preserve"> m</w:t>
      </w:r>
    </w:p>
    <w:p w14:paraId="0AD33C2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25  |</w:t>
      </w:r>
      <w:proofErr w:type="gramEnd"/>
      <w:r w:rsidRPr="00AA5359">
        <w:rPr>
          <w:lang w:val="en-US"/>
        </w:rPr>
        <w:t xml:space="preserve"> [</w:t>
      </w:r>
    </w:p>
    <w:p w14:paraId="64B7AF2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26  |</w:t>
      </w:r>
      <w:proofErr w:type="gramEnd"/>
      <w:r w:rsidRPr="00AA5359">
        <w:rPr>
          <w:lang w:val="en-US"/>
        </w:rPr>
        <w:t xml:space="preserve"> nti[14]=l[15];</w:t>
      </w:r>
    </w:p>
    <w:p w14:paraId="75C78F8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27  |</w:t>
      </w:r>
      <w:proofErr w:type="gramEnd"/>
      <w:r w:rsidRPr="00AA5359">
        <w:rPr>
          <w:lang w:val="en-US"/>
        </w:rPr>
        <w:t xml:space="preserve"> nti[16]=l[17];</w:t>
      </w:r>
    </w:p>
    <w:p w14:paraId="03DB4EB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28  |</w:t>
      </w:r>
      <w:proofErr w:type="gramEnd"/>
      <w:r w:rsidRPr="00AA5359">
        <w:rPr>
          <w:lang w:val="en-US"/>
        </w:rPr>
        <w:t xml:space="preserve"> nti[18]=l[19];</w:t>
      </w:r>
    </w:p>
    <w:p w14:paraId="0F67C6BB" w14:textId="77777777"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A5359">
        <w:rPr>
          <w:lang w:val="en-US"/>
        </w:rPr>
        <w:t>29  |</w:t>
      </w:r>
      <w:proofErr w:type="gramEnd"/>
      <w:r w:rsidRPr="00AA5359">
        <w:rPr>
          <w:lang w:val="en-US"/>
        </w:rPr>
        <w:t xml:space="preserve"> nti[20]=l[21];</w:t>
      </w:r>
    </w:p>
    <w:p w14:paraId="1B3FBE4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30  |</w:t>
      </w:r>
      <w:proofErr w:type="gramEnd"/>
      <w:r w:rsidRPr="00AA5359">
        <w:rPr>
          <w:lang w:val="en-US"/>
        </w:rPr>
        <w:t xml:space="preserve"> nti[22]=l[23];</w:t>
      </w:r>
    </w:p>
    <w:p w14:paraId="7772F15E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31  |</w:t>
      </w:r>
      <w:proofErr w:type="gramEnd"/>
      <w:r w:rsidRPr="00AA5359">
        <w:rPr>
          <w:lang w:val="en-US"/>
        </w:rPr>
        <w:t xml:space="preserve"> nti[24];</w:t>
      </w:r>
    </w:p>
    <w:p w14:paraId="0FA2ABF9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32  |</w:t>
      </w:r>
      <w:proofErr w:type="gramEnd"/>
      <w:r w:rsidRPr="00AA5359">
        <w:rPr>
          <w:lang w:val="en-US"/>
        </w:rPr>
        <w:t xml:space="preserve"> ol[25];</w:t>
      </w:r>
    </w:p>
    <w:p w14:paraId="6EAC16A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33  |</w:t>
      </w:r>
      <w:proofErr w:type="gramEnd"/>
      <w:r w:rsidRPr="00AA5359">
        <w:rPr>
          <w:lang w:val="en-US"/>
        </w:rPr>
        <w:t xml:space="preserve"> i[24]=i[26](i[22]);</w:t>
      </w:r>
    </w:p>
    <w:p w14:paraId="5AED91B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34  |</w:t>
      </w:r>
      <w:proofErr w:type="gramEnd"/>
      <w:r w:rsidRPr="00AA5359">
        <w:rPr>
          <w:lang w:val="en-US"/>
        </w:rPr>
        <w:t xml:space="preserve"> oi[24];</w:t>
      </w:r>
    </w:p>
    <w:p w14:paraId="66FB979B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35  |</w:t>
      </w:r>
      <w:proofErr w:type="gramEnd"/>
      <w:r w:rsidRPr="00AA5359">
        <w:rPr>
          <w:lang w:val="en-US"/>
        </w:rPr>
        <w:t xml:space="preserve"> ^;</w:t>
      </w:r>
    </w:p>
    <w:p w14:paraId="5CF400C1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36  |</w:t>
      </w:r>
      <w:proofErr w:type="gramEnd"/>
      <w:r w:rsidRPr="00AA5359">
        <w:rPr>
          <w:lang w:val="en-US"/>
        </w:rPr>
        <w:t xml:space="preserve"> nti[27];</w:t>
      </w:r>
    </w:p>
    <w:p w14:paraId="17CDD816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37  |</w:t>
      </w:r>
      <w:proofErr w:type="gramEnd"/>
      <w:r w:rsidRPr="00AA5359">
        <w:rPr>
          <w:lang w:val="en-US"/>
        </w:rPr>
        <w:t xml:space="preserve"> i[27]=i[14]l[9]{;</w:t>
      </w:r>
    </w:p>
    <w:p w14:paraId="4EE7940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38  |</w:t>
      </w:r>
      <w:proofErr w:type="gramEnd"/>
      <w:r w:rsidRPr="00AA5359">
        <w:rPr>
          <w:lang w:val="en-US"/>
        </w:rPr>
        <w:t xml:space="preserve"> ol[28];</w:t>
      </w:r>
    </w:p>
    <w:p w14:paraId="252636FF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39  |</w:t>
      </w:r>
      <w:proofErr w:type="gramEnd"/>
      <w:r w:rsidRPr="00AA5359">
        <w:rPr>
          <w:lang w:val="en-US"/>
        </w:rPr>
        <w:t xml:space="preserve"> oi[27];</w:t>
      </w:r>
    </w:p>
    <w:p w14:paraId="46188A6F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40  |</w:t>
      </w:r>
      <w:proofErr w:type="gramEnd"/>
      <w:r w:rsidRPr="00AA5359">
        <w:rPr>
          <w:lang w:val="en-US"/>
        </w:rPr>
        <w:t xml:space="preserve"> ^;</w:t>
      </w:r>
    </w:p>
    <w:p w14:paraId="3683AE33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41  |</w:t>
      </w:r>
      <w:proofErr w:type="gramEnd"/>
      <w:r w:rsidRPr="00AA5359">
        <w:rPr>
          <w:lang w:val="en-US"/>
        </w:rPr>
        <w:t xml:space="preserve"> nti[29];</w:t>
      </w:r>
    </w:p>
    <w:p w14:paraId="74BEA740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42  |</w:t>
      </w:r>
      <w:proofErr w:type="gramEnd"/>
      <w:r w:rsidRPr="00AA5359">
        <w:rPr>
          <w:lang w:val="en-US"/>
        </w:rPr>
        <w:t xml:space="preserve"> i[29]=i[0](i[14],i[16]);</w:t>
      </w:r>
    </w:p>
    <w:p w14:paraId="5123427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43  |</w:t>
      </w:r>
      <w:proofErr w:type="gramEnd"/>
      <w:r w:rsidRPr="00AA5359">
        <w:rPr>
          <w:lang w:val="en-US"/>
        </w:rPr>
        <w:t xml:space="preserve"> oi[29];</w:t>
      </w:r>
    </w:p>
    <w:p w14:paraId="50B92DE3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44  |</w:t>
      </w:r>
      <w:proofErr w:type="gramEnd"/>
      <w:r w:rsidRPr="00AA5359">
        <w:rPr>
          <w:lang w:val="en-US"/>
        </w:rPr>
        <w:t xml:space="preserve"> ^;</w:t>
      </w:r>
    </w:p>
    <w:p w14:paraId="6B223DD2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45  |</w:t>
      </w:r>
      <w:proofErr w:type="gramEnd"/>
      <w:r w:rsidRPr="00AA5359">
        <w:rPr>
          <w:lang w:val="en-US"/>
        </w:rPr>
        <w:t xml:space="preserve"> nti[30]=l[31];</w:t>
      </w:r>
    </w:p>
    <w:p w14:paraId="1BAA91C2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46  |</w:t>
      </w:r>
      <w:proofErr w:type="gramEnd"/>
      <w:r w:rsidRPr="00AA5359">
        <w:rPr>
          <w:lang w:val="en-US"/>
        </w:rPr>
        <w:t xml:space="preserve"> nti[32]=q;</w:t>
      </w:r>
    </w:p>
    <w:p w14:paraId="79A68BAD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47  |</w:t>
      </w:r>
      <w:proofErr w:type="gramEnd"/>
      <w:r w:rsidRPr="00AA5359">
        <w:rPr>
          <w:lang w:val="en-US"/>
        </w:rPr>
        <w:t xml:space="preserve"> ?i[30]!l[33]#</w:t>
      </w:r>
    </w:p>
    <w:p w14:paraId="054961A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48  |</w:t>
      </w:r>
      <w:proofErr w:type="gramEnd"/>
      <w:r w:rsidRPr="00AA5359">
        <w:rPr>
          <w:lang w:val="en-US"/>
        </w:rPr>
        <w:t xml:space="preserve"> c[</w:t>
      </w:r>
    </w:p>
    <w:p w14:paraId="6B33725E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49  |</w:t>
      </w:r>
      <w:proofErr w:type="gramEnd"/>
      <w:r w:rsidRPr="00AA5359">
        <w:rPr>
          <w:lang w:val="en-US"/>
        </w:rPr>
        <w:t xml:space="preserve"> oi[30];</w:t>
      </w:r>
    </w:p>
    <w:p w14:paraId="2FB77D48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50  |</w:t>
      </w:r>
      <w:proofErr w:type="gramEnd"/>
      <w:r w:rsidRPr="00AA5359">
        <w:rPr>
          <w:lang w:val="en-US"/>
        </w:rPr>
        <w:t xml:space="preserve"> ol[34];</w:t>
      </w:r>
    </w:p>
    <w:p w14:paraId="2D4DF3D2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51  |</w:t>
      </w:r>
      <w:proofErr w:type="gramEnd"/>
      <w:r w:rsidRPr="00AA5359">
        <w:rPr>
          <w:lang w:val="en-US"/>
        </w:rPr>
        <w:t xml:space="preserve"> i[30]=i[30]l[35]+l[35]*;</w:t>
      </w:r>
    </w:p>
    <w:p w14:paraId="228F8FC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52  |</w:t>
      </w:r>
      <w:proofErr w:type="gramEnd"/>
      <w:r w:rsidRPr="00AA5359">
        <w:rPr>
          <w:lang w:val="en-US"/>
        </w:rPr>
        <w:t xml:space="preserve"> ]#</w:t>
      </w:r>
    </w:p>
    <w:p w14:paraId="788B08D3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53  |</w:t>
      </w:r>
      <w:proofErr w:type="gramEnd"/>
      <w:r w:rsidRPr="00AA5359">
        <w:rPr>
          <w:lang w:val="en-US"/>
        </w:rPr>
        <w:t xml:space="preserve"> ol[34];</w:t>
      </w:r>
    </w:p>
    <w:p w14:paraId="08DE707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54  |</w:t>
      </w:r>
      <w:proofErr w:type="gramEnd"/>
      <w:r w:rsidRPr="00AA5359">
        <w:rPr>
          <w:lang w:val="en-US"/>
        </w:rPr>
        <w:t xml:space="preserve"> oi[30];</w:t>
      </w:r>
    </w:p>
    <w:p w14:paraId="588CD7E6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55  |</w:t>
      </w:r>
      <w:proofErr w:type="gramEnd"/>
      <w:r w:rsidRPr="00AA5359">
        <w:rPr>
          <w:lang w:val="en-US"/>
        </w:rPr>
        <w:t xml:space="preserve"> ^;</w:t>
      </w:r>
    </w:p>
    <w:p w14:paraId="2E437084" w14:textId="77777777" w:rsidR="00AA5359" w:rsidRPr="00AA5359" w:rsidRDefault="00AA5359" w:rsidP="00AA5359">
      <w:pPr>
        <w:rPr>
          <w:lang w:val="en-US"/>
        </w:rPr>
      </w:pPr>
      <w:proofErr w:type="gramStart"/>
      <w:r w:rsidRPr="00AA5359">
        <w:rPr>
          <w:lang w:val="en-US"/>
        </w:rPr>
        <w:t>56  |</w:t>
      </w:r>
      <w:proofErr w:type="gramEnd"/>
      <w:r w:rsidRPr="00AA5359">
        <w:rPr>
          <w:lang w:val="en-US"/>
        </w:rPr>
        <w:t xml:space="preserve"> i[4](i[18],i[20]);</w:t>
      </w:r>
    </w:p>
    <w:p w14:paraId="6C40493F" w14:textId="77777777" w:rsidR="00626C27" w:rsidRPr="006C4C36" w:rsidRDefault="00AA5359" w:rsidP="00AA5359">
      <w:pPr>
        <w:sectPr w:rsidR="00626C27" w:rsidRPr="006C4C36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proofErr w:type="gramStart"/>
      <w:r w:rsidRPr="006C4C36">
        <w:t>57  |</w:t>
      </w:r>
      <w:proofErr w:type="gramEnd"/>
      <w:r w:rsidRPr="006C4C36">
        <w:t xml:space="preserve"> ]</w:t>
      </w:r>
    </w:p>
    <w:p w14:paraId="7946F928" w14:textId="77777777" w:rsidR="00626C27" w:rsidRPr="006C4C36" w:rsidRDefault="00626C27" w:rsidP="00626C27"/>
    <w:p w14:paraId="32D17CBA" w14:textId="77777777" w:rsidR="000E437A" w:rsidRPr="006C4C36" w:rsidRDefault="000E437A" w:rsidP="000E437A">
      <w:r w:rsidRPr="006C4C36">
        <w:br w:type="page"/>
      </w:r>
    </w:p>
    <w:p w14:paraId="29AAB587" w14:textId="77777777" w:rsidR="0077796B" w:rsidRPr="006C4C36" w:rsidRDefault="00AE5577" w:rsidP="008D3B0A">
      <w:pPr>
        <w:pStyle w:val="1"/>
        <w:jc w:val="center"/>
      </w:pPr>
      <w:bookmarkStart w:id="152" w:name="_Toc532650668"/>
      <w:r>
        <w:lastRenderedPageBreak/>
        <w:t>Приложение</w:t>
      </w:r>
      <w:r w:rsidR="0077796B" w:rsidRPr="006C4C36">
        <w:t xml:space="preserve"> </w:t>
      </w:r>
      <w:r w:rsidR="0077796B">
        <w:t>Д</w:t>
      </w:r>
      <w:bookmarkEnd w:id="152"/>
    </w:p>
    <w:p w14:paraId="1502BA3D" w14:textId="77777777"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14:paraId="24AF607F" w14:textId="77777777" w:rsidR="00B52DA4" w:rsidRDefault="00B52DA4" w:rsidP="00B52DA4">
      <w:pPr>
        <w:ind w:left="1416"/>
      </w:pPr>
    </w:p>
    <w:p w14:paraId="7715B3A9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169A5E3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14:paraId="3B1C6B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.model</w:t>
      </w:r>
      <w:proofErr w:type="gramEnd"/>
      <w:r w:rsidRPr="00B52DA4">
        <w:rPr>
          <w:rFonts w:ascii="Consolas" w:hAnsi="Consolas"/>
          <w:color w:val="000000"/>
          <w:lang w:val="en-US"/>
        </w:rPr>
        <w:t> flat, stdcall</w:t>
      </w:r>
    </w:p>
    <w:p w14:paraId="4C465EA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14:paraId="42A8FC3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14:paraId="67E086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</w:p>
    <w:p w14:paraId="2B95938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</w:t>
      </w:r>
      <w:proofErr w:type="gramStart"/>
      <w:r w:rsidRPr="00B52DA4">
        <w:rPr>
          <w:rFonts w:ascii="Consolas" w:hAnsi="Consolas"/>
          <w:color w:val="000000"/>
          <w:lang w:val="en-US"/>
        </w:rPr>
        <w:t>PROTO:DWORD</w:t>
      </w:r>
      <w:proofErr w:type="gramEnd"/>
      <w:r w:rsidRPr="00B52DA4">
        <w:rPr>
          <w:rFonts w:ascii="Consolas" w:hAnsi="Consolas"/>
          <w:color w:val="000000"/>
          <w:lang w:val="en-US"/>
        </w:rPr>
        <w:t> </w:t>
      </w:r>
    </w:p>
    <w:p w14:paraId="24497B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.stack</w:t>
      </w:r>
      <w:proofErr w:type="gramEnd"/>
      <w:r w:rsidRPr="00B52DA4">
        <w:rPr>
          <w:rFonts w:ascii="Consolas" w:hAnsi="Consolas"/>
          <w:color w:val="000000"/>
          <w:lang w:val="en-US"/>
        </w:rPr>
        <w:t> 4096</w:t>
      </w:r>
    </w:p>
    <w:p w14:paraId="3213FF6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3A99D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2DA60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</w:t>
      </w:r>
      <w:proofErr w:type="gramStart"/>
      <w:r w:rsidRPr="00B52DA4">
        <w:rPr>
          <w:rFonts w:ascii="Consolas" w:hAnsi="Consolas"/>
          <w:color w:val="000000"/>
          <w:lang w:val="en-US"/>
        </w:rPr>
        <w:t>PROTO :</w:t>
      </w:r>
      <w:proofErr w:type="gramEnd"/>
      <w:r w:rsidRPr="00B52DA4">
        <w:rPr>
          <w:rFonts w:ascii="Consolas" w:hAnsi="Consolas"/>
          <w:color w:val="000000"/>
          <w:lang w:val="en-US"/>
        </w:rPr>
        <w:t> DWORD</w:t>
      </w:r>
    </w:p>
    <w:p w14:paraId="4D462B5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FA4EB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</w:t>
      </w:r>
      <w:proofErr w:type="gramStart"/>
      <w:r w:rsidRPr="00B52DA4">
        <w:rPr>
          <w:rFonts w:ascii="Consolas" w:hAnsi="Consolas"/>
          <w:color w:val="000000"/>
          <w:lang w:val="en-US"/>
        </w:rPr>
        <w:t>PROTO :</w:t>
      </w:r>
      <w:proofErr w:type="gramEnd"/>
      <w:r w:rsidRPr="00B52DA4">
        <w:rPr>
          <w:rFonts w:ascii="Consolas" w:hAnsi="Consolas"/>
          <w:color w:val="000000"/>
          <w:lang w:val="en-US"/>
        </w:rPr>
        <w:t> DWORD</w:t>
      </w:r>
    </w:p>
    <w:p w14:paraId="78AA00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CE3B45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</w:t>
      </w:r>
      <w:proofErr w:type="gramStart"/>
      <w:r w:rsidRPr="00B52DA4">
        <w:rPr>
          <w:rFonts w:ascii="Consolas" w:hAnsi="Consolas"/>
          <w:color w:val="000000"/>
          <w:lang w:val="en-US"/>
        </w:rPr>
        <w:t>PROTO :</w:t>
      </w:r>
      <w:proofErr w:type="gramEnd"/>
      <w:r w:rsidRPr="00B52DA4">
        <w:rPr>
          <w:rFonts w:ascii="Consolas" w:hAnsi="Consolas"/>
          <w:color w:val="000000"/>
          <w:lang w:val="en-US"/>
        </w:rPr>
        <w:t> DWORD, : DWORD, : DWORD</w:t>
      </w:r>
    </w:p>
    <w:p w14:paraId="3689E0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27BE3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lenght </w:t>
      </w:r>
      <w:proofErr w:type="gramStart"/>
      <w:r w:rsidRPr="00B52DA4">
        <w:rPr>
          <w:rFonts w:ascii="Consolas" w:hAnsi="Consolas"/>
          <w:color w:val="000000"/>
          <w:lang w:val="en-US"/>
        </w:rPr>
        <w:t>PROTO :</w:t>
      </w:r>
      <w:proofErr w:type="gramEnd"/>
      <w:r w:rsidRPr="00B52DA4">
        <w:rPr>
          <w:rFonts w:ascii="Consolas" w:hAnsi="Consolas"/>
          <w:color w:val="000000"/>
          <w:lang w:val="en-US"/>
        </w:rPr>
        <w:t> DWORD, : DWORD</w:t>
      </w:r>
    </w:p>
    <w:p w14:paraId="45D44D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CA9DAA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proofErr w:type="gramStart"/>
      <w:r w:rsidRPr="00B52DA4">
        <w:rPr>
          <w:rFonts w:ascii="Consolas" w:hAnsi="Consolas"/>
          <w:color w:val="000000"/>
          <w:lang w:val="en-US"/>
        </w:rPr>
        <w:t>atoii  PROTO</w:t>
      </w:r>
      <w:proofErr w:type="gramEnd"/>
      <w:r w:rsidRPr="00B52DA4">
        <w:rPr>
          <w:rFonts w:ascii="Consolas" w:hAnsi="Consolas"/>
          <w:color w:val="000000"/>
          <w:lang w:val="en-US"/>
        </w:rPr>
        <w:t> : DWORD</w:t>
      </w:r>
    </w:p>
    <w:p w14:paraId="1B3542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5453DF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.const</w:t>
      </w:r>
      <w:proofErr w:type="gramEnd"/>
    </w:p>
    <w:p w14:paraId="2C67AE5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14:paraId="2097DF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14:paraId="7D58A0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+ 1:', 0</w:t>
      </w:r>
    </w:p>
    <w:p w14:paraId="4C19E27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'concat:', 0</w:t>
      </w:r>
    </w:p>
    <w:p w14:paraId="18110D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14:paraId="61324D8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14:paraId="61D650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'Just', 0</w:t>
      </w:r>
    </w:p>
    <w:p w14:paraId="75D07C6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14:paraId="5A41C2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14:paraId="27E0D9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7800A77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'sdvig left:', 0</w:t>
      </w:r>
    </w:p>
    <w:p w14:paraId="4C2688A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14:paraId="7D546C1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14:paraId="2AC2B1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14:paraId="0A1B8A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14:paraId="5DA181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14:paraId="17F5BF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</w:t>
      </w:r>
      <w:proofErr w:type="gramStart"/>
      <w:r w:rsidRPr="00B52DA4">
        <w:rPr>
          <w:rFonts w:ascii="Consolas" w:hAnsi="Consolas"/>
          <w:color w:val="000000"/>
          <w:lang w:val="en-US"/>
        </w:rPr>
        <w:t>sdword ?</w:t>
      </w:r>
      <w:proofErr w:type="gramEnd"/>
    </w:p>
    <w:p w14:paraId="49B6A6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</w:t>
      </w:r>
      <w:proofErr w:type="gramStart"/>
      <w:r w:rsidRPr="00B52DA4">
        <w:rPr>
          <w:rFonts w:ascii="Consolas" w:hAnsi="Consolas"/>
          <w:color w:val="000000"/>
          <w:lang w:val="en-US"/>
        </w:rPr>
        <w:t>dup(</w:t>
      </w:r>
      <w:proofErr w:type="gramEnd"/>
      <w:r w:rsidRPr="00B52DA4">
        <w:rPr>
          <w:rFonts w:ascii="Consolas" w:hAnsi="Consolas"/>
          <w:color w:val="000000"/>
          <w:lang w:val="en-US"/>
        </w:rPr>
        <w:t>0)</w:t>
      </w:r>
    </w:p>
    <w:p w14:paraId="7F22768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14:paraId="6829FA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14:paraId="2D742D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</w:t>
      </w:r>
      <w:proofErr w:type="gramStart"/>
      <w:r w:rsidRPr="00B52DA4">
        <w:rPr>
          <w:rFonts w:ascii="Consolas" w:hAnsi="Consolas"/>
          <w:color w:val="000000"/>
          <w:lang w:val="en-US"/>
        </w:rPr>
        <w:t>dword ?</w:t>
      </w:r>
      <w:proofErr w:type="gramEnd"/>
    </w:p>
    <w:p w14:paraId="5CF3CD3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14:paraId="101561DF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 w:rsidRPr="006C4C36">
        <w:rPr>
          <w:rFonts w:ascii="Consolas" w:hAnsi="Consolas"/>
          <w:color w:val="000000"/>
          <w:lang w:val="en-US"/>
        </w:rPr>
        <w:t>mainy sdword 0</w:t>
      </w:r>
    </w:p>
    <w:p w14:paraId="1F587125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ab/>
      </w:r>
      <w:r w:rsidRPr="006C4C36">
        <w:rPr>
          <w:rFonts w:ascii="Consolas" w:hAnsi="Consolas"/>
          <w:color w:val="000000"/>
          <w:lang w:val="en-US"/>
        </w:rPr>
        <w:tab/>
        <w:t>mainstrx </w:t>
      </w:r>
      <w:proofErr w:type="gramStart"/>
      <w:r w:rsidRPr="006C4C36">
        <w:rPr>
          <w:rFonts w:ascii="Consolas" w:hAnsi="Consolas"/>
          <w:color w:val="000000"/>
          <w:lang w:val="en-US"/>
        </w:rPr>
        <w:t>dword ?</w:t>
      </w:r>
      <w:proofErr w:type="gramEnd"/>
    </w:p>
    <w:p w14:paraId="1EF956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ab/>
      </w:r>
      <w:r w:rsidRPr="006C4C36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>mainstry </w:t>
      </w:r>
      <w:proofErr w:type="gramStart"/>
      <w:r w:rsidRPr="00B52DA4">
        <w:rPr>
          <w:rFonts w:ascii="Consolas" w:hAnsi="Consolas"/>
          <w:color w:val="000000"/>
          <w:lang w:val="en-US"/>
        </w:rPr>
        <w:t>dword ?</w:t>
      </w:r>
      <w:proofErr w:type="gramEnd"/>
    </w:p>
    <w:p w14:paraId="5E80356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</w:t>
      </w:r>
      <w:proofErr w:type="gramStart"/>
      <w:r w:rsidRPr="00B52DA4">
        <w:rPr>
          <w:rFonts w:ascii="Consolas" w:hAnsi="Consolas"/>
          <w:color w:val="000000"/>
          <w:lang w:val="en-US"/>
        </w:rPr>
        <w:t>dword ?</w:t>
      </w:r>
      <w:proofErr w:type="gramEnd"/>
    </w:p>
    <w:p w14:paraId="778E37A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14:paraId="25F96C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14:paraId="6CBFFBB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14:paraId="1C2774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14:paraId="309D78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14:paraId="2427F1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.code</w:t>
      </w:r>
      <w:proofErr w:type="gramEnd"/>
    </w:p>
    <w:p w14:paraId="2B62E1E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8093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;-----------</w:t>
      </w:r>
      <w:proofErr w:type="gramEnd"/>
      <w:r w:rsidRPr="00B52DA4">
        <w:rPr>
          <w:rFonts w:ascii="Consolas" w:hAnsi="Consolas"/>
          <w:color w:val="000000"/>
          <w:lang w:val="en-US"/>
        </w:rPr>
        <w:t> min ------------</w:t>
      </w:r>
    </w:p>
    <w:p w14:paraId="5E9F3E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14:paraId="1E3AD0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proofErr w:type="gramStart"/>
      <w:r w:rsidRPr="00B52DA4">
        <w:rPr>
          <w:rFonts w:ascii="Consolas" w:hAnsi="Consolas"/>
          <w:color w:val="000000"/>
          <w:lang w:val="en-US"/>
        </w:rPr>
        <w:t>minx :</w:t>
      </w:r>
      <w:proofErr w:type="gramEnd"/>
      <w:r w:rsidRPr="00B52DA4">
        <w:rPr>
          <w:rFonts w:ascii="Consolas" w:hAnsi="Consolas"/>
          <w:color w:val="000000"/>
          <w:lang w:val="en-US"/>
        </w:rPr>
        <w:t> sdword, miny : sdword  </w:t>
      </w:r>
    </w:p>
    <w:p w14:paraId="5169AE6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5E5576E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0FBF0D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2F6B425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14:paraId="40DCB6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14:paraId="6E4034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14:paraId="301C02E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DA7D43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14:paraId="6A8652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14:paraId="3E19A0A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14:paraId="7834C75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14:paraId="1BD00F9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F2527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651A34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44F28A2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ABCB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14:paraId="04BBD67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14:paraId="351F34A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14:paraId="09339E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C58025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75E8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0051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EFE5A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14:paraId="5ED9DA7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669DEC6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538407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B1F08F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40A8CA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14:paraId="267D80A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37BC39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14:paraId="4AE8EA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6480BF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A50AED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500E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;-----------</w:t>
      </w:r>
      <w:proofErr w:type="gramEnd"/>
      <w:r w:rsidRPr="00B52DA4">
        <w:rPr>
          <w:rFonts w:ascii="Consolas" w:hAnsi="Consolas"/>
          <w:color w:val="000000"/>
          <w:lang w:val="en-US"/>
        </w:rPr>
        <w:t> stand ------------</w:t>
      </w:r>
    </w:p>
    <w:p w14:paraId="4E3F842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14:paraId="75BE3411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proofErr w:type="gramStart"/>
      <w:r w:rsidRPr="006C4C36">
        <w:rPr>
          <w:rFonts w:ascii="Consolas" w:hAnsi="Consolas"/>
          <w:color w:val="000000"/>
          <w:lang w:val="en-US"/>
        </w:rPr>
        <w:t>standa :</w:t>
      </w:r>
      <w:proofErr w:type="gramEnd"/>
      <w:r w:rsidRPr="006C4C36">
        <w:rPr>
          <w:rFonts w:ascii="Consolas" w:hAnsi="Consolas"/>
          <w:color w:val="000000"/>
          <w:lang w:val="en-US"/>
        </w:rPr>
        <w:t> dword, standb : dword  </w:t>
      </w:r>
    </w:p>
    <w:p w14:paraId="1CE0773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6A499F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2570C9D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72FB8BBA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; ----------------------</w:t>
      </w:r>
    </w:p>
    <w:p w14:paraId="372C43E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34B2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589EA5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59434CA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lenght</w:t>
      </w:r>
    </w:p>
    <w:p w14:paraId="05E152E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303546E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06EDB2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7D78E40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pop eax</w:t>
      </w:r>
    </w:p>
    <w:p w14:paraId="53792D87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add eax, ebx</w:t>
      </w:r>
    </w:p>
    <w:p w14:paraId="6AD46CA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725A4AD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CF60F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56B2AD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14:paraId="1FBA2F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CE83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855FC9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push offset LTRL2</w:t>
      </w:r>
    </w:p>
    <w:p w14:paraId="34B87D5C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call outstr</w:t>
      </w:r>
    </w:p>
    <w:p w14:paraId="24ADF602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 xml:space="preserve"> </w:t>
      </w:r>
    </w:p>
    <w:p w14:paraId="40C37E6C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lastRenderedPageBreak/>
        <w:t xml:space="preserve"> </w:t>
      </w:r>
    </w:p>
    <w:p w14:paraId="26D5CAF4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push standk</w:t>
      </w:r>
    </w:p>
    <w:p w14:paraId="72D7C4AF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call outnum</w:t>
      </w:r>
    </w:p>
    <w:p w14:paraId="5AA169CE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 xml:space="preserve"> </w:t>
      </w:r>
    </w:p>
    <w:p w14:paraId="7D64E3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228A7C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35DD11A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CFBC8C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25162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14:paraId="6744CEC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55BDD9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6F566CD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14:paraId="619A5DC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14:paraId="7A0B937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924708E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push offset LTRL3</w:t>
      </w:r>
    </w:p>
    <w:p w14:paraId="75FEC00A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call outstr</w:t>
      </w:r>
    </w:p>
    <w:p w14:paraId="491A3246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 xml:space="preserve"> </w:t>
      </w:r>
    </w:p>
    <w:p w14:paraId="0D077DFA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 xml:space="preserve"> </w:t>
      </w:r>
    </w:p>
    <w:p w14:paraId="73788B6D" w14:textId="77777777" w:rsidR="00B52DA4" w:rsidRPr="006C4C3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4C36">
        <w:rPr>
          <w:rFonts w:ascii="Consolas" w:hAnsi="Consolas"/>
          <w:color w:val="000000"/>
          <w:lang w:val="en-US"/>
        </w:rPr>
        <w:t>push standstr</w:t>
      </w:r>
    </w:p>
    <w:p w14:paraId="7289C9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B11E11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F576B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4ED917C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9716B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F2D82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5FE1E4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77FA09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E41C3B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4BFE8A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7F16A7E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14:paraId="233430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2442A5E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BE3B4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90C96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52DA4">
        <w:rPr>
          <w:rFonts w:ascii="Consolas" w:hAnsi="Consolas"/>
          <w:color w:val="000000"/>
          <w:lang w:val="en-US"/>
        </w:rPr>
        <w:t>;-----------</w:t>
      </w:r>
      <w:proofErr w:type="gramEnd"/>
      <w:r w:rsidRPr="00B52DA4">
        <w:rPr>
          <w:rFonts w:ascii="Consolas" w:hAnsi="Consolas"/>
          <w:color w:val="000000"/>
          <w:lang w:val="en-US"/>
        </w:rPr>
        <w:t> MAIN ------------</w:t>
      </w:r>
    </w:p>
    <w:p w14:paraId="228B36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14:paraId="51BC94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14:paraId="4A956D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188A30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51E2BF5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14:paraId="02D38C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8C4DC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14:paraId="033A30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A5200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6EE3D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14:paraId="5CB8CB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57927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14:paraId="129A57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14:paraId="4627A1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14:paraId="795B3FE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CB041C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14:paraId="50D7A7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C4505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EFE46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BDBC4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14:paraId="3901C1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137671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14:paraId="41DB19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0D6EE67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28B892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E1A03B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14:paraId="770DA6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1BD26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069C5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14:paraId="64C1CE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7A12FD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9853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7FDAF6B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0E3884B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948CC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68D1B1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4F94A4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14:paraId="146EBA3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14:paraId="76E9BC7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14:paraId="7FEF48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14:paraId="19C387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7D29DA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9A2F3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B7077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14:paraId="749C131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2962E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7765A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14:paraId="5D8436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34343CB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30AD6D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1E1723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14:paraId="20E8707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02F6B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62AF28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8A6AA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6CE847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607C5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32E01C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14:paraId="6706E9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0F3C057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14:paraId="0CAAAE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0AF913E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07D431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308459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14:paraId="60788B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8E0A9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33849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14:paraId="0178B62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EEFF03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5DE90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661DC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53564A2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066816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14:paraId="677EDC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8D9432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1F2788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1E05A2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4996C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72926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0B14C6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14:paraId="2CCCA8B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2714F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0FF61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6F8B5E3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0AB33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52E6CA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14:paraId="7B00BA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14:paraId="65EC83A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D83FFB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0BF65CC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55259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333B1C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137A2A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14:paraId="3E683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3EA9ECB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EC1F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587889A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2344F77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7D5CA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4FBF99E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14:paraId="0481401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D856D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32CC86B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B582B3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307E9A9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14:paraId="03FCB8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114CF0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FBB95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A5184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5452946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F150E5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65D3D2E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0A4FDEA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51CD57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2E358C7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14:paraId="575BB7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4941D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712977E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5EE95F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FF1E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300A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4D1551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45F01AF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47220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EF0B45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34352F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D35E3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FD3626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14:paraId="3B7359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14:paraId="534E5F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14:paraId="00BDE8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08D7D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14:paraId="1F03FE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14:paraId="7736D86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14:paraId="0E190A8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14:paraId="71B4A45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A11A7A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586F1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AA36D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5E6F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7B437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D6FD1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B97B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C3FDC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EB5CB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508C8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2D06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64A0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68E11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8FBF8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8B3F3F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AA3149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D5A824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43F2D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DC9272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EF203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B2AD5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B210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3D078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57D1A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1342F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FDFB1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9776A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BAFCCD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2515A3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FE1C0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0875AD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B5D46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A196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120A5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223409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D719A6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3E980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E5BEAC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74B067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44278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AE0C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28915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5C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172452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7D49F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01386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0DDB55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82901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DD9E4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40D521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144AA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81996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E6D41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3626D4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08676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774F13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C56369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2797C3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9E8A9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37A96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6BD45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BE500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3119D9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5D8BEB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71875A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6649F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F30F2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3D4344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E6537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51D0DF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6ADA1D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E255D4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A799B1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403A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0957D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A72F" w14:textId="77777777" w:rsidR="00BD20C4" w:rsidRDefault="00BD20C4">
      <w:r>
        <w:separator/>
      </w:r>
    </w:p>
  </w:endnote>
  <w:endnote w:type="continuationSeparator" w:id="0">
    <w:p w14:paraId="15A94182" w14:textId="77777777" w:rsidR="00BD20C4" w:rsidRDefault="00BD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DD36" w14:textId="2D9A090C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5813D5">
      <w:rPr>
        <w:rStyle w:val="a5"/>
      </w:rPr>
      <w:fldChar w:fldCharType="separate"/>
    </w:r>
    <w:r w:rsidR="005813D5"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9E1636" w:rsidRDefault="009E163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316819"/>
      <w:docPartObj>
        <w:docPartGallery w:val="Page Numbers (Bottom of Page)"/>
        <w:docPartUnique/>
      </w:docPartObj>
    </w:sdtPr>
    <w:sdtContent>
      <w:p w14:paraId="10100F2E" w14:textId="77777777"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2</w:t>
        </w:r>
        <w:r>
          <w:fldChar w:fldCharType="end"/>
        </w:r>
      </w:p>
    </w:sdtContent>
  </w:sdt>
  <w:p w14:paraId="53230B09" w14:textId="77777777" w:rsidR="009E1636" w:rsidRDefault="009E163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82ED" w14:textId="77777777" w:rsidR="009E1636" w:rsidRDefault="009E1636">
    <w:pPr>
      <w:pStyle w:val="a3"/>
      <w:jc w:val="right"/>
    </w:pPr>
  </w:p>
  <w:p w14:paraId="1B8D9C0F" w14:textId="77777777" w:rsidR="009E1636" w:rsidRDefault="009E1636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C84C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9E1636" w:rsidRDefault="009E1636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3E0C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5359">
      <w:rPr>
        <w:rStyle w:val="a5"/>
        <w:noProof/>
      </w:rPr>
      <w:t>51</w:t>
    </w:r>
    <w:r>
      <w:rPr>
        <w:rStyle w:val="a5"/>
      </w:rPr>
      <w:fldChar w:fldCharType="end"/>
    </w:r>
  </w:p>
  <w:p w14:paraId="093F2742" w14:textId="77777777" w:rsidR="009E1636" w:rsidRDefault="009E1636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77777777"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54</w:t>
        </w:r>
        <w:r>
          <w:fldChar w:fldCharType="end"/>
        </w:r>
      </w:p>
    </w:sdtContent>
  </w:sdt>
  <w:p w14:paraId="574D4336" w14:textId="77777777" w:rsidR="009E1636" w:rsidRDefault="009E16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E14F" w14:textId="77777777" w:rsidR="00BD20C4" w:rsidRDefault="00BD20C4">
      <w:r>
        <w:separator/>
      </w:r>
    </w:p>
  </w:footnote>
  <w:footnote w:type="continuationSeparator" w:id="0">
    <w:p w14:paraId="68991DFA" w14:textId="77777777" w:rsidR="00BD20C4" w:rsidRDefault="00BD2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F827" w14:textId="77777777" w:rsidR="003C7D97" w:rsidRDefault="003C7D9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7398863"/>
      <w:docPartObj>
        <w:docPartGallery w:val="Page Numbers (Top of Page)"/>
        <w:docPartUnique/>
      </w:docPartObj>
    </w:sdtPr>
    <w:sdtContent>
      <w:p w14:paraId="67DDF1C7" w14:textId="77777777" w:rsidR="009E1636" w:rsidRDefault="009E1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1</w:t>
        </w:r>
        <w:r>
          <w:fldChar w:fldCharType="end"/>
        </w:r>
      </w:p>
    </w:sdtContent>
  </w:sdt>
  <w:p w14:paraId="48915322" w14:textId="77777777" w:rsidR="009E1636" w:rsidRDefault="009E16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8888396">
    <w:abstractNumId w:val="15"/>
  </w:num>
  <w:num w:numId="2" w16cid:durableId="921724351">
    <w:abstractNumId w:val="6"/>
  </w:num>
  <w:num w:numId="3" w16cid:durableId="2005544096">
    <w:abstractNumId w:val="7"/>
  </w:num>
  <w:num w:numId="4" w16cid:durableId="1148861464">
    <w:abstractNumId w:val="13"/>
  </w:num>
  <w:num w:numId="5" w16cid:durableId="37164411">
    <w:abstractNumId w:val="5"/>
  </w:num>
  <w:num w:numId="6" w16cid:durableId="1347634950">
    <w:abstractNumId w:val="2"/>
  </w:num>
  <w:num w:numId="7" w16cid:durableId="1122842451">
    <w:abstractNumId w:val="8"/>
  </w:num>
  <w:num w:numId="8" w16cid:durableId="678779474">
    <w:abstractNumId w:val="3"/>
  </w:num>
  <w:num w:numId="9" w16cid:durableId="1024752247">
    <w:abstractNumId w:val="4"/>
  </w:num>
  <w:num w:numId="10" w16cid:durableId="651954116">
    <w:abstractNumId w:val="10"/>
  </w:num>
  <w:num w:numId="11" w16cid:durableId="881526627">
    <w:abstractNumId w:val="1"/>
  </w:num>
  <w:num w:numId="12" w16cid:durableId="1512795133">
    <w:abstractNumId w:val="14"/>
  </w:num>
  <w:num w:numId="13" w16cid:durableId="30615393">
    <w:abstractNumId w:val="16"/>
  </w:num>
  <w:num w:numId="14" w16cid:durableId="2046712488">
    <w:abstractNumId w:val="0"/>
  </w:num>
  <w:num w:numId="15" w16cid:durableId="1174488940">
    <w:abstractNumId w:val="11"/>
  </w:num>
  <w:num w:numId="16" w16cid:durableId="413553934">
    <w:abstractNumId w:val="9"/>
  </w:num>
  <w:num w:numId="17" w16cid:durableId="1558709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05B3B"/>
    <w:rsid w:val="000068B8"/>
    <w:rsid w:val="00012226"/>
    <w:rsid w:val="00012A13"/>
    <w:rsid w:val="00034B28"/>
    <w:rsid w:val="00040804"/>
    <w:rsid w:val="000505D6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117CFF"/>
    <w:rsid w:val="00126597"/>
    <w:rsid w:val="00137675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089E"/>
    <w:rsid w:val="00297A87"/>
    <w:rsid w:val="002B15AB"/>
    <w:rsid w:val="002B3B1C"/>
    <w:rsid w:val="002C2581"/>
    <w:rsid w:val="002C4BA4"/>
    <w:rsid w:val="002C5121"/>
    <w:rsid w:val="002D10B7"/>
    <w:rsid w:val="002D6FB2"/>
    <w:rsid w:val="002E597F"/>
    <w:rsid w:val="002E79FB"/>
    <w:rsid w:val="002F0F76"/>
    <w:rsid w:val="002F1BF8"/>
    <w:rsid w:val="002F6415"/>
    <w:rsid w:val="003046B6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A5BDD"/>
    <w:rsid w:val="004B483D"/>
    <w:rsid w:val="004C1FA9"/>
    <w:rsid w:val="004C286B"/>
    <w:rsid w:val="004E31B2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65319"/>
    <w:rsid w:val="00576ACB"/>
    <w:rsid w:val="005813D5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7EA6"/>
    <w:rsid w:val="00662A20"/>
    <w:rsid w:val="006640B0"/>
    <w:rsid w:val="006679FF"/>
    <w:rsid w:val="006871A1"/>
    <w:rsid w:val="006945D0"/>
    <w:rsid w:val="006A5455"/>
    <w:rsid w:val="006B2F32"/>
    <w:rsid w:val="006C4C36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5508F"/>
    <w:rsid w:val="00757010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13D0"/>
    <w:rsid w:val="00853B87"/>
    <w:rsid w:val="00857915"/>
    <w:rsid w:val="00860CC1"/>
    <w:rsid w:val="00862042"/>
    <w:rsid w:val="0086561A"/>
    <w:rsid w:val="00866467"/>
    <w:rsid w:val="00892810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9F5A88"/>
    <w:rsid w:val="00A018DE"/>
    <w:rsid w:val="00A21842"/>
    <w:rsid w:val="00A35DC4"/>
    <w:rsid w:val="00A40553"/>
    <w:rsid w:val="00A456DF"/>
    <w:rsid w:val="00A47FAB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F58C8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B7F8D"/>
    <w:rsid w:val="00DD2256"/>
    <w:rsid w:val="00DE0D89"/>
    <w:rsid w:val="00DF2661"/>
    <w:rsid w:val="00E01E0A"/>
    <w:rsid w:val="00E02753"/>
    <w:rsid w:val="00E0294B"/>
    <w:rsid w:val="00E21C2B"/>
    <w:rsid w:val="00E23C21"/>
    <w:rsid w:val="00E30639"/>
    <w:rsid w:val="00E3113F"/>
    <w:rsid w:val="00E3362A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7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5813D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5813D5"/>
    <w:rPr>
      <w:color w:val="000000"/>
    </w:rPr>
  </w:style>
  <w:style w:type="paragraph" w:styleId="afa">
    <w:name w:val="annotation subject"/>
    <w:basedOn w:val="af8"/>
    <w:next w:val="af8"/>
    <w:link w:val="afb"/>
    <w:semiHidden/>
    <w:unhideWhenUsed/>
    <w:rsid w:val="005813D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813D5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2.xm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5878-3C05-47C3-879F-5DBD9228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58</Pages>
  <Words>14197</Words>
  <Characters>80929</Characters>
  <Application>Microsoft Office Word</Application>
  <DocSecurity>0</DocSecurity>
  <Lines>674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94937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Козак Олег</cp:lastModifiedBy>
  <cp:revision>52</cp:revision>
  <cp:lastPrinted>2018-12-17T20:43:00Z</cp:lastPrinted>
  <dcterms:created xsi:type="dcterms:W3CDTF">2018-12-15T17:14:00Z</dcterms:created>
  <dcterms:modified xsi:type="dcterms:W3CDTF">2022-12-16T10:21:00Z</dcterms:modified>
</cp:coreProperties>
</file>