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E79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5D83C9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F14F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5711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7CA3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327F5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4BE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26A0C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iCs/>
          <w:sz w:val="28"/>
          <w:szCs w:val="28"/>
        </w:rPr>
        <w:t>информационных технологий</w:t>
      </w:r>
    </w:p>
    <w:p w14:paraId="4669801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</w:t>
      </w:r>
      <w:r>
        <w:rPr>
          <w:rFonts w:ascii="Times New Roman" w:hAnsi="Times New Roman" w:cs="Times New Roman"/>
          <w:iCs/>
          <w:sz w:val="28"/>
          <w:szCs w:val="28"/>
        </w:rPr>
        <w:t>рограммной инженерии</w:t>
      </w:r>
    </w:p>
    <w:p w14:paraId="2DE309C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0D06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91B3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FA6B7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818E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2E33C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№2</w:t>
      </w:r>
    </w:p>
    <w:p w14:paraId="085E9F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«Дизайн пользовательских интерфейсов»</w:t>
      </w:r>
    </w:p>
    <w:p w14:paraId="25BBD08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«Формулировка цели и задач бизнес-продукта. Обзор и анализ аналогичных решений. Составление референса. Подготовка мудборда»</w:t>
      </w:r>
    </w:p>
    <w:p w14:paraId="47102C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FB11B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CEE8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6B8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5BA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400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1AFC0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2BF51">
      <w:pPr>
        <w:spacing w:line="256" w:lineRule="auto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Выполнил:</w:t>
      </w:r>
    </w:p>
    <w:p w14:paraId="75BF90F9">
      <w:pPr>
        <w:spacing w:line="256" w:lineRule="auto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Студент 2 курса 6 группы</w:t>
      </w:r>
    </w:p>
    <w:p w14:paraId="1A547051">
      <w:pPr>
        <w:wordWrap w:val="0"/>
        <w:spacing w:line="256" w:lineRule="auto"/>
        <w:jc w:val="right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ascii="Times New Roman" w:hAnsi="Times New Roman" w:eastAsia="Calibri" w:cs="Times New Roman"/>
          <w:sz w:val="28"/>
          <w:szCs w:val="28"/>
          <w:lang w:val="ru-RU"/>
        </w:rPr>
        <w:t>Потребко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Вадим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Русланович</w:t>
      </w:r>
    </w:p>
    <w:p w14:paraId="0693DBD2">
      <w:pPr>
        <w:wordWrap w:val="0"/>
        <w:spacing w:line="256" w:lineRule="auto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Уласевич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Н</w:t>
      </w:r>
      <w:r>
        <w:rPr>
          <w:rFonts w:ascii="Times New Roman" w:hAnsi="Times New Roman" w:eastAsia="Calibri" w:cs="Times New Roman"/>
          <w:sz w:val="28"/>
          <w:szCs w:val="28"/>
        </w:rPr>
        <w:t>.</w:t>
      </w:r>
      <w:r>
        <w:rPr>
          <w:rFonts w:ascii="Times New Roman" w:hAnsi="Times New Roman" w:eastAsia="Calibri" w:cs="Times New Roman"/>
          <w:sz w:val="28"/>
          <w:szCs w:val="28"/>
          <w:lang w:val="ru-RU"/>
        </w:rPr>
        <w:t>И</w:t>
      </w:r>
      <w:r>
        <w:rPr>
          <w:rFonts w:ascii="Times New Roman" w:hAnsi="Times New Roman" w:eastAsia="Calibri" w:cs="Times New Roman"/>
          <w:sz w:val="28"/>
          <w:szCs w:val="28"/>
        </w:rPr>
        <w:t>.</w:t>
      </w:r>
    </w:p>
    <w:p w14:paraId="43EB8C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CE00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86D1B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B1FA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811A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C5642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4272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015C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B6E8A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3322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8B28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</w:t>
      </w:r>
    </w:p>
    <w:p w14:paraId="02F314AD">
      <w:pPr>
        <w:spacing w:after="0" w:line="240" w:lineRule="auto"/>
        <w:jc w:val="center"/>
        <w:rPr>
          <w:rFonts w:hint="default" w:ascii="Times New Roman" w:hAnsi="Times New Roman" w:cs="Times New Roman"/>
          <w:sz w:val="56"/>
          <w:szCs w:val="56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436C68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</w:rPr>
        <w:t>формулировать цели и задачи пользователя и бизнеса для платформы FACEIT, провести обзор и анализ аналогичных решений (конкурентов), а также подготовить референсы и мудборд для будущего редизайна страницы профиля игрока и дашборда со статистикой.</w:t>
      </w:r>
    </w:p>
    <w:p w14:paraId="356D3D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ED5E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проекта</w:t>
      </w:r>
      <w:r>
        <w:rPr>
          <w:rFonts w:ascii="Times New Roman" w:hAnsi="Times New Roman" w:cs="Times New Roman"/>
          <w:sz w:val="28"/>
          <w:szCs w:val="28"/>
        </w:rPr>
        <w:t>: «FACEIT».</w:t>
      </w:r>
    </w:p>
    <w:p w14:paraId="4A3595F6">
      <w:pPr>
        <w:rPr>
          <w:rFonts w:hint="default"/>
          <w:lang w:val="ru-RU"/>
        </w:rPr>
      </w:pPr>
    </w:p>
    <w:p w14:paraId="7E74205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1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Платформа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FACEIT.</w:t>
      </w:r>
    </w:p>
    <w:p w14:paraId="33501DC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4E46DD6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Рейтинговая система:</w:t>
      </w:r>
    </w:p>
    <w:p w14:paraId="2033C85F">
      <w:r>
        <w:drawing>
          <wp:inline distT="0" distB="0" distL="114300" distR="114300">
            <wp:extent cx="2660650" cy="6268720"/>
            <wp:effectExtent l="0" t="0" r="6350" b="10160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626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070E0">
      <w:pPr>
        <w:rPr>
          <w:rFonts w:hint="default"/>
          <w:lang w:val="en-US" w:eastAsia="zh-CN"/>
        </w:rPr>
      </w:pPr>
    </w:p>
    <w:p w14:paraId="401C4E4F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Детализация статистики:</w:t>
      </w:r>
    </w:p>
    <w:p w14:paraId="5887D22D">
      <w:r>
        <w:drawing>
          <wp:inline distT="0" distB="0" distL="114300" distR="114300">
            <wp:extent cx="3937635" cy="2901315"/>
            <wp:effectExtent l="0" t="0" r="9525" b="952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F298">
      <w:pPr>
        <w:rPr>
          <w:rFonts w:hint="default"/>
          <w:lang w:val="en-US" w:eastAsia="zh-CN"/>
        </w:rPr>
      </w:pPr>
    </w:p>
    <w:p w14:paraId="525D4CF7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Профиль игрока:</w:t>
      </w:r>
    </w:p>
    <w:p w14:paraId="0C62AD88">
      <w:r>
        <w:drawing>
          <wp:inline distT="0" distB="0" distL="114300" distR="114300">
            <wp:extent cx="4793615" cy="2379980"/>
            <wp:effectExtent l="0" t="0" r="6985" b="12700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361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8EF1">
      <w:pPr>
        <w:rPr>
          <w:rFonts w:hint="default"/>
          <w:lang w:val="en-US" w:eastAsia="zh-CN"/>
        </w:rPr>
      </w:pPr>
    </w:p>
    <w:p w14:paraId="2D288F9E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Турниры и лиги:</w:t>
      </w:r>
    </w:p>
    <w:p w14:paraId="233E476E">
      <w:r>
        <w:drawing>
          <wp:inline distT="0" distB="0" distL="114300" distR="114300">
            <wp:extent cx="4461510" cy="2249170"/>
            <wp:effectExtent l="0" t="0" r="3810" b="6350"/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C73B">
      <w:pPr>
        <w:rPr>
          <w:rFonts w:hint="default"/>
          <w:lang w:val="en-US" w:eastAsia="zh-CN"/>
        </w:rPr>
      </w:pPr>
    </w:p>
    <w:p w14:paraId="54F998FF">
      <w:pPr>
        <w:rPr>
          <w:rFonts w:hint="default"/>
          <w:lang w:val="en-US" w:eastAsia="zh-CN"/>
        </w:rPr>
      </w:pPr>
    </w:p>
    <w:p w14:paraId="1C500531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Визуальный стиль (UI):</w:t>
      </w:r>
    </w:p>
    <w:p w14:paraId="787A5D0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29175" cy="2282190"/>
            <wp:effectExtent l="0" t="0" r="1905" b="3810"/>
            <wp:docPr id="1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CFBB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</w:p>
    <w:p w14:paraId="4E7848C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2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Цели и задачи пользователя и бизнеса для FACEIT.</w:t>
      </w:r>
    </w:p>
    <w:p w14:paraId="558B125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2730358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— это конечное состояние, то есть то, чего нужно достичь.</w:t>
      </w:r>
    </w:p>
    <w:p w14:paraId="6A39002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Задача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 — это промежуточный этап, необходимый для достижения цели.</w:t>
      </w:r>
    </w:p>
    <w:p w14:paraId="503AE0E7">
      <w:pPr>
        <w:rPr>
          <w:rFonts w:hint="default"/>
          <w:lang w:val="ru-RU"/>
        </w:rPr>
      </w:pPr>
    </w:p>
    <w:p w14:paraId="2104791A">
      <w:pPr>
        <w:spacing w:after="0" w:line="240" w:lineRule="auto"/>
        <w:rPr>
          <w:rFonts w:ascii="Times New Roman" w:hAnsi="Times New Roman" w:cs="Times New Roman" w:eastAsiaTheme="minorHAnsi"/>
          <w:b/>
          <w:bCs/>
          <w:kern w:val="2"/>
          <w:sz w:val="28"/>
          <w:szCs w:val="28"/>
          <w:lang w:val="ru-RU" w:eastAsia="en-US"/>
          <w14:ligatures w14:val="standardContextual"/>
        </w:rPr>
      </w:pPr>
      <w:r>
        <w:rPr>
          <w:rFonts w:ascii="Times New Roman" w:hAnsi="Times New Roman" w:cs="Times New Roman" w:eastAsiaTheme="minorHAnsi"/>
          <w:b/>
          <w:bCs/>
          <w:kern w:val="2"/>
          <w:sz w:val="28"/>
          <w:szCs w:val="28"/>
          <w:lang w:val="ru-RU" w:eastAsia="en-US"/>
          <w14:ligatures w14:val="standardContextual"/>
        </w:rPr>
        <w:t>Цели пользователя:</w:t>
      </w:r>
    </w:p>
    <w:p w14:paraId="56AF0012">
      <w:pPr>
        <w:numPr>
          <w:ilvl w:val="0"/>
          <w:numId w:val="1"/>
        </w:numPr>
        <w:spacing w:beforeAutospacing="0" w:afterAutospacing="0"/>
        <w:ind w:left="840" w:right="-567"/>
        <w:contextualSpacing/>
        <w:jc w:val="both"/>
        <w:rPr>
          <w:rFonts w:ascii="Times New Roman" w:hAnsi="Times New Roman" w:eastAsia="Calibri" w:cs="Times New Roman"/>
          <w:kern w:val="2"/>
          <w:sz w:val="28"/>
          <w:szCs w:val="22"/>
          <w:lang w:val="ru" w:eastAsia="zh-CN" w:bidi="ar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Получение информации о своем текущем рейтинге и прогрессе.</w:t>
      </w:r>
    </w:p>
    <w:p w14:paraId="5387B3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ascii="Times New Roman" w:hAnsi="Times New Roman" w:eastAsia="Calibri" w:cs="Times New Roman"/>
          <w:kern w:val="2"/>
          <w:sz w:val="28"/>
          <w:szCs w:val="22"/>
          <w:lang w:val="ru" w:eastAsia="ru-RU" w:bidi="ar"/>
          <w14:ligatures w14:val="none"/>
        </w:rPr>
        <w:t xml:space="preserve">        Задачи: </w:t>
      </w:r>
    </w:p>
    <w:p w14:paraId="2A14652E">
      <w:pPr>
        <w:numPr>
          <w:ilvl w:val="0"/>
          <w:numId w:val="2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Перейти в свой профиль через главное меню.</w:t>
      </w:r>
    </w:p>
    <w:p w14:paraId="5E1EE318">
      <w:pPr>
        <w:numPr>
          <w:ilvl w:val="0"/>
          <w:numId w:val="2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Найти блок с текущим уровнем и числовым значением ELO.</w:t>
      </w:r>
    </w:p>
    <w:p w14:paraId="68CCD172">
      <w:pPr>
        <w:numPr>
          <w:ilvl w:val="0"/>
          <w:numId w:val="2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Просмотреть динамику изменения рейтинга за последние дни/недели.</w:t>
      </w:r>
    </w:p>
    <w:p w14:paraId="1B55B3BC">
      <w:pPr>
        <w:numPr>
          <w:ilvl w:val="0"/>
          <w:numId w:val="2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Узнать, сколько очков нужно до следующего уровня.</w:t>
      </w:r>
    </w:p>
    <w:p w14:paraId="17E508A5">
      <w:pPr>
        <w:numPr>
          <w:ilvl w:val="0"/>
          <w:numId w:val="0"/>
        </w:numPr>
        <w:spacing w:before="100" w:beforeAutospacing="1" w:after="100" w:afterAutospacing="1" w:line="240" w:lineRule="auto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</w:p>
    <w:p w14:paraId="2D757DB2">
      <w:pPr>
        <w:numPr>
          <w:ilvl w:val="0"/>
          <w:numId w:val="1"/>
        </w:numPr>
        <w:spacing w:beforeAutospacing="0" w:afterAutospacing="0"/>
        <w:ind w:left="840" w:right="-567"/>
        <w:contextualSpacing/>
        <w:jc w:val="both"/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Анализ своей статистики после сыгранных матчей.</w:t>
      </w:r>
    </w:p>
    <w:p w14:paraId="78300F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/>
          <w14:ligatures w14:val="none"/>
        </w:rPr>
        <w:t xml:space="preserve">        Задачи:</w:t>
      </w:r>
    </w:p>
    <w:p w14:paraId="4DAD3668">
      <w:pPr>
        <w:numPr>
          <w:ilvl w:val="0"/>
          <w:numId w:val="3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Открыть раздел «Последние матчи» в профиле.</w:t>
      </w:r>
    </w:p>
    <w:p w14:paraId="45353ED2">
      <w:pPr>
        <w:numPr>
          <w:ilvl w:val="0"/>
          <w:numId w:val="3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Просмотреть ключевые показатели за каждый матч (K/D, ADR, HS%, результат).</w:t>
      </w:r>
    </w:p>
    <w:p w14:paraId="7B07857A">
      <w:pPr>
        <w:numPr>
          <w:ilvl w:val="0"/>
          <w:numId w:val="3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Отфильтровать матчи по картам или режимам игры.</w:t>
      </w:r>
    </w:p>
    <w:p w14:paraId="3FB175AC">
      <w:pPr>
        <w:numPr>
          <w:ilvl w:val="0"/>
          <w:numId w:val="3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Найти детальную статистику по конкретному матчу (поканальный разбор, экономика).</w:t>
      </w:r>
    </w:p>
    <w:p w14:paraId="525F55AE">
      <w:pPr>
        <w:numPr>
          <w:ilvl w:val="0"/>
          <w:numId w:val="0"/>
        </w:numPr>
        <w:spacing w:before="100" w:beforeAutospacing="1" w:after="100" w:afterAutospacing="1" w:line="240" w:lineRule="auto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</w:p>
    <w:p w14:paraId="46DA0084">
      <w:pPr>
        <w:numPr>
          <w:ilvl w:val="0"/>
          <w:numId w:val="1"/>
        </w:numPr>
        <w:spacing w:beforeAutospacing="0" w:afterAutospacing="0"/>
        <w:ind w:left="840" w:right="-567"/>
        <w:contextualSpacing/>
        <w:jc w:val="both"/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Поиск и добавление друзей для совместной игры.</w:t>
      </w:r>
    </w:p>
    <w:p w14:paraId="76883A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/>
          <w14:ligatures w14:val="none"/>
        </w:rPr>
        <w:t xml:space="preserve">       Задачи:</w:t>
      </w:r>
    </w:p>
    <w:p w14:paraId="33810285">
      <w:pPr>
        <w:numPr>
          <w:ilvl w:val="0"/>
          <w:numId w:val="4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Перейти в раздел «Друзья» или «Комьюнити».</w:t>
      </w:r>
    </w:p>
    <w:p w14:paraId="31D9BC3C">
      <w:pPr>
        <w:numPr>
          <w:ilvl w:val="0"/>
          <w:numId w:val="4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Ввести никнейм игрока в поисковую строку.</w:t>
      </w:r>
    </w:p>
    <w:p w14:paraId="01CCFC7F">
      <w:pPr>
        <w:numPr>
          <w:ilvl w:val="0"/>
          <w:numId w:val="4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Отправить заявку в друзья.</w:t>
      </w:r>
    </w:p>
    <w:p w14:paraId="0CB916DE">
      <w:pPr>
        <w:numPr>
          <w:ilvl w:val="0"/>
          <w:numId w:val="4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Посмотреть статус друзей (онлайн/офлайн, в игре или нет).</w:t>
      </w:r>
    </w:p>
    <w:p w14:paraId="72D97728">
      <w:pPr>
        <w:numPr>
          <w:ilvl w:val="0"/>
          <w:numId w:val="0"/>
        </w:numPr>
        <w:spacing w:before="100" w:beforeAutospacing="1" w:after="100" w:afterAutospacing="1" w:line="240" w:lineRule="auto"/>
        <w:contextualSpacing/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</w:p>
    <w:p w14:paraId="41098A86">
      <w:pPr>
        <w:numPr>
          <w:ilvl w:val="0"/>
          <w:numId w:val="1"/>
        </w:numPr>
        <w:spacing w:beforeAutospacing="0" w:afterAutospacing="0"/>
        <w:ind w:left="840" w:right="-567"/>
        <w:contextualSpacing/>
        <w:jc w:val="both"/>
        <w:rPr>
          <w:rFonts w:ascii="Times New Roman" w:hAnsi="Times New Roman" w:eastAsia="SimSun" w:cs="Times New Roman"/>
          <w:sz w:val="24"/>
          <w:szCs w:val="24"/>
          <w:lang w:val="ru" w:eastAsia="zh-CN" w:bidi="ar-SA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Участие в турнирах и лигах.</w:t>
      </w:r>
    </w:p>
    <w:p w14:paraId="66E57C25">
      <w:pPr>
        <w:numPr>
          <w:ilvl w:val="0"/>
          <w:numId w:val="0"/>
        </w:numPr>
        <w:tabs>
          <w:tab w:val="left" w:pos="1680"/>
        </w:tabs>
        <w:spacing w:beforeAutospacing="0" w:afterAutospacing="0"/>
        <w:ind w:right="-567" w:rightChars="0"/>
        <w:contextualSpacing/>
        <w:jc w:val="both"/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</w:pPr>
    </w:p>
    <w:p w14:paraId="3FE23967">
      <w:pPr>
        <w:tabs>
          <w:tab w:val="left" w:pos="1680"/>
        </w:tabs>
        <w:spacing w:beforeAutospacing="0" w:afterAutospacing="0"/>
        <w:ind w:left="480" w:right="-567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Задачи:</w:t>
      </w:r>
    </w:p>
    <w:p w14:paraId="7FEBC209">
      <w:pPr>
        <w:numPr>
          <w:ilvl w:val="0"/>
          <w:numId w:val="5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Найти раздел «Турниры» или «Лиги» в главном меню.</w:t>
      </w:r>
    </w:p>
    <w:p w14:paraId="132B3A5C">
      <w:pPr>
        <w:numPr>
          <w:ilvl w:val="0"/>
          <w:numId w:val="5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Просмотреть список актуальных турниров с призовыми фондами.</w:t>
      </w:r>
    </w:p>
    <w:p w14:paraId="5A5F1DB7">
      <w:pPr>
        <w:numPr>
          <w:ilvl w:val="0"/>
          <w:numId w:val="5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Выбрать турнир, подходящий по уровню и формату.</w:t>
      </w:r>
    </w:p>
    <w:p w14:paraId="28C65C14">
      <w:pPr>
        <w:numPr>
          <w:ilvl w:val="0"/>
          <w:numId w:val="5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Зарегистрироваться и добавить событие в календарь.</w:t>
      </w:r>
    </w:p>
    <w:p w14:paraId="51020A5E">
      <w:pPr>
        <w:numPr>
          <w:ilvl w:val="0"/>
          <w:numId w:val="0"/>
        </w:numPr>
        <w:spacing w:before="100" w:beforeAutospacing="1" w:after="100" w:afterAutospacing="1" w:line="240" w:lineRule="auto"/>
        <w:contextualSpacing/>
        <w:rPr>
          <w:rFonts w:hint="default" w:ascii="Times New Roman" w:hAnsi="Times New Roman" w:eastAsia="SimSun" w:cs="Times New Roman"/>
          <w:sz w:val="24"/>
          <w:szCs w:val="24"/>
          <w:lang w:val="en-US" w:eastAsia="zh-CN" w:bidi="ar-SA"/>
        </w:rPr>
      </w:pPr>
    </w:p>
    <w:p w14:paraId="263A925E">
      <w:pPr>
        <w:numPr>
          <w:ilvl w:val="0"/>
          <w:numId w:val="1"/>
        </w:numPr>
        <w:spacing w:beforeAutospacing="0" w:afterAutospacing="0"/>
        <w:ind w:left="840" w:right="-567"/>
        <w:contextualSpacing/>
        <w:jc w:val="both"/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Настройка внешнего вида профиля.</w:t>
      </w:r>
    </w:p>
    <w:p w14:paraId="2D84887A">
      <w:pPr>
        <w:tabs>
          <w:tab w:val="left" w:pos="1680"/>
        </w:tabs>
        <w:spacing w:beforeAutospacing="0" w:afterAutospacing="0"/>
        <w:ind w:left="840" w:right="-567"/>
        <w:contextualSpacing/>
        <w:jc w:val="both"/>
        <w:rPr>
          <w:rFonts w:ascii="Times New Roman" w:hAnsi="Times New Roman" w:eastAsia="SimSun" w:cs="Times New Roman"/>
          <w:sz w:val="24"/>
          <w:szCs w:val="24"/>
          <w:lang w:val="ru" w:eastAsia="zh-CN" w:bidi="ar-SA"/>
        </w:rPr>
      </w:pPr>
    </w:p>
    <w:p w14:paraId="1B0E7621">
      <w:pPr>
        <w:tabs>
          <w:tab w:val="left" w:pos="1680"/>
        </w:tabs>
        <w:spacing w:beforeAutospacing="0" w:afterAutospacing="0"/>
        <w:ind w:left="480" w:right="-567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Задачи:</w:t>
      </w:r>
    </w:p>
    <w:p w14:paraId="6476F83B">
      <w:pPr>
        <w:numPr>
          <w:ilvl w:val="0"/>
          <w:numId w:val="6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Перейти в настройки профиля.</w:t>
      </w:r>
    </w:p>
    <w:p w14:paraId="0BD33DCF">
      <w:pPr>
        <w:numPr>
          <w:ilvl w:val="0"/>
          <w:numId w:val="6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Загрузить аватар или выбрать из доступных.</w:t>
      </w:r>
    </w:p>
    <w:p w14:paraId="4AF1CB7A">
      <w:pPr>
        <w:numPr>
          <w:ilvl w:val="0"/>
          <w:numId w:val="6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Настроить отображение публичной статистики.</w:t>
      </w:r>
    </w:p>
    <w:p w14:paraId="3466B141">
      <w:pPr>
        <w:numPr>
          <w:ilvl w:val="0"/>
          <w:numId w:val="6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Сохранить изменения.</w:t>
      </w:r>
    </w:p>
    <w:p w14:paraId="7ED20178">
      <w:pPr>
        <w:spacing w:beforeAutospacing="0" w:afterAutospacing="0" w:line="259" w:lineRule="auto"/>
        <w:ind w:right="-567"/>
        <w:contextualSpacing/>
        <w:jc w:val="both"/>
        <w:rPr>
          <w:rFonts w:ascii="Times New Roman" w:hAnsi="Times New Roman" w:eastAsia="Calibri" w:cs="Times New Roman"/>
          <w:b/>
          <w:bCs/>
          <w:kern w:val="2"/>
          <w:sz w:val="28"/>
          <w:szCs w:val="22"/>
          <w:lang w:val="ru-RU" w:eastAsia="zh-CN" w:bidi="ar"/>
        </w:rPr>
      </w:pPr>
      <w:r>
        <w:rPr>
          <w:rFonts w:ascii="Times New Roman" w:hAnsi="Times New Roman" w:eastAsia="Calibri" w:cs="Times New Roman"/>
          <w:b/>
          <w:bCs/>
          <w:kern w:val="2"/>
          <w:sz w:val="28"/>
          <w:szCs w:val="22"/>
          <w:lang w:val="ru-RU" w:eastAsia="zh-CN" w:bidi="ar"/>
        </w:rPr>
        <w:t>Цели бизнеса:</w:t>
      </w:r>
    </w:p>
    <w:p w14:paraId="63A2C4C1">
      <w:pPr>
        <w:spacing w:beforeAutospacing="0" w:afterAutospacing="0" w:line="259" w:lineRule="auto"/>
        <w:ind w:right="-567"/>
        <w:contextualSpacing/>
        <w:jc w:val="both"/>
        <w:rPr>
          <w:rFonts w:ascii="Times New Roman" w:hAnsi="Times New Roman" w:eastAsia="Calibri" w:cs="Times New Roman"/>
          <w:kern w:val="2"/>
          <w:sz w:val="28"/>
          <w:szCs w:val="22"/>
          <w:lang w:val="ru-RU" w:eastAsia="zh-CN" w:bidi="ar"/>
        </w:rPr>
      </w:pPr>
    </w:p>
    <w:p w14:paraId="58F9A145">
      <w:pPr>
        <w:numPr>
          <w:ilvl w:val="0"/>
          <w:numId w:val="1"/>
        </w:numPr>
        <w:spacing w:beforeAutospacing="0" w:afterAutospacing="0"/>
        <w:ind w:left="840" w:right="-567"/>
        <w:contextualSpacing/>
        <w:jc w:val="both"/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Увеличение количества платящих пользователей</w:t>
      </w:r>
      <w:r>
        <w:rPr>
          <w:rFonts w:hint="default" w:ascii="Times New Roman" w:hAnsi="Times New Roman" w:eastAsia="Calibri" w:cs="Times New Roman"/>
          <w:kern w:val="2"/>
          <w:sz w:val="28"/>
          <w:szCs w:val="22"/>
          <w:lang w:val="ru-RU" w:eastAsia="zh-CN" w:bidi="ar"/>
        </w:rPr>
        <w:t>.</w:t>
      </w:r>
    </w:p>
    <w:p w14:paraId="44C65190">
      <w:pPr>
        <w:spacing w:beforeAutospacing="0" w:afterAutospacing="0"/>
        <w:ind w:left="440" w:right="-567"/>
        <w:contextualSpacing/>
        <w:jc w:val="both"/>
        <w:rPr>
          <w:rFonts w:ascii="Times New Roman" w:hAnsi="Times New Roman" w:eastAsia="SimSun" w:cs="Times New Roman"/>
          <w:sz w:val="24"/>
          <w:szCs w:val="24"/>
          <w:lang w:val="ru" w:eastAsia="zh-CN" w:bidi="ar-SA"/>
        </w:rPr>
      </w:pPr>
    </w:p>
    <w:p w14:paraId="458F8D8C">
      <w:pPr>
        <w:spacing w:beforeAutospacing="0" w:afterAutospacing="0"/>
        <w:ind w:left="440" w:right="-567"/>
        <w:contextualSpacing/>
        <w:jc w:val="both"/>
        <w:rPr>
          <w:rFonts w:ascii="Times New Roman" w:hAnsi="Times New Roman" w:eastAsia="SimSun" w:cs="Times New Roman"/>
          <w:sz w:val="24"/>
          <w:szCs w:val="24"/>
          <w:lang w:val="ru" w:eastAsia="zh-CN" w:bidi="ar-SA"/>
        </w:rPr>
      </w:pPr>
      <w:r>
        <w:rPr>
          <w:rFonts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Задачи:</w:t>
      </w:r>
    </w:p>
    <w:p w14:paraId="49370BA7">
      <w:pPr>
        <w:numPr>
          <w:ilvl w:val="0"/>
          <w:numId w:val="7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  <w:t>Разместить в интерфейсе ненавязчивые предложения оформить подписку.</w:t>
      </w:r>
    </w:p>
    <w:p w14:paraId="525FCA2E">
      <w:pPr>
        <w:numPr>
          <w:ilvl w:val="0"/>
          <w:numId w:val="7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  <w:t>Показывать преимущества Premium рядом с бесплатными функциями (сравнение "было/стало").</w:t>
      </w:r>
    </w:p>
    <w:p w14:paraId="487BD3EC">
      <w:pPr>
        <w:numPr>
          <w:ilvl w:val="0"/>
          <w:numId w:val="7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  <w:t>Добавить прогресс-бар, который мотивирует купить подписку для получения двойного ELO.</w:t>
      </w:r>
    </w:p>
    <w:p w14:paraId="0628CDA9">
      <w:pPr>
        <w:numPr>
          <w:ilvl w:val="0"/>
          <w:numId w:val="7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SimSun" w:cs="Times New Roman"/>
          <w:sz w:val="24"/>
          <w:szCs w:val="24"/>
          <w:lang w:val="ru" w:eastAsia="zh-CN" w:bidi="ar-SA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  <w:t>Предложить пробный период Premium на 3 дня при первом входе.</w:t>
      </w:r>
    </w:p>
    <w:p w14:paraId="49255205">
      <w:pPr>
        <w:numPr>
          <w:ilvl w:val="0"/>
          <w:numId w:val="0"/>
        </w:numPr>
        <w:spacing w:before="100" w:beforeAutospacing="1" w:after="100" w:afterAutospacing="1" w:line="240" w:lineRule="auto"/>
        <w:ind w:left="840" w:leftChars="0"/>
        <w:contextualSpacing/>
        <w:rPr>
          <w:rFonts w:ascii="Times New Roman" w:hAnsi="Times New Roman" w:eastAsia="SimSun" w:cs="Times New Roman"/>
          <w:sz w:val="24"/>
          <w:szCs w:val="24"/>
          <w:lang w:val="ru" w:eastAsia="zh-CN" w:bidi="ar-SA"/>
        </w:rPr>
      </w:pPr>
    </w:p>
    <w:p w14:paraId="7003741B">
      <w:pPr>
        <w:numPr>
          <w:ilvl w:val="0"/>
          <w:numId w:val="1"/>
        </w:numPr>
        <w:spacing w:beforeAutospacing="0" w:afterAutospacing="0"/>
        <w:ind w:left="840" w:right="-567"/>
        <w:contextualSpacing/>
        <w:jc w:val="both"/>
        <w:rPr>
          <w:rFonts w:ascii="Times New Roman" w:hAnsi="Times New Roman" w:eastAsia="SimSun" w:cs="Times New Roman"/>
          <w:sz w:val="24"/>
          <w:szCs w:val="24"/>
          <w:lang w:val="ru" w:eastAsia="zh-CN" w:bidi="ar-SA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Повышение ежедневной активности пользователей</w:t>
      </w:r>
      <w:r>
        <w:rPr>
          <w:rFonts w:hint="default" w:ascii="Times New Roman" w:hAnsi="Times New Roman" w:eastAsia="Calibri" w:cs="Times New Roman"/>
          <w:kern w:val="2"/>
          <w:sz w:val="28"/>
          <w:szCs w:val="22"/>
          <w:lang w:val="ru-RU" w:eastAsia="zh-CN" w:bidi="ar"/>
        </w:rPr>
        <w:t>.</w:t>
      </w:r>
    </w:p>
    <w:p w14:paraId="0F5B0A8C">
      <w:pPr>
        <w:spacing w:beforeAutospacing="0" w:afterAutospacing="0"/>
        <w:ind w:left="800" w:right="-567"/>
        <w:contextualSpacing/>
        <w:jc w:val="both"/>
        <w:rPr>
          <w:rFonts w:ascii="Times New Roman" w:hAnsi="Times New Roman" w:eastAsia="SimSun" w:cs="Times New Roman"/>
          <w:sz w:val="24"/>
          <w:szCs w:val="24"/>
          <w:lang w:val="ru" w:eastAsia="zh-CN" w:bidi="ar-SA"/>
        </w:rPr>
      </w:pPr>
    </w:p>
    <w:p w14:paraId="29B075BF">
      <w:pPr>
        <w:spacing w:beforeAutospacing="0" w:afterAutospacing="0"/>
        <w:ind w:left="440" w:right="-567"/>
        <w:contextualSpacing/>
        <w:jc w:val="both"/>
        <w:rPr>
          <w:rFonts w:ascii="Times New Roman" w:hAnsi="Times New Roman" w:eastAsia="SimSun" w:cs="Times New Roman"/>
          <w:sz w:val="24"/>
          <w:szCs w:val="24"/>
          <w:lang w:val="ru" w:eastAsia="zh-CN" w:bidi="ar-SA"/>
        </w:rPr>
      </w:pPr>
      <w:r>
        <w:rPr>
          <w:rFonts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Задачи:</w:t>
      </w:r>
    </w:p>
    <w:p w14:paraId="79D9F0E5">
      <w:pPr>
        <w:numPr>
          <w:ilvl w:val="0"/>
          <w:numId w:val="8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  <w:t>Внедрить систему ежедневных заданий и челленджей (сыграй 3 матча — получи бонус).</w:t>
      </w:r>
    </w:p>
    <w:p w14:paraId="11AD61FC">
      <w:pPr>
        <w:numPr>
          <w:ilvl w:val="0"/>
          <w:numId w:val="8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  <w:t>Добавить уведомления о "полоске удачи" (стрик из побед).</w:t>
      </w:r>
    </w:p>
    <w:p w14:paraId="0574213A">
      <w:pPr>
        <w:numPr>
          <w:ilvl w:val="0"/>
          <w:numId w:val="8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  <w:t>Создать временные ивенты с повышенными наградами в выходные дни.</w:t>
      </w:r>
    </w:p>
    <w:p w14:paraId="45C93BD6">
      <w:pPr>
        <w:numPr>
          <w:ilvl w:val="0"/>
          <w:numId w:val="8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SimSun" w:cs="Times New Roman"/>
          <w:sz w:val="24"/>
          <w:szCs w:val="24"/>
          <w:lang w:val="ru" w:eastAsia="zh-CN" w:bidi="ar-SA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" w:eastAsia="zh-CN" w:bidi="ar-SA"/>
          <w14:ligatures w14:val="none"/>
        </w:rPr>
        <w:t>Отображать в профиле счетчик матчей за неделю с целью "сыграй 10 матчей".</w:t>
      </w:r>
    </w:p>
    <w:p w14:paraId="6E6680E0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contextualSpacing/>
        <w:rPr>
          <w:rFonts w:ascii="Times New Roman" w:hAnsi="Times New Roman" w:eastAsia="SimSun" w:cs="Times New Roman"/>
          <w:sz w:val="24"/>
          <w:szCs w:val="24"/>
          <w:lang w:val="ru" w:eastAsia="zh-CN" w:bidi="ar-SA"/>
        </w:rPr>
      </w:pPr>
    </w:p>
    <w:p w14:paraId="3CFD45C9">
      <w:pPr>
        <w:numPr>
          <w:ilvl w:val="0"/>
          <w:numId w:val="1"/>
        </w:numPr>
        <w:spacing w:beforeAutospacing="0" w:afterAutospacing="0"/>
        <w:ind w:left="840" w:right="-567"/>
        <w:contextualSpacing/>
        <w:jc w:val="both"/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Повышение узнаваемости бренда и привлечение новой аудитории.</w:t>
      </w:r>
    </w:p>
    <w:p w14:paraId="010ED983">
      <w:pPr>
        <w:spacing w:beforeAutospacing="0" w:afterAutospacing="0"/>
        <w:ind w:right="-567"/>
        <w:contextualSpacing/>
        <w:jc w:val="both"/>
        <w:rPr>
          <w:rFonts w:ascii="Times New Roman" w:hAnsi="Times New Roman" w:eastAsia="Calibri" w:cs="Times New Roman"/>
          <w:kern w:val="2"/>
          <w:sz w:val="28"/>
          <w:szCs w:val="22"/>
          <w:lang w:val="ru" w:eastAsia="zh-CN" w:bidi="ar"/>
        </w:rPr>
      </w:pPr>
    </w:p>
    <w:p w14:paraId="2EDFC562">
      <w:pPr>
        <w:spacing w:beforeAutospacing="0" w:afterAutospacing="0"/>
        <w:ind w:left="440" w:right="-567"/>
        <w:contextualSpacing/>
        <w:jc w:val="both"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Задачи:</w:t>
      </w:r>
    </w:p>
    <w:p w14:paraId="13791A43">
      <w:pPr>
        <w:numPr>
          <w:ilvl w:val="0"/>
          <w:numId w:val="9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Интегрировать в интерфейс раздел с новостями киберспорта и достижениями про-игроков на FACEIT.</w:t>
      </w:r>
    </w:p>
    <w:p w14:paraId="7842ADB1">
      <w:pPr>
        <w:numPr>
          <w:ilvl w:val="0"/>
          <w:numId w:val="9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Добавить возможность делиться своей статистикой в социальных сетях одним кликом.</w:t>
      </w:r>
    </w:p>
    <w:p w14:paraId="2B639C6F">
      <w:pPr>
        <w:numPr>
          <w:ilvl w:val="0"/>
          <w:numId w:val="9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Создать программу амбассадоров (популярные игроки получают значок и привлекают свою аудиторию).</w:t>
      </w:r>
    </w:p>
    <w:p w14:paraId="77E69155">
      <w:pPr>
        <w:numPr>
          <w:ilvl w:val="0"/>
          <w:numId w:val="9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  <w:t>Проводить открытые турниры с трансляциями на Twitch.</w:t>
      </w:r>
    </w:p>
    <w:p w14:paraId="32D233D7">
      <w:pPr>
        <w:numPr>
          <w:ilvl w:val="0"/>
          <w:numId w:val="0"/>
        </w:numPr>
        <w:spacing w:before="100" w:beforeAutospacing="1" w:after="100" w:afterAutospacing="1" w:line="240" w:lineRule="auto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</w:p>
    <w:p w14:paraId="0D937E29">
      <w:pPr>
        <w:numPr>
          <w:ilvl w:val="0"/>
          <w:numId w:val="0"/>
        </w:numPr>
        <w:spacing w:before="100" w:beforeAutospacing="1" w:after="100" w:afterAutospacing="1" w:line="240" w:lineRule="auto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</w:p>
    <w:p w14:paraId="6FAD5615">
      <w:pPr>
        <w:numPr>
          <w:ilvl w:val="0"/>
          <w:numId w:val="0"/>
        </w:numPr>
        <w:spacing w:before="100" w:beforeAutospacing="1" w:after="100" w:afterAutospacing="1" w:line="240" w:lineRule="auto"/>
        <w:contextualSpacing/>
        <w:rPr>
          <w:rFonts w:ascii="Times New Roman" w:hAnsi="Times New Roman" w:eastAsia="Times New Roman" w:cs="Times New Roman"/>
          <w:kern w:val="0"/>
          <w:sz w:val="28"/>
          <w:szCs w:val="24"/>
          <w:lang w:val="ru-RU" w:eastAsia="ru-RU" w:bidi="ar-SA"/>
          <w14:ligatures w14:val="none"/>
        </w:rPr>
      </w:pPr>
    </w:p>
    <w:p w14:paraId="429A39E5">
      <w:pPr>
        <w:numPr>
          <w:ilvl w:val="0"/>
          <w:numId w:val="1"/>
        </w:numPr>
        <w:spacing w:beforeAutospacing="0" w:afterAutospacing="0"/>
        <w:ind w:left="840" w:right="-567"/>
        <w:contextualSpacing/>
        <w:jc w:val="both"/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</w:pPr>
      <w:r>
        <w:rPr>
          <w:rFonts w:hint="default"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Сбор аналитических данных для улучшения продукта.</w:t>
      </w:r>
    </w:p>
    <w:p w14:paraId="67BCEFA3">
      <w:pPr>
        <w:spacing w:after="0" w:line="240" w:lineRule="auto"/>
        <w:rPr>
          <w:rFonts w:ascii="Times New Roman" w:hAnsi="Times New Roman" w:eastAsia="Calibri" w:cs="Times New Roman"/>
          <w:kern w:val="2"/>
          <w:sz w:val="28"/>
          <w:szCs w:val="22"/>
          <w:lang w:val="ru" w:eastAsia="zh-CN" w:bidi="ar"/>
          <w14:ligatures w14:val="none"/>
        </w:rPr>
      </w:pPr>
    </w:p>
    <w:p w14:paraId="409288E3">
      <w:pPr>
        <w:spacing w:beforeAutospacing="0" w:afterAutospacing="0"/>
        <w:ind w:left="440" w:right="-567"/>
        <w:contextualSpacing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Calibri" w:cs="Times New Roman"/>
          <w:kern w:val="2"/>
          <w:sz w:val="28"/>
          <w:szCs w:val="22"/>
          <w:lang w:val="ru" w:eastAsia="zh-CN" w:bidi="ar"/>
        </w:rPr>
        <w:t>Задачи:</w:t>
      </w:r>
    </w:p>
    <w:p w14:paraId="0ACD5470">
      <w:pPr>
        <w:numPr>
          <w:ilvl w:val="0"/>
          <w:numId w:val="10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hint="default" w:ascii="Times New Roman" w:hAnsi="Times New Roman" w:eastAsia="Times New Roman" w:cs="Times New Roman"/>
          <w:kern w:val="0"/>
          <w:sz w:val="28"/>
          <w:szCs w:val="24"/>
          <w:lang w:val="en-US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en-US" w:eastAsia="ru-RU" w:bidi="ar-SA"/>
          <w14:ligatures w14:val="none"/>
        </w:rPr>
        <w:t>Внедрить трекинг действий пользователя (на какие кнопки жмут, сколько времени проводят в разделах).</w:t>
      </w:r>
    </w:p>
    <w:p w14:paraId="6247FACE">
      <w:pPr>
        <w:numPr>
          <w:ilvl w:val="0"/>
          <w:numId w:val="10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hint="default" w:ascii="Times New Roman" w:hAnsi="Times New Roman" w:eastAsia="Times New Roman" w:cs="Times New Roman"/>
          <w:kern w:val="0"/>
          <w:sz w:val="28"/>
          <w:szCs w:val="24"/>
          <w:lang w:val="en-US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en-US" w:eastAsia="ru-RU" w:bidi="ar-SA"/>
          <w14:ligatures w14:val="none"/>
        </w:rPr>
        <w:t>Добавить микро-опросы после матчей (насколько понравился подбор соперников).</w:t>
      </w:r>
    </w:p>
    <w:p w14:paraId="17EB165F">
      <w:pPr>
        <w:numPr>
          <w:ilvl w:val="0"/>
          <w:numId w:val="10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hint="default" w:ascii="Times New Roman" w:hAnsi="Times New Roman" w:eastAsia="Times New Roman" w:cs="Times New Roman"/>
          <w:kern w:val="0"/>
          <w:sz w:val="28"/>
          <w:szCs w:val="24"/>
          <w:lang w:val="en-US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en-US" w:eastAsia="ru-RU" w:bidi="ar-SA"/>
          <w14:ligatures w14:val="none"/>
        </w:rPr>
        <w:t>Анализировать, на каком этапе пользователи чаще всего уходят с платформы.</w:t>
      </w:r>
    </w:p>
    <w:p w14:paraId="766F4649">
      <w:pPr>
        <w:numPr>
          <w:ilvl w:val="0"/>
          <w:numId w:val="10"/>
        </w:numPr>
        <w:spacing w:before="100" w:beforeAutospacing="1" w:after="100" w:afterAutospacing="1" w:line="240" w:lineRule="auto"/>
        <w:ind w:left="1265" w:leftChars="0" w:hanging="425" w:firstLineChars="0"/>
        <w:contextualSpacing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kern w:val="0"/>
          <w:sz w:val="28"/>
          <w:szCs w:val="24"/>
          <w:lang w:val="en-US" w:eastAsia="ru-RU" w:bidi="ar-SA"/>
          <w14:ligatures w14:val="none"/>
        </w:rPr>
        <w:t>Использовать собранные данные для приоритизации новых функций.</w:t>
      </w:r>
    </w:p>
    <w:p w14:paraId="75EFA44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09A764DC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Задание 3: Обзор и анализ аналогичных решений для платформы FACEIT.</w:t>
      </w:r>
    </w:p>
    <w:p w14:paraId="231C385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0106C078">
      <w:pPr>
        <w:numPr>
          <w:ilvl w:val="0"/>
          <w:numId w:val="11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Критерии для сравнения.</w:t>
      </w:r>
    </w:p>
    <w:p w14:paraId="3BF1AAAB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tbl>
      <w:tblPr>
        <w:tblStyle w:val="7"/>
        <w:tblW w:w="7688" w:type="dxa"/>
        <w:tblInd w:w="-1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1"/>
        <w:gridCol w:w="2209"/>
        <w:gridCol w:w="4858"/>
      </w:tblGrid>
      <w:tr w14:paraId="69325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1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0F2327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№</w:t>
            </w:r>
          </w:p>
        </w:tc>
        <w:tc>
          <w:tcPr>
            <w:tcW w:w="2209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F9F5B">
            <w:pPr>
              <w:keepNext w:val="0"/>
              <w:keepLines w:val="0"/>
              <w:widowControl/>
              <w:suppressLineNumbers w:val="0"/>
              <w:spacing w:line="300" w:lineRule="atLeast"/>
              <w:ind w:firstLine="360" w:firstLineChars="15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Критерий</w:t>
            </w:r>
          </w:p>
        </w:tc>
        <w:tc>
          <w:tcPr>
            <w:tcW w:w="4858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8ADB3">
            <w:pPr>
              <w:keepNext w:val="0"/>
              <w:keepLines w:val="0"/>
              <w:widowControl/>
              <w:suppressLineNumbers w:val="0"/>
              <w:spacing w:line="300" w:lineRule="atLeast"/>
              <w:ind w:firstLine="1320" w:firstLineChars="55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Что оценивается</w:t>
            </w:r>
          </w:p>
        </w:tc>
      </w:tr>
      <w:tr w14:paraId="00D0C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C7FABB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209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05AB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Рейтинговая система</w:t>
            </w:r>
          </w:p>
        </w:tc>
        <w:tc>
          <w:tcPr>
            <w:tcW w:w="4858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522E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Наличие рангов, уровней, ELO, наглядность отображения прогресса</w:t>
            </w:r>
          </w:p>
        </w:tc>
      </w:tr>
      <w:tr w14:paraId="2CF9D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0D9667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209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412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Детализация статистики</w:t>
            </w:r>
          </w:p>
        </w:tc>
        <w:tc>
          <w:tcPr>
            <w:tcW w:w="4858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CE90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Подробность метрик (K/D, ADR, винрейт по картам, графики)</w:t>
            </w:r>
          </w:p>
        </w:tc>
      </w:tr>
      <w:tr w14:paraId="3A261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752B38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209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4AFE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Профиль игрока</w:t>
            </w:r>
          </w:p>
        </w:tc>
        <w:tc>
          <w:tcPr>
            <w:tcW w:w="4858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403A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Информативность профиля, наличие истории матчей, друзей, достижений</w:t>
            </w:r>
          </w:p>
        </w:tc>
      </w:tr>
      <w:tr w14:paraId="59226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E5BA1C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209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D5E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Турниры и лиги</w:t>
            </w:r>
          </w:p>
        </w:tc>
        <w:tc>
          <w:tcPr>
            <w:tcW w:w="4858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95D2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Возможность участвовать в соревнованиях прямо на платформе</w:t>
            </w:r>
          </w:p>
        </w:tc>
      </w:tr>
      <w:tr w14:paraId="18A9B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B6C042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209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4BF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Визуальный стиль (UI)</w:t>
            </w:r>
          </w:p>
        </w:tc>
        <w:tc>
          <w:tcPr>
            <w:tcW w:w="4858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F457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Темная/светлая тема, современность, читаемость, нагруженность</w:t>
            </w:r>
          </w:p>
        </w:tc>
      </w:tr>
    </w:tbl>
    <w:p w14:paraId="1DAD79B5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4A8715B1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75EBCD2B"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Определение конкурентов</w:t>
      </w:r>
    </w:p>
    <w:p w14:paraId="00A68C3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tbl>
      <w:tblPr>
        <w:tblStyle w:val="7"/>
        <w:tblW w:w="7865" w:type="dxa"/>
        <w:tblInd w:w="-1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3"/>
        <w:gridCol w:w="2268"/>
        <w:gridCol w:w="3724"/>
      </w:tblGrid>
      <w:tr w14:paraId="0A82E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73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4A8AA2">
            <w:pPr>
              <w:keepNext w:val="0"/>
              <w:keepLines w:val="0"/>
              <w:widowControl/>
              <w:suppressLineNumbers w:val="0"/>
              <w:spacing w:line="300" w:lineRule="atLeast"/>
              <w:ind w:left="240" w:leftChars="12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Тип конкуренции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1AB7F">
            <w:pPr>
              <w:keepNext w:val="0"/>
              <w:keepLines w:val="0"/>
              <w:widowControl/>
              <w:suppressLineNumbers w:val="0"/>
              <w:spacing w:line="300" w:lineRule="atLeast"/>
              <w:ind w:firstLine="360" w:firstLineChars="15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Название</w:t>
            </w:r>
          </w:p>
        </w:tc>
        <w:tc>
          <w:tcPr>
            <w:tcW w:w="3724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E683F">
            <w:pPr>
              <w:keepNext w:val="0"/>
              <w:keepLines w:val="0"/>
              <w:widowControl/>
              <w:suppressLineNumbers w:val="0"/>
              <w:spacing w:line="300" w:lineRule="atLeast"/>
              <w:ind w:firstLine="1200" w:firstLineChars="5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2A925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6EF92C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Прямой (1)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D77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ESEA</w:t>
            </w:r>
          </w:p>
        </w:tc>
        <w:tc>
          <w:tcPr>
            <w:tcW w:w="372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517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Платформа для соревновательной игры в CS2 с сильным античитом</w:t>
            </w:r>
          </w:p>
        </w:tc>
      </w:tr>
      <w:tr w14:paraId="06428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8721B0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Прямой (2)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E86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Challengermode</w:t>
            </w:r>
          </w:p>
        </w:tc>
        <w:tc>
          <w:tcPr>
            <w:tcW w:w="372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0437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Платформа с фокусом на ежедневные турниры и лобби</w:t>
            </w:r>
          </w:p>
        </w:tc>
      </w:tr>
      <w:tr w14:paraId="69E14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AF2FAC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Прямой (3)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1D62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5EPlay</w:t>
            </w:r>
          </w:p>
        </w:tc>
        <w:tc>
          <w:tcPr>
            <w:tcW w:w="372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40B3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Крупнейшая китайская платформа-аналог FACEIT</w:t>
            </w:r>
          </w:p>
        </w:tc>
      </w:tr>
      <w:tr w14:paraId="2D997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8045D9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Вторичный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3EC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Матчмейкинг CS2 (Premier Mode)</w:t>
            </w:r>
          </w:p>
        </w:tc>
        <w:tc>
          <w:tcPr>
            <w:tcW w:w="372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8FA5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Встроенный в игру режим от Valve с рейтинговой системой</w:t>
            </w:r>
          </w:p>
        </w:tc>
      </w:tr>
      <w:tr w14:paraId="3A959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E3662D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Непрямой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B35C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Ural Super League (волейбол)</w:t>
            </w:r>
          </w:p>
        </w:tc>
        <w:tc>
          <w:tcPr>
            <w:tcW w:w="372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995D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Спортивный портал с матч-центром и детальной статистикой игроков</w:t>
            </w:r>
          </w:p>
        </w:tc>
      </w:tr>
    </w:tbl>
    <w:p w14:paraId="5E11E881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43969BD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0" w:firstLineChars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Сравнительный анализ конкурентов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en-US"/>
        </w:rPr>
        <w:t>.</w:t>
      </w:r>
    </w:p>
    <w:p w14:paraId="1EB91078">
      <w:pPr>
        <w:rPr>
          <w:rFonts w:hint="default"/>
          <w:lang w:val="en-US"/>
        </w:rPr>
      </w:pPr>
    </w:p>
    <w:tbl>
      <w:tblPr>
        <w:tblStyle w:val="7"/>
        <w:tblW w:w="10312" w:type="dxa"/>
        <w:tblInd w:w="-135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1392"/>
        <w:gridCol w:w="1347"/>
        <w:gridCol w:w="1667"/>
        <w:gridCol w:w="1510"/>
        <w:gridCol w:w="1376"/>
        <w:gridCol w:w="1596"/>
      </w:tblGrid>
      <w:tr w14:paraId="5BCB3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4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D709FB">
            <w:pPr>
              <w:keepNext w:val="0"/>
              <w:keepLines w:val="0"/>
              <w:widowControl/>
              <w:suppressLineNumbers w:val="0"/>
              <w:spacing w:line="300" w:lineRule="atLeast"/>
              <w:ind w:firstLine="120" w:firstLineChars="5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Критерий</w:t>
            </w:r>
          </w:p>
        </w:tc>
        <w:tc>
          <w:tcPr>
            <w:tcW w:w="1392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E32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FACEIT (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мой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проект)</w:t>
            </w:r>
          </w:p>
        </w:tc>
        <w:tc>
          <w:tcPr>
            <w:tcW w:w="1347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AE5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ESEA</w:t>
            </w:r>
          </w:p>
        </w:tc>
        <w:tc>
          <w:tcPr>
            <w:tcW w:w="1667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635E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Challengermode</w:t>
            </w:r>
          </w:p>
        </w:tc>
        <w:tc>
          <w:tcPr>
            <w:tcW w:w="1510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DBA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5EPlay</w:t>
            </w:r>
          </w:p>
        </w:tc>
        <w:tc>
          <w:tcPr>
            <w:tcW w:w="1376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2881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Матчмейкинг CS2</w:t>
            </w:r>
          </w:p>
        </w:tc>
        <w:tc>
          <w:tcPr>
            <w:tcW w:w="1596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77A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Ural Super League</w:t>
            </w:r>
          </w:p>
        </w:tc>
      </w:tr>
      <w:tr w14:paraId="3F5FE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13FF17">
            <w:pPr>
              <w:keepNext w:val="0"/>
              <w:keepLines w:val="0"/>
              <w:widowControl/>
              <w:suppressLineNumbers w:val="0"/>
              <w:spacing w:line="300" w:lineRule="atLeast"/>
              <w:ind w:left="240" w:leftChars="12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Рейтинговая система</w:t>
            </w:r>
          </w:p>
        </w:tc>
        <w:tc>
          <w:tcPr>
            <w:tcW w:w="139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7740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ELO (уровни 1-10)</w:t>
            </w:r>
          </w:p>
        </w:tc>
        <w:tc>
          <w:tcPr>
            <w:tcW w:w="134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1C92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Rank S, лиги</w:t>
            </w:r>
          </w:p>
        </w:tc>
        <w:tc>
          <w:tcPr>
            <w:tcW w:w="166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3F8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Есть рейтинг в лобби</w:t>
            </w:r>
          </w:p>
        </w:tc>
        <w:tc>
          <w:tcPr>
            <w:tcW w:w="1510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43B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Свой рейтинг</w:t>
            </w:r>
          </w:p>
        </w:tc>
        <w:tc>
          <w:tcPr>
            <w:tcW w:w="137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F98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Premier Rating </w:t>
            </w:r>
          </w:p>
        </w:tc>
        <w:tc>
          <w:tcPr>
            <w:tcW w:w="159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7C70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Турнирная таблица</w:t>
            </w:r>
          </w:p>
        </w:tc>
      </w:tr>
      <w:tr w14:paraId="703BB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487816">
            <w:pPr>
              <w:keepNext w:val="0"/>
              <w:keepLines w:val="0"/>
              <w:widowControl/>
              <w:suppressLineNumbers w:val="0"/>
              <w:spacing w:line="300" w:lineRule="atLeast"/>
              <w:ind w:left="240" w:leftChars="12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Детализация статистики</w:t>
            </w:r>
          </w:p>
        </w:tc>
        <w:tc>
          <w:tcPr>
            <w:tcW w:w="139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C9D3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Высокая</w:t>
            </w:r>
          </w:p>
        </w:tc>
        <w:tc>
          <w:tcPr>
            <w:tcW w:w="134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7A0D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Очень высокая</w:t>
            </w:r>
          </w:p>
        </w:tc>
        <w:tc>
          <w:tcPr>
            <w:tcW w:w="166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7B67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Средняя</w:t>
            </w:r>
          </w:p>
        </w:tc>
        <w:tc>
          <w:tcPr>
            <w:tcW w:w="1510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D657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Высокая</w:t>
            </w:r>
          </w:p>
        </w:tc>
        <w:tc>
          <w:tcPr>
            <w:tcW w:w="137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D4C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Средняя</w:t>
            </w:r>
          </w:p>
        </w:tc>
        <w:tc>
          <w:tcPr>
            <w:tcW w:w="159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037E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Высокая (сеты, ошибки, динамика)</w:t>
            </w:r>
          </w:p>
        </w:tc>
      </w:tr>
      <w:tr w14:paraId="6D0DB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7F2A83">
            <w:pPr>
              <w:keepNext w:val="0"/>
              <w:keepLines w:val="0"/>
              <w:widowControl/>
              <w:suppressLineNumbers w:val="0"/>
              <w:spacing w:line="300" w:lineRule="atLeast"/>
              <w:ind w:left="208" w:leftChars="104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Профиль игрока</w:t>
            </w:r>
          </w:p>
        </w:tc>
        <w:tc>
          <w:tcPr>
            <w:tcW w:w="139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56C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Подробный</w:t>
            </w:r>
          </w:p>
        </w:tc>
        <w:tc>
          <w:tcPr>
            <w:tcW w:w="134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FD7A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Подробный + форум</w:t>
            </w:r>
          </w:p>
        </w:tc>
        <w:tc>
          <w:tcPr>
            <w:tcW w:w="166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5551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Привязан к турнирам</w:t>
            </w:r>
          </w:p>
        </w:tc>
        <w:tc>
          <w:tcPr>
            <w:tcW w:w="1510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F29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Есть, привязан к соцсетям</w:t>
            </w:r>
          </w:p>
        </w:tc>
        <w:tc>
          <w:tcPr>
            <w:tcW w:w="137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F8C3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Простой (уровень, медали)</w:t>
            </w:r>
          </w:p>
        </w:tc>
        <w:tc>
          <w:tcPr>
            <w:tcW w:w="159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9D9D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Карточки игроков с алфавитным указателем</w:t>
            </w:r>
          </w:p>
        </w:tc>
      </w:tr>
      <w:tr w14:paraId="10320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100C00">
            <w:pPr>
              <w:keepNext w:val="0"/>
              <w:keepLines w:val="0"/>
              <w:widowControl/>
              <w:suppressLineNumbers w:val="0"/>
              <w:spacing w:line="300" w:lineRule="atLeast"/>
              <w:ind w:firstLine="120" w:firstLineChars="5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Турниры</w:t>
            </w:r>
          </w:p>
        </w:tc>
        <w:tc>
          <w:tcPr>
            <w:tcW w:w="139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0EFF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FPL, хабы</w:t>
            </w:r>
          </w:p>
        </w:tc>
        <w:tc>
          <w:tcPr>
            <w:tcW w:w="134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A90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ESEA League</w:t>
            </w:r>
          </w:p>
        </w:tc>
        <w:tc>
          <w:tcPr>
            <w:tcW w:w="166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3CB0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Ежедневные турниры</w:t>
            </w:r>
          </w:p>
        </w:tc>
        <w:tc>
          <w:tcPr>
            <w:tcW w:w="1510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494C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Городские лиги</w:t>
            </w:r>
          </w:p>
        </w:tc>
        <w:tc>
          <w:tcPr>
            <w:tcW w:w="137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271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Только мейджоры</w:t>
            </w:r>
          </w:p>
        </w:tc>
        <w:tc>
          <w:tcPr>
            <w:tcW w:w="159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9F27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Регулярные матчи лиги</w:t>
            </w:r>
          </w:p>
        </w:tc>
      </w:tr>
      <w:tr w14:paraId="1CA30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4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DA99C2">
            <w:pPr>
              <w:keepNext w:val="0"/>
              <w:keepLines w:val="0"/>
              <w:widowControl/>
              <w:suppressLineNumbers w:val="0"/>
              <w:spacing w:line="300" w:lineRule="atLeast"/>
              <w:ind w:left="220" w:leftChars="110" w:firstLine="0" w:firstLine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Визуальный стиль</w:t>
            </w:r>
          </w:p>
        </w:tc>
        <w:tc>
          <w:tcPr>
            <w:tcW w:w="139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FA05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Темный, неон</w:t>
            </w:r>
          </w:p>
        </w:tc>
        <w:tc>
          <w:tcPr>
            <w:tcW w:w="134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2E7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Темный, устаревший</w:t>
            </w:r>
          </w:p>
        </w:tc>
        <w:tc>
          <w:tcPr>
            <w:tcW w:w="166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ED4C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Современный, минимализм</w:t>
            </w:r>
          </w:p>
        </w:tc>
        <w:tc>
          <w:tcPr>
            <w:tcW w:w="1510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A61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Насыщенный, азиатский стиль</w:t>
            </w:r>
          </w:p>
        </w:tc>
        <w:tc>
          <w:tcPr>
            <w:tcW w:w="137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7866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Строгий, минимализм Valve</w:t>
            </w:r>
          </w:p>
        </w:tc>
        <w:tc>
          <w:tcPr>
            <w:tcW w:w="159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F46D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Спортивный, таблицы</w:t>
            </w:r>
          </w:p>
        </w:tc>
      </w:tr>
    </w:tbl>
    <w:p w14:paraId="39B57554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2AF99648"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Документирование и анализ.</w:t>
      </w:r>
    </w:p>
    <w:p w14:paraId="48715835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2467EB27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Прямой конкурент 1: ESEA.</w:t>
      </w:r>
    </w:p>
    <w:p w14:paraId="5FF1CF26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273B415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6332D0C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ESEA — старейшая киберспортивная платформа, основанная в 2003 году в США. Главный прямой конкурент FACEIT в дисциплине CS2. Платформа известна своей хардкорной направленностью и требовательностью к игрокам.</w:t>
      </w:r>
    </w:p>
    <w:p w14:paraId="627D007F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Плюсы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10C110F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Очень сильный античит, развитая лиговая система, хардкорное комьюнити.</w:t>
      </w:r>
    </w:p>
    <w:p w14:paraId="02DDE26E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Минусы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58FD24D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Устаревший интерфейс, много негативных отзывов о клиенте (58% положительных в Steam), высокая цена подписки.</w:t>
      </w:r>
    </w:p>
    <w:p w14:paraId="51B7D63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Что можно взять:</w:t>
      </w:r>
    </w:p>
    <w:p w14:paraId="73A7260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Систему лиг и строгий античит как стандарт качества.</w:t>
      </w:r>
    </w:p>
    <w:p w14:paraId="3976D7F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Чего избегать:</w:t>
      </w:r>
    </w:p>
    <w:p w14:paraId="21FA3B3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Перегруженного и несовременного интерфейса.</w:t>
      </w:r>
    </w:p>
    <w:p w14:paraId="148B54A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5549BA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Вывод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ESEA остается эталоном античита и лиговой системы — профессиональные игроки ценят платформу именно за минимальное количество читеров и возможность расти по лигам вплоть до профессионального уровня. Однако интерфейс ESEA застыл во времени: темные тона, мелкие элементы управления и устаревшая типографика создают ощущение, что платформа не развивается визуально. Низкий процент положительных отзывов в Steam (всего 58%) говорит о том, что даже хардкорные игроки не готовы мириться с неудобствами ради качества матчей. </w:t>
      </w:r>
    </w:p>
    <w:p w14:paraId="341DE121">
      <w:pPr>
        <w:numPr>
          <w:ilvl w:val="0"/>
          <w:numId w:val="0"/>
        </w:numPr>
        <w:ind w:leftChars="0"/>
        <w:rPr>
          <w:rFonts w:hint="default" w:ascii="Times New Roman" w:hAnsi="Times New Roman"/>
          <w:b w:val="0"/>
          <w:bCs w:val="0"/>
          <w:sz w:val="28"/>
          <w:szCs w:val="28"/>
          <w:lang w:val="en-US" w:eastAsia="zh-CN"/>
        </w:rPr>
      </w:pPr>
    </w:p>
    <w:p w14:paraId="2CA73E88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Рейтинговая система:</w:t>
      </w:r>
    </w:p>
    <w:p w14:paraId="71C880EA">
      <w:r>
        <w:drawing>
          <wp:inline distT="0" distB="0" distL="114300" distR="114300">
            <wp:extent cx="3153410" cy="5511165"/>
            <wp:effectExtent l="0" t="0" r="1270" b="5715"/>
            <wp:docPr id="2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551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9CF7"/>
    <w:p w14:paraId="04B29F79"/>
    <w:p w14:paraId="5394E3BF"/>
    <w:p w14:paraId="3D9AB01E"/>
    <w:p w14:paraId="154059C8">
      <w:pPr>
        <w:rPr>
          <w:rFonts w:hint="default"/>
          <w:lang w:val="en-US" w:eastAsia="zh-CN"/>
        </w:rPr>
      </w:pPr>
    </w:p>
    <w:p w14:paraId="4A2629B5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Детализация статистики:</w:t>
      </w:r>
    </w:p>
    <w:p w14:paraId="123FF6D0">
      <w:r>
        <w:drawing>
          <wp:inline distT="0" distB="0" distL="114300" distR="114300">
            <wp:extent cx="4313555" cy="2465070"/>
            <wp:effectExtent l="0" t="0" r="14605" b="3810"/>
            <wp:docPr id="2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5914">
      <w:pPr>
        <w:rPr>
          <w:rFonts w:hint="default"/>
          <w:lang w:val="ru-RU" w:eastAsia="zh-CN"/>
        </w:rPr>
      </w:pPr>
    </w:p>
    <w:p w14:paraId="38748C4F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Профиль игрока:</w:t>
      </w:r>
    </w:p>
    <w:p w14:paraId="68997B39">
      <w:r>
        <w:drawing>
          <wp:inline distT="0" distB="0" distL="114300" distR="114300">
            <wp:extent cx="4050030" cy="2361565"/>
            <wp:effectExtent l="0" t="0" r="3810" b="635"/>
            <wp:docPr id="2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CB4A">
      <w:pPr>
        <w:rPr>
          <w:rFonts w:hint="default"/>
          <w:lang w:val="en-US" w:eastAsia="zh-CN"/>
        </w:rPr>
      </w:pPr>
    </w:p>
    <w:p w14:paraId="7D07FF6C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Турниры и лиги:</w:t>
      </w:r>
    </w:p>
    <w:p w14:paraId="5646E22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77590" cy="2982595"/>
            <wp:effectExtent l="0" t="0" r="3810" b="4445"/>
            <wp:docPr id="2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829F9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Визуальный стиль (UI):</w:t>
      </w:r>
    </w:p>
    <w:p w14:paraId="3A7CB1C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4785" cy="2516505"/>
            <wp:effectExtent l="0" t="0" r="8255" b="13335"/>
            <wp:docPr id="4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E922E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0CC123B7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Прямой конкурент 2: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Challengermode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.</w:t>
      </w:r>
    </w:p>
    <w:p w14:paraId="37737442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2BD44D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B995D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Шведская платформа, специализирующаяся на автоматизированных турнирах для множества игр.</w:t>
      </w:r>
    </w:p>
    <w:p w14:paraId="3DFC005F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Плюсы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48D80CD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Отличная мобильная версия, простой вход в турниры, понятный интерфейс.</w:t>
      </w:r>
    </w:p>
    <w:p w14:paraId="1F2E02B0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Минусы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0E0F492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Пользователи жалуются на технические ошибки и отсутствие обучения для новичков.</w:t>
      </w:r>
    </w:p>
    <w:p w14:paraId="1ED6596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Что можно взять:</w:t>
      </w:r>
    </w:p>
    <w:p w14:paraId="120C8C6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Идею выделения турниров в отдельный заметный блок.</w:t>
      </w:r>
    </w:p>
    <w:p w14:paraId="2FB9400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Чего избегать:</w:t>
      </w:r>
    </w:p>
    <w:p w14:paraId="67D7D35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Технической нестабильности и отсутствия онбординга.</w:t>
      </w:r>
    </w:p>
    <w:p w14:paraId="34460B8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2014D4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Challengermode доказал, что турнирный формат может быть простым и доступным. Платформа предлагает ежедневные соревнования с призовыми фондами, а адаптация под мобильные устройства позволяет участвовать в турнирах даже с телефона. Это сильный ход, который FACEIT стоит взять на заметку — турниры не должны быть спрятаны глубоко в меню, они могут стать отдельным магнитом для пользователей. Однако отзывы показывают обратную сторону медали: технические ошибки и отсутствие обучения для новичков сводят на нет все преимущества. Урок для нас: любой новый функционал должен работать стабильно и сопровождаться понятными подсказками.</w:t>
      </w:r>
    </w:p>
    <w:p w14:paraId="119FA03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DA9C9E7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Рейтинговая система:</w:t>
      </w:r>
    </w:p>
    <w:p w14:paraId="2A570101">
      <w:r>
        <w:drawing>
          <wp:inline distT="0" distB="0" distL="114300" distR="114300">
            <wp:extent cx="5268595" cy="3849370"/>
            <wp:effectExtent l="0" t="0" r="4445" b="6350"/>
            <wp:docPr id="3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B15D">
      <w:pPr>
        <w:rPr>
          <w:rFonts w:hint="default"/>
          <w:lang w:val="en-US" w:eastAsia="zh-CN"/>
        </w:rPr>
      </w:pPr>
    </w:p>
    <w:p w14:paraId="71CAF5E4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Детализация статистики:</w:t>
      </w:r>
    </w:p>
    <w:p w14:paraId="3F5F2DD4">
      <w:r>
        <w:drawing>
          <wp:inline distT="0" distB="0" distL="114300" distR="114300">
            <wp:extent cx="5274310" cy="2885440"/>
            <wp:effectExtent l="0" t="0" r="13970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4C37">
      <w:pPr>
        <w:rPr>
          <w:rFonts w:hint="default"/>
          <w:lang w:val="ru-RU" w:eastAsia="zh-CN"/>
        </w:rPr>
      </w:pPr>
    </w:p>
    <w:p w14:paraId="2ACE7DE8">
      <w:pPr>
        <w:rPr>
          <w:rFonts w:hint="default"/>
          <w:lang w:val="ru-RU" w:eastAsia="zh-CN"/>
        </w:rPr>
      </w:pPr>
    </w:p>
    <w:p w14:paraId="66A67ABF">
      <w:pPr>
        <w:rPr>
          <w:rFonts w:hint="default"/>
          <w:lang w:val="ru-RU" w:eastAsia="zh-CN"/>
        </w:rPr>
      </w:pPr>
    </w:p>
    <w:p w14:paraId="22561451">
      <w:pPr>
        <w:rPr>
          <w:rFonts w:hint="default"/>
          <w:lang w:val="ru-RU" w:eastAsia="zh-CN"/>
        </w:rPr>
      </w:pPr>
    </w:p>
    <w:p w14:paraId="336E4D0E">
      <w:pPr>
        <w:rPr>
          <w:rFonts w:hint="default"/>
          <w:lang w:val="ru-RU" w:eastAsia="zh-CN"/>
        </w:rPr>
      </w:pPr>
    </w:p>
    <w:p w14:paraId="5CB7F54A">
      <w:pPr>
        <w:rPr>
          <w:rFonts w:hint="default"/>
          <w:lang w:val="ru-RU" w:eastAsia="zh-CN"/>
        </w:rPr>
      </w:pPr>
    </w:p>
    <w:p w14:paraId="7F4026C0">
      <w:pPr>
        <w:rPr>
          <w:rFonts w:hint="default"/>
          <w:lang w:val="ru-RU" w:eastAsia="zh-CN"/>
        </w:rPr>
      </w:pPr>
    </w:p>
    <w:p w14:paraId="35F3C767">
      <w:pPr>
        <w:rPr>
          <w:rFonts w:hint="default"/>
          <w:lang w:val="ru-RU" w:eastAsia="zh-CN"/>
        </w:rPr>
      </w:pPr>
    </w:p>
    <w:p w14:paraId="02FA5FB0">
      <w:pPr>
        <w:rPr>
          <w:rFonts w:hint="default"/>
          <w:lang w:val="ru-RU" w:eastAsia="zh-CN"/>
        </w:rPr>
      </w:pPr>
    </w:p>
    <w:p w14:paraId="2388683A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Профиль игрока:</w:t>
      </w:r>
    </w:p>
    <w:p w14:paraId="2948D20D">
      <w:r>
        <w:drawing>
          <wp:inline distT="0" distB="0" distL="114300" distR="114300">
            <wp:extent cx="5264785" cy="3089275"/>
            <wp:effectExtent l="0" t="0" r="8255" b="4445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050DA">
      <w:pPr>
        <w:rPr>
          <w:rFonts w:hint="default"/>
          <w:lang w:val="en-US" w:eastAsia="zh-CN"/>
        </w:rPr>
      </w:pPr>
    </w:p>
    <w:p w14:paraId="2EC6A298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Турниры и лиги:</w:t>
      </w:r>
    </w:p>
    <w:p w14:paraId="6C17CD90">
      <w:r>
        <w:drawing>
          <wp:inline distT="0" distB="0" distL="114300" distR="114300">
            <wp:extent cx="5270500" cy="2996565"/>
            <wp:effectExtent l="0" t="0" r="2540" b="5715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E1CF7">
      <w:pPr>
        <w:rPr>
          <w:rFonts w:hint="default"/>
          <w:lang w:val="en-US" w:eastAsia="zh-CN"/>
        </w:rPr>
      </w:pPr>
    </w:p>
    <w:p w14:paraId="45B8865D">
      <w:pPr>
        <w:rPr>
          <w:rFonts w:hint="default"/>
          <w:lang w:val="en-US" w:eastAsia="zh-CN"/>
        </w:rPr>
      </w:pPr>
    </w:p>
    <w:p w14:paraId="4326C155">
      <w:pPr>
        <w:rPr>
          <w:rFonts w:hint="default"/>
          <w:lang w:val="en-US" w:eastAsia="zh-CN"/>
        </w:rPr>
      </w:pPr>
    </w:p>
    <w:p w14:paraId="4A9B2DEC">
      <w:pPr>
        <w:rPr>
          <w:rFonts w:hint="default"/>
          <w:lang w:val="en-US" w:eastAsia="zh-CN"/>
        </w:rPr>
      </w:pPr>
    </w:p>
    <w:p w14:paraId="7421A931">
      <w:pPr>
        <w:rPr>
          <w:rFonts w:hint="default"/>
          <w:lang w:val="en-US" w:eastAsia="zh-CN"/>
        </w:rPr>
      </w:pPr>
    </w:p>
    <w:p w14:paraId="29CC07A2">
      <w:pPr>
        <w:rPr>
          <w:rFonts w:hint="default"/>
          <w:lang w:val="en-US" w:eastAsia="zh-CN"/>
        </w:rPr>
      </w:pPr>
    </w:p>
    <w:p w14:paraId="748E4085">
      <w:pPr>
        <w:rPr>
          <w:rFonts w:hint="default"/>
          <w:lang w:val="en-US" w:eastAsia="zh-CN"/>
        </w:rPr>
      </w:pPr>
    </w:p>
    <w:p w14:paraId="333B3AF0">
      <w:pPr>
        <w:rPr>
          <w:rFonts w:hint="default"/>
          <w:lang w:val="en-US" w:eastAsia="zh-CN"/>
        </w:rPr>
      </w:pPr>
    </w:p>
    <w:p w14:paraId="3CAA7859">
      <w:pPr>
        <w:rPr>
          <w:rFonts w:hint="default"/>
          <w:lang w:val="en-US" w:eastAsia="zh-CN"/>
        </w:rPr>
      </w:pPr>
    </w:p>
    <w:p w14:paraId="3B1F159C">
      <w:pPr>
        <w:rPr>
          <w:rFonts w:hint="default"/>
          <w:lang w:val="en-US" w:eastAsia="zh-CN"/>
        </w:rPr>
      </w:pPr>
    </w:p>
    <w:p w14:paraId="6E0588D5">
      <w:pPr>
        <w:rPr>
          <w:rFonts w:hint="default"/>
          <w:lang w:val="en-US" w:eastAsia="zh-CN"/>
        </w:rPr>
      </w:pPr>
    </w:p>
    <w:p w14:paraId="1DF33079">
      <w:pPr>
        <w:rPr>
          <w:rFonts w:hint="default"/>
          <w:lang w:val="en-US" w:eastAsia="zh-CN"/>
        </w:rPr>
      </w:pPr>
    </w:p>
    <w:p w14:paraId="2BC8C9A1">
      <w:pPr>
        <w:rPr>
          <w:rFonts w:hint="default"/>
          <w:lang w:val="en-US" w:eastAsia="zh-CN"/>
        </w:rPr>
      </w:pPr>
    </w:p>
    <w:p w14:paraId="4756BD9B"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Визуальный стиль (UI):</w:t>
      </w:r>
    </w:p>
    <w:p w14:paraId="103237A2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2508250"/>
            <wp:effectExtent l="0" t="0" r="13970" b="6350"/>
            <wp:docPr id="1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1E9B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2FDCAF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Прямой конкурент 3: 5EPlay (Китай).</w:t>
      </w:r>
    </w:p>
    <w:p w14:paraId="1818D665">
      <w:pPr>
        <w:numPr>
          <w:ilvl w:val="0"/>
          <w:numId w:val="0"/>
        </w:numPr>
        <w:rPr>
          <w:rFonts w:hint="default"/>
          <w:lang w:val="en-US"/>
        </w:rPr>
      </w:pPr>
    </w:p>
    <w:p w14:paraId="39642C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9F2875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Крупнейшая китайская платформа для CS, которая также является новостным порталом.</w:t>
      </w:r>
    </w:p>
    <w:p w14:paraId="725C2A12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Плюсы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13714AF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Глубокая интеграция с киберспортивной сценой, городские турниры, развитое комьюнити.</w:t>
      </w:r>
    </w:p>
    <w:p w14:paraId="4F574D75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Минусы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7228E2F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Проблемы с читерами, очень насыщенный интерфейс (культурная особенность).</w:t>
      </w:r>
    </w:p>
    <w:p w14:paraId="41B1541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Что можно взять:</w:t>
      </w:r>
    </w:p>
    <w:p w14:paraId="06CBE90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Интеграцию с новостями и ивентами прямо в интерфейс.</w:t>
      </w:r>
    </w:p>
    <w:p w14:paraId="56F1755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Чего избегать:</w:t>
      </w:r>
    </w:p>
    <w:p w14:paraId="1EDDA99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Визуального шума и перегруженности экрана.</w:t>
      </w:r>
    </w:p>
    <w:p w14:paraId="1C4FD27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346481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Китайский опыт 5EPlay показывает, как далеко может зайти интеграция платформы с жизнью комьюнити. Здесь пользователь не только играет, но и читает новости, обсуждает матчи на форуме, следит за профессиональными игроками и участвует в городских турнирах. Такой подход создает эффект "дома", из которого не хочется уходить. Но есть и обратная сторона: китайский дизайн традиционно перегружен элементами, баннерами и всплывающими окнами. Для европейского пользователя такой интерфейс станет источником стресса. Золотая середина — взять идею экосистемности, но реализовать ее в чистом, минималистичном дизайне.</w:t>
      </w:r>
    </w:p>
    <w:p w14:paraId="4045F0C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47A10A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A8625E7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Рейтинговая система:</w:t>
      </w:r>
    </w:p>
    <w:p w14:paraId="7EF34D3E">
      <w:r>
        <w:drawing>
          <wp:inline distT="0" distB="0" distL="114300" distR="114300">
            <wp:extent cx="5270500" cy="3324860"/>
            <wp:effectExtent l="0" t="0" r="2540" b="12700"/>
            <wp:docPr id="2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86C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237105"/>
            <wp:effectExtent l="0" t="0" r="8255" b="3175"/>
            <wp:docPr id="2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1700"/>
    <w:p w14:paraId="46CFF772">
      <w:pPr>
        <w:rPr>
          <w:rFonts w:hint="default"/>
          <w:lang w:val="en-US" w:eastAsia="zh-CN"/>
        </w:rPr>
      </w:pPr>
    </w:p>
    <w:p w14:paraId="0710776A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Детализация статистики:</w:t>
      </w:r>
    </w:p>
    <w:p w14:paraId="7CABBFA0">
      <w:r>
        <w:drawing>
          <wp:inline distT="0" distB="0" distL="114300" distR="114300">
            <wp:extent cx="5267960" cy="945515"/>
            <wp:effectExtent l="0" t="0" r="5080" b="14605"/>
            <wp:docPr id="2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4D911">
      <w:r>
        <w:drawing>
          <wp:inline distT="0" distB="0" distL="114300" distR="114300">
            <wp:extent cx="5269865" cy="2508250"/>
            <wp:effectExtent l="0" t="0" r="3175" b="6350"/>
            <wp:docPr id="2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A0E8">
      <w:r>
        <w:drawing>
          <wp:inline distT="0" distB="0" distL="114300" distR="114300">
            <wp:extent cx="4750435" cy="3182620"/>
            <wp:effectExtent l="0" t="0" r="4445" b="2540"/>
            <wp:docPr id="2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E18D">
      <w:pPr>
        <w:rPr>
          <w:rFonts w:hint="default"/>
          <w:lang w:val="ru-RU" w:eastAsia="zh-CN"/>
        </w:rPr>
      </w:pPr>
    </w:p>
    <w:p w14:paraId="694A286E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Профиль игрока:</w:t>
      </w:r>
    </w:p>
    <w:p w14:paraId="6BDB0561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70500" cy="2461895"/>
            <wp:effectExtent l="0" t="0" r="2540" b="6985"/>
            <wp:docPr id="2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0EBD"/>
    <w:p w14:paraId="675BB834">
      <w:pPr>
        <w:rPr>
          <w:rFonts w:hint="default"/>
          <w:lang w:val="en-US" w:eastAsia="zh-CN"/>
        </w:rPr>
      </w:pPr>
    </w:p>
    <w:p w14:paraId="054CA5EA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Турниры и лиги:</w:t>
      </w:r>
    </w:p>
    <w:p w14:paraId="1F38344C">
      <w:r>
        <w:drawing>
          <wp:inline distT="0" distB="0" distL="114300" distR="114300">
            <wp:extent cx="5262245" cy="2204085"/>
            <wp:effectExtent l="0" t="0" r="10795" b="5715"/>
            <wp:docPr id="31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0ABD">
      <w:pPr>
        <w:rPr>
          <w:rFonts w:hint="default"/>
          <w:lang w:val="en-US" w:eastAsia="zh-CN"/>
        </w:rPr>
      </w:pPr>
    </w:p>
    <w:p w14:paraId="32D4BB58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Визуальный стиль (UI):</w:t>
      </w:r>
    </w:p>
    <w:p w14:paraId="0AB8DE68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470525" cy="2614930"/>
            <wp:effectExtent l="0" t="0" r="635" b="6350"/>
            <wp:docPr id="19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5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646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86E118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84F717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896166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9A3EE4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DA02FA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8C4445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F8A12E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04E4A1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316820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5C0EBB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A2A39A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CC4DA5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D748FC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D63CE68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F2F842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2196F34">
      <w:pPr>
        <w:numPr>
          <w:ilvl w:val="0"/>
          <w:numId w:val="0"/>
        </w:num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Вторичный конкурент: Матчмейкинг CS2 (Premier Mode).</w:t>
      </w:r>
    </w:p>
    <w:p w14:paraId="4C871404">
      <w:pPr>
        <w:numPr>
          <w:ilvl w:val="0"/>
          <w:numId w:val="0"/>
        </w:numPr>
        <w:rPr>
          <w:rFonts w:hint="default"/>
          <w:lang w:val="en-US"/>
        </w:rPr>
      </w:pPr>
    </w:p>
    <w:p w14:paraId="46F04F5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0F98F48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Встроенный в игру Counter-Strike 2 соревновательный режим с рейтингом.</w:t>
      </w:r>
    </w:p>
    <w:p w14:paraId="3E98022A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Плюсы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77BAAED3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Современный минималистичный дизайн, отличная читаемость, плавные анимации.</w:t>
      </w:r>
    </w:p>
    <w:p w14:paraId="5A65D7C8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Минусы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7258D4E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Слабый античит (VAC), отсутствие развитой системы турниров и комьюнити.</w:t>
      </w:r>
    </w:p>
    <w:p w14:paraId="6E6AF0A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Что можно взять:</w:t>
      </w:r>
    </w:p>
    <w:p w14:paraId="11ABE96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Визуальную чистоту интерфейса, "воздух" в макетах, понятную иерархию.</w:t>
      </w:r>
    </w:p>
    <w:p w14:paraId="0BD355F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Чего избегать:</w:t>
      </w:r>
    </w:p>
    <w:p w14:paraId="6670ECF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Слабого античита (недостаток для хардкорных игроков).</w:t>
      </w:r>
    </w:p>
    <w:p w14:paraId="2D16730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22626E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Вторичный конкурент — встроенный в игру Premier Mode. Valve создала один из самых эстетически приятных интерфейсов в современном киберспорте: чистый, воздушный, с плавными анимациями и продуманной иерархией. Система выбора карт (pick/ban) делает игру более тактической и приближенной к профессиональной сцене. Но слабый античит VAC заставляет хардкорных игроков уходить на сторонние платформы. Это главный парадокс: красивый интерфейс бесполезен, если в матчах встречаются читеры. </w:t>
      </w:r>
    </w:p>
    <w:p w14:paraId="391F591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CC48DF8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Рейтинговая система:</w:t>
      </w:r>
    </w:p>
    <w:p w14:paraId="11E7BC36">
      <w:pPr>
        <w:rPr>
          <w:rFonts w:hint="default"/>
          <w:lang w:val="ru-RU"/>
        </w:rPr>
      </w:pPr>
      <w:r>
        <w:drawing>
          <wp:inline distT="0" distB="0" distL="114300" distR="114300">
            <wp:extent cx="4360545" cy="3070860"/>
            <wp:effectExtent l="0" t="0" r="13335" b="7620"/>
            <wp:docPr id="4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71B0">
      <w:pPr>
        <w:rPr>
          <w:rFonts w:hint="default"/>
          <w:lang w:val="en-US" w:eastAsia="zh-CN"/>
        </w:rPr>
      </w:pPr>
    </w:p>
    <w:p w14:paraId="20B1B6FB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Детализация статистики:</w:t>
      </w:r>
    </w:p>
    <w:p w14:paraId="3F04CB01">
      <w:pPr>
        <w:rPr>
          <w:rFonts w:hint="default"/>
          <w:lang w:val="ru-RU" w:eastAsia="zh-CN"/>
        </w:rPr>
      </w:pPr>
      <w:r>
        <w:drawing>
          <wp:inline distT="0" distB="0" distL="114300" distR="114300">
            <wp:extent cx="5264150" cy="2836545"/>
            <wp:effectExtent l="0" t="0" r="8890" b="13335"/>
            <wp:docPr id="5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BBF3">
      <w:pPr>
        <w:rPr>
          <w:rFonts w:hint="default"/>
          <w:lang w:val="ru-RU" w:eastAsia="zh-CN"/>
        </w:rPr>
      </w:pPr>
    </w:p>
    <w:p w14:paraId="2591874C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Профиль игрока:</w:t>
      </w:r>
    </w:p>
    <w:p w14:paraId="471A242C">
      <w:r>
        <w:drawing>
          <wp:inline distT="0" distB="0" distL="114300" distR="114300">
            <wp:extent cx="4905375" cy="3867150"/>
            <wp:effectExtent l="0" t="0" r="1905" b="3810"/>
            <wp:docPr id="5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D3EE0">
      <w:pPr>
        <w:rPr>
          <w:rFonts w:hint="default"/>
          <w:lang w:val="en-US" w:eastAsia="zh-CN"/>
        </w:rPr>
      </w:pPr>
    </w:p>
    <w:p w14:paraId="71303C23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Турниры и лиги:</w:t>
      </w:r>
    </w:p>
    <w:p w14:paraId="110A32BC">
      <w:pPr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Как таковых турниров и лиг нет. Сейчас идет 4 сезон премьера.</w:t>
      </w:r>
    </w:p>
    <w:p w14:paraId="6BCE64BF">
      <w:pPr>
        <w:rPr>
          <w:rFonts w:hint="default"/>
          <w:lang w:val="en-US" w:eastAsia="zh-CN"/>
        </w:rPr>
      </w:pPr>
    </w:p>
    <w:p w14:paraId="3AC96FFA">
      <w:pPr>
        <w:rPr>
          <w:rFonts w:hint="default"/>
          <w:lang w:val="en-US" w:eastAsia="zh-CN"/>
        </w:rPr>
      </w:pPr>
    </w:p>
    <w:p w14:paraId="1EC21B4F">
      <w:pPr>
        <w:rPr>
          <w:rFonts w:hint="default"/>
          <w:lang w:val="en-US" w:eastAsia="zh-CN"/>
        </w:rPr>
      </w:pPr>
    </w:p>
    <w:p w14:paraId="40B825EF">
      <w:pPr>
        <w:rPr>
          <w:rFonts w:hint="default"/>
          <w:lang w:val="en-US" w:eastAsia="zh-CN"/>
        </w:rPr>
      </w:pPr>
    </w:p>
    <w:p w14:paraId="0BDEEE00">
      <w:pPr>
        <w:rPr>
          <w:rFonts w:hint="default"/>
          <w:lang w:val="en-US" w:eastAsia="zh-CN"/>
        </w:rPr>
      </w:pPr>
    </w:p>
    <w:p w14:paraId="54EB9AA0">
      <w:pPr>
        <w:rPr>
          <w:rFonts w:hint="default"/>
          <w:lang w:val="en-US" w:eastAsia="zh-CN"/>
        </w:rPr>
      </w:pPr>
    </w:p>
    <w:p w14:paraId="325A42FE">
      <w:pPr>
        <w:rPr>
          <w:rFonts w:hint="default"/>
          <w:lang w:val="en-US" w:eastAsia="zh-CN"/>
        </w:rPr>
      </w:pPr>
    </w:p>
    <w:p w14:paraId="6AB9A462"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Визуальный стиль (UI):</w:t>
      </w:r>
    </w:p>
    <w:p w14:paraId="370F32B1">
      <w:r>
        <w:drawing>
          <wp:inline distT="0" distB="0" distL="114300" distR="114300">
            <wp:extent cx="5264150" cy="2928620"/>
            <wp:effectExtent l="0" t="0" r="8890" b="12700"/>
            <wp:docPr id="4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77DC">
      <w:pPr>
        <w:rPr>
          <w:rFonts w:hint="default"/>
          <w:lang w:val="en-US"/>
        </w:rPr>
      </w:pPr>
    </w:p>
    <w:p w14:paraId="6091883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Непрямой конкурент: Ural Super League (волейбольный портал)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F0CDDC6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58C551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5E7395E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Сайт волейбольной лиги с матч-центром, статистикой игроков и команд.</w:t>
      </w:r>
    </w:p>
    <w:p w14:paraId="31765244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Плюсы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73028C87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Отличная визуализация статистики (графики, динамика по сетам), удобный поиск игроков по алфавиту, чистые таблицы.</w:t>
      </w:r>
    </w:p>
    <w:p w14:paraId="3D08D3E6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Минусы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60F029B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Не игровой контекст, другой тип аудитории.</w:t>
      </w:r>
    </w:p>
    <w:p w14:paraId="68D7A0A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Что можно взять:</w:t>
      </w:r>
    </w:p>
    <w:p w14:paraId="2A13E41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пособ отображения детальной статистики (три слоя: общая, по матчу, динамика). Фильтры для поиска игроков.</w:t>
      </w:r>
    </w:p>
    <w:p w14:paraId="6D0DEA6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Чего избегать:</w:t>
      </w:r>
    </w:p>
    <w:p w14:paraId="4D3FE74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Формальный тон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 стиль.</w:t>
      </w:r>
    </w:p>
    <w:p w14:paraId="00F2E48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E808C4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Самым полезным оказался анализ непрямого конкурента — волейбольного портала Ural Super League. На первый взгляд, спортивная статистика далека от киберспорта, но именно здесь я нашел лучшие примеры визуализации данных. Три слоя статистики (общая за сезон, по конкретному матчу и динамика формы) создают полную картину прогресса игрока. Графики, цветовое кодирование, удобный поиск по алфавиту — все это можно и нужно адаптировать для FACEIT. Однако важно избежать статичности: спортивные порталы часто обновляют данные постфактум, а для киберспорта критически важна динамика в реальном времени. Также стоит отказаться от формального "спортивного" тона в пользу более энергичного, молодежного стиля.</w:t>
      </w:r>
    </w:p>
    <w:p w14:paraId="0C160A8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bookmarkStart w:id="0" w:name="_GoBack"/>
      <w:bookmarkEnd w:id="0"/>
    </w:p>
    <w:p w14:paraId="32A34BE5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Рейтинговая система:</w:t>
      </w:r>
    </w:p>
    <w:p w14:paraId="0885BC7A">
      <w:r>
        <w:drawing>
          <wp:inline distT="0" distB="0" distL="114300" distR="114300">
            <wp:extent cx="4821555" cy="3811270"/>
            <wp:effectExtent l="0" t="0" r="9525" b="13970"/>
            <wp:docPr id="45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BFED">
      <w:pPr>
        <w:rPr>
          <w:rFonts w:hint="default"/>
          <w:lang w:val="en-US" w:eastAsia="zh-CN"/>
        </w:rPr>
      </w:pPr>
    </w:p>
    <w:p w14:paraId="2A669EA9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Детализация статистики:</w:t>
      </w:r>
    </w:p>
    <w:p w14:paraId="7BE72D1D">
      <w:r>
        <w:drawing>
          <wp:inline distT="0" distB="0" distL="114300" distR="114300">
            <wp:extent cx="5273040" cy="3598545"/>
            <wp:effectExtent l="0" t="0" r="0" b="13335"/>
            <wp:docPr id="44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4F0F"/>
    <w:p w14:paraId="30B8D7EF"/>
    <w:p w14:paraId="11247D9B"/>
    <w:p w14:paraId="63A4B9B7">
      <w:pPr>
        <w:rPr>
          <w:rFonts w:hint="default"/>
          <w:lang w:val="ru-RU" w:eastAsia="zh-CN"/>
        </w:rPr>
      </w:pPr>
    </w:p>
    <w:p w14:paraId="27BE33E8">
      <w:pPr>
        <w:rPr>
          <w:rFonts w:hint="default"/>
          <w:lang w:val="ru-RU" w:eastAsia="zh-CN"/>
        </w:rPr>
      </w:pPr>
    </w:p>
    <w:p w14:paraId="3D71D1EC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Профиль игрока:</w:t>
      </w:r>
    </w:p>
    <w:p w14:paraId="01A6A756">
      <w:r>
        <w:drawing>
          <wp:inline distT="0" distB="0" distL="114300" distR="114300">
            <wp:extent cx="5267325" cy="2917825"/>
            <wp:effectExtent l="0" t="0" r="5715" b="8255"/>
            <wp:docPr id="43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797C5">
      <w:pPr>
        <w:rPr>
          <w:rFonts w:hint="default"/>
          <w:lang w:val="en-US" w:eastAsia="zh-CN"/>
        </w:rPr>
      </w:pPr>
    </w:p>
    <w:p w14:paraId="6CCEC4F7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Турниры и лиги:</w:t>
      </w:r>
    </w:p>
    <w:p w14:paraId="1EF19C8F">
      <w:r>
        <w:drawing>
          <wp:inline distT="0" distB="0" distL="114300" distR="114300">
            <wp:extent cx="5264150" cy="2416810"/>
            <wp:effectExtent l="0" t="0" r="8890" b="6350"/>
            <wp:docPr id="4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FCE3">
      <w:pPr>
        <w:rPr>
          <w:rFonts w:hint="default"/>
          <w:lang w:val="en-US" w:eastAsia="zh-CN"/>
        </w:rPr>
      </w:pPr>
    </w:p>
    <w:p w14:paraId="6ADDED61"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kern w:val="0"/>
          <w:sz w:val="28"/>
          <w:szCs w:val="28"/>
          <w:lang w:val="en-US" w:eastAsia="zh-CN" w:bidi="ar"/>
        </w:rPr>
        <w:t>Визуальный стиль (UI):</w:t>
      </w:r>
    </w:p>
    <w:p w14:paraId="5FC390D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58435" cy="2506980"/>
            <wp:effectExtent l="0" t="0" r="14605" b="7620"/>
            <wp:docPr id="5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37F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Задание 4.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Список рекомендаций по будущему функционалу и дизайну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3473333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7"/>
        <w:tblW w:w="0" w:type="auto"/>
        <w:tblInd w:w="-1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3"/>
        <w:gridCol w:w="2240"/>
        <w:gridCol w:w="2365"/>
        <w:gridCol w:w="3472"/>
      </w:tblGrid>
      <w:tr w14:paraId="6F0F5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53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F4D86B">
            <w:pPr>
              <w:keepNext w:val="0"/>
              <w:keepLines w:val="0"/>
              <w:widowControl/>
              <w:suppressLineNumbers w:val="0"/>
              <w:spacing w:line="300" w:lineRule="atLeast"/>
              <w:ind w:firstLine="120" w:firstLineChars="5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EB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Рекомендация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3D0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На чем основано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46F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Как реализовать на практике</w:t>
            </w:r>
          </w:p>
        </w:tc>
      </w:tr>
      <w:tr w14:paraId="3BEDB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D47EBB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D87F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Визуализировать статистику графиками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0FA5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Ural Super League (непрямой конкурент)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F37A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Добавить в профиль график формы игрока (последние 10 матчей), тепловую карту позиций на карте, динамику ELO по дням/неделям.</w:t>
            </w:r>
          </w:p>
        </w:tc>
      </w:tr>
      <w:tr w14:paraId="361AF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B65E03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56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Сделать интерфейс "воздушнее" и современнее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449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CS2 Premier (вторичный конкурент), отзывы об ESEA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B77F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Уменьшить количество лишних элементов, увеличить отступы, сделать четкую иерархию, обновить типографику.</w:t>
            </w:r>
          </w:p>
        </w:tc>
      </w:tr>
      <w:tr w14:paraId="2B31C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604C8D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52D2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Выделить турниры в отдельный блок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AC4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Challengermode (прямой конкурент)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18E8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Создать виджет "Ближайшие турниры" прямо в профиле или дашборде с обратным отсчетом и кнопкой участия.</w:t>
            </w:r>
          </w:p>
        </w:tc>
      </w:tr>
      <w:tr w14:paraId="3C424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AC6DFC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ED3A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Добавить систему достижений (ачивки)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84EB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ESEA, MM CS2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A9C2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Геймификация: значки за серии побед, за количество матчей, за уникальные достижения (например, "5 эйсов").</w:t>
            </w:r>
          </w:p>
        </w:tc>
      </w:tr>
      <w:tr w14:paraId="573EE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949113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EDF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Улучшить навигацию по профилям игроков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0D1E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Ural Super League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CD46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Добавить алфавитный указатель или расширенные фильтры для поиска друзей и соперников.</w:t>
            </w:r>
          </w:p>
        </w:tc>
      </w:tr>
      <w:tr w14:paraId="6CFEE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3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9AB630">
            <w:pPr>
              <w:keepNext w:val="0"/>
              <w:keepLines w:val="0"/>
              <w:widowControl/>
              <w:suppressLineNumbers w:val="0"/>
              <w:spacing w:line="300" w:lineRule="atLeast"/>
              <w:ind w:firstLine="240" w:firstLineChars="10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1425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Интегрировать античит в визуальный интерфейс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EE81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ESEA, проблема 5EPlay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6B1E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Добавить индикатор "верифицированный аккаунт" для повышения доверия.</w:t>
            </w:r>
          </w:p>
        </w:tc>
      </w:tr>
    </w:tbl>
    <w:p w14:paraId="7581FE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DDB963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Рекомендация 1: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Визуализация статистики с помощью графиков и диаграмм.</w:t>
      </w:r>
    </w:p>
    <w:p w14:paraId="0C16F6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Откуда взято: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Ural Super League (непрямой конкурент) показал отличный пример подачи спортивной статистики в трех слоях: общая статистика, статистика по конкретному матчу и динамика изменений.</w:t>
      </w:r>
    </w:p>
    <w:p w14:paraId="6883D0E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Как реализовать на практике:</w:t>
      </w:r>
    </w:p>
    <w:p w14:paraId="6AC64C3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Добавить в профиль игрока график формы (последние 10-20 матчей), где будет видно, как менялись показатели K/D, ADR и винрейт.</w:t>
      </w:r>
    </w:p>
    <w:p w14:paraId="15CA6B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Создать тепловую карту (heatmap) позиций на карте, чтобы игрок видел, где он чаще всего убивает или умирает.</w:t>
      </w:r>
    </w:p>
    <w:p w14:paraId="068D04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Внедрить динамику ELO — график изменения рейтинга по дням/неделям с возможностью приблизить конкретный период.</w:t>
      </w:r>
    </w:p>
    <w:p w14:paraId="06E24DE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Сделать графики интерактивными: при наведении курсора должны появляться точные цифры и даты матчей.</w:t>
      </w:r>
    </w:p>
    <w:p w14:paraId="79C356F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3462CA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Рекомендация 2: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Очистка интерфейса от визуального шума.</w:t>
      </w:r>
    </w:p>
    <w:p w14:paraId="625C959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Откуда взято: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CS2 Premier (вторичный конкурент) демонстрирует современный минималистичный дизайн с отличной читаемостью. ESEA и 5EPlay, напротив, страдают от перегруженности и устаревшего вида.</w:t>
      </w:r>
    </w:p>
    <w:p w14:paraId="4A9DCC5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Как реализовать на практике:</w:t>
      </w:r>
    </w:p>
    <w:p w14:paraId="1AAA6E6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Уменьшить количество элементов на экране, оставив только самое важное.</w:t>
      </w:r>
    </w:p>
    <w:p w14:paraId="24EFF15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Увеличить отступы между блоками ("воздух" в макете).</w:t>
      </w:r>
    </w:p>
    <w:p w14:paraId="6AC11BF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Использовать современную типографику — четкие, хорошо читаемые шрифты.</w:t>
      </w:r>
    </w:p>
    <w:p w14:paraId="20576E8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Применить карточную верстку (cards) для статистики и матчей.</w:t>
      </w:r>
    </w:p>
    <w:p w14:paraId="14F517E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Добавить плавные анимации при переходе между разделами и при наведении на элементы.</w:t>
      </w:r>
    </w:p>
    <w:p w14:paraId="79E520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C05D62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CD6CEA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Рекомендация 3: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Выделение турниров в отдельный заметный блок.</w:t>
      </w:r>
    </w:p>
    <w:p w14:paraId="6EEA7EB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Откуда взято: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Challengermode (прямой конкурент) сделал турниры своей главной фишкой — они всегда на виду, к ним простой доступ.</w:t>
      </w:r>
    </w:p>
    <w:p w14:paraId="593BAD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Как реализовать на практике:</w:t>
      </w:r>
    </w:p>
    <w:p w14:paraId="342BD14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Создать на главной странице дашборда виджет "Ближайшие турниры".</w:t>
      </w:r>
    </w:p>
    <w:p w14:paraId="26EBF11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Добавить в виджет обратный отсчет до начала турнира.</w:t>
      </w:r>
    </w:p>
    <w:p w14:paraId="6C521CF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Предусмотреть кнопку быстрого участия одним кликом.</w:t>
      </w:r>
    </w:p>
    <w:p w14:paraId="45F56C0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Настроить push-уведомления (в вебе или приложении) о старте турнира, в котором игрок уже участвовал или которые подходят под его уровень.</w:t>
      </w:r>
    </w:p>
    <w:p w14:paraId="5D86F2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6A0E9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Рекомендация 4: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Внедрение системы достижений (геймификация).</w:t>
      </w:r>
    </w:p>
    <w:p w14:paraId="2073209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Откуда взято: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ESEA и CS2 Premier используют ачивки для мотивации игроков. Это повышает вовлеченность и удержание.</w:t>
      </w:r>
    </w:p>
    <w:p w14:paraId="7C2F55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Как реализовать на практике:</w:t>
      </w:r>
    </w:p>
    <w:p w14:paraId="26158BC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Разработать набор достижений (achievements) за различные действия:</w:t>
      </w:r>
    </w:p>
    <w:p w14:paraId="0046CF7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Серии побед (3, 5, 10 матчей подряд).</w:t>
      </w:r>
    </w:p>
    <w:p w14:paraId="06FA910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Количество сыгранных матчей (100, 500, 1000).</w:t>
      </w:r>
    </w:p>
    <w:p w14:paraId="2E69399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Уникальные достижения (например, "5 эйсов в одном матче", "Clutch-king" за выигранные раунды 1 против нескольких).</w:t>
      </w:r>
    </w:p>
    <w:p w14:paraId="2EE066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Отображать полученные ачивки в профиле игрока в виде значков или медалей.</w:t>
      </w:r>
    </w:p>
    <w:p w14:paraId="10932E2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Добавить прогресс-бары к достижениям, чтобы пользователь видел, сколько осталось до цели.</w:t>
      </w:r>
    </w:p>
    <w:p w14:paraId="1998D88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D7D7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Рекомендация 5: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Улучшение навигации и поиска игроков.</w:t>
      </w:r>
    </w:p>
    <w:p w14:paraId="73315A5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Откуда взято: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 Ural Super League предложил удобный алфавитный указатель и фильтры для поиска игроков.</w:t>
      </w:r>
    </w:p>
    <w:p w14:paraId="6DDAB45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Как реализовать на практике:</w:t>
      </w:r>
    </w:p>
    <w:p w14:paraId="7265E4A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Добавить в раздел поиска игроков расширенные фильтры:</w:t>
      </w:r>
    </w:p>
    <w:p w14:paraId="3B11A2B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 уровню (ELO/ранг).</w:t>
      </w:r>
    </w:p>
    <w:p w14:paraId="24CBC0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 региону.</w:t>
      </w:r>
    </w:p>
    <w:p w14:paraId="7273803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 основному режиму игры.</w:t>
      </w:r>
    </w:p>
    <w:p w14:paraId="668AFB5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 статусу (онлайн/офлайн).</w:t>
      </w:r>
    </w:p>
    <w:p w14:paraId="313EE7B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Реализовать быстрый поиск по нику с автодополнением.</w:t>
      </w:r>
    </w:p>
    <w:p w14:paraId="02CDF4D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Добавить возможность сортировки результатов (по уровню, по количеству матчей, по винрейту).</w:t>
      </w:r>
    </w:p>
    <w:p w14:paraId="6437F23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C6047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Рекомендация 6: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Интеграция античита в визуальный интерфейс</w:t>
      </w:r>
    </w:p>
    <w:p w14:paraId="4F71E20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Откуда взято: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ESEA славится своим античитом, но у 5EPlay есть проблема с читерами, что снижает доверие к платформе. Важно, чтобы пользователь видел, что платформа защищена.</w:t>
      </w:r>
    </w:p>
    <w:p w14:paraId="4E71364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Как реализовать на практике:</w:t>
      </w:r>
    </w:p>
    <w:p w14:paraId="267D290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Добавить в профиль игрока индикатор "верифицированный аккаунт" (например, зеленую галочку), если аккаунт сыграл определенное количество матчей без нарушений.</w:t>
      </w:r>
    </w:p>
    <w:p w14:paraId="6CD3078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Во время матча отображать плашку "Античит активен", чтобы игроки чувствовали себя защищенными.</w:t>
      </w:r>
    </w:p>
    <w:p w14:paraId="6CAF05F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Создать публичный рейтинг честности (например, на основе жалоб и проверок), который будет виден в профиле.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7272C"/>
    <w:multiLevelType w:val="singleLevel"/>
    <w:tmpl w:val="8037272C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  <w:sz w:val="28"/>
        <w:szCs w:val="28"/>
      </w:rPr>
    </w:lvl>
  </w:abstractNum>
  <w:abstractNum w:abstractNumId="1">
    <w:nsid w:val="91231131"/>
    <w:multiLevelType w:val="singleLevel"/>
    <w:tmpl w:val="91231131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2">
    <w:nsid w:val="97B83940"/>
    <w:multiLevelType w:val="singleLevel"/>
    <w:tmpl w:val="97B83940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3">
    <w:nsid w:val="9C4516B4"/>
    <w:multiLevelType w:val="multilevel"/>
    <w:tmpl w:val="9C4516B4"/>
    <w:lvl w:ilvl="0" w:tentative="0">
      <w:start w:val="1"/>
      <w:numFmt w:val="bullet"/>
      <w:lvlText w:val=""/>
      <w:lvlJc w:val="left"/>
      <w:pPr>
        <w:tabs>
          <w:tab w:val="left" w:pos="1680"/>
        </w:tabs>
        <w:ind w:left="3100" w:hanging="360"/>
      </w:pPr>
      <w:rPr>
        <w:rFonts w:hint="default" w:ascii="Wingdings" w:hAnsi="Wingdings"/>
        <w:sz w:val="28"/>
        <w:szCs w:val="28"/>
      </w:rPr>
    </w:lvl>
    <w:lvl w:ilvl="1" w:tentative="0">
      <w:start w:val="1"/>
      <w:numFmt w:val="bullet"/>
      <w:lvlText w:val="o"/>
      <w:lvlJc w:val="left"/>
      <w:pPr>
        <w:tabs>
          <w:tab w:val="left" w:pos="1680"/>
        </w:tabs>
        <w:ind w:left="382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1680"/>
        </w:tabs>
        <w:ind w:left="454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1680"/>
        </w:tabs>
        <w:ind w:left="526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1680"/>
        </w:tabs>
        <w:ind w:left="59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1680"/>
        </w:tabs>
        <w:ind w:left="670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1680"/>
        </w:tabs>
        <w:ind w:left="742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1680"/>
        </w:tabs>
        <w:ind w:left="81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1680"/>
        </w:tabs>
        <w:ind w:left="8860" w:hanging="360"/>
      </w:pPr>
      <w:rPr>
        <w:rFonts w:hint="default" w:ascii="Wingdings" w:hAnsi="Wingdings" w:cs="Wingdings"/>
      </w:rPr>
    </w:lvl>
  </w:abstractNum>
  <w:abstractNum w:abstractNumId="4">
    <w:nsid w:val="A0344F36"/>
    <w:multiLevelType w:val="singleLevel"/>
    <w:tmpl w:val="A0344F36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5">
    <w:nsid w:val="CDB3C080"/>
    <w:multiLevelType w:val="singleLevel"/>
    <w:tmpl w:val="CDB3C080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6">
    <w:nsid w:val="D7757DF1"/>
    <w:multiLevelType w:val="singleLevel"/>
    <w:tmpl w:val="D7757DF1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  <w:sz w:val="28"/>
        <w:szCs w:val="28"/>
      </w:rPr>
    </w:lvl>
  </w:abstractNum>
  <w:abstractNum w:abstractNumId="7">
    <w:nsid w:val="08FCA831"/>
    <w:multiLevelType w:val="singleLevel"/>
    <w:tmpl w:val="08FCA831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8">
    <w:nsid w:val="4040AE49"/>
    <w:multiLevelType w:val="singleLevel"/>
    <w:tmpl w:val="4040AE49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  <w:sz w:val="28"/>
        <w:szCs w:val="28"/>
      </w:rPr>
    </w:lvl>
  </w:abstractNum>
  <w:abstractNum w:abstractNumId="9">
    <w:nsid w:val="6409C5DB"/>
    <w:multiLevelType w:val="singleLevel"/>
    <w:tmpl w:val="6409C5DB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0">
    <w:nsid w:val="6F5F6D83"/>
    <w:multiLevelType w:val="singleLevel"/>
    <w:tmpl w:val="6F5F6D83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8"/>
  </w:num>
  <w:num w:numId="6">
    <w:abstractNumId w:val="7"/>
  </w:num>
  <w:num w:numId="7">
    <w:abstractNumId w:val="6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4B1F18"/>
    <w:rsid w:val="3CE04436"/>
    <w:rsid w:val="5E8242AA"/>
    <w:rsid w:val="7D6E7490"/>
    <w:rsid w:val="7F60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Normal (Web)"/>
    <w:basedOn w:val="1"/>
    <w:qFormat/>
    <w:uiPriority w:val="0"/>
    <w:rPr>
      <w:sz w:val="24"/>
      <w:szCs w:val="24"/>
    </w:rPr>
  </w:style>
  <w:style w:type="paragraph" w:customStyle="1" w:styleId="11">
    <w:name w:val="ng-star-inserte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12">
    <w:name w:val="List Paragraph"/>
    <w:basedOn w:val="1"/>
    <w:qFormat/>
    <w:uiPriority w:val="99"/>
    <w:pPr>
      <w:ind w:left="720"/>
      <w:contextualSpacing/>
    </w:pPr>
  </w:style>
  <w:style w:type="character" w:customStyle="1" w:styleId="13">
    <w:name w:val="ng-star-inserted1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2026-03-05T11:09:00Z</dcterms:created>
  <dc:creator>vadim</dc:creator>
  <cp:lastModifiedBy>vadim</cp:lastModifiedBy>
  <dcterms:modified xsi:type="dcterms:W3CDTF">2026-03-19T14:39:44Z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E1F19C83597249B6B28C083B4E110DA2_12</vt:lpwstr>
  </property>
</Properties>
</file>