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№ 4</w:t>
      </w:r>
    </w:p>
    <w:p>
      <w:pPr>
        <w:spacing w:line="276" w:lineRule="auto"/>
        <w:ind w:firstLine="0"/>
        <w:jc w:val="center"/>
      </w:pPr>
      <w:r>
        <w:rPr>
          <w:b/>
          <w:i w:val="0"/>
        </w:rPr>
        <w:t>Аппроксимация таблично заданных функций по методу наименьших квадратов</w:t>
      </w:r>
    </w:p>
    <w:p>
      <w:pPr>
        <w:spacing w:line="276" w:lineRule="auto"/>
        <w:ind w:firstLine="0"/>
        <w:jc w:val="center"/>
      </w:pPr>
      <w:r>
        <w:rPr>
          <w:b w:val="0"/>
          <w:i/>
        </w:rPr>
        <w:t>Вариант 21</w:t>
      </w:r>
    </w:p>
    <w:p/>
    <w:p>
      <w:r>
        <w:rPr>
          <w:b/>
          <w:sz w:val="28"/>
        </w:rPr>
        <w:t>1. Цель работы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Освоить метод наименьших квадратов для подбора эмпирической формулы, аппроксимирующей таблично заданную функцию. Сравнить две модели: линейную (после предварительной линеаризации) и квадратичную — и выбрать лучшую по величине среднеквадратичного отклонения.</w:t>
      </w:r>
    </w:p>
    <w:p>
      <w:r>
        <w:rPr>
          <w:b/>
          <w:sz w:val="28"/>
        </w:rPr>
        <w:t>2. Постановка задачи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Пусть функция y = f(x) задана таблично n точками (xᵢ, yᵢ), i = 1…n. Требуется подобрать аппроксимирующую функцию φ(x; a₀, a₁, …, aₖ) так, чтобы её параметры доставляли минимум сумме квадратов отклонений от табличных значений:</w:t>
      </w:r>
    </w:p>
    <w:p>
      <w:pPr>
        <w:spacing w:before="60" w:after="60"/>
        <w:jc w:val="center"/>
      </w:pPr>
      <w:r>
        <w:rPr>
          <w:i/>
        </w:rPr>
        <w:t>S(a₀, a₁, …, aₖ) = Σᵢ [φ(xᵢ; a₀, …, aₖ) − yᵢ]² → min.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Необходимые условия экстремума ∂S / ∂aₖ = 0 (k = 0, 1, …) дают систему нормальных уравнений, решение которой и даёт искомые коэффициенты.</w:t>
      </w:r>
    </w:p>
    <w:p>
      <w:r>
        <w:rPr>
          <w:b/>
          <w:sz w:val="28"/>
        </w:rPr>
        <w:t>3. Теоретические сведения</w:t>
      </w:r>
    </w:p>
    <w:p>
      <w:r>
        <w:rPr>
          <w:b/>
          <w:sz w:val="24"/>
        </w:rPr>
        <w:t>3.1. Линейная аппроксимация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Для φ(x) = a₀ + a₁·x система нормальных уравнений имеет вид:</w:t>
      </w:r>
    </w:p>
    <w:p>
      <w:pPr>
        <w:spacing w:before="60" w:after="60"/>
        <w:jc w:val="center"/>
      </w:pPr>
      <w:r>
        <w:rPr>
          <w:i/>
        </w:rPr>
        <w:t>n·a₀ + (Σxᵢ)·a₁ = Σyᵢ,</w:t>
      </w:r>
    </w:p>
    <w:p>
      <w:pPr>
        <w:spacing w:before="60" w:after="60"/>
        <w:jc w:val="center"/>
      </w:pPr>
      <w:r>
        <w:rPr>
          <w:i/>
        </w:rPr>
        <w:t>(Σxᵢ)·a₀ + (Σxᵢ²)·a₁ = Σxᵢ·yᵢ.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Решение в явном виде:</w:t>
      </w:r>
    </w:p>
    <w:p>
      <w:pPr>
        <w:spacing w:before="60" w:after="60"/>
        <w:jc w:val="center"/>
      </w:pPr>
      <w:r>
        <w:rPr>
          <w:i/>
        </w:rPr>
        <w:t>a₁ = [n·Σxᵢyᵢ − (Σxᵢ)(Σyᵢ)] / [n·Σxᵢ² − (Σxᵢ)²];   a₀ = (Σyᵢ − a₁·Σxᵢ) / n.</w:t>
      </w:r>
    </w:p>
    <w:p>
      <w:r>
        <w:rPr>
          <w:b/>
          <w:sz w:val="24"/>
        </w:rPr>
        <w:t>3.2. Квадратичная аппроксимация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Для φ(x) = a₀ + a₁·x + a₂·x² система нормальных уравнений имеет вид:</w:t>
      </w:r>
    </w:p>
    <w:p>
      <w:pPr>
        <w:spacing w:before="60" w:after="60"/>
        <w:jc w:val="center"/>
      </w:pPr>
      <w:r>
        <w:rPr>
          <w:i/>
        </w:rPr>
        <w:t>n·a₀ + (Σxᵢ)·a₁ + (Σxᵢ²)·a₂ = Σyᵢ,</w:t>
      </w:r>
    </w:p>
    <w:p>
      <w:pPr>
        <w:spacing w:before="60" w:after="60"/>
        <w:jc w:val="center"/>
      </w:pPr>
      <w:r>
        <w:rPr>
          <w:i/>
        </w:rPr>
        <w:t>(Σxᵢ)·a₀ + (Σxᵢ²)·a₁ + (Σxᵢ³)·a₂ = Σxᵢyᵢ,</w:t>
      </w:r>
    </w:p>
    <w:p>
      <w:pPr>
        <w:spacing w:before="60" w:after="60"/>
        <w:jc w:val="center"/>
      </w:pPr>
      <w:r>
        <w:rPr>
          <w:i/>
        </w:rPr>
        <w:t>(Σxᵢ²)·a₀ + (Σxᵢ³)·a₁ + (Σxᵢ⁴)·a₂ = Σxᵢ²yᵢ.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Решается как линейная система 3×3 (метод Гаусса, Крамера или обращением матрицы a = A⁻¹·B).</w:t>
      </w:r>
    </w:p>
    <w:p>
      <w:r>
        <w:rPr>
          <w:b/>
          <w:sz w:val="24"/>
        </w:rPr>
        <w:t>3.3. Линеаризация нелинейных зависимостей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Если точки ложатся на кривую, вводят замену переменных z = z(y), t = t(x), при которой функция приобретает линейный вид z = a₀ + a₁·t. Основные виды замен: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Исходная функция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Замена переменных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Ограничения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y = a₀·x^a₁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z = ln y, t = ln x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t>x &gt; 0, y &gt; 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y = a₀·e^(a₁·x)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z = ln y, t = x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t>y &gt; 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y = a₀ + a₁/x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z = y, t = 1/x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t>x ≠ 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y = 1/(a₀ + a₁·x)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z = 1/y, t = x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t>y ≠ 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y = a₀ + a₁·ln 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t>z = y, t = ln x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t>x &gt; 0</w:t>
            </w:r>
          </w:p>
        </w:tc>
      </w:tr>
    </w:tbl>
    <w:p>
      <w:r>
        <w:rPr>
          <w:b/>
          <w:sz w:val="24"/>
        </w:rPr>
        <w:t>3.4. Оценка качества аппроксимации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Среднеквадратичное отклонение:</w:t>
      </w:r>
    </w:p>
    <w:p>
      <w:pPr>
        <w:spacing w:before="60" w:after="60"/>
        <w:jc w:val="center"/>
      </w:pPr>
      <w:r>
        <w:rPr>
          <w:i/>
        </w:rPr>
        <w:t>δ = √(Σᵢ (yᵢ − ŷᵢ)² / n).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Чем меньше δ, тем ближе кривая к табличным данным.</w:t>
      </w:r>
    </w:p>
    <w:p>
      <w:r>
        <w:rPr>
          <w:b/>
          <w:sz w:val="28"/>
        </w:rPr>
        <w:t>4. Исходные данные (вариант 21)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yᵢ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0.05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5.20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0.07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4.30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0.11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3.70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0.15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2.60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0.23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2.30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0.31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1.40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0.34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0.90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0.45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0.30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0.57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-0.20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0.69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-0.80</w:t>
            </w:r>
          </w:p>
        </w:tc>
      </w:tr>
    </w:tbl>
    <w:p>
      <w:pPr>
        <w:spacing w:line="276" w:lineRule="auto"/>
        <w:ind w:firstLine="709"/>
        <w:jc w:val="both"/>
      </w:pPr>
      <w:r>
        <w:rPr>
          <w:b w:val="0"/>
          <w:i w:val="0"/>
        </w:rPr>
        <w:t>В исходной таблице варианта 21 второе значение x выпадает из монотонного хода y; принято x = 0,07 (очевидная опечатка 0,71 → 0,07).</w:t>
      </w:r>
    </w:p>
    <w:p>
      <w:r>
        <w:rPr>
          <w:b/>
          <w:sz w:val="28"/>
        </w:rPr>
        <w:t>5. Решение</w:t>
      </w:r>
    </w:p>
    <w:p>
      <w:r>
        <w:rPr>
          <w:b/>
          <w:sz w:val="24"/>
        </w:rPr>
        <w:t>5.1. Анализ точечной диаграммы и выбор моделей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Точки монотонно убывают, кривая сильно выгнута в области малых x и пересекает ось y = 0 (вблизи x ≈ 0,45). Поскольку y принимает отрицательные значения, показательная и степенная модели (требующие y &gt; 0) отпадают. Выбираем две кандидатуры для линеаризации: логарифмическую y = a₀ + a₁·ln x и гиперболическую y = a₀ + a₁/x.</w:t>
      </w:r>
    </w:p>
    <w:p>
      <w:r>
        <w:rPr>
          <w:b/>
          <w:sz w:val="24"/>
        </w:rPr>
        <w:t>5.2. Линеаризация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Для логарифмической модели вводим замену z = y, t = ln x; для гиперболической — z = y, t = 1/x. Результаты: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6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yᵢ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tᵢ = ln xᵢ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tᵢ = 1/xᵢ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0.05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5.20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-2.9957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20.0000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0.07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4.30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-2.6593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14.2857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0.11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3.70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-2.2073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9.0909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2.60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-1.8971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6.6667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0.23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2.30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-1.4697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4.3478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0.31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1.40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-1.1712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3.2258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0.34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0.90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-1.0788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2.9412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0.45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0.30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-0.7985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2.2222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0.57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-0.20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-0.5621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1.7544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0.69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t>-0.80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-0.3711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t>1.4493</w:t>
            </w:r>
          </w:p>
        </w:tc>
      </w:tr>
    </w:tbl>
    <w:p>
      <w:pPr>
        <w:spacing w:line="276" w:lineRule="auto"/>
        <w:ind w:firstLine="709"/>
        <w:jc w:val="both"/>
      </w:pPr>
      <w:r>
        <w:rPr>
          <w:b w:val="0"/>
          <w:i w:val="0"/>
        </w:rPr>
        <w:t>Коэффициент детерминации прямой z = a₀ + a₁·t в логарифмических координатах R² ≈ 0.9882; в гиперболических R² ≈ 0.8525. Различие в пользу логарифмической модели; её и принимаем в качестве первого варианта.</w:t>
      </w:r>
    </w:p>
    <w:p>
      <w:r>
        <w:rPr>
          <w:b/>
          <w:sz w:val="24"/>
        </w:rPr>
        <w:t>5.3. МНК для логарифмической модели y = a₀ + a₁·ln x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После замены t = ln x, z = y задача сводится к построению линейной регрессии z = a₀ + a₁·t. Расчётная таблица: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yᵢ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tᵢ = ln xᵢ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tᵢ²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tᵢ·yᵢ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ŷᵢ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(yᵢ−ŷᵢ)²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5.20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-2.9957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8.9744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-15.5778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5.2554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0.0031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4.30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-2.6593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7.0717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-11.4348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4.5058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0.0423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3.70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-2.2073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4.8721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-8.1669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3.4988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0.0405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2.60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-1.8971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3.5991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-4.9325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2.8078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0.0432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0.23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2.30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-1.4697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2.1599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-3.3803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1.8555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0.1976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1.40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-1.1712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1.3717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-1.6397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1.1905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0.0439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0.90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-1.0788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1.1638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-0.9709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0.9847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0.0072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0.45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-0.7985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0.6376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-0.2396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0.3602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0.0036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0.57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-0.5621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0.3160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0.1124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-0.1665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0.0011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0.69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-0.80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-0.3711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0.1377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0.2969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-0.5921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0.0432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Σ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2.9700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19.7000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-15.2107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30.3039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-45.9332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19.7000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0.4257</w:t>
            </w:r>
          </w:p>
        </w:tc>
      </w:tr>
    </w:tbl>
    <w:p>
      <w:pPr>
        <w:spacing w:line="276" w:lineRule="auto"/>
        <w:ind w:firstLine="709"/>
        <w:jc w:val="both"/>
      </w:pPr>
      <w:r>
        <w:rPr>
          <w:b w:val="0"/>
          <w:i w:val="0"/>
        </w:rPr>
        <w:t>Система нормальных уравнений:</w:t>
      </w:r>
    </w:p>
    <w:p>
      <w:pPr>
        <w:spacing w:before="60" w:after="60"/>
        <w:jc w:val="center"/>
      </w:pPr>
      <w:r>
        <w:rPr>
          <w:i/>
        </w:rPr>
        <w:t>10·a₀ + (-15.2107)·a₁ = 19.7000,</w:t>
      </w:r>
    </w:p>
    <w:p>
      <w:pPr>
        <w:spacing w:before="60" w:after="60"/>
        <w:jc w:val="center"/>
      </w:pPr>
      <w:r>
        <w:rPr>
          <w:i/>
        </w:rPr>
        <w:t>(-15.2107)·a₀ + (30.3039)·a₁ = -45.9332.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Решение:</w:t>
      </w:r>
    </w:p>
    <w:p>
      <w:pPr>
        <w:spacing w:before="60" w:after="60"/>
        <w:jc w:val="center"/>
      </w:pPr>
      <w:r>
        <w:rPr>
          <w:i/>
        </w:rPr>
        <w:t>a₁ = [10·-45.9332 − (-15.2107)·(19.7000)] / [10·30.3039 − (-15.2107)²] = -2.2279;</w:t>
      </w:r>
    </w:p>
    <w:p>
      <w:pPr>
        <w:spacing w:before="60" w:after="60"/>
        <w:jc w:val="center"/>
      </w:pPr>
      <w:r>
        <w:rPr>
          <w:i/>
        </w:rPr>
        <w:t>a₀ = [19.7000 − (-2.2279)·(-15.2107)] / 10 = -1.4188.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Аппроксимирующая функция:</w:t>
      </w:r>
    </w:p>
    <w:p>
      <w:pPr>
        <w:spacing w:before="60" w:after="60"/>
        <w:jc w:val="center"/>
      </w:pPr>
      <w:r>
        <w:rPr>
          <w:i/>
        </w:rPr>
        <w:t>ŷ(x) = -1.4188 + (-2.2279)·ln x.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Среднеквадратичное отклонение:</w:t>
      </w:r>
    </w:p>
    <w:p>
      <w:pPr>
        <w:spacing w:before="60" w:after="60"/>
        <w:jc w:val="center"/>
      </w:pPr>
      <w:r>
        <w:rPr>
          <w:i/>
        </w:rPr>
        <w:t>δ_лог = √(0.4257 / 10) = 0.2063.</w:t>
      </w:r>
    </w:p>
    <w:p>
      <w:r>
        <w:rPr>
          <w:b/>
          <w:sz w:val="24"/>
        </w:rPr>
        <w:t>5.4. МНК для квадратичной модели y = a₀ + a₁·x + a₂·x²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Расчётная таблица для сумм, входящих в систему нормальных уравнений: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yᵢ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xᵢ²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xᵢ³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xᵢ⁴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xᵢ·yᵢ</w:t>
            </w:r>
          </w:p>
        </w:tc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xᵢ²·yᵢ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5.20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0.0001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0.2600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0.0130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4.30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0.0049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0.0003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0.3010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0.0211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3.70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0.0121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0.0001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0.4070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0.0448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2.60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0.0225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0.0034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0.0005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0.3900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0.0585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0.23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2.30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0.0529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0.0122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0.0028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0.5290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0.1217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1.40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0.0961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0.0298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0.0092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0.4340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0.1345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0.90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0.1156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0.0393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0.0134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0.3060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0.1040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0.45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0.2025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0.0911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0.0410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0.1350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0.0607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0.57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0.3249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0.1852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0.1056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-0.1140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-0.0650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0.69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-0.80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0.4761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0.3285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0.2267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-0.5520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-0.3809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Σ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2.9700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19.7000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1.3101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0.6913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0.3993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2.0960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t>0.1125</w:t>
            </w:r>
          </w:p>
        </w:tc>
      </w:tr>
    </w:tbl>
    <w:p>
      <w:pPr>
        <w:spacing w:line="276" w:lineRule="auto"/>
        <w:ind w:firstLine="709"/>
        <w:jc w:val="both"/>
      </w:pPr>
      <w:r>
        <w:rPr>
          <w:b w:val="0"/>
          <w:i w:val="0"/>
        </w:rPr>
        <w:t>Система нормальных уравнений в матричной форме A·a = B, где:</w:t>
      </w:r>
    </w:p>
    <w:p>
      <w:pPr>
        <w:spacing w:before="60" w:after="60"/>
        <w:jc w:val="center"/>
      </w:pPr>
      <w:r>
        <w:rPr>
          <w:i/>
        </w:rPr>
        <w:t>A = [ [10, 2.9700, 1.3101], [2.9700, 1.3101, 0.6913], [1.3101, 0.6913, 0.3993] ];</w:t>
      </w:r>
    </w:p>
    <w:p>
      <w:pPr>
        <w:spacing w:before="60" w:after="60"/>
        <w:jc w:val="center"/>
      </w:pPr>
      <w:r>
        <w:rPr>
          <w:i/>
        </w:rPr>
        <w:t>B = [19.7000; 2.0960; 0.1125].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Решая систему (a = A⁻¹·B), получаем:</w:t>
      </w:r>
    </w:p>
    <w:p>
      <w:pPr>
        <w:spacing w:before="60" w:after="60"/>
        <w:jc w:val="center"/>
      </w:pPr>
      <w:r>
        <w:rPr>
          <w:i/>
        </w:rPr>
        <w:t>a₀ = 5.5748,   a₁ = -17.7407,   a₂ = 12.7028.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Аппроксимирующая функция:</w:t>
      </w:r>
    </w:p>
    <w:p>
      <w:pPr>
        <w:spacing w:before="60" w:after="60"/>
        <w:jc w:val="center"/>
      </w:pPr>
      <w:r>
        <w:rPr>
          <w:i/>
        </w:rPr>
        <w:t>ŷ(x) = 5.5748 + (-17.7407)·x + (12.7028)·x².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Среднеквадратичное отклонение:</w:t>
      </w:r>
    </w:p>
    <w:p>
      <w:pPr>
        <w:spacing w:before="60" w:after="60"/>
        <w:jc w:val="center"/>
      </w:pPr>
      <w:r>
        <w:rPr>
          <w:i/>
        </w:rPr>
        <w:t>δ_кв = √(0.7421 / 10) = 0.2724.</w:t>
      </w:r>
    </w:p>
    <w:p>
      <w:r>
        <w:rPr>
          <w:b/>
          <w:sz w:val="24"/>
        </w:rPr>
        <w:t>5.5. Сравнение моделей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Модель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Итоговая формула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t>Логарифмическая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t>ŷ = -1.4188 + (-2.2279)·ln x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0.2063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t>Квадратичная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t>ŷ = 5.5748 + (-17.7407)·x + (12.7028)·x²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t>0.2724</w:t>
            </w:r>
          </w:p>
        </w:tc>
      </w:tr>
    </w:tbl>
    <w:p>
      <w:r>
        <w:rPr>
          <w:b/>
          <w:sz w:val="28"/>
        </w:rPr>
        <w:t>6. Вывод</w:t>
      </w:r>
    </w:p>
    <w:p>
      <w:pPr>
        <w:spacing w:line="276" w:lineRule="auto"/>
        <w:ind w:firstLine="709"/>
        <w:jc w:val="both"/>
      </w:pPr>
      <w:r>
        <w:rPr>
          <w:b w:val="0"/>
          <w:i w:val="0"/>
        </w:rPr>
        <w:t>Обе модели дают близкое по величине отклонение, однако логарифмическая имеет меньшее δ (0.2063 против 0.2724) и правильно отражает монотонный характер исходных данных. Квадратичная модель даёт хороший локальный подбор внутри области данных, но плохо экстраполируется. Итоговая выбранная функция — логарифмическая:</w:t>
      </w:r>
    </w:p>
    <w:p>
      <w:pPr>
        <w:spacing w:before="60" w:after="60"/>
        <w:jc w:val="center"/>
      </w:pPr>
      <w:r>
        <w:rPr>
          <w:i/>
        </w:rPr>
        <w:t>y(x) ≈ -1.4188 + (-2.2279)·ln x.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