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0D2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5. ТРАНСПОРТНАЯ ЗАДАЧА</w:t>
      </w:r>
    </w:p>
    <w:p w14:paraId="3C0E9F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Приобретение навыков решения открытой транспортной задачи</w:t>
      </w:r>
    </w:p>
    <w:p w14:paraId="1815E2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Необходимо составить таблицу (исходя из своего варианта) для решения транспортной задачи. Таблица представлена на таблице 1.</w:t>
      </w:r>
    </w:p>
    <w:p w14:paraId="1A92BC9B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Таблица 1 – Исходная таблица для решения транспортной задачи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67534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A3B2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429B635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  <w:bookmarkStart w:id="0" w:name="_gjdgxs"/>
            <w:bookmarkEnd w:id="0"/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FC2B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E082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C7F7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1C46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87FA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61A8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3DC3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305B1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30B6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8C01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EE8A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F7A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7C0A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786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B602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13957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180</w:t>
            </w:r>
          </w:p>
        </w:tc>
      </w:tr>
      <w:tr w14:paraId="0EE96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6B6E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3DA5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B2ED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FD62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761E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5466B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5350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F158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</w:tr>
      <w:tr w14:paraId="51F4F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2FC7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B926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C765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4203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41A6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574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F9E3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57C7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62</w:t>
            </w:r>
          </w:p>
        </w:tc>
      </w:tr>
      <w:tr w14:paraId="5167D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2FA3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4E94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5A9C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EE34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1E62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7F57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1652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31BA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1D7D4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8D5E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3182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15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22EB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7E6B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21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A12E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50D4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A337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4D5D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112</w:t>
            </w:r>
          </w:p>
        </w:tc>
      </w:tr>
      <w:tr w14:paraId="05A7D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D0F5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25F5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135B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119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5CF6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143F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205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8DCA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107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6CE6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175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96BC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</w:p>
        </w:tc>
      </w:tr>
    </w:tbl>
    <w:p w14:paraId="129424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8384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решения:</w:t>
      </w:r>
    </w:p>
    <w:p w14:paraId="02055554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Проверить, открытая задача или закрытая;</w:t>
      </w:r>
    </w:p>
    <w:p w14:paraId="21A73496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опорный план;</w:t>
      </w:r>
    </w:p>
    <w:p w14:paraId="26991365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Применить метод потенциалов;</w:t>
      </w:r>
    </w:p>
    <w:p w14:paraId="5989DD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8FC14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Решим задачу. Ниже будет приведен алгоритм решения задачи для таблицы 1:</w:t>
      </w:r>
    </w:p>
    <w:p w14:paraId="19B74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6FAEC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Проверим необходимое и достаточное условие разрешимости задачи.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∑a = 180 + 125 + 162 + 171 + 112 = 750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∑b = 155 + 119 + 143 + 205 + 107 + 175 = 904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Как видно, суммарная потребность груза в пунктах назначения превышает запасы груза на базах. Следовательно, модель исходной транспортной задачи является открытой. Чтобы получить закрытую модель, введем дополнительную (фиктивную) базу с запасом груза, равным 154 (750—904). Тарифы перевозки единицы груза из базы ко всем потребителям полагаем равны нулю.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Занесем исходные данные в распределительную таблицу.</w:t>
      </w:r>
    </w:p>
    <w:p w14:paraId="33D3918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65C92D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905EF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5A2EB3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18E47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B05C5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FE5B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2514A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1D2D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45533EF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3DCB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7B89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15DB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84D55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8B28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6F6E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A1B4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3CA37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9125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12FB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FEAA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9CF7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947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52E9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90E8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F29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180</w:t>
            </w:r>
          </w:p>
        </w:tc>
      </w:tr>
      <w:tr w14:paraId="20ED7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3CC8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95DF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66BD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3661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0D53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0ED7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3789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67B8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</w:tr>
      <w:tr w14:paraId="2E887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151A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6F4C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8253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99DE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B93C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1836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9CF4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24CC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62</w:t>
            </w:r>
          </w:p>
        </w:tc>
      </w:tr>
      <w:tr w14:paraId="2B94E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3DA5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CE51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CC1B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0BC7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BB89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844C2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A0D7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483E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14C15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B66D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5140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E4D2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2875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EFAF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E677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5022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F45B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112</w:t>
            </w:r>
          </w:p>
        </w:tc>
      </w:tr>
      <w:tr w14:paraId="65C7C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C11E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84B2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8B8E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AD25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4D5B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85D9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C6BC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0D63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1DF88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14DC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1D51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8884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0089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6870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7399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A119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B6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034CF51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3C8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1673B6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Этап I. Поиск первого опорного плана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1. Используя </w:t>
      </w:r>
      <w:r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метод наименьшей стоимости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построим первый опорный план транспортной задачи.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Суть метода заключается в том, что из всей таблицы стоимостей выбирают наименьшую, и в клетку, которая ей соответствует, помещают меньшее из чисел a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или b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Затем, из рассмотрения исключают либо строку, соответствующую поставщику, запасы которого полностью израсходованы, либо столбец, 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=12. Для этого элемента запасы равны 125, потребности 119. Поскольку минимальным является 119,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min(125,119) = 119.</w:t>
      </w:r>
    </w:p>
    <w:p w14:paraId="1D2F34ED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7131C3C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B35D235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202E953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46F847D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408F2E4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1C99643B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6578492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330ACDD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00FF516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1A09134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147D9D1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7BAA6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A10C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4983B4E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F1A4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0811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4508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12AD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5935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20F4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FEF4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3BB10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83FB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1363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96A3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CAD7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6FD1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7BC1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861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DCB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180</w:t>
            </w:r>
          </w:p>
        </w:tc>
      </w:tr>
      <w:tr w14:paraId="5DFEF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F563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B937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5E08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6364C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DCF9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13D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DB86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8C8D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6</w:t>
            </w:r>
          </w:p>
        </w:tc>
      </w:tr>
      <w:tr w14:paraId="3933F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DB11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0477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2F80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1DCD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1013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852F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3286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2592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62</w:t>
            </w:r>
          </w:p>
        </w:tc>
      </w:tr>
      <w:tr w14:paraId="4E42B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FE95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831B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7CAF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13F7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C8FB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3723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91B46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26FA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6B6BB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E4D9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2A73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5C66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9BDC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1688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3236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933BD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C14E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112</w:t>
            </w:r>
          </w:p>
        </w:tc>
      </w:tr>
      <w:tr w14:paraId="45C11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862F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890C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77C0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E396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D70A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8562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E87B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A288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1C40D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3C61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4126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42C9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FE89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A97C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CE27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7D14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494E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7DB52A66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1D5F2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599408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=12. Для этого элемента запасы равны 112, потребности 205. Поскольку минимальным является 112,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min(112,205) = 112.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230555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C230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5018311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0E52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3C4D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2298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F918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DF8E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367A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B429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534D4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2329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A782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0791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12F2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BE5C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AFCF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7DC1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2121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180</w:t>
            </w:r>
          </w:p>
        </w:tc>
      </w:tr>
      <w:tr w14:paraId="2F492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1114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0B8B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B423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7E38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006E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4F45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E07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E6F1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6</w:t>
            </w:r>
          </w:p>
        </w:tc>
      </w:tr>
      <w:tr w14:paraId="2F573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C663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B48E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9248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B41F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F2C7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911B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288BF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D71E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62</w:t>
            </w:r>
          </w:p>
        </w:tc>
      </w:tr>
      <w:tr w14:paraId="4F60E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983F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7DF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1B83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4513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BCEB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7383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4BD7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496F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117A8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A0CC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8A96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8757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033C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EF3F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23E0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31AB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5B05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7E331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8F15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FE45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86F0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7E53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235E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A58C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C81D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CF94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58F85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5836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EAD9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6ED1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1BC9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D63D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B3D2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55D5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B264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1890DF22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CCE83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F5E0D9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BFAE42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D1A7A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DA7F1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=13. Для этого элемента запасы равны 180, потребности 175. Поскольку минимальным является 170,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min(180,175) = 175.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7DE2D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1414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7B22D6D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945A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21D9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50DD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174A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532A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5713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5DD9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05A1C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3862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D97C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557F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C2C9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78DD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9946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DF8D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06BB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5</w:t>
            </w:r>
          </w:p>
        </w:tc>
      </w:tr>
      <w:tr w14:paraId="05007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A51E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42F5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9914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5F9E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0C87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85EB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7781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7C94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6</w:t>
            </w:r>
          </w:p>
        </w:tc>
      </w:tr>
      <w:tr w14:paraId="55EDA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B1DE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67C6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0889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5C43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5D31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EFF8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DBB7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E249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62</w:t>
            </w:r>
          </w:p>
        </w:tc>
      </w:tr>
      <w:tr w14:paraId="380D4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F6CC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BBDE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1B4B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FA4B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F6D4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F2FD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BA4D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FEC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17C56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5AE5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D530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7529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942C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39BC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C89D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202A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CCE5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468AE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0134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09C7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EEC2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752B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C09B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CD0B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11C7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E868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4C911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23DD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B62E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D42A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2F6A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E4E4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D9DF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29C1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C3E5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3EC45933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=13. Для этого элемента запасы равны 162, потребности 155. Поскольку минимальным является 155,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min(162,155) = 155.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02C7E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3B9E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525BA8D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A3FE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1CF3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846F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6D8C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737D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45FC0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1CED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518F5C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FBE8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C1CE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CAF3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9C14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83F3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E284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CED7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E99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5</w:t>
            </w:r>
          </w:p>
        </w:tc>
      </w:tr>
      <w:tr w14:paraId="589F7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73B2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405A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8C48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792F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D91C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E51F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A4B6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CED1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6</w:t>
            </w:r>
          </w:p>
        </w:tc>
      </w:tr>
      <w:tr w14:paraId="76F22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9DDE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2C45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39E0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1D9E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0E2F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FB6C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2FD9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6ED1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</w:tr>
      <w:tr w14:paraId="240ED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174B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74D4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B4FA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B13A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ED08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2AE7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C333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5CE7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2433E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C5C3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AA6A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884D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C6DE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18CF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A9DB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1BDE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F8F9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504BD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0437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9CB4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85DE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72B1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D698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614C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884C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B197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55222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8CE4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EF85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9634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1FCC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A0B7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5E90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8DCB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88DB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22B4DC96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=14. Для этого элемента запасы равны 7, потребности 107. Поскольку минимальным является 7,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min(7,107) = 7.</w:t>
      </w:r>
    </w:p>
    <w:p w14:paraId="637FCC9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B8C74A1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95D6B54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E286C11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904B759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569B0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E0BF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3CCE742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AB93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10E0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5386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2ABC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4C6A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530C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D532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595FD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F7E7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352F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3200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18DC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808B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2577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3A43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2090C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5</w:t>
            </w:r>
          </w:p>
        </w:tc>
      </w:tr>
      <w:tr w14:paraId="60AB1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A90A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B1DD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3D70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C39C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136D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2F00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F801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268C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6</w:t>
            </w:r>
          </w:p>
        </w:tc>
      </w:tr>
      <w:tr w14:paraId="76D47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9499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A105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26AB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4F1C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B5BF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31CD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7553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C7C9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14:paraId="7E4FD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B250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8B79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7F63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D9E6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3C4D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497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4721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A335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6C76C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C498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E0D4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FFD9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138F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2454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8727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BDF2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C9D2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34B19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9C3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0B43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F3BD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84DA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7B44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B8DA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6F66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8D49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1CD2E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43DF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91F6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70FA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16EC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4EAE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50C8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FBC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EB00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0F7F3A44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AF90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=15. Для этого элемента запасы равны 5, потребности 93. Поскольку минимальным является 5,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min(5,93) = 5.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4F881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CBBE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2302088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FAF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07F2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A332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996B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8D19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E3EA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6D64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36F7A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827D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C3AA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37F6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A43C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6916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49C5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EAED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643E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680B1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E45DC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ED3D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1C78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1745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A159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9FFD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9B73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6DBC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6</w:t>
            </w:r>
          </w:p>
        </w:tc>
      </w:tr>
      <w:tr w14:paraId="2E6BC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7BF4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14F3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8138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2A84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F153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CF1C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5797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1162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14:paraId="3FF1A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A3C1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01FE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51AA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CD09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BDD3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374E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9AD6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DDAD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72E8A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5FAE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6F11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CE22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C5B9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37C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7C07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ED79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09CB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78DFA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4FD0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C063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7D59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A82C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82CF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0DDC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A3A3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95A0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32960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2C8D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0140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C6F2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0667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7810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EB4C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AF79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90A8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37604F78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D584D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=15. Для этого элемента запасы равны 171, потребности 88. Поскольку минимальным является 88,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min(171,88) = 88.</w:t>
      </w:r>
    </w:p>
    <w:p w14:paraId="0953DF38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4D363E8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3ED176A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0963C38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335B8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7B7B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5C600AE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EF97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510E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5B96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624D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135F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EF12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58C7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10701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F72E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6D07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958C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080F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FA0E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C815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B45D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240E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34DA2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FB6C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2C69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590C0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E864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37FE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DCC4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1BA9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F4EA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6</w:t>
            </w:r>
          </w:p>
        </w:tc>
      </w:tr>
      <w:tr w14:paraId="0A6B6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2F41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9C89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19E0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8437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123B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4FF1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A47A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BC40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14:paraId="46FFB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C723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5977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FBB7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8AAC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BDA7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83EE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2D91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E729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83</w:t>
            </w:r>
          </w:p>
        </w:tc>
      </w:tr>
      <w:tr w14:paraId="3CA24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5C1E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BF92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154C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D744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2FE3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075A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F4FE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A2E6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7418D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5985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22FF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752A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A996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CAC7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F7D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FFBA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6BAC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4B701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025D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9B28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3C3A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4F3B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6B9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3C7B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19F4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7706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0E55E235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D3C44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=19. Для этого элемента запасы равны 6, потребности 100. Поскольку минимальным является 6,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min(6,100) = 6.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5785E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FC88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5B53410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347D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8052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B9C2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1D02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BD95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E932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0659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07801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A459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BE1C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0A2A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C85C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439F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FC3E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BE1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29D0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47B12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7521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4781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01EB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71ED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6AEB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A6EF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 | 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EC4B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D0D3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481C1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BE07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E87F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340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9E32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BB95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3041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90E85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ECA8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14:paraId="2DA9E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5F94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8434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AB13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D9FC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7D85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3077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F1A70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2D3F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83</w:t>
            </w:r>
          </w:p>
        </w:tc>
      </w:tr>
      <w:tr w14:paraId="60A2A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DC01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05B6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0293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AA4F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73F4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2589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404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75F6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1F805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5907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4CA9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C47F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18B0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02DA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4B89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A321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F70A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54B52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C43D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2FDB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C76A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0B35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D062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284D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F61E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AE80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4A1D9409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C4F89B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=22. Для этого элемента запасы равны 83, потребности 143. Поскольку минимальным является 83,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min(83,143) = 83.</w:t>
      </w:r>
    </w:p>
    <w:p w14:paraId="74C078B0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1953F17D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A86A7DA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3C0EAC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477BE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158D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64CA03A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AE58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426F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6963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C707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3C54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3D6E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78EB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0DB74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CFDE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5846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606A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A830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139C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31EE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63F7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CA79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2A606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D431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4DB7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56BC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5A16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E48B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8227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 | 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0145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91BE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63DDF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8DC1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03B7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7222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5C95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92D7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351C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4332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C2BE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14:paraId="4E2FC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1CAF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49A0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5199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4828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 | 83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0AE3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7614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B7B3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3D7E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4A3A7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B653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720C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19A2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2DF6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105C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66B5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0EB9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A7A1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11BAE7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8172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CC95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52C2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CBA2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F258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00D2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4775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321F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154</w:t>
            </w:r>
          </w:p>
        </w:tc>
      </w:tr>
      <w:tr w14:paraId="5C741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D0F3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E9D5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7921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D252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60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6E8A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79A2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14A9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86CD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7E823C41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E83D2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=0. Для этого элемента запасы равны 154, потребности 60. Поскольку минимальным является 60,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min(154,60) = 60.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1622F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E1F4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2602851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79F5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88EF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27D9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7EE9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97C5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4BD4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DF6D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56175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895D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8AB6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4498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5F2A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BA28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6DA0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809B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9F8B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61D3E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062A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46C3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9516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3BB5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624C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D1CD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 | 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923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031D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77E32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2AF6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04F5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0DB0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E8EC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7505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1E55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8C66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017F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14:paraId="6BD5F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0C36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4EB3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0313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CC01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 | 83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29D5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A915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6405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F615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57F43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2351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AC46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CE36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DC82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46E2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30D9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DF71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DB42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1A06D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FC8C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6839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1FC2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38A5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60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FD79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FAD5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93CC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x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D0F7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94</w:t>
            </w:r>
          </w:p>
        </w:tc>
      </w:tr>
      <w:tr w14:paraId="3B70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7205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F78F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1C9F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E085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28B8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FB46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89EB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DE7B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1023F306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2ED79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Искомый элемент равен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=0. Для этого элемента запасы равны 94, потребности 94. Поскольку минимальным является 94, то вычитаем его.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min(94,94) = 94.</w:t>
      </w:r>
    </w:p>
    <w:p w14:paraId="76118E59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8EEC03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49C46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15365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872"/>
        <w:gridCol w:w="1014"/>
        <w:gridCol w:w="1415"/>
      </w:tblGrid>
      <w:tr w14:paraId="7A6AC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BE94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7C4030D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E73D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F8AF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35A4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C593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8A9D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882E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3DEE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63A2B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CBEC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F634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19C2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03E8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BFAB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E1C5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30C7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62855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61AFA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C959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2CDD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0909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7F3F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7B91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4067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 | 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8C0A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45E3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6D5AB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AE01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42F8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0C92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0C47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DDC0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EC75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33E4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947F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  <w:tr w14:paraId="2BED5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11D3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B00B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7C46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74FF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 | 83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332F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7C43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0381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3D13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0EF89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3960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F459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D6A6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8B6C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7FE2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EEC2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5510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36BB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4F179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64C8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339F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4F32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21C2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60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FDCD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7EC8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94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B1C9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4A34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  <w:tr w14:paraId="7EDCA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3D1A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F23B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B510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0FA1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7688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1B58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E7FA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4ABB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904</w:t>
            </w:r>
          </w:p>
        </w:tc>
      </w:tr>
    </w:tbl>
    <w:p w14:paraId="7800F658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78434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 результате получен первый опорный план, который является допустимым, так как все грузы из баз вывезены, потребность потребителей удовлетворена, а план соответствует системе ограничений транспортной задачи.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2. Подсчитаем число занятых клеток таблицы, их 11, а должно быть m + n - 1 = 11. Следовательно, опорный план является </w:t>
      </w:r>
      <w:r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невырожденным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Значение целевой функции для этого опорного плана равно: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F(x) = 15*5 + 13*175 + 12*110 + 19*6 + 13*155 + 14*7 + 22*83 + 15*88 + 12*112 + 0*60 + 0*94 = 10387</w:t>
      </w:r>
    </w:p>
    <w:p w14:paraId="4D97B102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Этап II. Улучшение опорного плана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методом потенциалов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Проверим оптимальность опорного плана. Найдем </w:t>
      </w:r>
      <w:r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предварительные потенциалы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по занятым клеткам таблицы, в которых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полагая, что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15; 0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15; 15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22; 0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22;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22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0; 22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-22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0; -22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22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19; 22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19;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-3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12; -3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12;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14; 22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14;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-8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13; -8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21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12; 15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12;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-3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13; 0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</w:t>
      </w:r>
    </w:p>
    <w:p w14:paraId="6B906D16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FE7C65C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E660EC2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tbl>
      <w:tblPr>
        <w:tblStyle w:val="3"/>
        <w:tblW w:w="80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22"/>
        <w:gridCol w:w="1014"/>
        <w:gridCol w:w="1014"/>
        <w:gridCol w:w="1014"/>
        <w:gridCol w:w="1031"/>
        <w:gridCol w:w="855"/>
      </w:tblGrid>
      <w:tr w14:paraId="03BE5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2172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3C2F8AF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2DE0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21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B8FA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15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2B17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3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 xml:space="preserve">= 22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FEE9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4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 xml:space="preserve">= 15 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1CD9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5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 xml:space="preserve">= 22  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8B11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6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13</w:t>
            </w:r>
          </w:p>
        </w:tc>
      </w:tr>
      <w:tr w14:paraId="004BF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E94D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0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089D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3F9F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9F0F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18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E2B5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0985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2351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</w:tr>
      <w:tr w14:paraId="352C1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6DE1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-3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452C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9A7B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2F8A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935B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DB52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 | 6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B313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</w:tr>
      <w:tr w14:paraId="24EAC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9277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3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-8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AF89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05B8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32DD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18F7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A326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BA52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</w:tr>
      <w:tr w14:paraId="181D7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4DC7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4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0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B2E1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3957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A257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 | 83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D00C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3C05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7831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</w:tr>
      <w:tr w14:paraId="0320B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CBF0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= -3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 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8AA1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1D93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7214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42B6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3135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AF97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</w:tr>
      <w:tr w14:paraId="777387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9686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6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-22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5F38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D86C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181AE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60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C892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74FD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94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F232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</w:tbl>
    <w:p w14:paraId="4F6E65B4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408B46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Опорный план не является оптимальным, так как существуют оценки свободных клеток, для которых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&gt;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ij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(1;2): 0 + 15 &gt; 14; ∆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 + 15 - 14 = 1 &gt; 0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(1;3): 0 + 22 &gt; 18; ∆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 + 22 - 18 = 4 &gt; 0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(4;1): 0 + 21 &gt; 16; ∆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 + 21 - 16 = 5 &gt; 0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(5;1): -3 + 21 &gt; 15; ∆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-3 + 21 - 15 = 3 &gt; 0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max(1,4,5,3) = 5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Выбираем максимальную оценку свободной клетки (4;1): </w:t>
      </w: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16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267"/>
        <w:gridCol w:w="769"/>
        <w:gridCol w:w="1216"/>
        <w:gridCol w:w="992"/>
        <w:gridCol w:w="992"/>
        <w:gridCol w:w="851"/>
        <w:gridCol w:w="1278"/>
      </w:tblGrid>
      <w:tr w14:paraId="33FDF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7EFE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6DCA20C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7E87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E721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C2AE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7E45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FF5C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4F68F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3C44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637B23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5F3B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39ED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1F63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ED6A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E5DA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B88F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32A0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0196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180</w:t>
            </w:r>
          </w:p>
        </w:tc>
      </w:tr>
      <w:tr w14:paraId="6D3B5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FE1B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81ECF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C72E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10A7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A7AE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AA2D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 | 6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5527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A7D7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</w:tr>
      <w:tr w14:paraId="2A009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A07C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4DFA2D7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155[-]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11B03BC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30F2F91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7449F9F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550724B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7[+]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84BF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5E64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62</w:t>
            </w:r>
          </w:p>
        </w:tc>
      </w:tr>
      <w:tr w14:paraId="1FFA9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0E84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192B82C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16[+]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35459CF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4AA33C7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 | 83[-]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39CC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69B2B90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09AC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FAE3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2C6E4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3B89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C728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15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1CB5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2FF32BA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DF47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43F75FE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7EEE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3D0C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112</w:t>
            </w:r>
          </w:p>
        </w:tc>
      </w:tr>
      <w:tr w14:paraId="73EA6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26601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FFD4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40FC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043E9C6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60[+]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710354D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</w:tcPr>
          <w:p w14:paraId="27DB91A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94[-]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EA45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3185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154</w:t>
            </w:r>
          </w:p>
        </w:tc>
      </w:tr>
      <w:tr w14:paraId="7CDA8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F982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C0F8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198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119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FBB04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A646A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205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1F4C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107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823E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175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70653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</w:tbl>
    <w:p w14:paraId="57FBCFEB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Цикл приведен в таблице (4,1 → 4,3 → 6,3 → 6,5 → 3,5 → 3,1).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Из грузов х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стоящих в минусовых клетках, выбираем наименьшее, т.е. у = min (4, 3) = 83. Прибавляем 83 к объемам грузов, стоящих в плюсовых клетках и вычитаем 83 из Х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стоящих в минусовых клетках. В результате получим новый опорный план.</w:t>
      </w:r>
    </w:p>
    <w:tbl>
      <w:tblPr>
        <w:tblStyle w:val="3"/>
        <w:tblW w:w="94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267"/>
        <w:gridCol w:w="993"/>
        <w:gridCol w:w="1134"/>
        <w:gridCol w:w="850"/>
        <w:gridCol w:w="1134"/>
        <w:gridCol w:w="709"/>
        <w:gridCol w:w="1278"/>
      </w:tblGrid>
      <w:tr w14:paraId="03F96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EBBD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418887C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E06B5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41BAE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6B87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F169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2F17A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6C5DD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1828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ЗАПАСЫ</w:t>
            </w:r>
          </w:p>
        </w:tc>
      </w:tr>
      <w:tr w14:paraId="47811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170C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0171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3ED2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D084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30D8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A619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F83A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A595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180</w:t>
            </w:r>
          </w:p>
        </w:tc>
      </w:tr>
      <w:tr w14:paraId="3A974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CAA02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2DF6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2241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0BD1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1D5C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2C0E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 | 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046B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050B8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</w:tr>
      <w:tr w14:paraId="774AA9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EBBFA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24D83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72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88833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1D98E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7FFFA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7EAD4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90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AB5A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7328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62</w:t>
            </w:r>
          </w:p>
        </w:tc>
      </w:tr>
      <w:tr w14:paraId="60D50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2BDE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4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4AF6D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 | 83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EC865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EAE1E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E9C93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D827F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19C9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1751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71</w:t>
            </w:r>
          </w:p>
        </w:tc>
      </w:tr>
      <w:tr w14:paraId="22011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0024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5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D3C12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15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A67FF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88DFE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03913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E5D5A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21AC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9CCC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112</w:t>
            </w:r>
          </w:p>
        </w:tc>
      </w:tr>
      <w:tr w14:paraId="03CA5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E1A5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6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34260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A4F3B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6FE2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143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F151C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DADB7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11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22497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8F6A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154</w:t>
            </w:r>
          </w:p>
        </w:tc>
      </w:tr>
      <w:tr w14:paraId="126DA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28AAB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ПОТРЕБНОСТИ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E69AF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934D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119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C126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143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A3F5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205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D1BF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107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5A18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175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A27BA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0</w:t>
            </w:r>
          </w:p>
        </w:tc>
      </w:tr>
    </w:tbl>
    <w:p w14:paraId="72645BCF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23148E">
      <w:pPr>
        <w:spacing w:before="240" w:after="0" w:line="240" w:lineRule="auto"/>
        <w:jc w:val="both"/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Проверим оптимальность опорного плана. Найдем </w:t>
      </w:r>
      <w:r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предварительные потенциалы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по занятым клеткам таблицы, в которых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полагая, что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15; 0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</w:t>
      </w: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15; 15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15;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16; 0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16;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16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13; 16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-3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14; -3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14;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17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19; 17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19;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2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12; 2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12;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10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0; 17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-17</w:t>
      </w: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!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0; -17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0;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17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12; 15 +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12;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-3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13; 0 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13;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= 13</w:t>
      </w: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!</w:t>
      </w:r>
      <w:bookmarkStart w:id="1" w:name="_GoBack"/>
      <w:bookmarkEnd w:id="1"/>
    </w:p>
    <w:p w14:paraId="540B4F95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93140DD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15348AB2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AEA00E6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0670D155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FF093B6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tbl>
      <w:tblPr>
        <w:tblStyle w:val="3"/>
        <w:tblW w:w="85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267"/>
        <w:gridCol w:w="993"/>
        <w:gridCol w:w="1134"/>
        <w:gridCol w:w="992"/>
        <w:gridCol w:w="992"/>
        <w:gridCol w:w="992"/>
      </w:tblGrid>
      <w:tr w14:paraId="3368C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3508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ПОТРЕБИТЕЛИ</w:t>
            </w:r>
          </w:p>
          <w:p w14:paraId="53D576C7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ПОСТАВЩИКИ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A966C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16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976D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10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FF1A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17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5DF84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15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CBAF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17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DAB23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v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mallCaps/>
                <w:sz w:val="24"/>
                <w:szCs w:val="24"/>
              </w:rPr>
              <w:t>= 13</w:t>
            </w:r>
          </w:p>
        </w:tc>
      </w:tr>
      <w:tr w14:paraId="4420F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D8AA6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 = 0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CF53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24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D93DC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24484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6644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5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0C08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67CE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175</w:t>
            </w:r>
          </w:p>
        </w:tc>
      </w:tr>
      <w:tr w14:paraId="4BD1D3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E25F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 = 2 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35E0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A2E1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119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63CF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E5E39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17FE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9 | 6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4C0E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</w:tr>
      <w:tr w14:paraId="46011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02878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3 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 = -3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0D55CA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13 | 72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A10A3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17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10AB2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83D21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F6FD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 | 90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2102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</w:tr>
      <w:tr w14:paraId="25ED4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008B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4 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 = 0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4A10C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 | 83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721E5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0217F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5D557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5 | 88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A472B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106E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14</w:t>
            </w:r>
          </w:p>
        </w:tc>
      </w:tr>
      <w:tr w14:paraId="1D8F6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B62C0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5 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 = -3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281A58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15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877D75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23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CE4C306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1AAEFE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12 | 112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B8432D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22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60DC2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16</w:t>
            </w:r>
          </w:p>
        </w:tc>
      </w:tr>
      <w:tr w14:paraId="2C89C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EA429">
            <w:pPr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u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vertAlign w:val="subscript"/>
              </w:rPr>
              <w:t xml:space="preserve">6 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 = -17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FC73A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ED1DA4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96E5DB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143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FCF520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549C0C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 | 11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366E1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  <w:t>0</w:t>
            </w:r>
          </w:p>
        </w:tc>
      </w:tr>
    </w:tbl>
    <w:p w14:paraId="4FD844E8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85066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Опорный план является оптимальным, так все оценки свободных клеток удовлетворяют условию u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+ 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≤ 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ij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Минимальные затраты составят: F(x) = 15*5 + 13*175 + 12*119 + 19*6 + 13*72 + 14*90 + 16*83 + 15*88 + 12*112 + 0*143 + 0*11 = 10080</w:t>
      </w:r>
    </w:p>
    <w:p w14:paraId="239123E9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Анализ оптимального плана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Из 1-го склада необходимо груз направить к 4-у потребителю (5 ед.), к 6-у потребителю (175 ед.)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Из 2-го склада необходимо груз направить к 2-у потребителю (119 ед.), к 5-у потребителю (6 ед.)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Из 3-го склада необходимо груз направить к 1-у потребителю (72 ед.), к 5-у потребителю (90 ед.)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Из 4-го склада необходимо груз направить к 1-у потребителю (83 ед.), к 4-у потребителю (88 ед.)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Из 5-го склада необходимо весь груз направить к 4-у потребителю.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Потребность 3-го потребителя остается неудовлетворенной на 143 ед.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Оптимальный план является вырожденным, так как базисная переменная 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63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=0.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Потребность 5-го потребителя остается неудовлетворенной на 11 ед.</w:t>
      </w:r>
      <w:r>
        <w:rPr>
          <w:rFonts w:ascii="Times New Roman" w:hAnsi="Times New Roman" w:cs="Times New Roman"/>
          <w:color w:val="333333"/>
          <w:sz w:val="28"/>
          <w:szCs w:val="28"/>
        </w:rPr>
        <w:br w:type="textWrapping"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Оптимальный план является вырожденным, так как базисная переменная x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</w:rPr>
        <w:t>65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=0.</w:t>
      </w:r>
    </w:p>
    <w:p w14:paraId="2EE64191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Что такое закрытая и открытая транспортная задача?</w:t>
      </w:r>
    </w:p>
    <w:p w14:paraId="16BE6245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Закрытая</w:t>
      </w: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 – сумма запасов = сумме потребностей. Решение существует всегда.</w:t>
      </w:r>
    </w:p>
    <w:p w14:paraId="316EF378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Открытая – суммы не равны. Чтобы решить, вводят фиктивного поставщика (если спрос &gt; запасов) или фиктивного потребителя (если запасы &gt; спроса) с нулевыми тарифами.</w:t>
      </w:r>
    </w:p>
    <w:p w14:paraId="028C6E2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426DBB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Методы решения транспортной задачи.</w:t>
      </w:r>
    </w:p>
    <w:p w14:paraId="5A31801E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Метод северо-западного угла</w:t>
      </w: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 – простой, но далёкий от оптимума.</w:t>
      </w:r>
    </w:p>
    <w:p w14:paraId="781E9A65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Метод наименьшей стоимости – выбирают самые дешёвые клетки (использовали в работе).</w:t>
      </w:r>
    </w:p>
    <w:p w14:paraId="4AD34BB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Метод потенциалов – проверка и улучшение плана (тоже использовали).</w:t>
      </w:r>
    </w:p>
    <w:p w14:paraId="37614530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Метод Фогеля – более точный, но сложнее.</w:t>
      </w:r>
    </w:p>
    <w:p w14:paraId="0FD39372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Сфера применения решения транспортной задачи.</w:t>
      </w:r>
    </w:p>
    <w:p w14:paraId="1FC6F4B5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Логистика и управление цепочками поставок</w:t>
      </w:r>
    </w:p>
    <w:p w14:paraId="62E25E30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Планирование перевозок на склады и в магазины</w:t>
      </w:r>
    </w:p>
    <w:p w14:paraId="3DBC708F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Распределение ресурсов на производстве</w:t>
      </w:r>
    </w:p>
    <w:p w14:paraId="3B8B9F7D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8"/>
          <w:szCs w:val="28"/>
          <w:shd w:val="clear" w:color="auto" w:fill="FFFFFF"/>
        </w:rPr>
        <w:t>Военное дело, строительство, сельское хозяйство</w:t>
      </w:r>
    </w:p>
    <w:p w14:paraId="1D3A7E67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Везде, где нужно минимизировать затраты на доставку при ограниченных запасах и спросе.</w:t>
      </w:r>
    </w:p>
    <w:p w14:paraId="44F5D3F8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48BD77D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368428F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8258086">
      <w:pPr>
        <w:spacing w:before="240"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09B65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DF9DAC6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76357A"/>
    <w:multiLevelType w:val="multilevel"/>
    <w:tmpl w:val="177635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645C7"/>
    <w:rsid w:val="5D3D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0"/>
      <w:sz w:val="22"/>
      <w:szCs w:val="22"/>
      <w:lang w:val="zh-CN" w:eastAsia="en-US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2594</Words>
  <Characters>8380</Characters>
  <Lines>0</Lines>
  <Paragraphs>0</Paragraphs>
  <TotalTime>18</TotalTime>
  <ScaleCrop>false</ScaleCrop>
  <LinksUpToDate>false</LinksUpToDate>
  <CharactersWithSpaces>9827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2026-04-09T11:53:00Z</dcterms:created>
  <dc:creator>vadim</dc:creator>
  <cp:lastModifiedBy>Вадим П</cp:lastModifiedBy>
  <dcterms:modified xsi:type="dcterms:W3CDTF">2026-04-10T14:34:31Z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eyJoZGlkIjoiZWVhNzY0MWMwOTNmMzc2MzUwMDViYTViZjEzNDUzNDAiLCJ1c2VySWQiOiI3NTU5MTQzMzc1MjMxIn0=</vt:lpwstr>
  </property>
  <property fmtid="{D5CDD505-2E9C-101B-9397-08002B2CF9AE}" pid="4" name="ICV">
    <vt:lpwstr>DE558196D2EE478A98EA9E46D396CAC3_12</vt:lpwstr>
  </property>
</Properties>
</file>