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969CF5" w:rsidP="4E22DE23" w:rsidRDefault="75969CF5" w14:paraId="4DD1DB80" w14:textId="538DF090">
      <w:pPr>
        <w:jc w:val="center"/>
        <w:rPr>
          <w:b w:val="1"/>
          <w:bCs w:val="1"/>
          <w:sz w:val="32"/>
          <w:szCs w:val="32"/>
        </w:rPr>
      </w:pPr>
      <w:r w:rsidRPr="4E22DE23" w:rsidR="75969CF5">
        <w:rPr>
          <w:b w:val="1"/>
          <w:bCs w:val="1"/>
          <w:sz w:val="32"/>
          <w:szCs w:val="32"/>
        </w:rPr>
        <w:t>Use Case “Pay Order”</w:t>
      </w:r>
    </w:p>
    <w:p w:rsidR="75969CF5" w:rsidP="4E22DE23" w:rsidRDefault="75969CF5" w14:paraId="341134BB" w14:textId="2BD47B3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75969CF5">
        <w:rPr>
          <w:b w:val="1"/>
          <w:bCs w:val="1"/>
          <w:sz w:val="24"/>
          <w:szCs w:val="24"/>
        </w:rPr>
        <w:t>Use case code</w:t>
      </w:r>
    </w:p>
    <w:p w:rsidR="75969CF5" w:rsidP="5456F692" w:rsidRDefault="75969CF5" w14:paraId="1DA3DA98" w14:textId="0F29E271">
      <w:pPr>
        <w:pStyle w:val="Normal"/>
        <w:ind w:left="0" w:firstLine="720"/>
        <w:jc w:val="left"/>
        <w:rPr>
          <w:b w:val="0"/>
          <w:bCs w:val="0"/>
        </w:rPr>
      </w:pPr>
      <w:r w:rsidR="75969CF5">
        <w:rPr>
          <w:b w:val="0"/>
          <w:bCs w:val="0"/>
        </w:rPr>
        <w:t>UC001</w:t>
      </w:r>
    </w:p>
    <w:p w:rsidR="75969CF5" w:rsidP="4E22DE23" w:rsidRDefault="75969CF5" w14:paraId="0C39ED82" w14:textId="39B3E4D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75969CF5">
        <w:rPr>
          <w:b w:val="1"/>
          <w:bCs w:val="1"/>
          <w:sz w:val="24"/>
          <w:szCs w:val="24"/>
        </w:rPr>
        <w:t>Brief description</w:t>
      </w:r>
    </w:p>
    <w:p w:rsidR="75969CF5" w:rsidP="5456F692" w:rsidRDefault="75969CF5" w14:paraId="65277850" w14:textId="145BEBD8">
      <w:pPr>
        <w:pStyle w:val="Normal"/>
        <w:ind w:left="0" w:firstLine="720"/>
        <w:jc w:val="left"/>
        <w:rPr>
          <w:b w:val="0"/>
          <w:bCs w:val="0"/>
        </w:rPr>
      </w:pPr>
      <w:r w:rsidR="75969CF5">
        <w:rPr>
          <w:b w:val="0"/>
          <w:bCs w:val="0"/>
        </w:rPr>
        <w:t xml:space="preserve">This use case describes the interaction between the AIMS software with the customer and the Interbank when the customer desires to </w:t>
      </w:r>
      <w:r w:rsidR="4BA99E16">
        <w:rPr>
          <w:b w:val="0"/>
          <w:bCs w:val="0"/>
        </w:rPr>
        <w:t>pay for an</w:t>
      </w:r>
      <w:r w:rsidR="75969CF5">
        <w:rPr>
          <w:b w:val="0"/>
          <w:bCs w:val="0"/>
        </w:rPr>
        <w:t xml:space="preserve"> order.</w:t>
      </w:r>
    </w:p>
    <w:p w:rsidR="7CA40623" w:rsidP="4E22DE23" w:rsidRDefault="7CA40623" w14:paraId="11C51AC7" w14:textId="0CD0168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Actors</w:t>
      </w:r>
    </w:p>
    <w:p w:rsidR="16CFD05B" w:rsidP="4E22DE23" w:rsidRDefault="16CFD05B" w14:paraId="4740B6AA" w14:textId="3E3912CA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3.1 Customer</w:t>
      </w:r>
    </w:p>
    <w:p w:rsidR="16CFD05B" w:rsidP="4E22DE23" w:rsidRDefault="16CFD05B" w14:paraId="7B0D1B80" w14:textId="294A00AE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3.</w:t>
      </w:r>
      <w:r w:rsidRPr="4E22DE23" w:rsidR="17FC77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</w:t>
      </w: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Interbank</w:t>
      </w:r>
    </w:p>
    <w:p w:rsidR="16CFD05B" w:rsidP="4E22DE23" w:rsidRDefault="16CFD05B" w14:paraId="11DCFFFF" w14:textId="2CE5010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Preconditions</w:t>
      </w:r>
    </w:p>
    <w:p w:rsidR="16CFD05B" w:rsidP="5456F692" w:rsidRDefault="16CFD05B" w14:paraId="21F12B89" w14:textId="01E637DF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456F692" w:rsidR="16CFD0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The AIMS software has calculated the total amount of money which the customer has to pay.</w:t>
      </w:r>
    </w:p>
    <w:p w:rsidR="16CFD05B" w:rsidP="4E22DE23" w:rsidRDefault="16CFD05B" w14:paraId="404DE00F" w14:textId="1A86D0A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E22DE23" w:rsidR="16CFD0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Basic flow of Events</w:t>
      </w:r>
    </w:p>
    <w:p w:rsidR="16CFD05B" w:rsidP="5456F692" w:rsidRDefault="16CFD05B" w14:paraId="0F717253" w14:textId="4EDEE034">
      <w:pPr>
        <w:pStyle w:val="Normal"/>
        <w:spacing w:line="240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1. The AIMS Software displays the payment screen</w:t>
      </w:r>
    </w:p>
    <w:p w:rsidR="16CFD05B" w:rsidP="252EAEB6" w:rsidRDefault="16CFD05B" w14:paraId="430DCDD9" w14:textId="6502BA36">
      <w:pPr>
        <w:spacing w:line="240" w:lineRule="auto"/>
        <w:ind w:firstLine="720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EAEB6" w:rsidR="3F111A46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2. The customer </w:t>
      </w:r>
      <w:r w:rsidRPr="252EAEB6" w:rsidR="6ECF1CAC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enters card info and </w:t>
      </w:r>
      <w:r w:rsidRPr="252EAEB6" w:rsidR="086FD156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confirms</w:t>
      </w:r>
      <w:r w:rsidRPr="252EAEB6" w:rsidR="6ECF1CAC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to pay order</w:t>
      </w:r>
    </w:p>
    <w:p w:rsidR="16CFD05B" w:rsidP="5456F692" w:rsidRDefault="16CFD05B" w14:paraId="06A1F534" w14:textId="32B70BD6">
      <w:pPr>
        <w:spacing w:line="240" w:lineRule="auto"/>
        <w:ind w:firstLine="720"/>
        <w:jc w:val="left"/>
      </w:pPr>
      <w:r w:rsidRPr="252EAEB6" w:rsidR="3F111A46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3. The AIMS Software check</w:t>
      </w:r>
      <w:r w:rsidRPr="252EAEB6" w:rsidR="1581F8B2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52EAEB6" w:rsidR="3F111A46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if the card information is in correct format</w:t>
      </w:r>
    </w:p>
    <w:p w:rsidR="16CFD05B" w:rsidP="5456F692" w:rsidRDefault="16CFD05B" w14:paraId="412087B0" w14:textId="4DEAAF99">
      <w:pPr>
        <w:spacing w:line="240" w:lineRule="auto"/>
        <w:ind w:firstLine="720"/>
        <w:jc w:val="left"/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4. The AIMS Software asks the Interbank to pay order</w:t>
      </w:r>
    </w:p>
    <w:p w:rsidR="16CFD05B" w:rsidP="5456F692" w:rsidRDefault="16CFD05B" w14:paraId="13F6A3B3" w14:textId="6D7A16FD">
      <w:pPr>
        <w:spacing w:line="240" w:lineRule="auto"/>
        <w:ind w:firstLine="720"/>
        <w:jc w:val="left"/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5. The Interbank processes the transaction</w:t>
      </w:r>
    </w:p>
    <w:p w:rsidR="16CFD05B" w:rsidP="5456F692" w:rsidRDefault="16CFD05B" w14:paraId="00C77392" w14:textId="29DA0B6A">
      <w:pPr>
        <w:spacing w:line="240" w:lineRule="auto"/>
        <w:ind w:firstLine="720"/>
        <w:jc w:val="left"/>
      </w:pPr>
      <w:r w:rsidRPr="5456F692" w:rsidR="75FFD895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6. The AIMS Software saves the payment transaction</w:t>
      </w:r>
    </w:p>
    <w:p w:rsidR="1A5CB757" w:rsidP="4E22DE23" w:rsidRDefault="1A5CB757" w14:paraId="15FE3803" w14:textId="09FBF97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1A5CB7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Alternative flows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40"/>
        <w:gridCol w:w="1635"/>
        <w:gridCol w:w="2475"/>
        <w:gridCol w:w="3315"/>
        <w:gridCol w:w="1395"/>
      </w:tblGrid>
      <w:tr w:rsidR="72328A96" w:rsidTr="10D89253" w14:paraId="3545C956">
        <w:tc>
          <w:tcPr>
            <w:tcW w:w="540" w:type="dxa"/>
            <w:shd w:val="clear" w:color="auto" w:fill="8EAADB" w:themeFill="accent1" w:themeFillTint="99"/>
            <w:tcMar/>
          </w:tcPr>
          <w:p w:rsidR="1A5CB757" w:rsidP="10D89253" w:rsidRDefault="1A5CB757" w14:paraId="1C6651C0" w14:textId="65147EE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No</w:t>
            </w:r>
          </w:p>
        </w:tc>
        <w:tc>
          <w:tcPr>
            <w:tcW w:w="1635" w:type="dxa"/>
            <w:shd w:val="clear" w:color="auto" w:fill="8EAADB" w:themeFill="accent1" w:themeFillTint="99"/>
            <w:tcMar/>
          </w:tcPr>
          <w:p w:rsidR="1A5CB757" w:rsidP="10D89253" w:rsidRDefault="1A5CB757" w14:paraId="70D61C28" w14:textId="7D99BD0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Location</w:t>
            </w:r>
          </w:p>
        </w:tc>
        <w:tc>
          <w:tcPr>
            <w:tcW w:w="2475" w:type="dxa"/>
            <w:shd w:val="clear" w:color="auto" w:fill="8EAADB" w:themeFill="accent1" w:themeFillTint="99"/>
            <w:tcMar/>
          </w:tcPr>
          <w:p w:rsidR="1A5CB757" w:rsidP="10D89253" w:rsidRDefault="1A5CB757" w14:paraId="77F6CCE0" w14:textId="3CB0AE8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Condition</w:t>
            </w:r>
          </w:p>
        </w:tc>
        <w:tc>
          <w:tcPr>
            <w:tcW w:w="3315" w:type="dxa"/>
            <w:shd w:val="clear" w:color="auto" w:fill="8EAADB" w:themeFill="accent1" w:themeFillTint="99"/>
            <w:tcMar/>
          </w:tcPr>
          <w:p w:rsidR="1A5CB757" w:rsidP="10D89253" w:rsidRDefault="1A5CB757" w14:paraId="293FF4F0" w14:textId="7CCC06C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Action</w:t>
            </w:r>
          </w:p>
        </w:tc>
        <w:tc>
          <w:tcPr>
            <w:tcW w:w="1395" w:type="dxa"/>
            <w:shd w:val="clear" w:color="auto" w:fill="8EAADB" w:themeFill="accent1" w:themeFillTint="99"/>
            <w:tcMar/>
          </w:tcPr>
          <w:p w:rsidR="1A5CB757" w:rsidP="10D89253" w:rsidRDefault="1A5CB757" w14:paraId="1FE38B83" w14:textId="23C47D3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Resume Location</w:t>
            </w:r>
          </w:p>
        </w:tc>
      </w:tr>
      <w:tr w:rsidR="72328A96" w:rsidTr="10D89253" w14:paraId="7F592CC0">
        <w:tc>
          <w:tcPr>
            <w:tcW w:w="540" w:type="dxa"/>
            <w:tcMar/>
          </w:tcPr>
          <w:p w:rsidR="1A5CB757" w:rsidP="72328A96" w:rsidRDefault="1A5CB757" w14:paraId="2F4B4C33" w14:textId="06154E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1.</w:t>
            </w:r>
          </w:p>
        </w:tc>
        <w:tc>
          <w:tcPr>
            <w:tcW w:w="1635" w:type="dxa"/>
            <w:tcMar/>
          </w:tcPr>
          <w:p w:rsidR="1A5CB757" w:rsidP="72328A96" w:rsidRDefault="1A5CB757" w14:paraId="29DC7933" w14:textId="57F17B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4</w:t>
            </w:r>
          </w:p>
        </w:tc>
        <w:tc>
          <w:tcPr>
            <w:tcW w:w="2475" w:type="dxa"/>
            <w:tcMar/>
          </w:tcPr>
          <w:p w:rsidR="1A5CB757" w:rsidP="72328A96" w:rsidRDefault="1A5CB757" w14:paraId="4A974798" w14:textId="2A8754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If the card info has wrong format</w:t>
            </w:r>
          </w:p>
        </w:tc>
        <w:tc>
          <w:tcPr>
            <w:tcW w:w="3315" w:type="dxa"/>
            <w:tcMar/>
          </w:tcPr>
          <w:p w:rsidR="1A5CB757" w:rsidP="72328A96" w:rsidRDefault="1A5CB757" w14:paraId="2F52B798" w14:textId="66E345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The AIMS software notifies that the card info has wrong format</w:t>
            </w:r>
          </w:p>
        </w:tc>
        <w:tc>
          <w:tcPr>
            <w:tcW w:w="1395" w:type="dxa"/>
            <w:tcMar/>
          </w:tcPr>
          <w:p w:rsidR="1A5CB757" w:rsidP="72328A96" w:rsidRDefault="1A5CB757" w14:paraId="66E50706" w14:textId="312614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1</w:t>
            </w:r>
          </w:p>
        </w:tc>
      </w:tr>
      <w:tr w:rsidR="72328A96" w:rsidTr="10D89253" w14:paraId="38FAE3E6">
        <w:tc>
          <w:tcPr>
            <w:tcW w:w="540" w:type="dxa"/>
            <w:tcMar/>
          </w:tcPr>
          <w:p w:rsidR="1A5CB757" w:rsidP="72328A96" w:rsidRDefault="1A5CB757" w14:paraId="22BE5ED6" w14:textId="1864DD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2.</w:t>
            </w:r>
          </w:p>
        </w:tc>
        <w:tc>
          <w:tcPr>
            <w:tcW w:w="1635" w:type="dxa"/>
            <w:tcMar/>
          </w:tcPr>
          <w:p w:rsidR="1A5CB757" w:rsidP="72328A96" w:rsidRDefault="1A5CB757" w14:paraId="493EE21B" w14:textId="25C966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5</w:t>
            </w:r>
          </w:p>
        </w:tc>
        <w:tc>
          <w:tcPr>
            <w:tcW w:w="2475" w:type="dxa"/>
            <w:tcMar/>
          </w:tcPr>
          <w:p w:rsidR="1A5CB757" w:rsidP="72328A96" w:rsidRDefault="1A5CB757" w14:paraId="2DFB618D" w14:textId="37E0CF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If the card info is invalid</w:t>
            </w:r>
          </w:p>
        </w:tc>
        <w:tc>
          <w:tcPr>
            <w:tcW w:w="3315" w:type="dxa"/>
            <w:tcMar/>
          </w:tcPr>
          <w:p w:rsidR="1A5CB757" w:rsidP="72328A96" w:rsidRDefault="1A5CB757" w14:paraId="4E489355" w14:textId="4DE41B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The AIMS software notifies that the card info is invalid</w:t>
            </w:r>
          </w:p>
        </w:tc>
        <w:tc>
          <w:tcPr>
            <w:tcW w:w="1395" w:type="dxa"/>
            <w:tcMar/>
          </w:tcPr>
          <w:p w:rsidR="1A5CB757" w:rsidP="72328A96" w:rsidRDefault="1A5CB757" w14:paraId="30B83FA6" w14:textId="41C014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1</w:t>
            </w:r>
          </w:p>
        </w:tc>
      </w:tr>
      <w:tr w:rsidR="72328A96" w:rsidTr="10D89253" w14:paraId="7B3B2479">
        <w:tc>
          <w:tcPr>
            <w:tcW w:w="540" w:type="dxa"/>
            <w:tcMar/>
          </w:tcPr>
          <w:p w:rsidR="1A5CB757" w:rsidP="72328A96" w:rsidRDefault="1A5CB757" w14:paraId="25EE6BB6" w14:textId="5D275D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3.</w:t>
            </w:r>
          </w:p>
        </w:tc>
        <w:tc>
          <w:tcPr>
            <w:tcW w:w="1635" w:type="dxa"/>
            <w:tcMar/>
          </w:tcPr>
          <w:p w:rsidR="1A5CB757" w:rsidP="72328A96" w:rsidRDefault="1A5CB757" w14:paraId="7ABC9BDF" w14:textId="50E3C0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At step 5</w:t>
            </w:r>
          </w:p>
        </w:tc>
        <w:tc>
          <w:tcPr>
            <w:tcW w:w="2475" w:type="dxa"/>
            <w:tcMar/>
          </w:tcPr>
          <w:p w:rsidR="1A5CB757" w:rsidP="72328A96" w:rsidRDefault="1A5CB757" w14:paraId="66D3C673" w14:textId="0AA481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If the balance is not enough</w:t>
            </w:r>
          </w:p>
        </w:tc>
        <w:tc>
          <w:tcPr>
            <w:tcW w:w="3315" w:type="dxa"/>
            <w:tcMar/>
          </w:tcPr>
          <w:p w:rsidR="1A5CB757" w:rsidP="72328A96" w:rsidRDefault="1A5CB757" w14:paraId="032BF73F" w14:textId="19823E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72328A96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The AIMS software notifies that the balance is not enough</w:t>
            </w:r>
          </w:p>
        </w:tc>
        <w:tc>
          <w:tcPr>
            <w:tcW w:w="1395" w:type="dxa"/>
            <w:tcMar/>
          </w:tcPr>
          <w:p w:rsidR="1A5CB757" w:rsidP="72328A96" w:rsidRDefault="1A5CB757" w14:paraId="6E0FEC18" w14:textId="70B46B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0D89253" w:rsidR="1A5CB7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A</w:t>
            </w:r>
            <w:r w:rsidRPr="10D89253" w:rsidR="07A36A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t step 5</w:t>
            </w:r>
          </w:p>
        </w:tc>
      </w:tr>
    </w:tbl>
    <w:p w:rsidR="72328A96" w:rsidP="4E22DE23" w:rsidRDefault="72328A96" w14:paraId="35BF8B5E" w14:textId="2698A928">
      <w:pPr>
        <w:pStyle w:val="ListParagraph"/>
        <w:numPr>
          <w:ilvl w:val="0"/>
          <w:numId w:val="2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Input </w:t>
      </w: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dat</w:t>
      </w: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25"/>
        <w:gridCol w:w="2100"/>
        <w:gridCol w:w="1890"/>
        <w:gridCol w:w="1485"/>
        <w:gridCol w:w="1800"/>
        <w:gridCol w:w="1560"/>
      </w:tblGrid>
      <w:tr w:rsidR="5456F692" w:rsidTr="10D89253" w14:paraId="20431997">
        <w:tc>
          <w:tcPr>
            <w:tcW w:w="525" w:type="dxa"/>
            <w:shd w:val="clear" w:color="auto" w:fill="A8D08D" w:themeFill="accent6" w:themeFillTint="99"/>
            <w:tcMar/>
          </w:tcPr>
          <w:p w:rsidR="4BCB7266" w:rsidP="10D89253" w:rsidRDefault="4BCB7266" w14:paraId="78919912" w14:textId="1670737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No</w:t>
            </w:r>
          </w:p>
        </w:tc>
        <w:tc>
          <w:tcPr>
            <w:tcW w:w="2100" w:type="dxa"/>
            <w:shd w:val="clear" w:color="auto" w:fill="A8D08D" w:themeFill="accent6" w:themeFillTint="99"/>
            <w:tcMar/>
          </w:tcPr>
          <w:p w:rsidR="4BCB7266" w:rsidP="10D89253" w:rsidRDefault="4BCB7266" w14:paraId="41F6CD01" w14:textId="7F75E7E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Data fields</w:t>
            </w:r>
          </w:p>
        </w:tc>
        <w:tc>
          <w:tcPr>
            <w:tcW w:w="1890" w:type="dxa"/>
            <w:shd w:val="clear" w:color="auto" w:fill="A8D08D" w:themeFill="accent6" w:themeFillTint="99"/>
            <w:tcMar/>
          </w:tcPr>
          <w:p w:rsidR="4BCB7266" w:rsidP="10D89253" w:rsidRDefault="4BCB7266" w14:paraId="1DBBCA4C" w14:textId="3088E11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1485" w:type="dxa"/>
            <w:shd w:val="clear" w:color="auto" w:fill="A8D08D" w:themeFill="accent6" w:themeFillTint="99"/>
            <w:tcMar/>
          </w:tcPr>
          <w:p w:rsidR="4BCB7266" w:rsidP="10D89253" w:rsidRDefault="4BCB7266" w14:paraId="27350629" w14:textId="67F3618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Mandatory</w:t>
            </w:r>
          </w:p>
        </w:tc>
        <w:tc>
          <w:tcPr>
            <w:tcW w:w="1800" w:type="dxa"/>
            <w:shd w:val="clear" w:color="auto" w:fill="A8D08D" w:themeFill="accent6" w:themeFillTint="99"/>
            <w:tcMar/>
          </w:tcPr>
          <w:p w:rsidR="4BCB7266" w:rsidP="10D89253" w:rsidRDefault="4BCB7266" w14:paraId="06B53C79" w14:textId="3E5B07A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</w:tcPr>
          <w:p w:rsidR="4BCB7266" w:rsidP="10D89253" w:rsidRDefault="4BCB7266" w14:paraId="38443434" w14:textId="1797735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0D89253" w:rsidR="4BCB7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Example</w:t>
            </w:r>
          </w:p>
        </w:tc>
      </w:tr>
      <w:tr w:rsidR="5456F692" w:rsidTr="10D89253" w14:paraId="7A51F4C0">
        <w:tc>
          <w:tcPr>
            <w:tcW w:w="525" w:type="dxa"/>
            <w:tcMar/>
          </w:tcPr>
          <w:p w:rsidR="4BCB7266" w:rsidP="5456F692" w:rsidRDefault="4BCB7266" w14:paraId="37958D13" w14:textId="096C2F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1.</w:t>
            </w:r>
          </w:p>
        </w:tc>
        <w:tc>
          <w:tcPr>
            <w:tcW w:w="2100" w:type="dxa"/>
            <w:tcMar/>
          </w:tcPr>
          <w:p w:rsidR="4BCB7266" w:rsidP="5456F692" w:rsidRDefault="4BCB7266" w14:paraId="75D35AF4" w14:textId="2D4148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Card holder name</w:t>
            </w:r>
          </w:p>
        </w:tc>
        <w:tc>
          <w:tcPr>
            <w:tcW w:w="1890" w:type="dxa"/>
            <w:tcMar/>
          </w:tcPr>
          <w:p w:rsidR="5456F692" w:rsidP="5456F692" w:rsidRDefault="5456F692" w14:paraId="16E695AA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3827FBB6" w14:textId="14158A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5456F692" w:rsidP="5456F692" w:rsidRDefault="5456F692" w14:paraId="15A89C77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4BCB7266" w:rsidP="5456F692" w:rsidRDefault="4BCB7266" w14:paraId="16CEE277" w14:textId="561A19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DO MINH HIEU</w:t>
            </w:r>
          </w:p>
        </w:tc>
      </w:tr>
      <w:tr w:rsidR="5456F692" w:rsidTr="10D89253" w14:paraId="35CFE4E0">
        <w:tc>
          <w:tcPr>
            <w:tcW w:w="525" w:type="dxa"/>
            <w:tcMar/>
          </w:tcPr>
          <w:p w:rsidR="4BCB7266" w:rsidP="5456F692" w:rsidRDefault="4BCB7266" w14:paraId="1D23F83D" w14:textId="763C92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2.</w:t>
            </w:r>
          </w:p>
        </w:tc>
        <w:tc>
          <w:tcPr>
            <w:tcW w:w="2100" w:type="dxa"/>
            <w:tcMar/>
          </w:tcPr>
          <w:p w:rsidR="4BCB7266" w:rsidP="5456F692" w:rsidRDefault="4BCB7266" w14:paraId="535B9AB1" w14:textId="7CC2EC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Card number</w:t>
            </w:r>
          </w:p>
        </w:tc>
        <w:tc>
          <w:tcPr>
            <w:tcW w:w="1890" w:type="dxa"/>
            <w:tcMar/>
          </w:tcPr>
          <w:p w:rsidR="5456F692" w:rsidP="5456F692" w:rsidRDefault="5456F692" w14:paraId="55DB7D37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15E1E227" w14:textId="49845A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5456F692" w:rsidP="5456F692" w:rsidRDefault="5456F692" w14:paraId="612B9F42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4BCB7266" w:rsidP="5456F692" w:rsidRDefault="4BCB7266" w14:paraId="623E342E" w14:textId="20DEA1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1234 5678 9123 4567</w:t>
            </w:r>
          </w:p>
        </w:tc>
      </w:tr>
      <w:tr w:rsidR="5456F692" w:rsidTr="10D89253" w14:paraId="55C23135">
        <w:tc>
          <w:tcPr>
            <w:tcW w:w="525" w:type="dxa"/>
            <w:tcMar/>
          </w:tcPr>
          <w:p w:rsidR="4BCB7266" w:rsidP="5456F692" w:rsidRDefault="4BCB7266" w14:paraId="32F9A064" w14:textId="5674AF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3.</w:t>
            </w:r>
          </w:p>
        </w:tc>
        <w:tc>
          <w:tcPr>
            <w:tcW w:w="2100" w:type="dxa"/>
            <w:tcMar/>
          </w:tcPr>
          <w:p w:rsidR="4BCB7266" w:rsidP="5456F692" w:rsidRDefault="4BCB7266" w14:paraId="3957D9D3" w14:textId="5BA0B7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Expiration date</w:t>
            </w:r>
          </w:p>
        </w:tc>
        <w:tc>
          <w:tcPr>
            <w:tcW w:w="1890" w:type="dxa"/>
            <w:tcMar/>
          </w:tcPr>
          <w:p w:rsidR="5456F692" w:rsidP="5456F692" w:rsidRDefault="5456F692" w14:paraId="18172318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1A2232F8" w14:textId="1290C0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4BCB7266" w:rsidP="5456F692" w:rsidRDefault="4BCB7266" w14:paraId="5E3BDEB8" w14:textId="2D7CF3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Consist of month and last 2 digits of year only</w:t>
            </w:r>
          </w:p>
        </w:tc>
        <w:tc>
          <w:tcPr>
            <w:tcW w:w="1560" w:type="dxa"/>
            <w:tcMar/>
          </w:tcPr>
          <w:p w:rsidR="4BCB7266" w:rsidP="5456F692" w:rsidRDefault="4BCB7266" w14:paraId="7F1B0F76" w14:textId="7323B2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01/23</w:t>
            </w:r>
          </w:p>
        </w:tc>
      </w:tr>
      <w:tr w:rsidR="5456F692" w:rsidTr="10D89253" w14:paraId="24083F88">
        <w:tc>
          <w:tcPr>
            <w:tcW w:w="525" w:type="dxa"/>
            <w:tcMar/>
          </w:tcPr>
          <w:p w:rsidR="4BCB7266" w:rsidP="5456F692" w:rsidRDefault="4BCB7266" w14:paraId="724BBFA6" w14:textId="5F7030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4.</w:t>
            </w:r>
          </w:p>
        </w:tc>
        <w:tc>
          <w:tcPr>
            <w:tcW w:w="2100" w:type="dxa"/>
            <w:tcMar/>
          </w:tcPr>
          <w:p w:rsidR="4BCB7266" w:rsidP="5456F692" w:rsidRDefault="4BCB7266" w14:paraId="24C72753" w14:textId="54C510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Security code</w:t>
            </w:r>
          </w:p>
        </w:tc>
        <w:tc>
          <w:tcPr>
            <w:tcW w:w="1890" w:type="dxa"/>
            <w:tcMar/>
          </w:tcPr>
          <w:p w:rsidR="5456F692" w:rsidP="5456F692" w:rsidRDefault="5456F692" w14:paraId="44E15625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85" w:type="dxa"/>
            <w:tcMar/>
          </w:tcPr>
          <w:p w:rsidR="4BCB7266" w:rsidP="5456F692" w:rsidRDefault="4BCB7266" w14:paraId="51A2E263" w14:textId="1D9D5B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800" w:type="dxa"/>
            <w:tcMar/>
          </w:tcPr>
          <w:p w:rsidR="5456F692" w:rsidP="5456F692" w:rsidRDefault="5456F692" w14:paraId="42BFB8B0" w14:textId="15B8E5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4BCB7266" w:rsidP="5456F692" w:rsidRDefault="4BCB7266" w14:paraId="4BC4F5B2" w14:textId="6CF5B7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5456F692" w:rsidR="4BCB7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123</w:t>
            </w:r>
          </w:p>
        </w:tc>
      </w:tr>
    </w:tbl>
    <w:p w:rsidR="4BCB7266" w:rsidP="4E22DE23" w:rsidRDefault="4BCB7266" w14:paraId="366F169D" w14:textId="1E58FDFF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Output data</w:t>
      </w:r>
    </w:p>
    <w:p w:rsidR="4BCB7266" w:rsidP="799246C0" w:rsidRDefault="4BCB7266" w14:paraId="239BD00E" w14:textId="6E3CC9C2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99246C0" w:rsidR="4BCB7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None</w:t>
      </w:r>
    </w:p>
    <w:p w:rsidR="4BCB7266" w:rsidP="4E22DE23" w:rsidRDefault="4BCB7266" w14:paraId="54E88B5F" w14:textId="5105937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E22DE23" w:rsidR="4BCB72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Postcondition</w:t>
      </w:r>
    </w:p>
    <w:p w:rsidR="4BCB7266" w:rsidP="799246C0" w:rsidRDefault="4BCB7266" w14:paraId="6826D3EE" w14:textId="6022AEEE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99246C0" w:rsidR="4BCB7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None</w:t>
      </w:r>
    </w:p>
    <w:p w:rsidR="799246C0" w:rsidP="799246C0" w:rsidRDefault="799246C0" w14:paraId="667F3819" w14:textId="08D80D14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DE82F"/>
    <w:rsid w:val="010E8678"/>
    <w:rsid w:val="05BFB20C"/>
    <w:rsid w:val="077CA64D"/>
    <w:rsid w:val="07A36A30"/>
    <w:rsid w:val="07FAC7F7"/>
    <w:rsid w:val="086FD156"/>
    <w:rsid w:val="103464A1"/>
    <w:rsid w:val="10D89253"/>
    <w:rsid w:val="156D717A"/>
    <w:rsid w:val="1581F8B2"/>
    <w:rsid w:val="15CDD700"/>
    <w:rsid w:val="16CFD05B"/>
    <w:rsid w:val="1741E62E"/>
    <w:rsid w:val="17FC77DA"/>
    <w:rsid w:val="1A5CB757"/>
    <w:rsid w:val="1BBA8665"/>
    <w:rsid w:val="217BEC58"/>
    <w:rsid w:val="252EAEB6"/>
    <w:rsid w:val="2799BED2"/>
    <w:rsid w:val="2933836B"/>
    <w:rsid w:val="2AF1F7EB"/>
    <w:rsid w:val="32325843"/>
    <w:rsid w:val="34102CB2"/>
    <w:rsid w:val="38FEC91E"/>
    <w:rsid w:val="3AEF70E4"/>
    <w:rsid w:val="3CBDBAE3"/>
    <w:rsid w:val="3D2DF466"/>
    <w:rsid w:val="3F111A46"/>
    <w:rsid w:val="40352335"/>
    <w:rsid w:val="4BA99E16"/>
    <w:rsid w:val="4BCB7266"/>
    <w:rsid w:val="4E22DE23"/>
    <w:rsid w:val="5456F692"/>
    <w:rsid w:val="57176099"/>
    <w:rsid w:val="58BCA684"/>
    <w:rsid w:val="5CF5051D"/>
    <w:rsid w:val="63E572FA"/>
    <w:rsid w:val="668576F5"/>
    <w:rsid w:val="66E38553"/>
    <w:rsid w:val="6A4C594E"/>
    <w:rsid w:val="6ACE30D3"/>
    <w:rsid w:val="6BB6F676"/>
    <w:rsid w:val="6ECF1CAC"/>
    <w:rsid w:val="72328A96"/>
    <w:rsid w:val="75969CF5"/>
    <w:rsid w:val="75FFD895"/>
    <w:rsid w:val="766EA13F"/>
    <w:rsid w:val="799246C0"/>
    <w:rsid w:val="7CA40623"/>
    <w:rsid w:val="7E469501"/>
    <w:rsid w:val="7F0DE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E82F"/>
  <w15:chartTrackingRefBased/>
  <w15:docId w15:val="{ACE333E1-779D-4368-B187-98D8BD092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2bd4152563b48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2021-10-11T09:19:02.9621754Z</dcterms:created>
  <dcterms:modified xsi:type="dcterms:W3CDTF">2021-10-19T13:31:39.4364966Z</dcterms:modified>
  <dc:creator>TA MINH QUAN 20194824</dc:creator>
  <lastModifiedBy>TA MINH QUAN 20194824</lastModifiedBy>
</coreProperties>
</file>