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931285"/>
            <wp:effectExtent l="0" t="0" r="5715" b="12065"/>
            <wp:docPr id="2" name="Picture 2" descr="未命名圖表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未命名圖表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1: Design diagram of xxx system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color w:val="BBBBBB" w:themeColor="background1" w:themeShade="BF"/>
          <w:sz w:val="28"/>
          <w:szCs w:val="28"/>
        </w:rPr>
        <w:t>// The detail I will send to u tomorrow :-p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color w:val="BBBBBB" w:themeColor="background1" w:themeShade="BF"/>
          <w:sz w:val="28"/>
          <w:szCs w:val="28"/>
        </w:rPr>
        <w:t>Why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color w:val="BBBBBB" w:themeColor="background1" w:themeShade="BF"/>
          <w:sz w:val="28"/>
          <w:szCs w:val="28"/>
        </w:rPr>
        <w:t>How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rFonts w:hint="eastAsia"/>
          <w:color w:val="BBBBBB" w:themeColor="background1" w:themeShade="BF"/>
          <w:sz w:val="28"/>
          <w:szCs w:val="28"/>
        </w:rPr>
        <w:t>动机</w:t>
      </w:r>
    </w:p>
    <w:p>
      <w:pPr>
        <w:spacing w:line="360" w:lineRule="auto"/>
        <w:rPr>
          <w:rFonts w:hint="eastAsia"/>
          <w:color w:val="BBBBBB" w:themeColor="background1" w:themeShade="BF"/>
          <w:sz w:val="28"/>
          <w:szCs w:val="28"/>
        </w:rPr>
      </w:pPr>
      <w:r>
        <w:rPr>
          <w:rFonts w:hint="eastAsia"/>
          <w:color w:val="BBBBBB" w:themeColor="background1" w:themeShade="BF"/>
          <w:sz w:val="28"/>
          <w:szCs w:val="28"/>
        </w:rPr>
        <w:t>群体 领域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rFonts w:hint="eastAsia"/>
          <w:color w:val="BBBBBB" w:themeColor="background1" w:themeShade="BF"/>
          <w:sz w:val="28"/>
          <w:szCs w:val="28"/>
        </w:rPr>
        <w:t>说服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rFonts w:hint="eastAsia"/>
          <w:color w:val="BBBBBB" w:themeColor="background1" w:themeShade="BF"/>
          <w:sz w:val="28"/>
          <w:szCs w:val="28"/>
        </w:rPr>
        <w:t>可行</w:t>
      </w:r>
    </w:p>
    <w:p>
      <w:pPr>
        <w:spacing w:line="360" w:lineRule="auto"/>
        <w:rPr>
          <w:color w:val="BBBBBB" w:themeColor="background1" w:themeShade="BF"/>
          <w:sz w:val="28"/>
          <w:szCs w:val="28"/>
        </w:rPr>
      </w:pPr>
      <w:r>
        <w:rPr>
          <w:color w:val="BBBBBB" w:themeColor="background1" w:themeShade="BF"/>
          <w:sz w:val="28"/>
          <w:szCs w:val="28"/>
        </w:rPr>
        <w:t>Q&amp;A</w:t>
      </w:r>
    </w:p>
    <w:p>
      <w:pPr>
        <w:spacing w:line="360" w:lineRule="auto"/>
        <w:rPr>
          <w:rFonts w:hint="eastAsia"/>
          <w:color w:val="BBBBBB" w:themeColor="background1" w:themeShade="BF"/>
          <w:sz w:val="28"/>
          <w:szCs w:val="28"/>
        </w:rPr>
      </w:pPr>
      <w:r>
        <w:rPr>
          <w:rFonts w:hint="eastAsia"/>
          <w:color w:val="BBBBBB" w:themeColor="background1" w:themeShade="BF"/>
          <w:sz w:val="28"/>
          <w:szCs w:val="28"/>
        </w:rPr>
        <w:t>信用分</w:t>
      </w:r>
    </w:p>
    <w:p>
      <w:pPr>
        <w:spacing w:line="360" w:lineRule="auto"/>
        <w:rPr>
          <w:rFonts w:hint="eastAsia"/>
          <w:color w:val="BBBBBB" w:themeColor="background1" w:themeShade="BF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C28D7"/>
    <w:rsid w:val="00285838"/>
    <w:rsid w:val="003B7546"/>
    <w:rsid w:val="00453ADC"/>
    <w:rsid w:val="00556686"/>
    <w:rsid w:val="0086182B"/>
    <w:rsid w:val="00962105"/>
    <w:rsid w:val="00B8212A"/>
    <w:rsid w:val="00C324F7"/>
    <w:rsid w:val="00E0378E"/>
    <w:rsid w:val="CFEC28D7"/>
    <w:rsid w:val="DF7F3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17</Words>
  <Characters>99</Characters>
  <Lines>1</Lines>
  <Paragraphs>1</Paragraphs>
  <TotalTime>0</TotalTime>
  <ScaleCrop>false</ScaleCrop>
  <LinksUpToDate>false</LinksUpToDate>
  <CharactersWithSpaces>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2018-02-04T17:00:00Z</dcterms:created>
  <dc:creator>taqini</dc:creator>
  <cp:lastModifiedBy>taqini</cp:lastModifiedBy>
  <dcterms:modified xsi:type="dcterms:W3CDTF">2018-02-06T22:08:24Z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