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在我们的实验中，ROP-Hunt可以在众多真实例程中检测出所有类型的ROP攻击。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default" w:asciiTheme="minorAscii" w:hAnsiTheme="minorEastAsia" w:eastAsiaTheme="minorEastAsia" w:cstheme="minorEastAsia"/>
          <w:b w:val="0"/>
          <w:bCs w:val="0"/>
          <w:sz w:val="22"/>
          <w:szCs w:val="28"/>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ind w:firstLine="420" w:firstLineChars="0"/>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r>
        <w:rPr>
          <w:rFonts w:hint="default" w:asciiTheme="minorAscii" w:hAnsiTheme="minorEastAsia" w:cstheme="minorEastAsia"/>
          <w:b w:val="0"/>
          <w:bCs w:val="0"/>
          <w:sz w:val="21"/>
          <w:szCs w:val="24"/>
        </w:rPr>
        <w:t>为了绕过DEP机制，代码复用攻击（CRA）被提出并成为了攻击者们的利器。攻击者们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它最初由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ROP已被证明可实现图灵完备计算[36]。此外，一些允许攻击者使用ROP自动构造任意恶意程序的工具已被开发出</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[20]将触发警报。ROPdefender [21]</w:t>
      </w:r>
      <w:r>
        <w:rPr>
          <w:rFonts w:hint="default" w:asciiTheme="minorAscii" w:hAnsiTheme="minorEastAsia" w:cstheme="minorEastAsia"/>
          <w:b w:val="0"/>
          <w:bCs w:val="0"/>
          <w:sz w:val="21"/>
          <w:szCs w:val="24"/>
        </w:rPr>
        <w:t>则是</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了不错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关键路径上应用程序</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21"/>
          <w:szCs w:val="24"/>
        </w:rPr>
        <w:t>连续</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16"/>
          <w:szCs w:val="20"/>
        </w:rPr>
        <w:t xml:space="preserve"> </w:t>
      </w:r>
      <w:r>
        <w:rPr>
          <w:rFonts w:hint="default" w:asciiTheme="minorAscii" w:hAnsiTheme="minorEastAsia" w:cstheme="minorEastAsia"/>
          <w:b w:val="0"/>
          <w:bCs w:val="0"/>
          <w:sz w:val="16"/>
          <w:szCs w:val="20"/>
        </w:rPr>
        <w:tab/>
      </w:r>
      <w:r>
        <w:rPr>
          <w:rFonts w:hint="eastAsia" w:asciiTheme="minorAscii" w:hAnsiTheme="minorEastAsia" w:cstheme="minorEastAsia"/>
          <w:b w:val="0"/>
          <w:bCs w:val="0"/>
          <w:sz w:val="21"/>
          <w:szCs w:val="24"/>
        </w:rPr>
        <w:t>- 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二、ROP攻击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在不向程序地址空间注入新代码的情况下，ROP攻击由</w:t>
      </w:r>
      <w:r>
        <w:rPr>
          <w:rFonts w:hint="default" w:asciiTheme="minorAscii" w:hAnsiTheme="minorEastAsia" w:cstheme="minorEastAsia"/>
          <w:b w:val="0"/>
          <w:bCs w:val="0"/>
          <w:sz w:val="21"/>
          <w:szCs w:val="24"/>
        </w:rPr>
        <w:t>称为gadget的</w:t>
      </w:r>
      <w:r>
        <w:rPr>
          <w:rFonts w:hint="eastAsia" w:asciiTheme="minorAscii" w:hAnsiTheme="minorEastAsia" w:cstheme="minorEastAsia"/>
          <w:b w:val="0"/>
          <w:bCs w:val="0"/>
          <w:sz w:val="21"/>
          <w:szCs w:val="24"/>
        </w:rPr>
        <w:t>短指令序列组成。每个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执行一些小的</w:t>
      </w:r>
      <w:r>
        <w:rPr>
          <w:rFonts w:hint="default" w:asciiTheme="minorAscii" w:hAnsiTheme="minorEastAsia" w:cstheme="minorEastAsia"/>
          <w:b w:val="0"/>
          <w:bCs w:val="0"/>
          <w:sz w:val="21"/>
          <w:szCs w:val="24"/>
        </w:rPr>
        <w:t>计算操作</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两个寄存器</w:t>
      </w:r>
      <w:r>
        <w:rPr>
          <w:rFonts w:hint="default" w:asciiTheme="minorAscii" w:hAnsiTheme="minorEastAsia" w:cstheme="minorEastAsia"/>
          <w:b w:val="0"/>
          <w:bCs w:val="0"/>
          <w:sz w:val="21"/>
          <w:szCs w:val="24"/>
        </w:rPr>
        <w:t>相加</w:t>
      </w:r>
      <w:r>
        <w:rPr>
          <w:rFonts w:hint="eastAsia" w:asciiTheme="minorAscii" w:hAnsiTheme="minorEastAsia" w:cstheme="minorEastAsia"/>
          <w:b w:val="0"/>
          <w:bCs w:val="0"/>
          <w:sz w:val="21"/>
          <w:szCs w:val="24"/>
        </w:rPr>
        <w:t>或将</w:t>
      </w:r>
      <w:r>
        <w:rPr>
          <w:rFonts w:hint="default" w:asciiTheme="minorAscii" w:hAnsiTheme="minorEastAsia" w:cstheme="minorEastAsia"/>
          <w:b w:val="0"/>
          <w:bCs w:val="0"/>
          <w:sz w:val="21"/>
          <w:szCs w:val="24"/>
        </w:rPr>
        <w:t>某个</w:t>
      </w:r>
      <w:r>
        <w:rPr>
          <w:rFonts w:hint="eastAsia" w:asciiTheme="minorAscii" w:hAnsiTheme="minorEastAsia" w:cstheme="minorEastAsia"/>
          <w:b w:val="0"/>
          <w:bCs w:val="0"/>
          <w:sz w:val="21"/>
          <w:szCs w:val="24"/>
        </w:rPr>
        <w:t>值加载到内存，并以返回指令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。我们可以将</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链接在一起，并通过在堆栈上写入适当的值</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控制流从一个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转</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另一个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center"/>
      </w:pPr>
      <w:r>
        <w:drawing>
          <wp:inline distT="0" distB="0" distL="114300" distR="114300">
            <wp:extent cx="228346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3460" cy="1828800"/>
                    </a:xfrm>
                    <a:prstGeom prst="rect">
                      <a:avLst/>
                    </a:prstGeom>
                    <a:noFill/>
                    <a:ln w="9525">
                      <a:noFill/>
                      <a:miter/>
                    </a:ln>
                  </pic:spPr>
                </pic:pic>
              </a:graphicData>
            </a:graphic>
          </wp:inline>
        </w:drawing>
      </w:r>
    </w:p>
    <w:p>
      <w:pPr>
        <w:spacing w:line="240" w:lineRule="auto"/>
        <w:jc w:val="center"/>
        <w:rPr>
          <w:rFonts w:hint="eastAsia"/>
        </w:rPr>
      </w:pPr>
      <w:r>
        <w:rPr>
          <w:rFonts w:hint="default"/>
        </w:rPr>
        <w:t>图1 一般的ROP攻击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1"/>
        </w:rPr>
        <w:t>图1说明了一般的ROP攻击流程。</w:t>
      </w:r>
      <w:r>
        <w:rPr>
          <w:rFonts w:hint="default" w:asciiTheme="minorAscii" w:hAnsiTheme="minorEastAsia" w:cstheme="minorEastAsia"/>
          <w:b w:val="0"/>
          <w:bCs w:val="0"/>
          <w:sz w:val="21"/>
          <w:szCs w:val="21"/>
        </w:rPr>
        <w:t>第一步</w:t>
      </w:r>
      <w:r>
        <w:rPr>
          <w:rFonts w:hint="eastAsia" w:asciiTheme="minorAscii" w:hAnsiTheme="minorEastAsia" w:cstheme="minorEastAsia"/>
          <w:b w:val="0"/>
          <w:bCs w:val="0"/>
          <w:sz w:val="21"/>
          <w:szCs w:val="21"/>
        </w:rPr>
        <w:t>，攻击者利用</w:t>
      </w:r>
      <w:r>
        <w:rPr>
          <w:rFonts w:hint="default" w:asciiTheme="minorAscii" w:hAnsiTheme="minorEastAsia" w:cstheme="minorEastAsia"/>
          <w:b w:val="0"/>
          <w:bCs w:val="0"/>
          <w:sz w:val="21"/>
          <w:szCs w:val="21"/>
        </w:rPr>
        <w:t>漏洞</w:t>
      </w:r>
      <w:r>
        <w:rPr>
          <w:rFonts w:hint="eastAsia" w:asciiTheme="minorAscii" w:hAnsiTheme="minorEastAsia" w:cstheme="minorEastAsia"/>
          <w:b w:val="0"/>
          <w:bCs w:val="0"/>
          <w:sz w:val="21"/>
          <w:szCs w:val="21"/>
        </w:rPr>
        <w:t>程序的</w:t>
      </w:r>
      <w:r>
        <w:rPr>
          <w:rFonts w:hint="default" w:asciiTheme="minorAscii" w:hAnsiTheme="minorEastAsia" w:cstheme="minorEastAsia"/>
          <w:b w:val="0"/>
          <w:bCs w:val="0"/>
          <w:sz w:val="21"/>
          <w:szCs w:val="21"/>
        </w:rPr>
        <w:t>如</w:t>
      </w:r>
      <w:r>
        <w:rPr>
          <w:rFonts w:hint="eastAsia" w:asciiTheme="minorAscii" w:hAnsiTheme="minorEastAsia" w:cstheme="minorEastAsia"/>
          <w:b w:val="0"/>
          <w:bCs w:val="0"/>
          <w:sz w:val="21"/>
          <w:szCs w:val="21"/>
        </w:rPr>
        <w:t>缓冲区溢出</w:t>
      </w:r>
      <w:r>
        <w:rPr>
          <w:rFonts w:hint="default" w:asciiTheme="minorAscii" w:hAnsiTheme="minorEastAsia" w:cstheme="minorEastAsia"/>
          <w:b w:val="0"/>
          <w:bCs w:val="0"/>
          <w:sz w:val="21"/>
          <w:szCs w:val="21"/>
        </w:rPr>
        <w:t>这类的</w:t>
      </w:r>
      <w:r>
        <w:rPr>
          <w:rFonts w:hint="eastAsia" w:asciiTheme="minorAscii" w:hAnsiTheme="minorEastAsia" w:cstheme="minorEastAsia"/>
          <w:b w:val="0"/>
          <w:bCs w:val="0"/>
          <w:sz w:val="21"/>
          <w:szCs w:val="21"/>
        </w:rPr>
        <w:t>与</w:t>
      </w:r>
      <w:r>
        <w:rPr>
          <w:rFonts w:hint="default" w:asciiTheme="minorAscii" w:hAnsiTheme="minorEastAsia" w:cstheme="minorEastAsia"/>
          <w:b w:val="0"/>
          <w:bCs w:val="0"/>
          <w:sz w:val="21"/>
          <w:szCs w:val="21"/>
        </w:rPr>
        <w:t>内存</w:t>
      </w:r>
      <w:r>
        <w:rPr>
          <w:rFonts w:hint="eastAsia" w:asciiTheme="minorAscii" w:hAnsiTheme="minorEastAsia" w:cstheme="minorEastAsia"/>
          <w:b w:val="0"/>
          <w:bCs w:val="0"/>
          <w:sz w:val="21"/>
          <w:szCs w:val="21"/>
        </w:rPr>
        <w:t>相关的漏洞，将堆栈指针（ESP）移</w:t>
      </w:r>
      <w:r>
        <w:rPr>
          <w:rFonts w:hint="default" w:asciiTheme="minorAscii" w:hAnsiTheme="minorEastAsia" w:cstheme="minorEastAsia"/>
          <w:b w:val="0"/>
          <w:bCs w:val="0"/>
          <w:sz w:val="21"/>
          <w:szCs w:val="21"/>
        </w:rPr>
        <w:t>至</w:t>
      </w:r>
      <w:r>
        <w:rPr>
          <w:rFonts w:hint="eastAsia" w:asciiTheme="minorAscii" w:hAnsiTheme="minorEastAsia" w:cstheme="minorEastAsia"/>
          <w:b w:val="0"/>
          <w:bCs w:val="0"/>
          <w:sz w:val="21"/>
          <w:szCs w:val="21"/>
        </w:rPr>
        <w:t>第一</w:t>
      </w:r>
      <w:r>
        <w:rPr>
          <w:rFonts w:hint="default" w:asciiTheme="minorAscii" w:hAnsiTheme="minorEastAsia" w:cstheme="minorEastAsia"/>
          <w:b w:val="0"/>
          <w:bCs w:val="0"/>
          <w:sz w:val="21"/>
          <w:szCs w:val="21"/>
        </w:rPr>
        <w:t>个</w:t>
      </w:r>
      <w:r>
        <w:rPr>
          <w:rFonts w:hint="eastAsia" w:asciiTheme="minorAscii" w:hAnsiTheme="minorEastAsia" w:cstheme="minorEastAsia"/>
          <w:b w:val="0"/>
          <w:bCs w:val="0"/>
          <w:sz w:val="21"/>
          <w:szCs w:val="21"/>
        </w:rPr>
        <w:t>返回地址</w:t>
      </w:r>
      <w:r>
        <w:rPr>
          <w:rFonts w:hint="default" w:asciiTheme="minorAscii" w:hAnsiTheme="minorEastAsia" w:cstheme="minorEastAsia"/>
          <w:b w:val="0"/>
          <w:bCs w:val="0"/>
          <w:sz w:val="21"/>
          <w:szCs w:val="21"/>
        </w:rPr>
        <w:t>所在位置</w:t>
      </w:r>
      <w:r>
        <w:rPr>
          <w:rFonts w:hint="eastAsia" w:asciiTheme="minorAscii" w:hAnsiTheme="minorEastAsia" w:cstheme="minorEastAsia"/>
          <w:b w:val="0"/>
          <w:bCs w:val="0"/>
          <w:sz w:val="21"/>
          <w:szCs w:val="21"/>
        </w:rPr>
        <w:t>。</w:t>
      </w:r>
      <w:r>
        <w:rPr>
          <w:rFonts w:hint="eastAsia" w:asciiTheme="minorAscii" w:hAnsiTheme="minorEastAsia" w:cstheme="minorEastAsia"/>
          <w:b w:val="0"/>
          <w:bCs w:val="0"/>
          <w:sz w:val="21"/>
          <w:szCs w:val="24"/>
        </w:rPr>
        <w:t>例如，Aleph</w:t>
      </w:r>
      <w:r>
        <w:rPr>
          <w:rFonts w:hint="default" w:asciiTheme="minorAscii" w:hAnsiTheme="minorEastAsia" w:cstheme="minorEastAsia"/>
          <w:b w:val="0"/>
          <w:bCs w:val="0"/>
          <w:sz w:val="21"/>
          <w:szCs w:val="24"/>
        </w:rPr>
        <w:t>在[31]这篇文章中，通过</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溢出</w:t>
      </w:r>
      <w:r>
        <w:rPr>
          <w:rFonts w:hint="eastAsia" w:asciiTheme="minorAscii" w:hAnsiTheme="minorEastAsia" w:cstheme="minorEastAsia"/>
          <w:b w:val="0"/>
          <w:bCs w:val="0"/>
          <w:sz w:val="21"/>
          <w:szCs w:val="24"/>
        </w:rPr>
        <w:t>覆</w:t>
      </w:r>
      <w:r>
        <w:rPr>
          <w:rFonts w:hint="default" w:asciiTheme="minorAscii" w:hAnsiTheme="minorEastAsia" w:cstheme="minorEastAsia"/>
          <w:b w:val="0"/>
          <w:bCs w:val="0"/>
          <w:sz w:val="21"/>
          <w:szCs w:val="24"/>
        </w:rPr>
        <w:t>写了</w:t>
      </w:r>
      <w:r>
        <w:rPr>
          <w:rFonts w:hint="eastAsia" w:asciiTheme="minorAscii" w:hAnsiTheme="minorEastAsia" w:cstheme="minorEastAsia"/>
          <w:b w:val="0"/>
          <w:bCs w:val="0"/>
          <w:sz w:val="21"/>
          <w:szCs w:val="24"/>
        </w:rPr>
        <w:t>函数返回地址。</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覆盖了</w:t>
      </w:r>
      <w:r>
        <w:rPr>
          <w:rFonts w:hint="eastAsia" w:asciiTheme="minorAscii" w:hAnsiTheme="minorEastAsia" w:cstheme="minorEastAsia"/>
          <w:b w:val="0"/>
          <w:bCs w:val="0"/>
          <w:sz w:val="21"/>
          <w:szCs w:val="24"/>
        </w:rPr>
        <w:t>原返回地址所在位置，ESP的值将自动改为此点。</w:t>
      </w:r>
      <w:r>
        <w:rPr>
          <w:rFonts w:hint="default" w:asciiTheme="minorAscii" w:hAnsiTheme="minorEastAsia" w:cstheme="minorEastAsia"/>
          <w:b w:val="0"/>
          <w:bCs w:val="0"/>
          <w:sz w:val="21"/>
          <w:szCs w:val="24"/>
        </w:rPr>
        <w:t>第二步</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程序执行流被</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第一个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该gadget以</w:t>
      </w:r>
      <w:r>
        <w:rPr>
          <w:rFonts w:hint="eastAsia" w:asciiTheme="minorAscii" w:hAnsiTheme="minorEastAsia" w:cstheme="minorEastAsia"/>
          <w:b w:val="0"/>
          <w:bCs w:val="0"/>
          <w:sz w:val="21"/>
          <w:szCs w:val="24"/>
        </w:rPr>
        <w:t>另一个返回指令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终止，该指令</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返回地址2（</w:t>
      </w:r>
      <w:r>
        <w:rPr>
          <w:rFonts w:hint="default" w:asciiTheme="minorAscii" w:hAnsiTheme="minorEastAsia" w:cstheme="minorEastAsia"/>
          <w:b w:val="0"/>
          <w:bCs w:val="0"/>
          <w:sz w:val="21"/>
          <w:szCs w:val="24"/>
        </w:rPr>
        <w:t>第三歩</w:t>
      </w:r>
      <w:r>
        <w:rPr>
          <w:rFonts w:hint="eastAsia" w:asciiTheme="minorAscii" w:hAnsiTheme="minorEastAsia" w:cstheme="minorEastAsia"/>
          <w:b w:val="0"/>
          <w:bCs w:val="0"/>
          <w:sz w:val="21"/>
          <w:szCs w:val="24"/>
        </w:rPr>
        <w:t>）并将</w:t>
      </w:r>
      <w:r>
        <w:rPr>
          <w:rFonts w:hint="default" w:asciiTheme="minorAscii" w:hAnsiTheme="minorEastAsia" w:cstheme="minorEastAsia"/>
          <w:b w:val="0"/>
          <w:bCs w:val="0"/>
          <w:sz w:val="21"/>
          <w:szCs w:val="24"/>
        </w:rPr>
        <w:t>程序执行流</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第四歩</w:t>
      </w: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gadget通过</w:t>
      </w:r>
      <w:r>
        <w:rPr>
          <w:rFonts w:hint="eastAsia" w:asciiTheme="minorAscii" w:hAnsiTheme="minorEastAsia" w:cstheme="minorEastAsia"/>
          <w:b w:val="0"/>
          <w:bCs w:val="0"/>
          <w:sz w:val="21"/>
          <w:szCs w:val="24"/>
        </w:rPr>
        <w:t>这种方式逐个执行，直到攻击者达到目标。</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最近，一些不使用ret指令的ROP攻击新变种</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提出。Checkoway等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[15]发现可以通过</w:t>
      </w:r>
      <w:r>
        <w:rPr>
          <w:rFonts w:hint="default" w:asciiTheme="minorAscii" w:hAnsiTheme="minorEastAsia" w:cstheme="minorEastAsia"/>
          <w:b w:val="0"/>
          <w:bCs w:val="0"/>
          <w:sz w:val="21"/>
          <w:szCs w:val="24"/>
        </w:rPr>
        <w:t>搜寻尾随有</w:t>
      </w:r>
      <w:r>
        <w:rPr>
          <w:rFonts w:hint="eastAsia" w:asciiTheme="minorAscii" w:hAnsiTheme="minorEastAsia" w:cstheme="minorEastAsia"/>
          <w:b w:val="0"/>
          <w:bCs w:val="0"/>
          <w:sz w:val="21"/>
          <w:szCs w:val="24"/>
        </w:rPr>
        <w:t>间接跳转</w:t>
      </w:r>
      <w:r>
        <w:rPr>
          <w:rFonts w:hint="default" w:asciiTheme="minorAscii" w:hAnsiTheme="minorEastAsia" w:cstheme="minorEastAsia"/>
          <w:b w:val="0"/>
          <w:bCs w:val="0"/>
          <w:sz w:val="21"/>
          <w:szCs w:val="24"/>
        </w:rPr>
        <w:t>的pop</w:t>
      </w:r>
      <w:r>
        <w:rPr>
          <w:rFonts w:hint="eastAsia" w:asciiTheme="minorAscii" w:hAnsiTheme="minorEastAsia" w:cstheme="minorEastAsia"/>
          <w:b w:val="0"/>
          <w:bCs w:val="0"/>
          <w:sz w:val="21"/>
          <w:szCs w:val="24"/>
        </w:rPr>
        <w:t>指令（例如</w:t>
      </w:r>
      <w:r>
        <w:rPr>
          <w:rFonts w:hint="eastAsia" w:asciiTheme="minorAscii" w:hAnsiTheme="minorEastAsia" w:cstheme="minorEastAsia"/>
          <w:b w:val="0"/>
          <w:bCs w:val="0"/>
          <w:i/>
          <w:iCs/>
          <w:sz w:val="21"/>
          <w:szCs w:val="24"/>
        </w:rPr>
        <w:t>pop edx; jmp [edx]</w:t>
      </w:r>
      <w:r>
        <w:rPr>
          <w:rFonts w:hint="eastAsia" w:asciiTheme="minorAscii" w:hAnsiTheme="minorEastAsia" w:cstheme="minorEastAsia"/>
          <w:b w:val="0"/>
          <w:bCs w:val="0"/>
          <w:sz w:val="21"/>
          <w:szCs w:val="24"/>
        </w:rPr>
        <w:t>）来</w:t>
      </w:r>
      <w:r>
        <w:rPr>
          <w:rFonts w:hint="default" w:asciiTheme="minorAscii" w:hAnsiTheme="minorEastAsia" w:cstheme="minorEastAsia"/>
          <w:b w:val="0"/>
          <w:bCs w:val="0"/>
          <w:sz w:val="21"/>
          <w:szCs w:val="24"/>
        </w:rPr>
        <w:t>进行返回导向</w:t>
      </w:r>
      <w:r>
        <w:rPr>
          <w:rFonts w:hint="eastAsia" w:asciiTheme="minorAscii" w:hAnsiTheme="minorEastAsia" w:cstheme="minorEastAsia"/>
          <w:b w:val="0"/>
          <w:bCs w:val="0"/>
          <w:sz w:val="21"/>
          <w:szCs w:val="24"/>
        </w:rPr>
        <w:t>编程。</w:t>
      </w:r>
      <w:r>
        <w:rPr>
          <w:rFonts w:hint="default" w:asciiTheme="minorAscii" w:hAnsiTheme="minorEastAsia" w:cstheme="minorEastAsia"/>
          <w:b w:val="0"/>
          <w:bCs w:val="0"/>
          <w:sz w:val="21"/>
          <w:szCs w:val="24"/>
        </w:rPr>
        <w:t>这种</w:t>
      </w:r>
      <w:r>
        <w:rPr>
          <w:rFonts w:hint="eastAsia" w:asciiTheme="minorAscii" w:hAnsiTheme="minorEastAsia" w:cstheme="minorEastAsia"/>
          <w:b w:val="0"/>
          <w:bCs w:val="0"/>
          <w:sz w:val="21"/>
          <w:szCs w:val="24"/>
        </w:rPr>
        <w:t>指令序列的行为类似于返回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亦</w:t>
      </w:r>
      <w:r>
        <w:rPr>
          <w:rFonts w:hint="eastAsia" w:asciiTheme="minorAscii" w:hAnsiTheme="minorEastAsia" w:cstheme="minorEastAsia"/>
          <w:b w:val="0"/>
          <w:bCs w:val="0"/>
          <w:sz w:val="21"/>
          <w:szCs w:val="24"/>
        </w:rPr>
        <w:t>可用</w:t>
      </w:r>
      <w:r>
        <w:rPr>
          <w:rFonts w:hint="default" w:asciiTheme="minorAscii" w:hAnsiTheme="minorEastAsia" w:cstheme="minorEastAsia"/>
          <w:b w:val="0"/>
          <w:bCs w:val="0"/>
          <w:sz w:val="21"/>
          <w:szCs w:val="24"/>
        </w:rPr>
        <w:t>作gadget的</w:t>
      </w:r>
      <w:r>
        <w:rPr>
          <w:rFonts w:hint="eastAsia" w:asciiTheme="minorAscii" w:hAnsiTheme="minorEastAsia" w:cstheme="minorEastAsia"/>
          <w:b w:val="0"/>
          <w:bCs w:val="0"/>
          <w:sz w:val="21"/>
          <w:szCs w:val="24"/>
        </w:rPr>
        <w:t>链接。</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w:t>
      </w:r>
      <w:r>
        <w:rPr>
          <w:rFonts w:hint="eastAsia" w:asciiTheme="minorAscii" w:hAnsiTheme="minorEastAsia" w:cstheme="minorEastAsia"/>
          <w:b w:val="0"/>
          <w:bCs w:val="0"/>
          <w:sz w:val="21"/>
          <w:szCs w:val="24"/>
        </w:rPr>
        <w:t>编程（Jump-Oriented Programming</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21"/>
          <w:szCs w:val="24"/>
        </w:rPr>
        <w:t>JOP）[12]是ROP攻击的另一种变体，它使用寄存器间接跳转</w:t>
      </w:r>
      <w:r>
        <w:rPr>
          <w:rFonts w:hint="default" w:asciiTheme="minorAscii" w:hAnsiTheme="minorEastAsia" w:cstheme="minorEastAsia"/>
          <w:b w:val="0"/>
          <w:bCs w:val="0"/>
          <w:sz w:val="21"/>
          <w:szCs w:val="24"/>
        </w:rPr>
        <w:t>代替了</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。JOP使用调度程序表来保存</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地址。每个</w:t>
      </w:r>
      <w:r>
        <w:rPr>
          <w:rFonts w:hint="default" w:asciiTheme="minorAscii" w:hAnsiTheme="minorEastAsia" w:cstheme="minorEastAsia"/>
          <w:b w:val="0"/>
          <w:bCs w:val="0"/>
          <w:sz w:val="21"/>
          <w:szCs w:val="24"/>
        </w:rPr>
        <w:t>gadget对应</w:t>
      </w:r>
      <w:r>
        <w:rPr>
          <w:rFonts w:hint="eastAsia" w:asciiTheme="minorAscii" w:hAnsiTheme="minorEastAsia" w:cstheme="minorEastAsia"/>
          <w:b w:val="0"/>
          <w:bCs w:val="0"/>
          <w:sz w:val="21"/>
          <w:szCs w:val="24"/>
        </w:rPr>
        <w:t>一个</w:t>
      </w:r>
      <w:r>
        <w:rPr>
          <w:rFonts w:hint="default" w:asciiTheme="minorAscii" w:hAnsiTheme="minorEastAsia" w:cstheme="minorEastAsia"/>
          <w:b w:val="0"/>
          <w:bCs w:val="0"/>
          <w:sz w:val="21"/>
          <w:szCs w:val="24"/>
        </w:rPr>
        <w:t>调度程序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调度程序是一段可以控制程序</w:t>
      </w:r>
      <w:r>
        <w:rPr>
          <w:rFonts w:hint="eastAsia" w:asciiTheme="minorAscii" w:hAnsiTheme="minorEastAsia" w:cstheme="minorEastAsia"/>
          <w:b w:val="0"/>
          <w:bCs w:val="0"/>
          <w:sz w:val="21"/>
          <w:szCs w:val="24"/>
        </w:rPr>
        <w:t>控制流的指令序列。调度程序用作虚拟程序计数器</w:t>
      </w:r>
      <w:r>
        <w:rPr>
          <w:rFonts w:hint="default" w:asciiTheme="minorAscii" w:hAnsiTheme="minorEastAsia" w:cstheme="minorEastAsia"/>
          <w:b w:val="0"/>
          <w:bCs w:val="0"/>
          <w:sz w:val="21"/>
          <w:szCs w:val="24"/>
        </w:rPr>
        <w:t>(PC)</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控制流转换为调度表中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地址条目</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这些地址</w:t>
      </w:r>
      <w:r>
        <w:rPr>
          <w:rFonts w:hint="eastAsia" w:asciiTheme="minorAscii" w:hAnsiTheme="minorEastAsia" w:cstheme="minorEastAsia"/>
          <w:b w:val="0"/>
          <w:bCs w:val="0"/>
          <w:sz w:val="21"/>
          <w:szCs w:val="24"/>
        </w:rPr>
        <w:t>是</w:t>
      </w:r>
      <w:r>
        <w:rPr>
          <w:rFonts w:hint="default" w:asciiTheme="minorAscii" w:hAnsiTheme="minorEastAsia" w:cstheme="minorEastAsia"/>
          <w:b w:val="0"/>
          <w:bCs w:val="0"/>
          <w:sz w:val="21"/>
          <w:szCs w:val="24"/>
        </w:rPr>
        <w:t>特殊的、具有</w:t>
      </w: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导向功能的gadget</w:t>
      </w:r>
      <w:r>
        <w:rPr>
          <w:rFonts w:hint="eastAsia" w:asciiTheme="minorAscii" w:hAnsiTheme="minorEastAsia" w:cstheme="minorEastAsia"/>
          <w:b w:val="0"/>
          <w:bCs w:val="0"/>
          <w:sz w:val="21"/>
          <w:szCs w:val="24"/>
        </w:rPr>
        <w:t>的地址。在</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结尾</w:t>
      </w:r>
      <w:r>
        <w:rPr>
          <w:rFonts w:hint="eastAsia" w:asciiTheme="minorAscii" w:hAnsiTheme="minorEastAsia" w:cstheme="minorEastAsia"/>
          <w:b w:val="0"/>
          <w:bCs w:val="0"/>
          <w:sz w:val="21"/>
          <w:szCs w:val="24"/>
        </w:rPr>
        <w:t>，攻击者</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间接跳</w:t>
      </w:r>
      <w:r>
        <w:rPr>
          <w:rFonts w:hint="default" w:asciiTheme="minorAscii" w:hAnsiTheme="minorEastAsia" w:cstheme="minorEastAsia"/>
          <w:b w:val="0"/>
          <w:bCs w:val="0"/>
          <w:sz w:val="21"/>
          <w:szCs w:val="24"/>
        </w:rPr>
        <w:t>使程序控制流回归</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，调度程序将指针</w:t>
      </w:r>
      <w:r>
        <w:rPr>
          <w:rFonts w:hint="default" w:asciiTheme="minorAscii" w:hAnsiTheme="minorEastAsia" w:cstheme="minorEastAsia"/>
          <w:b w:val="0"/>
          <w:bCs w:val="0"/>
          <w:sz w:val="21"/>
          <w:szCs w:val="24"/>
        </w:rPr>
        <w:t>指向</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。一个简单</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 xml:space="preserve">如下：add </w:t>
      </w:r>
      <w:r>
        <w:rPr>
          <w:rFonts w:hint="eastAsia" w:asciiTheme="minorAscii" w:hAnsiTheme="minorEastAsia" w:cstheme="minorEastAsia"/>
          <w:b w:val="0"/>
          <w:bCs w:val="0"/>
          <w:sz w:val="21"/>
          <w:szCs w:val="24"/>
        </w:rPr>
        <w:t>edx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4; jmp [edx]。</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调用导向</w:t>
      </w:r>
      <w:r>
        <w:rPr>
          <w:rFonts w:hint="eastAsia" w:asciiTheme="minorAscii" w:hAnsiTheme="minorEastAsia" w:cstheme="minorEastAsia"/>
          <w:b w:val="0"/>
          <w:bCs w:val="0"/>
          <w:sz w:val="21"/>
          <w:szCs w:val="24"/>
        </w:rPr>
        <w:t>编程（Call Oriented Programming</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 xml:space="preserve"> COP）[14]由Nicholas Carlini和David Wagner于2014年推出。攻击者用以间接调用</w:t>
      </w:r>
      <w:r>
        <w:rPr>
          <w:rFonts w:hint="default" w:asciiTheme="minorAscii" w:hAnsiTheme="minorEastAsia" w:cstheme="minorEastAsia"/>
          <w:b w:val="0"/>
          <w:bCs w:val="0"/>
          <w:sz w:val="21"/>
          <w:szCs w:val="24"/>
        </w:rPr>
        <w:t>指令为结尾</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gadget代替以</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。COP攻击不需要调度程序，</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依次地</w:t>
      </w:r>
      <w:r>
        <w:rPr>
          <w:rFonts w:hint="eastAsia" w:asciiTheme="minorAscii" w:hAnsiTheme="minorEastAsia" w:cstheme="minorEastAsia"/>
          <w:b w:val="0"/>
          <w:bCs w:val="0"/>
          <w:sz w:val="21"/>
          <w:szCs w:val="24"/>
        </w:rPr>
        <w:t>将内存间接位置指向下一个</w:t>
      </w:r>
      <w:r>
        <w:rPr>
          <w:rFonts w:hint="default" w:asciiTheme="minorAscii" w:hAnsiTheme="minorEastAsia" w:cstheme="minorEastAsia"/>
          <w:b w:val="0"/>
          <w:bCs w:val="0"/>
          <w:sz w:val="21"/>
          <w:szCs w:val="24"/>
        </w:rPr>
        <w:t>gadget的方法，</w:t>
      </w:r>
      <w:r>
        <w:rPr>
          <w:rFonts w:hint="eastAsia" w:asciiTheme="minorAscii" w:hAnsiTheme="minorEastAsia" w:cstheme="minorEastAsia"/>
          <w:b w:val="0"/>
          <w:bCs w:val="0"/>
          <w:sz w:val="21"/>
          <w:szCs w:val="24"/>
        </w:rPr>
        <w:t>来将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链接在一起。</w:t>
      </w:r>
    </w:p>
    <w:p>
      <w:pPr>
        <w:spacing w:line="240" w:lineRule="auto"/>
        <w:jc w:val="both"/>
        <w:rPr>
          <w:rFonts w:hint="eastAsia" w:asciiTheme="minorAscii" w:hAnsiTheme="minorEastAsia" w:cstheme="minorEastAsia"/>
          <w:b w:val="0"/>
          <w:bCs w:val="0"/>
          <w:sz w:val="16"/>
          <w:szCs w:val="20"/>
        </w:rPr>
      </w:pPr>
    </w:p>
    <w:p>
      <w:pPr>
        <w:spacing w:line="240" w:lineRule="auto"/>
        <w:jc w:val="center"/>
        <w:rPr>
          <w:rFonts w:hint="eastAsia" w:asciiTheme="minorAscii" w:hAnsiTheme="minorEastAsia" w:cstheme="minorEastAsia"/>
          <w:b w:val="0"/>
          <w:bCs w:val="0"/>
          <w:sz w:val="16"/>
          <w:szCs w:val="20"/>
        </w:rPr>
      </w:pPr>
      <w:r>
        <w:drawing>
          <wp:inline distT="0" distB="0" distL="114300" distR="114300">
            <wp:extent cx="3026410" cy="1271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26410" cy="1271270"/>
                    </a:xfrm>
                    <a:prstGeom prst="rect">
                      <a:avLst/>
                    </a:prstGeom>
                    <a:noFill/>
                    <a:ln w="9525">
                      <a:noFill/>
                      <a:miter/>
                    </a:ln>
                  </pic:spPr>
                </pic:pic>
              </a:graphicData>
            </a:graphic>
          </wp:inline>
        </w:drawing>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(a) 传统shellcode                 (b)ROP恶意代码</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图2 简单混合式ROP攻击</w:t>
      </w:r>
    </w:p>
    <w:p>
      <w:pPr>
        <w:spacing w:line="240" w:lineRule="auto"/>
        <w:ind w:firstLine="420" w:firstLineChars="0"/>
        <w:jc w:val="both"/>
        <w:rPr>
          <w:rFonts w:hint="eastAsia" w:asciiTheme="minorAscii" w:hAnsiTheme="minorEastAsia" w:cstheme="minorEastAsia"/>
          <w:b w:val="0"/>
          <w:bCs w:val="0"/>
          <w:sz w:val="21"/>
          <w:szCs w:val="24"/>
        </w:rPr>
      </w:pPr>
      <w:bookmarkStart w:id="0" w:name="_GoBack"/>
      <w:bookmarkEnd w:id="0"/>
      <w:r>
        <w:rPr>
          <w:rFonts w:hint="eastAsia" w:asciiTheme="minorAscii" w:hAnsiTheme="minorEastAsia" w:cstheme="minorEastAsia"/>
          <w:b w:val="0"/>
          <w:bCs w:val="0"/>
          <w:sz w:val="21"/>
          <w:szCs w:val="24"/>
        </w:rPr>
        <w:t>为了</w:t>
      </w:r>
      <w:r>
        <w:rPr>
          <w:rFonts w:hint="default" w:asciiTheme="minorAscii" w:hAnsiTheme="minorEastAsia" w:cstheme="minorEastAsia"/>
          <w:b w:val="0"/>
          <w:bCs w:val="0"/>
          <w:sz w:val="21"/>
          <w:szCs w:val="24"/>
        </w:rPr>
        <w:t>绕过现有</w:t>
      </w:r>
      <w:r>
        <w:rPr>
          <w:rFonts w:hint="eastAsia" w:asciiTheme="minorAscii" w:hAnsiTheme="minorEastAsia" w:cstheme="minorEastAsia"/>
          <w:b w:val="0"/>
          <w:bCs w:val="0"/>
          <w:sz w:val="21"/>
          <w:szCs w:val="24"/>
        </w:rPr>
        <w:t>的保护机制，攻击者更喜欢使用组合</w:t>
      </w:r>
      <w:r>
        <w:rPr>
          <w:rFonts w:hint="default" w:asciiTheme="minorAscii" w:hAnsiTheme="minorEastAsia" w:cstheme="minorEastAsia"/>
          <w:b w:val="0"/>
          <w:bCs w:val="0"/>
          <w:sz w:val="21"/>
          <w:szCs w:val="24"/>
        </w:rPr>
        <w:t>型gadget</w:t>
      </w:r>
      <w:r>
        <w:rPr>
          <w:rFonts w:hint="eastAsia" w:asciiTheme="minorAscii" w:hAnsiTheme="minorEastAsia" w:cstheme="minorEastAsia"/>
          <w:b w:val="0"/>
          <w:bCs w:val="0"/>
          <w:sz w:val="21"/>
          <w:szCs w:val="24"/>
        </w:rPr>
        <w:t>。图2</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了一个仅由4个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构成</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非常简单的混合</w:t>
      </w:r>
      <w:r>
        <w:rPr>
          <w:rFonts w:hint="default" w:asciiTheme="minorAscii" w:hAnsiTheme="minorEastAsia" w:cstheme="minorEastAsia"/>
          <w:b w:val="0"/>
          <w:bCs w:val="0"/>
          <w:sz w:val="21"/>
          <w:szCs w:val="24"/>
        </w:rPr>
        <w:t>式</w:t>
      </w: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是由</w:t>
      </w:r>
      <w:r>
        <w:rPr>
          <w:rFonts w:hint="eastAsia" w:asciiTheme="minorAscii" w:hAnsiTheme="minorEastAsia" w:cstheme="minorEastAsia"/>
          <w:b w:val="0"/>
          <w:bCs w:val="0"/>
          <w:sz w:val="21"/>
          <w:szCs w:val="24"/>
        </w:rPr>
        <w:t>传统shellcode [3]</w:t>
      </w:r>
      <w:r>
        <w:rPr>
          <w:rFonts w:hint="default" w:asciiTheme="minorAscii" w:hAnsiTheme="minorEastAsia" w:cstheme="minorEastAsia"/>
          <w:b w:val="0"/>
          <w:bCs w:val="0"/>
          <w:sz w:val="21"/>
          <w:szCs w:val="24"/>
        </w:rPr>
        <w:t>派生出的，在</w:t>
      </w:r>
      <w:r>
        <w:rPr>
          <w:rFonts w:hint="eastAsia" w:asciiTheme="minorAscii" w:hAnsiTheme="minorEastAsia" w:cstheme="minorEastAsia"/>
          <w:b w:val="0"/>
          <w:bCs w:val="0"/>
          <w:sz w:val="21"/>
          <w:szCs w:val="24"/>
        </w:rPr>
        <w:t>x86架构</w:t>
      </w:r>
      <w:r>
        <w:rPr>
          <w:rFonts w:hint="default" w:asciiTheme="minorAscii" w:hAnsiTheme="minorEastAsia" w:cstheme="minorEastAsia"/>
          <w:b w:val="0"/>
          <w:bCs w:val="0"/>
          <w:sz w:val="21"/>
          <w:szCs w:val="24"/>
        </w:rPr>
        <w:t>下，用于关闭正在</w:t>
      </w:r>
      <w:r>
        <w:rPr>
          <w:rFonts w:hint="eastAsia" w:asciiTheme="minorAscii" w:hAnsiTheme="minorEastAsia" w:cstheme="minorEastAsia"/>
          <w:b w:val="0"/>
          <w:bCs w:val="0"/>
          <w:sz w:val="21"/>
          <w:szCs w:val="24"/>
        </w:rPr>
        <w:t>运行</w:t>
      </w:r>
      <w:r>
        <w:rPr>
          <w:rFonts w:hint="default" w:asciiTheme="minorAscii" w:hAnsiTheme="minorEastAsia" w:cstheme="minorEastAsia"/>
          <w:b w:val="0"/>
          <w:bCs w:val="0"/>
          <w:sz w:val="21"/>
          <w:szCs w:val="24"/>
        </w:rPr>
        <w:t>的进程</w:t>
      </w:r>
      <w:r>
        <w:rPr>
          <w:rFonts w:hint="eastAsia" w:asciiTheme="minorAscii" w:hAnsiTheme="minorEastAsia" w:cstheme="minorEastAsia"/>
          <w:b w:val="0"/>
          <w:bCs w:val="0"/>
          <w:sz w:val="21"/>
          <w:szCs w:val="24"/>
        </w:rPr>
        <w:t>。为方便起见，我们使用系统调用exit</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（n表示非零整数）</w:t>
      </w:r>
      <w:r>
        <w:rPr>
          <w:rFonts w:hint="default" w:asciiTheme="minorAscii" w:hAnsiTheme="minorEastAsia" w:cstheme="minorEastAsia"/>
          <w:b w:val="0"/>
          <w:bCs w:val="0"/>
          <w:sz w:val="21"/>
          <w:szCs w:val="24"/>
        </w:rPr>
        <w:t>代替</w:t>
      </w:r>
      <w:r>
        <w:rPr>
          <w:rFonts w:hint="eastAsia" w:asciiTheme="minorAscii" w:hAnsiTheme="minorEastAsia" w:cstheme="minorEastAsia"/>
          <w:b w:val="0"/>
          <w:bCs w:val="0"/>
          <w:sz w:val="21"/>
          <w:szCs w:val="24"/>
        </w:rPr>
        <w:t>exit</w:t>
      </w:r>
      <w:r>
        <w:rPr>
          <w:rFonts w:hint="default" w:asciiTheme="minorAscii" w:hAnsiTheme="minorEastAsia" w:cstheme="minorEastAsia"/>
          <w:b w:val="0"/>
          <w:bCs w:val="0"/>
          <w:sz w:val="21"/>
          <w:szCs w:val="24"/>
        </w:rPr>
        <w:t>(0)</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其中，寄存器</w:t>
      </w:r>
      <w:r>
        <w:rPr>
          <w:rFonts w:hint="eastAsia" w:asciiTheme="minorAscii" w:hAnsiTheme="minorEastAsia" w:cstheme="minorEastAsia"/>
          <w:b w:val="0"/>
          <w:bCs w:val="0"/>
          <w:sz w:val="21"/>
          <w:szCs w:val="24"/>
        </w:rPr>
        <w:t>eax中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系统调用号，ebx中存储参数。</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DROP [17]和DynIMA [20]只检测连续的基于ret的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，攻击者可以利用</w:t>
      </w:r>
      <w:r>
        <w:rPr>
          <w:rFonts w:hint="default" w:asciiTheme="minorAscii" w:hAnsiTheme="minorEastAsia" w:cstheme="minorEastAsia"/>
          <w:b w:val="0"/>
          <w:bCs w:val="0"/>
          <w:sz w:val="21"/>
          <w:szCs w:val="24"/>
        </w:rPr>
        <w:t>上述</w:t>
      </w:r>
      <w:r>
        <w:rPr>
          <w:rFonts w:hint="eastAsia" w:asciiTheme="minorAscii" w:hAnsiTheme="minorEastAsia" w:cstheme="minorEastAsia"/>
          <w:b w:val="0"/>
          <w:bCs w:val="0"/>
          <w:sz w:val="21"/>
          <w:szCs w:val="24"/>
        </w:rPr>
        <w:t>简单的ROP恶意代码来</w:t>
      </w:r>
      <w:r>
        <w:rPr>
          <w:rFonts w:hint="default" w:asciiTheme="minorAscii" w:hAnsiTheme="minorEastAsia" w:cstheme="minorEastAsia"/>
          <w:b w:val="0"/>
          <w:bCs w:val="0"/>
          <w:sz w:val="21"/>
          <w:szCs w:val="24"/>
        </w:rPr>
        <w:t>绕过</w:t>
      </w:r>
      <w:r>
        <w:rPr>
          <w:rFonts w:hint="eastAsia" w:asciiTheme="minorAscii" w:hAnsiTheme="minorEastAsia" w:cstheme="minorEastAsia"/>
          <w:b w:val="0"/>
          <w:bCs w:val="0"/>
          <w:sz w:val="21"/>
          <w:szCs w:val="24"/>
        </w:rPr>
        <w:t>这两种防御机制。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1DD6B60B"/>
    <w:rsid w:val="1F9D669D"/>
    <w:rsid w:val="2FBB8B54"/>
    <w:rsid w:val="37F56C3B"/>
    <w:rsid w:val="37FFE5F2"/>
    <w:rsid w:val="3BD78AAA"/>
    <w:rsid w:val="3BE44611"/>
    <w:rsid w:val="3BFF089E"/>
    <w:rsid w:val="3DFF4290"/>
    <w:rsid w:val="3FEF8D5E"/>
    <w:rsid w:val="457F0378"/>
    <w:rsid w:val="5D3BAC64"/>
    <w:rsid w:val="5F9FA416"/>
    <w:rsid w:val="677CC7CF"/>
    <w:rsid w:val="6BC794C7"/>
    <w:rsid w:val="6FFF7B11"/>
    <w:rsid w:val="79B7D717"/>
    <w:rsid w:val="7BE61DCE"/>
    <w:rsid w:val="7BEB0EC2"/>
    <w:rsid w:val="7C5778CC"/>
    <w:rsid w:val="7E5F3B53"/>
    <w:rsid w:val="7F7F3FF6"/>
    <w:rsid w:val="7FDE0F02"/>
    <w:rsid w:val="7FFF084A"/>
    <w:rsid w:val="97F9FABB"/>
    <w:rsid w:val="9FFBB0B5"/>
    <w:rsid w:val="ABCF0E58"/>
    <w:rsid w:val="AF376762"/>
    <w:rsid w:val="B87978A1"/>
    <w:rsid w:val="BC3F0448"/>
    <w:rsid w:val="BCF6CD40"/>
    <w:rsid w:val="BFABFB2D"/>
    <w:rsid w:val="BFFF73A3"/>
    <w:rsid w:val="C6FBE6CA"/>
    <w:rsid w:val="D8FFD414"/>
    <w:rsid w:val="DDF93BB0"/>
    <w:rsid w:val="E3ABB3FA"/>
    <w:rsid w:val="EC77E56A"/>
    <w:rsid w:val="EF618CE1"/>
    <w:rsid w:val="EFFBA001"/>
    <w:rsid w:val="F1B30DFD"/>
    <w:rsid w:val="F36FD65B"/>
    <w:rsid w:val="F7562C69"/>
    <w:rsid w:val="F7695B91"/>
    <w:rsid w:val="F9BD7818"/>
    <w:rsid w:val="FADFE4AB"/>
    <w:rsid w:val="FD4F206F"/>
    <w:rsid w:val="FE7CE44A"/>
    <w:rsid w:val="FEC76A90"/>
    <w:rsid w:val="FF7ED7A0"/>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2019-02-18T03:54:00Z</dcterms:created>
  <dc:creator>taqini</dc:creator>
  <cp:lastModifiedBy>taqini</cp:lastModifiedBy>
  <dcterms:modified xsi:type="dcterms:W3CDTF">2019-02-18T10:27:30Z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