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隶书"/>
          <w:b/>
          <w:bCs/>
        </w:rPr>
      </w:pPr>
    </w:p>
    <w:p>
      <w:pPr>
        <w:spacing w:line="360" w:lineRule="auto"/>
        <w:jc w:val="center"/>
        <w:rPr>
          <w:rFonts w:eastAsia="隶书"/>
          <w:b/>
          <w:bCs/>
        </w:rPr>
      </w:pPr>
    </w:p>
    <w:p>
      <w:pPr>
        <w:spacing w:line="360" w:lineRule="auto"/>
        <w:jc w:val="center"/>
        <w:rPr>
          <w:rFonts w:eastAsia="隶书"/>
          <w:b/>
          <w:bCs/>
        </w:rPr>
      </w:pPr>
    </w:p>
    <w:p>
      <w:pPr>
        <w:spacing w:line="360" w:lineRule="auto"/>
        <w:jc w:val="center"/>
        <w:rPr>
          <w:rFonts w:eastAsia="隶书"/>
          <w:b/>
          <w:bCs/>
        </w:rPr>
      </w:pPr>
    </w:p>
    <w:p>
      <w:pPr>
        <w:pStyle w:val="87"/>
        <w:ind w:firstLine="480"/>
        <w:rPr>
          <w:rFonts w:ascii="Arial" w:hAnsi="Arial"/>
        </w:rPr>
      </w:pPr>
    </w:p>
    <w:p>
      <w:pPr>
        <w:spacing w:line="360" w:lineRule="auto"/>
        <w:jc w:val="center"/>
        <w:rPr>
          <w:rFonts w:hint="eastAsia" w:ascii="隶书" w:eastAsia="隶书"/>
          <w:b/>
          <w:bCs/>
          <w:sz w:val="52"/>
        </w:rPr>
      </w:pPr>
      <w:r>
        <w:rPr>
          <w:rFonts w:hint="eastAsia" w:ascii="隶书" w:eastAsia="隶书"/>
          <w:b/>
          <w:bCs/>
          <w:sz w:val="52"/>
        </w:rPr>
        <w:t>基于二进制动态翻译的ROP攻击检测方法研究与实现</w:t>
      </w:r>
    </w:p>
    <w:p>
      <w:pPr>
        <w:spacing w:line="360" w:lineRule="auto"/>
        <w:jc w:val="center"/>
        <w:rPr>
          <w:rFonts w:ascii="隶书" w:eastAsia="隶书"/>
          <w:b/>
          <w:bCs/>
          <w:sz w:val="52"/>
        </w:rPr>
      </w:pPr>
      <w:r>
        <w:rPr>
          <w:rFonts w:hint="eastAsia" w:ascii="隶书" w:eastAsia="隶书"/>
          <w:b/>
          <w:bCs/>
          <w:sz w:val="52"/>
        </w:rPr>
        <w:t>技术方案</w:t>
      </w:r>
    </w:p>
    <w:p>
      <w:pPr>
        <w:pStyle w:val="87"/>
        <w:ind w:firstLine="0" w:firstLineChars="0"/>
        <w:rPr>
          <w:rFonts w:ascii="Arial" w:hAnsi="Arial"/>
          <w:sz w:val="10"/>
          <w:szCs w:val="10"/>
        </w:rPr>
      </w:pPr>
    </w:p>
    <w:p>
      <w:pPr>
        <w:spacing w:line="360" w:lineRule="auto"/>
        <w:jc w:val="center"/>
        <w:rPr>
          <w:rFonts w:ascii="SimSun" w:hAnsi="SimSun" w:eastAsia="黑体"/>
        </w:rPr>
      </w:pPr>
    </w:p>
    <w:p>
      <w:pPr>
        <w:spacing w:line="360" w:lineRule="auto"/>
        <w:jc w:val="center"/>
        <w:rPr>
          <w:rFonts w:ascii="SimSun" w:hAnsi="SimSun" w:eastAsia="黑体"/>
        </w:rPr>
      </w:pPr>
    </w:p>
    <w:p>
      <w:pPr>
        <w:spacing w:line="360" w:lineRule="auto"/>
        <w:jc w:val="center"/>
        <w:rPr>
          <w:rFonts w:ascii="SimSun" w:hAnsi="SimSun" w:eastAsia="黑体"/>
        </w:rPr>
      </w:pPr>
    </w:p>
    <w:p>
      <w:pPr>
        <w:spacing w:line="360" w:lineRule="auto"/>
        <w:jc w:val="center"/>
        <w:rPr>
          <w:rFonts w:ascii="SimSun" w:hAnsi="SimSun" w:eastAsia="黑体"/>
        </w:rPr>
      </w:pPr>
    </w:p>
    <w:p>
      <w:pPr>
        <w:spacing w:line="360" w:lineRule="auto"/>
        <w:jc w:val="center"/>
        <w:rPr>
          <w:rFonts w:ascii="SimSun" w:hAnsi="SimSun" w:eastAsia="黑体"/>
        </w:rPr>
      </w:pPr>
    </w:p>
    <w:p>
      <w:pPr>
        <w:spacing w:line="360" w:lineRule="auto"/>
        <w:jc w:val="center"/>
        <w:rPr>
          <w:rFonts w:ascii="SimSun" w:hAnsi="SimSun" w:eastAsia="黑体"/>
        </w:rPr>
      </w:pPr>
    </w:p>
    <w:p>
      <w:pPr>
        <w:spacing w:line="360" w:lineRule="auto"/>
        <w:jc w:val="center"/>
        <w:rPr>
          <w:rFonts w:ascii="SimSun" w:hAnsi="SimSun" w:eastAsia="黑体"/>
        </w:rPr>
      </w:pPr>
    </w:p>
    <w:p>
      <w:pPr>
        <w:spacing w:line="360" w:lineRule="auto"/>
        <w:jc w:val="center"/>
        <w:rPr>
          <w:rFonts w:ascii="SimSun" w:hAnsi="SimSun" w:eastAsia="黑体"/>
        </w:rPr>
      </w:pPr>
    </w:p>
    <w:p>
      <w:pPr>
        <w:spacing w:line="360" w:lineRule="auto"/>
        <w:jc w:val="center"/>
        <w:rPr>
          <w:rFonts w:ascii="SimSun" w:hAnsi="SimSun" w:eastAsia="黑体"/>
        </w:rPr>
      </w:pPr>
    </w:p>
    <w:p>
      <w:pPr>
        <w:spacing w:line="360" w:lineRule="auto"/>
        <w:jc w:val="center"/>
        <w:rPr>
          <w:rFonts w:ascii="SimSun" w:hAnsi="SimSun" w:eastAsia="黑体"/>
        </w:rPr>
      </w:pPr>
    </w:p>
    <w:p>
      <w:pPr>
        <w:spacing w:line="360" w:lineRule="auto"/>
        <w:jc w:val="center"/>
        <w:rPr>
          <w:rFonts w:ascii="SimSun" w:hAnsi="SimSun" w:eastAsia="黑体"/>
        </w:rPr>
      </w:pPr>
    </w:p>
    <w:p>
      <w:pPr>
        <w:spacing w:line="360" w:lineRule="auto"/>
        <w:jc w:val="center"/>
        <w:rPr>
          <w:rFonts w:ascii="SimSun" w:hAnsi="SimSun" w:eastAsia="黑体"/>
        </w:rPr>
      </w:pPr>
    </w:p>
    <w:p>
      <w:pPr>
        <w:spacing w:line="360" w:lineRule="auto"/>
        <w:jc w:val="center"/>
        <w:rPr>
          <w:rFonts w:ascii="SimSun" w:hAnsi="SimSun" w:eastAsia="黑体"/>
        </w:rPr>
      </w:pPr>
    </w:p>
    <w:p>
      <w:pPr>
        <w:spacing w:line="360" w:lineRule="auto"/>
        <w:jc w:val="center"/>
        <w:rPr>
          <w:rFonts w:ascii="SimSun" w:hAnsi="SimSun" w:eastAsia="黑体"/>
          <w:b/>
          <w:sz w:val="28"/>
        </w:rPr>
      </w:pPr>
      <w:r>
        <w:rPr>
          <w:rFonts w:hint="eastAsia" w:ascii="SimSun" w:hAnsi="SimSun" w:eastAsia="黑体"/>
          <w:b/>
          <w:sz w:val="28"/>
        </w:rPr>
        <w:t>***项目组</w:t>
      </w:r>
    </w:p>
    <w:p>
      <w:pPr>
        <w:spacing w:line="360" w:lineRule="auto"/>
        <w:jc w:val="center"/>
        <w:rPr>
          <w:rFonts w:eastAsia="黑体"/>
          <w:b/>
        </w:rPr>
      </w:pPr>
    </w:p>
    <w:p>
      <w:pPr>
        <w:spacing w:before="120" w:beforeLines="50" w:line="360" w:lineRule="auto"/>
        <w:jc w:val="center"/>
      </w:pPr>
      <w:r>
        <w:rPr>
          <w:rFonts w:hint="eastAsia"/>
        </w:rPr>
        <w:t>***</w:t>
      </w:r>
    </w:p>
    <w:p>
      <w:pPr>
        <w:spacing w:before="120" w:beforeLines="50" w:after="120" w:afterLines="50" w:line="360" w:lineRule="auto"/>
        <w:ind w:firstLine="119"/>
        <w:jc w:val="center"/>
        <w:rPr>
          <w:rFonts w:ascii="黑体" w:hAnsi="SimSun" w:eastAsia="黑体"/>
          <w:b/>
          <w:spacing w:val="200"/>
        </w:rPr>
      </w:pPr>
      <w:r>
        <w:rPr>
          <w:rFonts w:ascii="SimSun" w:hAnsi="SimSun"/>
        </w:rPr>
        <w:br w:type="page"/>
      </w:r>
      <w:r>
        <w:rPr>
          <w:rFonts w:hint="eastAsia" w:ascii="黑体" w:hAnsi="SimSun" w:eastAsia="黑体"/>
          <w:b/>
          <w:spacing w:val="200"/>
        </w:rPr>
        <w:t>目录</w:t>
      </w:r>
    </w:p>
    <w:p>
      <w:pPr>
        <w:pStyle w:val="31"/>
        <w:tabs>
          <w:tab w:val="left" w:pos="480"/>
          <w:tab w:val="right" w:leader="dot" w:pos="8608"/>
        </w:tabs>
        <w:rPr>
          <w:rFonts w:asciiTheme="minorHAnsi" w:hAnsiTheme="minorHAnsi" w:eastAsiaTheme="minorEastAsia" w:cstheme="minorBidi"/>
          <w:b w:val="0"/>
          <w:bCs w:val="0"/>
          <w:caps w:val="0"/>
          <w:kern w:val="2"/>
          <w:sz w:val="21"/>
          <w:szCs w:val="22"/>
        </w:rPr>
      </w:pPr>
      <w:r>
        <w:rPr>
          <w:rFonts w:ascii="SimSun" w:hAnsi="SimSun"/>
          <w:b w:val="0"/>
          <w:spacing w:val="200"/>
          <w:sz w:val="24"/>
          <w:szCs w:val="24"/>
        </w:rPr>
        <w:fldChar w:fldCharType="begin"/>
      </w:r>
      <w:r>
        <w:rPr>
          <w:rFonts w:ascii="SimSun" w:hAnsi="SimSun"/>
          <w:b w:val="0"/>
          <w:spacing w:val="200"/>
          <w:sz w:val="24"/>
          <w:szCs w:val="24"/>
        </w:rPr>
        <w:instrText xml:space="preserve"> TOC \o "1-4" \h \z \u </w:instrText>
      </w:r>
      <w:r>
        <w:rPr>
          <w:rFonts w:ascii="SimSun" w:hAnsi="SimSun"/>
          <w:b w:val="0"/>
          <w:spacing w:val="200"/>
          <w:sz w:val="24"/>
          <w:szCs w:val="24"/>
        </w:rPr>
        <w:fldChar w:fldCharType="separate"/>
      </w:r>
      <w:r>
        <w:fldChar w:fldCharType="begin"/>
      </w:r>
      <w:r>
        <w:instrText xml:space="preserve"> HYPERLINK \l "_Toc327454798" </w:instrText>
      </w:r>
      <w:r>
        <w:fldChar w:fldCharType="separate"/>
      </w:r>
      <w:r>
        <w:rPr>
          <w:rStyle w:val="44"/>
          <w:rFonts w:ascii="黑体" w:eastAsia="黑体"/>
        </w:rPr>
        <w:t>1</w:t>
      </w:r>
      <w:r>
        <w:rPr>
          <w:rFonts w:asciiTheme="minorHAnsi" w:hAnsiTheme="minorHAnsi" w:eastAsiaTheme="minorEastAsia" w:cstheme="minorBidi"/>
          <w:b w:val="0"/>
          <w:bCs w:val="0"/>
          <w:caps w:val="0"/>
          <w:kern w:val="2"/>
          <w:sz w:val="21"/>
          <w:szCs w:val="22"/>
        </w:rPr>
        <w:tab/>
      </w:r>
      <w:r>
        <w:rPr>
          <w:rStyle w:val="44"/>
          <w:rFonts w:hint="eastAsia" w:ascii="黑体" w:eastAsia="黑体"/>
        </w:rPr>
        <w:t>概述</w:t>
      </w:r>
      <w:r>
        <w:tab/>
      </w:r>
      <w:r>
        <w:fldChar w:fldCharType="begin"/>
      </w:r>
      <w:r>
        <w:instrText xml:space="preserve"> PAGEREF _Toc327454798 \h </w:instrText>
      </w:r>
      <w:r>
        <w:fldChar w:fldCharType="separate"/>
      </w:r>
      <w:r>
        <w:t>1</w:t>
      </w:r>
      <w:r>
        <w:fldChar w:fldCharType="end"/>
      </w:r>
      <w:r>
        <w:fldChar w:fldCharType="end"/>
      </w:r>
    </w:p>
    <w:p>
      <w:pPr>
        <w:pStyle w:val="32"/>
        <w:tabs>
          <w:tab w:val="left" w:pos="960"/>
          <w:tab w:val="right" w:leader="dot" w:pos="8608"/>
        </w:tabs>
        <w:rPr>
          <w:rFonts w:asciiTheme="minorHAnsi" w:hAnsiTheme="minorHAnsi" w:eastAsiaTheme="minorEastAsia" w:cstheme="minorBidi"/>
          <w:smallCaps w:val="0"/>
          <w:kern w:val="2"/>
          <w:sz w:val="21"/>
          <w:szCs w:val="22"/>
        </w:rPr>
      </w:pPr>
      <w:r>
        <w:fldChar w:fldCharType="begin"/>
      </w:r>
      <w:r>
        <w:instrText xml:space="preserve"> HYPERLINK \l "_Toc327454799" </w:instrText>
      </w:r>
      <w:r>
        <w:fldChar w:fldCharType="separate"/>
      </w:r>
      <w:r>
        <w:rPr>
          <w:rStyle w:val="44"/>
        </w:rPr>
        <w:t>1.1</w:t>
      </w:r>
      <w:r>
        <w:rPr>
          <w:rFonts w:asciiTheme="minorHAnsi" w:hAnsiTheme="minorHAnsi" w:eastAsiaTheme="minorEastAsia" w:cstheme="minorBidi"/>
          <w:smallCaps w:val="0"/>
          <w:kern w:val="2"/>
          <w:sz w:val="21"/>
          <w:szCs w:val="22"/>
        </w:rPr>
        <w:tab/>
      </w:r>
      <w:r>
        <w:rPr>
          <w:rStyle w:val="44"/>
          <w:rFonts w:hint="eastAsia"/>
        </w:rPr>
        <w:t>项目基本情况简介</w:t>
      </w:r>
      <w:r>
        <w:tab/>
      </w:r>
      <w:r>
        <w:fldChar w:fldCharType="begin"/>
      </w:r>
      <w:r>
        <w:instrText xml:space="preserve"> PAGEREF _Toc327454799 \h </w:instrText>
      </w:r>
      <w:r>
        <w:fldChar w:fldCharType="separate"/>
      </w:r>
      <w:r>
        <w:t>1</w:t>
      </w:r>
      <w:r>
        <w:fldChar w:fldCharType="end"/>
      </w:r>
      <w:r>
        <w:fldChar w:fldCharType="end"/>
      </w:r>
    </w:p>
    <w:p>
      <w:pPr>
        <w:pStyle w:val="32"/>
        <w:tabs>
          <w:tab w:val="left" w:pos="960"/>
          <w:tab w:val="right" w:leader="dot" w:pos="8608"/>
        </w:tabs>
        <w:rPr>
          <w:rFonts w:asciiTheme="minorHAnsi" w:hAnsiTheme="minorHAnsi" w:eastAsiaTheme="minorEastAsia" w:cstheme="minorBidi"/>
          <w:smallCaps w:val="0"/>
          <w:kern w:val="2"/>
          <w:sz w:val="21"/>
          <w:szCs w:val="22"/>
        </w:rPr>
      </w:pPr>
      <w:r>
        <w:fldChar w:fldCharType="begin"/>
      </w:r>
      <w:r>
        <w:instrText xml:space="preserve"> HYPERLINK \l "_Toc327454800" </w:instrText>
      </w:r>
      <w:r>
        <w:fldChar w:fldCharType="separate"/>
      </w:r>
      <w:r>
        <w:rPr>
          <w:rStyle w:val="44"/>
        </w:rPr>
        <w:t>1.2</w:t>
      </w:r>
      <w:r>
        <w:rPr>
          <w:rFonts w:asciiTheme="minorHAnsi" w:hAnsiTheme="minorHAnsi" w:eastAsiaTheme="minorEastAsia" w:cstheme="minorBidi"/>
          <w:smallCaps w:val="0"/>
          <w:kern w:val="2"/>
          <w:sz w:val="21"/>
          <w:szCs w:val="22"/>
        </w:rPr>
        <w:tab/>
      </w:r>
      <w:r>
        <w:rPr>
          <w:rStyle w:val="44"/>
          <w:rFonts w:hint="eastAsia"/>
        </w:rPr>
        <w:t>术语和缩写词</w:t>
      </w:r>
      <w:r>
        <w:tab/>
      </w:r>
      <w:r>
        <w:fldChar w:fldCharType="begin"/>
      </w:r>
      <w:r>
        <w:instrText xml:space="preserve"> PAGEREF _Toc327454800 \h </w:instrText>
      </w:r>
      <w:r>
        <w:fldChar w:fldCharType="separate"/>
      </w:r>
      <w:r>
        <w:t>1</w:t>
      </w:r>
      <w:r>
        <w:fldChar w:fldCharType="end"/>
      </w:r>
      <w:r>
        <w:fldChar w:fldCharType="end"/>
      </w:r>
    </w:p>
    <w:p>
      <w:pPr>
        <w:pStyle w:val="31"/>
        <w:tabs>
          <w:tab w:val="left" w:pos="480"/>
          <w:tab w:val="right" w:leader="dot" w:pos="8608"/>
        </w:tabs>
        <w:rPr>
          <w:rFonts w:asciiTheme="minorHAnsi" w:hAnsiTheme="minorHAnsi" w:eastAsiaTheme="minorEastAsia" w:cstheme="minorBidi"/>
          <w:b w:val="0"/>
          <w:bCs w:val="0"/>
          <w:caps w:val="0"/>
          <w:kern w:val="2"/>
          <w:sz w:val="21"/>
          <w:szCs w:val="22"/>
        </w:rPr>
      </w:pPr>
      <w:r>
        <w:fldChar w:fldCharType="begin"/>
      </w:r>
      <w:r>
        <w:instrText xml:space="preserve"> HYPERLINK \l "_Toc327454801" </w:instrText>
      </w:r>
      <w:r>
        <w:fldChar w:fldCharType="separate"/>
      </w:r>
      <w:r>
        <w:rPr>
          <w:rStyle w:val="44"/>
          <w:rFonts w:ascii="黑体" w:eastAsia="黑体"/>
        </w:rPr>
        <w:t>2</w:t>
      </w:r>
      <w:r>
        <w:rPr>
          <w:rFonts w:asciiTheme="minorHAnsi" w:hAnsiTheme="minorHAnsi" w:eastAsiaTheme="minorEastAsia" w:cstheme="minorBidi"/>
          <w:b w:val="0"/>
          <w:bCs w:val="0"/>
          <w:caps w:val="0"/>
          <w:kern w:val="2"/>
          <w:sz w:val="21"/>
          <w:szCs w:val="22"/>
        </w:rPr>
        <w:tab/>
      </w:r>
      <w:r>
        <w:rPr>
          <w:rStyle w:val="44"/>
          <w:rFonts w:hint="eastAsia" w:ascii="黑体" w:eastAsia="黑体"/>
        </w:rPr>
        <w:t>参考资料</w:t>
      </w:r>
      <w:r>
        <w:tab/>
      </w:r>
      <w:r>
        <w:fldChar w:fldCharType="begin"/>
      </w:r>
      <w:r>
        <w:instrText xml:space="preserve"> PAGEREF _Toc327454801 \h </w:instrText>
      </w:r>
      <w:r>
        <w:fldChar w:fldCharType="separate"/>
      </w:r>
      <w:r>
        <w:t>2</w:t>
      </w:r>
      <w:r>
        <w:fldChar w:fldCharType="end"/>
      </w:r>
      <w:r>
        <w:fldChar w:fldCharType="end"/>
      </w:r>
    </w:p>
    <w:p>
      <w:pPr>
        <w:pStyle w:val="31"/>
        <w:tabs>
          <w:tab w:val="left" w:pos="480"/>
          <w:tab w:val="right" w:leader="dot" w:pos="8608"/>
        </w:tabs>
        <w:rPr>
          <w:rFonts w:asciiTheme="minorHAnsi" w:hAnsiTheme="minorHAnsi" w:eastAsiaTheme="minorEastAsia" w:cstheme="minorBidi"/>
          <w:b w:val="0"/>
          <w:bCs w:val="0"/>
          <w:caps w:val="0"/>
          <w:kern w:val="2"/>
          <w:sz w:val="21"/>
          <w:szCs w:val="22"/>
        </w:rPr>
      </w:pPr>
      <w:r>
        <w:fldChar w:fldCharType="begin"/>
      </w:r>
      <w:r>
        <w:instrText xml:space="preserve"> HYPERLINK \l "_Toc327454802" </w:instrText>
      </w:r>
      <w:r>
        <w:fldChar w:fldCharType="separate"/>
      </w:r>
      <w:r>
        <w:rPr>
          <w:rStyle w:val="44"/>
          <w:rFonts w:ascii="黑体" w:eastAsia="黑体"/>
        </w:rPr>
        <w:t>3</w:t>
      </w:r>
      <w:r>
        <w:rPr>
          <w:rFonts w:asciiTheme="minorHAnsi" w:hAnsiTheme="minorHAnsi" w:eastAsiaTheme="minorEastAsia" w:cstheme="minorBidi"/>
          <w:b w:val="0"/>
          <w:bCs w:val="0"/>
          <w:caps w:val="0"/>
          <w:kern w:val="2"/>
          <w:sz w:val="21"/>
          <w:szCs w:val="22"/>
        </w:rPr>
        <w:tab/>
      </w:r>
      <w:r>
        <w:rPr>
          <w:rStyle w:val="44"/>
          <w:rFonts w:hint="eastAsia" w:ascii="黑体" w:eastAsia="黑体"/>
        </w:rPr>
        <w:t>功能概述与技术指标</w:t>
      </w:r>
      <w:r>
        <w:tab/>
      </w:r>
      <w:r>
        <w:fldChar w:fldCharType="begin"/>
      </w:r>
      <w:r>
        <w:instrText xml:space="preserve"> PAGEREF _Toc327454802 \h </w:instrText>
      </w:r>
      <w:r>
        <w:fldChar w:fldCharType="separate"/>
      </w:r>
      <w:r>
        <w:t>2</w:t>
      </w:r>
      <w:r>
        <w:fldChar w:fldCharType="end"/>
      </w:r>
      <w:r>
        <w:fldChar w:fldCharType="end"/>
      </w:r>
    </w:p>
    <w:p>
      <w:pPr>
        <w:pStyle w:val="32"/>
        <w:tabs>
          <w:tab w:val="left" w:pos="960"/>
          <w:tab w:val="right" w:leader="dot" w:pos="8608"/>
        </w:tabs>
        <w:rPr>
          <w:rFonts w:asciiTheme="minorHAnsi" w:hAnsiTheme="minorHAnsi" w:eastAsiaTheme="minorEastAsia" w:cstheme="minorBidi"/>
          <w:smallCaps w:val="0"/>
          <w:kern w:val="2"/>
          <w:sz w:val="21"/>
          <w:szCs w:val="22"/>
        </w:rPr>
      </w:pPr>
      <w:r>
        <w:fldChar w:fldCharType="begin"/>
      </w:r>
      <w:r>
        <w:instrText xml:space="preserve"> HYPERLINK \l "_Toc327454803" </w:instrText>
      </w:r>
      <w:r>
        <w:fldChar w:fldCharType="separate"/>
      </w:r>
      <w:r>
        <w:rPr>
          <w:rStyle w:val="44"/>
        </w:rPr>
        <w:t>3.1</w:t>
      </w:r>
      <w:r>
        <w:rPr>
          <w:rFonts w:asciiTheme="minorHAnsi" w:hAnsiTheme="minorHAnsi" w:eastAsiaTheme="minorEastAsia" w:cstheme="minorBidi"/>
          <w:smallCaps w:val="0"/>
          <w:kern w:val="2"/>
          <w:sz w:val="21"/>
          <w:szCs w:val="22"/>
        </w:rPr>
        <w:tab/>
      </w:r>
      <w:r>
        <w:rPr>
          <w:rStyle w:val="44"/>
          <w:rFonts w:hint="eastAsia"/>
        </w:rPr>
        <w:t>功能要求</w:t>
      </w:r>
      <w:r>
        <w:tab/>
      </w:r>
      <w:r>
        <w:fldChar w:fldCharType="begin"/>
      </w:r>
      <w:r>
        <w:instrText xml:space="preserve"> PAGEREF _Toc327454803 \h </w:instrText>
      </w:r>
      <w:r>
        <w:fldChar w:fldCharType="separate"/>
      </w:r>
      <w:r>
        <w:t>2</w:t>
      </w:r>
      <w:r>
        <w:fldChar w:fldCharType="end"/>
      </w:r>
      <w:r>
        <w:fldChar w:fldCharType="end"/>
      </w:r>
    </w:p>
    <w:p>
      <w:pPr>
        <w:pStyle w:val="33"/>
        <w:rPr>
          <w:rFonts w:asciiTheme="minorHAnsi" w:hAnsiTheme="minorHAnsi" w:eastAsiaTheme="minorEastAsia" w:cstheme="minorBidi"/>
          <w:iCs w:val="0"/>
          <w:kern w:val="2"/>
          <w:sz w:val="21"/>
          <w:szCs w:val="22"/>
        </w:rPr>
      </w:pPr>
      <w:r>
        <w:fldChar w:fldCharType="begin"/>
      </w:r>
      <w:r>
        <w:instrText xml:space="preserve"> HYPERLINK \l "_Toc327454804" </w:instrText>
      </w:r>
      <w:r>
        <w:fldChar w:fldCharType="separate"/>
      </w:r>
      <w:r>
        <w:rPr>
          <w:rStyle w:val="44"/>
        </w:rPr>
        <w:t>3.1.1</w:t>
      </w:r>
      <w:r>
        <w:rPr>
          <w:rFonts w:asciiTheme="minorHAnsi" w:hAnsiTheme="minorHAnsi" w:eastAsiaTheme="minorEastAsia" w:cstheme="minorBidi"/>
          <w:iCs w:val="0"/>
          <w:kern w:val="2"/>
          <w:sz w:val="21"/>
          <w:szCs w:val="22"/>
        </w:rPr>
        <w:tab/>
      </w:r>
      <w:r>
        <w:rPr>
          <w:rStyle w:val="44"/>
          <w:rFonts w:hint="eastAsia" w:ascii="黑体" w:hAnsi="黑体" w:eastAsia="黑体"/>
        </w:rPr>
        <w:t>云服务器的可信引导功能</w:t>
      </w:r>
      <w:r>
        <w:tab/>
      </w:r>
      <w:r>
        <w:fldChar w:fldCharType="begin"/>
      </w:r>
      <w:r>
        <w:instrText xml:space="preserve"> PAGEREF _Toc327454804 \h </w:instrText>
      </w:r>
      <w:r>
        <w:fldChar w:fldCharType="separate"/>
      </w:r>
      <w:r>
        <w:t>2</w:t>
      </w:r>
      <w:r>
        <w:fldChar w:fldCharType="end"/>
      </w:r>
      <w:r>
        <w:fldChar w:fldCharType="end"/>
      </w:r>
    </w:p>
    <w:p>
      <w:pPr>
        <w:pStyle w:val="33"/>
        <w:rPr>
          <w:rFonts w:asciiTheme="minorHAnsi" w:hAnsiTheme="minorHAnsi" w:eastAsiaTheme="minorEastAsia" w:cstheme="minorBidi"/>
          <w:iCs w:val="0"/>
          <w:kern w:val="2"/>
          <w:sz w:val="21"/>
          <w:szCs w:val="22"/>
        </w:rPr>
      </w:pPr>
      <w:r>
        <w:fldChar w:fldCharType="begin"/>
      </w:r>
      <w:r>
        <w:instrText xml:space="preserve"> HYPERLINK \l "_Toc327454805" </w:instrText>
      </w:r>
      <w:r>
        <w:fldChar w:fldCharType="separate"/>
      </w:r>
      <w:r>
        <w:rPr>
          <w:rStyle w:val="44"/>
        </w:rPr>
        <w:t>3.1.2</w:t>
      </w:r>
      <w:r>
        <w:rPr>
          <w:rFonts w:asciiTheme="minorHAnsi" w:hAnsiTheme="minorHAnsi" w:eastAsiaTheme="minorEastAsia" w:cstheme="minorBidi"/>
          <w:iCs w:val="0"/>
          <w:kern w:val="2"/>
          <w:sz w:val="21"/>
          <w:szCs w:val="22"/>
        </w:rPr>
        <w:tab/>
      </w:r>
      <w:r>
        <w:rPr>
          <w:rStyle w:val="44"/>
          <w:rFonts w:hint="eastAsia" w:ascii="黑体" w:hAnsi="黑体" w:eastAsia="黑体"/>
        </w:rPr>
        <w:t>虚拟可信根创建以及可信根与虚拟机的绑定</w:t>
      </w:r>
      <w:r>
        <w:tab/>
      </w:r>
      <w:r>
        <w:fldChar w:fldCharType="begin"/>
      </w:r>
      <w:r>
        <w:instrText xml:space="preserve"> PAGEREF _Toc327454805 \h </w:instrText>
      </w:r>
      <w:r>
        <w:fldChar w:fldCharType="separate"/>
      </w:r>
      <w:r>
        <w:t>2</w:t>
      </w:r>
      <w:r>
        <w:fldChar w:fldCharType="end"/>
      </w:r>
      <w:r>
        <w:fldChar w:fldCharType="end"/>
      </w:r>
    </w:p>
    <w:p>
      <w:pPr>
        <w:pStyle w:val="33"/>
        <w:rPr>
          <w:rFonts w:asciiTheme="minorHAnsi" w:hAnsiTheme="minorHAnsi" w:eastAsiaTheme="minorEastAsia" w:cstheme="minorBidi"/>
          <w:iCs w:val="0"/>
          <w:kern w:val="2"/>
          <w:sz w:val="21"/>
          <w:szCs w:val="22"/>
        </w:rPr>
      </w:pPr>
      <w:r>
        <w:fldChar w:fldCharType="begin"/>
      </w:r>
      <w:r>
        <w:instrText xml:space="preserve"> HYPERLINK \l "_Toc327454806" </w:instrText>
      </w:r>
      <w:r>
        <w:fldChar w:fldCharType="separate"/>
      </w:r>
      <w:r>
        <w:rPr>
          <w:rStyle w:val="44"/>
        </w:rPr>
        <w:t>3.1.3</w:t>
      </w:r>
      <w:r>
        <w:rPr>
          <w:rFonts w:asciiTheme="minorHAnsi" w:hAnsiTheme="minorHAnsi" w:eastAsiaTheme="minorEastAsia" w:cstheme="minorBidi"/>
          <w:iCs w:val="0"/>
          <w:kern w:val="2"/>
          <w:sz w:val="21"/>
          <w:szCs w:val="22"/>
        </w:rPr>
        <w:tab/>
      </w:r>
      <w:r>
        <w:rPr>
          <w:rStyle w:val="44"/>
          <w:rFonts w:hint="eastAsia" w:ascii="黑体" w:hAnsi="黑体" w:eastAsia="黑体"/>
        </w:rPr>
        <w:t>虚拟机可信引导功能</w:t>
      </w:r>
      <w:r>
        <w:tab/>
      </w:r>
      <w:r>
        <w:fldChar w:fldCharType="begin"/>
      </w:r>
      <w:r>
        <w:instrText xml:space="preserve"> PAGEREF _Toc327454806 \h </w:instrText>
      </w:r>
      <w:r>
        <w:fldChar w:fldCharType="separate"/>
      </w:r>
      <w:r>
        <w:t>2</w:t>
      </w:r>
      <w:r>
        <w:fldChar w:fldCharType="end"/>
      </w:r>
      <w:r>
        <w:fldChar w:fldCharType="end"/>
      </w:r>
    </w:p>
    <w:p>
      <w:pPr>
        <w:pStyle w:val="33"/>
        <w:rPr>
          <w:rFonts w:asciiTheme="minorHAnsi" w:hAnsiTheme="minorHAnsi" w:eastAsiaTheme="minorEastAsia" w:cstheme="minorBidi"/>
          <w:iCs w:val="0"/>
          <w:kern w:val="2"/>
          <w:sz w:val="21"/>
          <w:szCs w:val="22"/>
        </w:rPr>
      </w:pPr>
      <w:r>
        <w:fldChar w:fldCharType="begin"/>
      </w:r>
      <w:r>
        <w:instrText xml:space="preserve"> HYPERLINK \l "_Toc327454807" </w:instrText>
      </w:r>
      <w:r>
        <w:fldChar w:fldCharType="separate"/>
      </w:r>
      <w:r>
        <w:rPr>
          <w:rStyle w:val="44"/>
        </w:rPr>
        <w:t>3.1.4</w:t>
      </w:r>
      <w:r>
        <w:rPr>
          <w:rFonts w:asciiTheme="minorHAnsi" w:hAnsiTheme="minorHAnsi" w:eastAsiaTheme="minorEastAsia" w:cstheme="minorBidi"/>
          <w:iCs w:val="0"/>
          <w:kern w:val="2"/>
          <w:sz w:val="21"/>
          <w:szCs w:val="22"/>
        </w:rPr>
        <w:tab/>
      </w:r>
      <w:r>
        <w:rPr>
          <w:rStyle w:val="44"/>
          <w:rFonts w:hint="eastAsia" w:ascii="黑体" w:hAnsi="黑体" w:eastAsia="黑体"/>
        </w:rPr>
        <w:t>虚拟机可信监控功能</w:t>
      </w:r>
      <w:r>
        <w:tab/>
      </w:r>
      <w:r>
        <w:fldChar w:fldCharType="begin"/>
      </w:r>
      <w:r>
        <w:instrText xml:space="preserve"> PAGEREF _Toc327454807 \h </w:instrText>
      </w:r>
      <w:r>
        <w:fldChar w:fldCharType="separate"/>
      </w:r>
      <w:r>
        <w:t>3</w:t>
      </w:r>
      <w:r>
        <w:fldChar w:fldCharType="end"/>
      </w:r>
      <w:r>
        <w:fldChar w:fldCharType="end"/>
      </w:r>
    </w:p>
    <w:p>
      <w:pPr>
        <w:pStyle w:val="33"/>
        <w:rPr>
          <w:rFonts w:asciiTheme="minorHAnsi" w:hAnsiTheme="minorHAnsi" w:eastAsiaTheme="minorEastAsia" w:cstheme="minorBidi"/>
          <w:iCs w:val="0"/>
          <w:kern w:val="2"/>
          <w:sz w:val="21"/>
          <w:szCs w:val="22"/>
        </w:rPr>
      </w:pPr>
      <w:r>
        <w:fldChar w:fldCharType="begin"/>
      </w:r>
      <w:r>
        <w:instrText xml:space="preserve"> HYPERLINK \l "_Toc327454808" </w:instrText>
      </w:r>
      <w:r>
        <w:fldChar w:fldCharType="separate"/>
      </w:r>
      <w:r>
        <w:rPr>
          <w:rStyle w:val="44"/>
        </w:rPr>
        <w:t>3.1.5</w:t>
      </w:r>
      <w:r>
        <w:rPr>
          <w:rFonts w:asciiTheme="minorHAnsi" w:hAnsiTheme="minorHAnsi" w:eastAsiaTheme="minorEastAsia" w:cstheme="minorBidi"/>
          <w:iCs w:val="0"/>
          <w:kern w:val="2"/>
          <w:sz w:val="21"/>
          <w:szCs w:val="22"/>
        </w:rPr>
        <w:tab/>
      </w:r>
      <w:r>
        <w:rPr>
          <w:rStyle w:val="44"/>
          <w:rFonts w:hint="eastAsia" w:ascii="黑体" w:hAnsi="黑体" w:eastAsia="黑体"/>
        </w:rPr>
        <w:t>可信软件栈功能</w:t>
      </w:r>
      <w:r>
        <w:tab/>
      </w:r>
      <w:r>
        <w:fldChar w:fldCharType="begin"/>
      </w:r>
      <w:r>
        <w:instrText xml:space="preserve"> PAGEREF _Toc327454808 \h </w:instrText>
      </w:r>
      <w:r>
        <w:fldChar w:fldCharType="separate"/>
      </w:r>
      <w:r>
        <w:t>3</w:t>
      </w:r>
      <w:r>
        <w:fldChar w:fldCharType="end"/>
      </w:r>
      <w:r>
        <w:fldChar w:fldCharType="end"/>
      </w:r>
    </w:p>
    <w:p>
      <w:pPr>
        <w:pStyle w:val="32"/>
        <w:tabs>
          <w:tab w:val="left" w:pos="960"/>
          <w:tab w:val="right" w:leader="dot" w:pos="8608"/>
        </w:tabs>
        <w:rPr>
          <w:rFonts w:asciiTheme="minorHAnsi" w:hAnsiTheme="minorHAnsi" w:eastAsiaTheme="minorEastAsia" w:cstheme="minorBidi"/>
          <w:smallCaps w:val="0"/>
          <w:kern w:val="2"/>
          <w:sz w:val="21"/>
          <w:szCs w:val="22"/>
        </w:rPr>
      </w:pPr>
      <w:r>
        <w:fldChar w:fldCharType="begin"/>
      </w:r>
      <w:r>
        <w:instrText xml:space="preserve"> HYPERLINK \l "_Toc327454809" </w:instrText>
      </w:r>
      <w:r>
        <w:fldChar w:fldCharType="separate"/>
      </w:r>
      <w:r>
        <w:rPr>
          <w:rStyle w:val="44"/>
        </w:rPr>
        <w:t>3.2</w:t>
      </w:r>
      <w:r>
        <w:rPr>
          <w:rFonts w:asciiTheme="minorHAnsi" w:hAnsiTheme="minorHAnsi" w:eastAsiaTheme="minorEastAsia" w:cstheme="minorBidi"/>
          <w:smallCaps w:val="0"/>
          <w:kern w:val="2"/>
          <w:sz w:val="21"/>
          <w:szCs w:val="22"/>
        </w:rPr>
        <w:tab/>
      </w:r>
      <w:r>
        <w:rPr>
          <w:rStyle w:val="44"/>
          <w:rFonts w:hint="eastAsia"/>
        </w:rPr>
        <w:t>技术指标</w:t>
      </w:r>
      <w:r>
        <w:tab/>
      </w:r>
      <w:r>
        <w:fldChar w:fldCharType="begin"/>
      </w:r>
      <w:r>
        <w:instrText xml:space="preserve"> PAGEREF _Toc327454809 \h </w:instrText>
      </w:r>
      <w:r>
        <w:fldChar w:fldCharType="separate"/>
      </w:r>
      <w:r>
        <w:t>3</w:t>
      </w:r>
      <w:r>
        <w:fldChar w:fldCharType="end"/>
      </w:r>
      <w:r>
        <w:fldChar w:fldCharType="end"/>
      </w:r>
    </w:p>
    <w:p>
      <w:pPr>
        <w:pStyle w:val="31"/>
        <w:tabs>
          <w:tab w:val="left" w:pos="480"/>
          <w:tab w:val="right" w:leader="dot" w:pos="8608"/>
        </w:tabs>
        <w:rPr>
          <w:rFonts w:asciiTheme="minorHAnsi" w:hAnsiTheme="minorHAnsi" w:eastAsiaTheme="minorEastAsia" w:cstheme="minorBidi"/>
          <w:b w:val="0"/>
          <w:bCs w:val="0"/>
          <w:caps w:val="0"/>
          <w:kern w:val="2"/>
          <w:sz w:val="21"/>
          <w:szCs w:val="22"/>
        </w:rPr>
      </w:pPr>
      <w:r>
        <w:fldChar w:fldCharType="begin"/>
      </w:r>
      <w:r>
        <w:instrText xml:space="preserve"> HYPERLINK \l "_Toc327454810" </w:instrText>
      </w:r>
      <w:r>
        <w:fldChar w:fldCharType="separate"/>
      </w:r>
      <w:r>
        <w:rPr>
          <w:rStyle w:val="44"/>
          <w:rFonts w:ascii="黑体" w:eastAsia="黑体"/>
        </w:rPr>
        <w:t>4</w:t>
      </w:r>
      <w:r>
        <w:rPr>
          <w:rFonts w:asciiTheme="minorHAnsi" w:hAnsiTheme="minorHAnsi" w:eastAsiaTheme="minorEastAsia" w:cstheme="minorBidi"/>
          <w:b w:val="0"/>
          <w:bCs w:val="0"/>
          <w:caps w:val="0"/>
          <w:kern w:val="2"/>
          <w:sz w:val="21"/>
          <w:szCs w:val="22"/>
        </w:rPr>
        <w:tab/>
      </w:r>
      <w:r>
        <w:rPr>
          <w:rStyle w:val="44"/>
          <w:rFonts w:hint="eastAsia" w:ascii="黑体" w:eastAsia="黑体"/>
        </w:rPr>
        <w:t>系统运行平台</w:t>
      </w:r>
      <w:r>
        <w:tab/>
      </w:r>
      <w:r>
        <w:fldChar w:fldCharType="begin"/>
      </w:r>
      <w:r>
        <w:instrText xml:space="preserve"> PAGEREF _Toc327454810 \h </w:instrText>
      </w:r>
      <w:r>
        <w:fldChar w:fldCharType="separate"/>
      </w:r>
      <w:r>
        <w:t>4</w:t>
      </w:r>
      <w:r>
        <w:fldChar w:fldCharType="end"/>
      </w:r>
      <w:r>
        <w:fldChar w:fldCharType="end"/>
      </w:r>
    </w:p>
    <w:p>
      <w:pPr>
        <w:pStyle w:val="31"/>
        <w:tabs>
          <w:tab w:val="left" w:pos="480"/>
          <w:tab w:val="right" w:leader="dot" w:pos="8608"/>
        </w:tabs>
        <w:rPr>
          <w:rFonts w:asciiTheme="minorHAnsi" w:hAnsiTheme="minorHAnsi" w:eastAsiaTheme="minorEastAsia" w:cstheme="minorBidi"/>
          <w:b w:val="0"/>
          <w:bCs w:val="0"/>
          <w:caps w:val="0"/>
          <w:kern w:val="2"/>
          <w:sz w:val="21"/>
          <w:szCs w:val="22"/>
        </w:rPr>
      </w:pPr>
      <w:r>
        <w:fldChar w:fldCharType="begin"/>
      </w:r>
      <w:r>
        <w:instrText xml:space="preserve"> HYPERLINK \l "_Toc327454811" </w:instrText>
      </w:r>
      <w:r>
        <w:fldChar w:fldCharType="separate"/>
      </w:r>
      <w:r>
        <w:rPr>
          <w:rStyle w:val="44"/>
          <w:rFonts w:ascii="黑体" w:eastAsia="黑体"/>
        </w:rPr>
        <w:t>5</w:t>
      </w:r>
      <w:r>
        <w:rPr>
          <w:rFonts w:asciiTheme="minorHAnsi" w:hAnsiTheme="minorHAnsi" w:eastAsiaTheme="minorEastAsia" w:cstheme="minorBidi"/>
          <w:b w:val="0"/>
          <w:bCs w:val="0"/>
          <w:caps w:val="0"/>
          <w:kern w:val="2"/>
          <w:sz w:val="21"/>
          <w:szCs w:val="22"/>
        </w:rPr>
        <w:tab/>
      </w:r>
      <w:r>
        <w:rPr>
          <w:rStyle w:val="44"/>
          <w:rFonts w:hint="eastAsia" w:ascii="黑体" w:eastAsia="黑体"/>
        </w:rPr>
        <w:t>技术方案设计</w:t>
      </w:r>
      <w:r>
        <w:tab/>
      </w:r>
      <w:r>
        <w:fldChar w:fldCharType="begin"/>
      </w:r>
      <w:r>
        <w:instrText xml:space="preserve"> PAGEREF _Toc327454811 \h </w:instrText>
      </w:r>
      <w:r>
        <w:fldChar w:fldCharType="separate"/>
      </w:r>
      <w:r>
        <w:t>4</w:t>
      </w:r>
      <w:r>
        <w:fldChar w:fldCharType="end"/>
      </w:r>
      <w:r>
        <w:fldChar w:fldCharType="end"/>
      </w:r>
    </w:p>
    <w:p>
      <w:pPr>
        <w:pStyle w:val="32"/>
        <w:tabs>
          <w:tab w:val="left" w:pos="960"/>
          <w:tab w:val="right" w:leader="dot" w:pos="8608"/>
        </w:tabs>
        <w:rPr>
          <w:rFonts w:asciiTheme="minorHAnsi" w:hAnsiTheme="minorHAnsi" w:eastAsiaTheme="minorEastAsia" w:cstheme="minorBidi"/>
          <w:smallCaps w:val="0"/>
          <w:kern w:val="2"/>
          <w:sz w:val="21"/>
          <w:szCs w:val="22"/>
        </w:rPr>
      </w:pPr>
      <w:r>
        <w:fldChar w:fldCharType="begin"/>
      </w:r>
      <w:r>
        <w:instrText xml:space="preserve"> HYPERLINK \l "_Toc327454812" </w:instrText>
      </w:r>
      <w:r>
        <w:fldChar w:fldCharType="separate"/>
      </w:r>
      <w:r>
        <w:rPr>
          <w:rStyle w:val="44"/>
        </w:rPr>
        <w:t>5.1</w:t>
      </w:r>
      <w:r>
        <w:rPr>
          <w:rFonts w:asciiTheme="minorHAnsi" w:hAnsiTheme="minorHAnsi" w:eastAsiaTheme="minorEastAsia" w:cstheme="minorBidi"/>
          <w:smallCaps w:val="0"/>
          <w:kern w:val="2"/>
          <w:sz w:val="21"/>
          <w:szCs w:val="22"/>
        </w:rPr>
        <w:tab/>
      </w:r>
      <w:r>
        <w:rPr>
          <w:rStyle w:val="44"/>
          <w:rFonts w:hint="eastAsia"/>
        </w:rPr>
        <w:t>总体设计</w:t>
      </w:r>
      <w:r>
        <w:tab/>
      </w:r>
      <w:r>
        <w:fldChar w:fldCharType="begin"/>
      </w:r>
      <w:r>
        <w:instrText xml:space="preserve"> PAGEREF _Toc327454812 \h </w:instrText>
      </w:r>
      <w:r>
        <w:fldChar w:fldCharType="separate"/>
      </w:r>
      <w:r>
        <w:t>4</w:t>
      </w:r>
      <w:r>
        <w:fldChar w:fldCharType="end"/>
      </w:r>
      <w:r>
        <w:fldChar w:fldCharType="end"/>
      </w:r>
    </w:p>
    <w:p>
      <w:pPr>
        <w:pStyle w:val="33"/>
        <w:rPr>
          <w:rFonts w:asciiTheme="minorHAnsi" w:hAnsiTheme="minorHAnsi" w:eastAsiaTheme="minorEastAsia" w:cstheme="minorBidi"/>
          <w:iCs w:val="0"/>
          <w:kern w:val="2"/>
          <w:sz w:val="21"/>
          <w:szCs w:val="22"/>
        </w:rPr>
      </w:pPr>
      <w:r>
        <w:fldChar w:fldCharType="begin"/>
      </w:r>
      <w:r>
        <w:instrText xml:space="preserve"> HYPERLINK \l "_Toc327454813" </w:instrText>
      </w:r>
      <w:r>
        <w:fldChar w:fldCharType="separate"/>
      </w:r>
      <w:r>
        <w:rPr>
          <w:rStyle w:val="44"/>
        </w:rPr>
        <w:t>5.1.1</w:t>
      </w:r>
      <w:r>
        <w:rPr>
          <w:rFonts w:asciiTheme="minorHAnsi" w:hAnsiTheme="minorHAnsi" w:eastAsiaTheme="minorEastAsia" w:cstheme="minorBidi"/>
          <w:iCs w:val="0"/>
          <w:kern w:val="2"/>
          <w:sz w:val="21"/>
          <w:szCs w:val="22"/>
        </w:rPr>
        <w:tab/>
      </w:r>
      <w:r>
        <w:rPr>
          <w:rStyle w:val="44"/>
          <w:rFonts w:hint="eastAsia" w:ascii="黑体" w:hAnsi="黑体" w:eastAsia="黑体"/>
        </w:rPr>
        <w:t>系统构成</w:t>
      </w:r>
      <w:r>
        <w:tab/>
      </w:r>
      <w:r>
        <w:fldChar w:fldCharType="begin"/>
      </w:r>
      <w:r>
        <w:instrText xml:space="preserve"> PAGEREF _Toc327454813 \h </w:instrText>
      </w:r>
      <w:r>
        <w:fldChar w:fldCharType="separate"/>
      </w:r>
      <w:r>
        <w:t>4</w:t>
      </w:r>
      <w:r>
        <w:fldChar w:fldCharType="end"/>
      </w:r>
      <w:r>
        <w:fldChar w:fldCharType="end"/>
      </w:r>
    </w:p>
    <w:p>
      <w:pPr>
        <w:pStyle w:val="33"/>
        <w:rPr>
          <w:rFonts w:asciiTheme="minorHAnsi" w:hAnsiTheme="minorHAnsi" w:eastAsiaTheme="minorEastAsia" w:cstheme="minorBidi"/>
          <w:iCs w:val="0"/>
          <w:kern w:val="2"/>
          <w:sz w:val="21"/>
          <w:szCs w:val="22"/>
        </w:rPr>
      </w:pPr>
      <w:r>
        <w:fldChar w:fldCharType="begin"/>
      </w:r>
      <w:r>
        <w:instrText xml:space="preserve"> HYPERLINK \l "_Toc327454814" </w:instrText>
      </w:r>
      <w:r>
        <w:fldChar w:fldCharType="separate"/>
      </w:r>
      <w:r>
        <w:rPr>
          <w:rStyle w:val="44"/>
        </w:rPr>
        <w:t>5.1.2</w:t>
      </w:r>
      <w:r>
        <w:rPr>
          <w:rFonts w:asciiTheme="minorHAnsi" w:hAnsiTheme="minorHAnsi" w:eastAsiaTheme="minorEastAsia" w:cstheme="minorBidi"/>
          <w:iCs w:val="0"/>
          <w:kern w:val="2"/>
          <w:sz w:val="21"/>
          <w:szCs w:val="22"/>
        </w:rPr>
        <w:tab/>
      </w:r>
      <w:r>
        <w:rPr>
          <w:rStyle w:val="44"/>
          <w:rFonts w:hint="eastAsia" w:ascii="黑体" w:hAnsi="黑体" w:eastAsia="黑体"/>
        </w:rPr>
        <w:t>工作原理</w:t>
      </w:r>
      <w:r>
        <w:tab/>
      </w:r>
      <w:r>
        <w:fldChar w:fldCharType="begin"/>
      </w:r>
      <w:r>
        <w:instrText xml:space="preserve"> PAGEREF _Toc327454814 \h </w:instrText>
      </w:r>
      <w:r>
        <w:fldChar w:fldCharType="separate"/>
      </w:r>
      <w:r>
        <w:t>5</w:t>
      </w:r>
      <w:r>
        <w:fldChar w:fldCharType="end"/>
      </w:r>
      <w:r>
        <w:fldChar w:fldCharType="end"/>
      </w:r>
    </w:p>
    <w:p>
      <w:pPr>
        <w:pStyle w:val="32"/>
        <w:tabs>
          <w:tab w:val="left" w:pos="960"/>
          <w:tab w:val="right" w:leader="dot" w:pos="8608"/>
        </w:tabs>
        <w:rPr>
          <w:rFonts w:asciiTheme="minorHAnsi" w:hAnsiTheme="minorHAnsi" w:eastAsiaTheme="minorEastAsia" w:cstheme="minorBidi"/>
          <w:smallCaps w:val="0"/>
          <w:kern w:val="2"/>
          <w:sz w:val="21"/>
          <w:szCs w:val="22"/>
        </w:rPr>
      </w:pPr>
      <w:r>
        <w:fldChar w:fldCharType="begin"/>
      </w:r>
      <w:r>
        <w:instrText xml:space="preserve"> HYPERLINK \l "_Toc327454815" </w:instrText>
      </w:r>
      <w:r>
        <w:fldChar w:fldCharType="separate"/>
      </w:r>
      <w:r>
        <w:rPr>
          <w:rStyle w:val="44"/>
        </w:rPr>
        <w:t>5.2</w:t>
      </w:r>
      <w:r>
        <w:rPr>
          <w:rFonts w:asciiTheme="minorHAnsi" w:hAnsiTheme="minorHAnsi" w:eastAsiaTheme="minorEastAsia" w:cstheme="minorBidi"/>
          <w:smallCaps w:val="0"/>
          <w:kern w:val="2"/>
          <w:sz w:val="21"/>
          <w:szCs w:val="22"/>
        </w:rPr>
        <w:tab/>
      </w:r>
      <w:r>
        <w:rPr>
          <w:rStyle w:val="44"/>
          <w:rFonts w:hint="eastAsia"/>
        </w:rPr>
        <w:t>虚拟可信机制内部模块设计方案</w:t>
      </w:r>
      <w:r>
        <w:tab/>
      </w:r>
      <w:r>
        <w:fldChar w:fldCharType="begin"/>
      </w:r>
      <w:r>
        <w:instrText xml:space="preserve"> PAGEREF _Toc327454815 \h </w:instrText>
      </w:r>
      <w:r>
        <w:fldChar w:fldCharType="separate"/>
      </w:r>
      <w:r>
        <w:t>5</w:t>
      </w:r>
      <w:r>
        <w:fldChar w:fldCharType="end"/>
      </w:r>
      <w:r>
        <w:fldChar w:fldCharType="end"/>
      </w:r>
    </w:p>
    <w:p>
      <w:pPr>
        <w:pStyle w:val="33"/>
        <w:rPr>
          <w:rFonts w:asciiTheme="minorHAnsi" w:hAnsiTheme="minorHAnsi" w:eastAsiaTheme="minorEastAsia" w:cstheme="minorBidi"/>
          <w:iCs w:val="0"/>
          <w:kern w:val="2"/>
          <w:sz w:val="21"/>
          <w:szCs w:val="22"/>
        </w:rPr>
      </w:pPr>
      <w:r>
        <w:fldChar w:fldCharType="begin"/>
      </w:r>
      <w:r>
        <w:instrText xml:space="preserve"> HYPERLINK \l "_Toc327454816" </w:instrText>
      </w:r>
      <w:r>
        <w:fldChar w:fldCharType="separate"/>
      </w:r>
      <w:r>
        <w:rPr>
          <w:rStyle w:val="44"/>
        </w:rPr>
        <w:t>5.2.1</w:t>
      </w:r>
      <w:r>
        <w:rPr>
          <w:rFonts w:asciiTheme="minorHAnsi" w:hAnsiTheme="minorHAnsi" w:eastAsiaTheme="minorEastAsia" w:cstheme="minorBidi"/>
          <w:iCs w:val="0"/>
          <w:kern w:val="2"/>
          <w:sz w:val="21"/>
          <w:szCs w:val="22"/>
        </w:rPr>
        <w:tab/>
      </w:r>
      <w:r>
        <w:rPr>
          <w:rStyle w:val="44"/>
          <w:rFonts w:hint="eastAsia" w:ascii="黑体" w:hAnsi="黑体" w:eastAsia="黑体"/>
        </w:rPr>
        <w:t>可信引导模块</w:t>
      </w:r>
      <w:r>
        <w:tab/>
      </w:r>
      <w:r>
        <w:fldChar w:fldCharType="begin"/>
      </w:r>
      <w:r>
        <w:instrText xml:space="preserve"> PAGEREF _Toc327454816 \h </w:instrText>
      </w:r>
      <w:r>
        <w:fldChar w:fldCharType="separate"/>
      </w:r>
      <w:r>
        <w:t>5</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"_Toc327454817" </w:instrText>
      </w:r>
      <w:r>
        <w:fldChar w:fldCharType="separate"/>
      </w:r>
      <w:r>
        <w:rPr>
          <w:rStyle w:val="44"/>
        </w:rPr>
        <w:t>5.2.1.1</w:t>
      </w:r>
      <w:r>
        <w:rPr>
          <w:rFonts w:asciiTheme="minorHAnsi" w:hAnsiTheme="minorHAnsi" w:eastAsiaTheme="minorEastAsia" w:cstheme="minorBidi"/>
          <w:kern w:val="2"/>
          <w:sz w:val="21"/>
          <w:szCs w:val="22"/>
        </w:rPr>
        <w:tab/>
      </w:r>
      <w:r>
        <w:rPr>
          <w:rStyle w:val="44"/>
          <w:rFonts w:hint="eastAsia"/>
        </w:rPr>
        <w:t>功能概述</w:t>
      </w:r>
      <w:r>
        <w:tab/>
      </w:r>
      <w:r>
        <w:fldChar w:fldCharType="begin"/>
      </w:r>
      <w:r>
        <w:instrText xml:space="preserve"> PAGEREF _Toc327454817 \h </w:instrText>
      </w:r>
      <w:r>
        <w:fldChar w:fldCharType="separate"/>
      </w:r>
      <w:r>
        <w:t>5</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"_Toc327454818" </w:instrText>
      </w:r>
      <w:r>
        <w:fldChar w:fldCharType="separate"/>
      </w:r>
      <w:r>
        <w:rPr>
          <w:rStyle w:val="44"/>
        </w:rPr>
        <w:t>5.2.1.2</w:t>
      </w:r>
      <w:r>
        <w:rPr>
          <w:rFonts w:asciiTheme="minorHAnsi" w:hAnsiTheme="minorHAnsi" w:eastAsiaTheme="minorEastAsia" w:cstheme="minorBidi"/>
          <w:kern w:val="2"/>
          <w:sz w:val="21"/>
          <w:szCs w:val="22"/>
        </w:rPr>
        <w:tab/>
      </w:r>
      <w:r>
        <w:rPr>
          <w:rStyle w:val="44"/>
          <w:rFonts w:hint="eastAsia"/>
        </w:rPr>
        <w:t>组成结构</w:t>
      </w:r>
      <w:r>
        <w:tab/>
      </w:r>
      <w:r>
        <w:fldChar w:fldCharType="begin"/>
      </w:r>
      <w:r>
        <w:instrText xml:space="preserve"> PAGEREF _Toc327454818 \h </w:instrText>
      </w:r>
      <w:r>
        <w:fldChar w:fldCharType="separate"/>
      </w:r>
      <w:r>
        <w:t>7</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"_Toc327454819" </w:instrText>
      </w:r>
      <w:r>
        <w:fldChar w:fldCharType="separate"/>
      </w:r>
      <w:r>
        <w:rPr>
          <w:rStyle w:val="44"/>
        </w:rPr>
        <w:t>5.2.1.3</w:t>
      </w:r>
      <w:r>
        <w:rPr>
          <w:rFonts w:asciiTheme="minorHAnsi" w:hAnsiTheme="minorHAnsi" w:eastAsiaTheme="minorEastAsia" w:cstheme="minorBidi"/>
          <w:kern w:val="2"/>
          <w:sz w:val="21"/>
          <w:szCs w:val="22"/>
        </w:rPr>
        <w:tab/>
      </w:r>
      <w:r>
        <w:rPr>
          <w:rStyle w:val="44"/>
          <w:rFonts w:hint="eastAsia"/>
        </w:rPr>
        <w:t>工作流程</w:t>
      </w:r>
      <w:r>
        <w:tab/>
      </w:r>
      <w:r>
        <w:fldChar w:fldCharType="begin"/>
      </w:r>
      <w:r>
        <w:instrText xml:space="preserve"> PAGEREF _Toc327454819 \h </w:instrText>
      </w:r>
      <w:r>
        <w:fldChar w:fldCharType="separate"/>
      </w:r>
      <w:r>
        <w:t>8</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"_Toc327454820" </w:instrText>
      </w:r>
      <w:r>
        <w:fldChar w:fldCharType="separate"/>
      </w:r>
      <w:r>
        <w:rPr>
          <w:rStyle w:val="44"/>
        </w:rPr>
        <w:t>5.2.1.4</w:t>
      </w:r>
      <w:r>
        <w:rPr>
          <w:rFonts w:asciiTheme="minorHAnsi" w:hAnsiTheme="minorHAnsi" w:eastAsiaTheme="minorEastAsia" w:cstheme="minorBidi"/>
          <w:kern w:val="2"/>
          <w:sz w:val="21"/>
          <w:szCs w:val="22"/>
        </w:rPr>
        <w:tab/>
      </w:r>
      <w:r>
        <w:rPr>
          <w:rStyle w:val="44"/>
          <w:rFonts w:hint="eastAsia"/>
        </w:rPr>
        <w:t>重要数据结构</w:t>
      </w:r>
      <w:r>
        <w:tab/>
      </w:r>
      <w:r>
        <w:fldChar w:fldCharType="begin"/>
      </w:r>
      <w:r>
        <w:instrText xml:space="preserve"> PAGEREF _Toc327454820 \h </w:instrText>
      </w:r>
      <w:r>
        <w:fldChar w:fldCharType="separate"/>
      </w:r>
      <w:r>
        <w:t>10</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"_Toc327454821" </w:instrText>
      </w:r>
      <w:r>
        <w:fldChar w:fldCharType="separate"/>
      </w:r>
      <w:r>
        <w:rPr>
          <w:rStyle w:val="44"/>
        </w:rPr>
        <w:t>5.2.1.5</w:t>
      </w:r>
      <w:r>
        <w:rPr>
          <w:rFonts w:asciiTheme="minorHAnsi" w:hAnsiTheme="minorHAnsi" w:eastAsiaTheme="minorEastAsia" w:cstheme="minorBidi"/>
          <w:kern w:val="2"/>
          <w:sz w:val="21"/>
          <w:szCs w:val="22"/>
        </w:rPr>
        <w:tab/>
      </w:r>
      <w:r>
        <w:rPr>
          <w:rStyle w:val="44"/>
          <w:rFonts w:hint="eastAsia"/>
        </w:rPr>
        <w:t>接口</w:t>
      </w:r>
      <w:r>
        <w:tab/>
      </w:r>
      <w:r>
        <w:fldChar w:fldCharType="begin"/>
      </w:r>
      <w:r>
        <w:instrText xml:space="preserve"> PAGEREF _Toc327454821 \h </w:instrText>
      </w:r>
      <w:r>
        <w:fldChar w:fldCharType="separate"/>
      </w:r>
      <w:r>
        <w:t>11</w:t>
      </w:r>
      <w:r>
        <w:fldChar w:fldCharType="end"/>
      </w:r>
      <w:r>
        <w:fldChar w:fldCharType="end"/>
      </w:r>
    </w:p>
    <w:p>
      <w:pPr>
        <w:pStyle w:val="33"/>
        <w:rPr>
          <w:rFonts w:asciiTheme="minorHAnsi" w:hAnsiTheme="minorHAnsi" w:eastAsiaTheme="minorEastAsia" w:cstheme="minorBidi"/>
          <w:iCs w:val="0"/>
          <w:kern w:val="2"/>
          <w:sz w:val="21"/>
          <w:szCs w:val="22"/>
        </w:rPr>
      </w:pPr>
      <w:r>
        <w:fldChar w:fldCharType="begin"/>
      </w:r>
      <w:r>
        <w:instrText xml:space="preserve"> HYPERLINK \l "_Toc327454822" </w:instrText>
      </w:r>
      <w:r>
        <w:fldChar w:fldCharType="separate"/>
      </w:r>
      <w:r>
        <w:rPr>
          <w:rStyle w:val="44"/>
        </w:rPr>
        <w:t>5.2.2</w:t>
      </w:r>
      <w:r>
        <w:rPr>
          <w:rFonts w:asciiTheme="minorHAnsi" w:hAnsiTheme="minorHAnsi" w:eastAsiaTheme="minorEastAsia" w:cstheme="minorBidi"/>
          <w:iCs w:val="0"/>
          <w:kern w:val="2"/>
          <w:sz w:val="21"/>
          <w:szCs w:val="22"/>
        </w:rPr>
        <w:tab/>
      </w:r>
      <w:r>
        <w:rPr>
          <w:rStyle w:val="44"/>
        </w:rPr>
        <w:t>Dom0</w:t>
      </w:r>
      <w:r>
        <w:rPr>
          <w:rStyle w:val="44"/>
          <w:rFonts w:hint="eastAsia"/>
        </w:rPr>
        <w:t>可信管理模块</w:t>
      </w:r>
      <w:r>
        <w:tab/>
      </w:r>
      <w:r>
        <w:fldChar w:fldCharType="begin"/>
      </w:r>
      <w:r>
        <w:instrText xml:space="preserve"> PAGEREF _Toc327454822 \h </w:instrText>
      </w:r>
      <w:r>
        <w:fldChar w:fldCharType="separate"/>
      </w:r>
      <w:r>
        <w:t>12</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"_Toc327454823" </w:instrText>
      </w:r>
      <w:r>
        <w:fldChar w:fldCharType="separate"/>
      </w:r>
      <w:r>
        <w:rPr>
          <w:rStyle w:val="44"/>
        </w:rPr>
        <w:t>5.2.2.1</w:t>
      </w:r>
      <w:r>
        <w:rPr>
          <w:rFonts w:asciiTheme="minorHAnsi" w:hAnsiTheme="minorHAnsi" w:eastAsiaTheme="minorEastAsia" w:cstheme="minorBidi"/>
          <w:kern w:val="2"/>
          <w:sz w:val="21"/>
          <w:szCs w:val="22"/>
        </w:rPr>
        <w:tab/>
      </w:r>
      <w:r>
        <w:rPr>
          <w:rStyle w:val="44"/>
          <w:rFonts w:hint="eastAsia"/>
        </w:rPr>
        <w:t>功能概述</w:t>
      </w:r>
      <w:r>
        <w:tab/>
      </w:r>
      <w:r>
        <w:fldChar w:fldCharType="begin"/>
      </w:r>
      <w:r>
        <w:instrText xml:space="preserve"> PAGEREF _Toc327454823 \h </w:instrText>
      </w:r>
      <w:r>
        <w:fldChar w:fldCharType="separate"/>
      </w:r>
      <w:r>
        <w:t>12</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"_Toc327454824" </w:instrText>
      </w:r>
      <w:r>
        <w:fldChar w:fldCharType="separate"/>
      </w:r>
      <w:r>
        <w:rPr>
          <w:rStyle w:val="44"/>
        </w:rPr>
        <w:t>5.2.2.2</w:t>
      </w:r>
      <w:r>
        <w:rPr>
          <w:rFonts w:asciiTheme="minorHAnsi" w:hAnsiTheme="minorHAnsi" w:eastAsiaTheme="minorEastAsia" w:cstheme="minorBidi"/>
          <w:kern w:val="2"/>
          <w:sz w:val="21"/>
          <w:szCs w:val="22"/>
        </w:rPr>
        <w:tab/>
      </w:r>
      <w:r>
        <w:rPr>
          <w:rStyle w:val="44"/>
          <w:rFonts w:hint="eastAsia"/>
        </w:rPr>
        <w:t>组成结构</w:t>
      </w:r>
      <w:r>
        <w:tab/>
      </w:r>
      <w:r>
        <w:fldChar w:fldCharType="begin"/>
      </w:r>
      <w:r>
        <w:instrText xml:space="preserve"> PAGEREF _Toc327454824 \h </w:instrText>
      </w:r>
      <w:r>
        <w:fldChar w:fldCharType="separate"/>
      </w:r>
      <w:r>
        <w:t>12</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"_Toc327454825" </w:instrText>
      </w:r>
      <w:r>
        <w:fldChar w:fldCharType="separate"/>
      </w:r>
      <w:r>
        <w:rPr>
          <w:rStyle w:val="44"/>
        </w:rPr>
        <w:t>5.2.2.3</w:t>
      </w:r>
      <w:r>
        <w:rPr>
          <w:rFonts w:asciiTheme="minorHAnsi" w:hAnsiTheme="minorHAnsi" w:eastAsiaTheme="minorEastAsia" w:cstheme="minorBidi"/>
          <w:kern w:val="2"/>
          <w:sz w:val="21"/>
          <w:szCs w:val="22"/>
        </w:rPr>
        <w:tab/>
      </w:r>
      <w:r>
        <w:rPr>
          <w:rStyle w:val="44"/>
          <w:rFonts w:hint="eastAsia"/>
        </w:rPr>
        <w:t>工作流程</w:t>
      </w:r>
      <w:r>
        <w:tab/>
      </w:r>
      <w:r>
        <w:fldChar w:fldCharType="begin"/>
      </w:r>
      <w:r>
        <w:instrText xml:space="preserve"> PAGEREF _Toc327454825 \h </w:instrText>
      </w:r>
      <w:r>
        <w:fldChar w:fldCharType="separate"/>
      </w:r>
      <w:r>
        <w:t>12</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"_Toc327454826" </w:instrText>
      </w:r>
      <w:r>
        <w:fldChar w:fldCharType="separate"/>
      </w:r>
      <w:r>
        <w:rPr>
          <w:rStyle w:val="44"/>
        </w:rPr>
        <w:t>5.2.2.4</w:t>
      </w:r>
      <w:r>
        <w:rPr>
          <w:rFonts w:asciiTheme="minorHAnsi" w:hAnsiTheme="minorHAnsi" w:eastAsiaTheme="minorEastAsia" w:cstheme="minorBidi"/>
          <w:kern w:val="2"/>
          <w:sz w:val="21"/>
          <w:szCs w:val="22"/>
        </w:rPr>
        <w:tab/>
      </w:r>
      <w:r>
        <w:rPr>
          <w:rStyle w:val="44"/>
          <w:rFonts w:hint="eastAsia"/>
        </w:rPr>
        <w:t>重要数据结构</w:t>
      </w:r>
      <w:r>
        <w:tab/>
      </w:r>
      <w:r>
        <w:fldChar w:fldCharType="begin"/>
      </w:r>
      <w:r>
        <w:instrText xml:space="preserve"> PAGEREF _Toc327454826 \h </w:instrText>
      </w:r>
      <w:r>
        <w:fldChar w:fldCharType="separate"/>
      </w:r>
      <w:r>
        <w:t>13</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"_Toc327454827" </w:instrText>
      </w:r>
      <w:r>
        <w:fldChar w:fldCharType="separate"/>
      </w:r>
      <w:r>
        <w:rPr>
          <w:rStyle w:val="44"/>
        </w:rPr>
        <w:t>5.2.2.5</w:t>
      </w:r>
      <w:r>
        <w:rPr>
          <w:rFonts w:asciiTheme="minorHAnsi" w:hAnsiTheme="minorHAnsi" w:eastAsiaTheme="minorEastAsia" w:cstheme="minorBidi"/>
          <w:kern w:val="2"/>
          <w:sz w:val="21"/>
          <w:szCs w:val="22"/>
        </w:rPr>
        <w:tab/>
      </w:r>
      <w:r>
        <w:rPr>
          <w:rStyle w:val="44"/>
          <w:rFonts w:hint="eastAsia"/>
        </w:rPr>
        <w:t>接口</w:t>
      </w:r>
      <w:r>
        <w:tab/>
      </w:r>
      <w:r>
        <w:fldChar w:fldCharType="begin"/>
      </w:r>
      <w:r>
        <w:instrText xml:space="preserve"> PAGEREF _Toc327454827 \h </w:instrText>
      </w:r>
      <w:r>
        <w:fldChar w:fldCharType="separate"/>
      </w:r>
      <w:r>
        <w:t>13</w:t>
      </w:r>
      <w:r>
        <w:fldChar w:fldCharType="end"/>
      </w:r>
      <w:r>
        <w:fldChar w:fldCharType="end"/>
      </w:r>
    </w:p>
    <w:p>
      <w:pPr>
        <w:pStyle w:val="33"/>
        <w:rPr>
          <w:rFonts w:asciiTheme="minorHAnsi" w:hAnsiTheme="minorHAnsi" w:eastAsiaTheme="minorEastAsia" w:cstheme="minorBidi"/>
          <w:iCs w:val="0"/>
          <w:kern w:val="2"/>
          <w:sz w:val="21"/>
          <w:szCs w:val="22"/>
        </w:rPr>
      </w:pPr>
      <w:r>
        <w:fldChar w:fldCharType="begin"/>
      </w:r>
      <w:r>
        <w:instrText xml:space="preserve"> HYPERLINK \l "_Toc327454828" </w:instrText>
      </w:r>
      <w:r>
        <w:fldChar w:fldCharType="separate"/>
      </w:r>
      <w:r>
        <w:rPr>
          <w:rStyle w:val="44"/>
        </w:rPr>
        <w:t>5.2.3</w:t>
      </w:r>
      <w:r>
        <w:rPr>
          <w:rFonts w:asciiTheme="minorHAnsi" w:hAnsiTheme="minorHAnsi" w:eastAsiaTheme="minorEastAsia" w:cstheme="minorBidi"/>
          <w:iCs w:val="0"/>
          <w:kern w:val="2"/>
          <w:sz w:val="21"/>
          <w:szCs w:val="22"/>
        </w:rPr>
        <w:tab/>
      </w:r>
      <w:r>
        <w:rPr>
          <w:rStyle w:val="44"/>
          <w:rFonts w:hint="eastAsia"/>
        </w:rPr>
        <w:t>虚拟可信根模块</w:t>
      </w:r>
      <w:r>
        <w:tab/>
      </w:r>
      <w:r>
        <w:fldChar w:fldCharType="begin"/>
      </w:r>
      <w:r>
        <w:instrText xml:space="preserve"> PAGEREF _Toc327454828 \h </w:instrText>
      </w:r>
      <w:r>
        <w:fldChar w:fldCharType="separate"/>
      </w:r>
      <w:r>
        <w:t>13</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"_Toc327454829" </w:instrText>
      </w:r>
      <w:r>
        <w:fldChar w:fldCharType="separate"/>
      </w:r>
      <w:r>
        <w:rPr>
          <w:rStyle w:val="44"/>
        </w:rPr>
        <w:t>5.2.3.1</w:t>
      </w:r>
      <w:r>
        <w:rPr>
          <w:rFonts w:asciiTheme="minorHAnsi" w:hAnsiTheme="minorHAnsi" w:eastAsiaTheme="minorEastAsia" w:cstheme="minorBidi"/>
          <w:kern w:val="2"/>
          <w:sz w:val="21"/>
          <w:szCs w:val="22"/>
        </w:rPr>
        <w:tab/>
      </w:r>
      <w:r>
        <w:rPr>
          <w:rStyle w:val="44"/>
          <w:rFonts w:hint="eastAsia"/>
        </w:rPr>
        <w:t>功能概述</w:t>
      </w:r>
      <w:r>
        <w:tab/>
      </w:r>
      <w:r>
        <w:fldChar w:fldCharType="begin"/>
      </w:r>
      <w:r>
        <w:instrText xml:space="preserve"> PAGEREF _Toc327454829 \h </w:instrText>
      </w:r>
      <w:r>
        <w:fldChar w:fldCharType="separate"/>
      </w:r>
      <w:r>
        <w:t>13</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"_Toc327454830" </w:instrText>
      </w:r>
      <w:r>
        <w:fldChar w:fldCharType="separate"/>
      </w:r>
      <w:r>
        <w:rPr>
          <w:rStyle w:val="44"/>
        </w:rPr>
        <w:t>5.2.3.2</w:t>
      </w:r>
      <w:r>
        <w:rPr>
          <w:rFonts w:asciiTheme="minorHAnsi" w:hAnsiTheme="minorHAnsi" w:eastAsiaTheme="minorEastAsia" w:cstheme="minorBidi"/>
          <w:kern w:val="2"/>
          <w:sz w:val="21"/>
          <w:szCs w:val="22"/>
        </w:rPr>
        <w:tab/>
      </w:r>
      <w:r>
        <w:rPr>
          <w:rStyle w:val="44"/>
          <w:rFonts w:hint="eastAsia"/>
        </w:rPr>
        <w:t>组成结构</w:t>
      </w:r>
      <w:r>
        <w:tab/>
      </w:r>
      <w:r>
        <w:fldChar w:fldCharType="begin"/>
      </w:r>
      <w:r>
        <w:instrText xml:space="preserve"> PAGEREF _Toc327454830 \h </w:instrText>
      </w:r>
      <w:r>
        <w:fldChar w:fldCharType="separate"/>
      </w:r>
      <w:r>
        <w:t>13</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"_Toc327454831" </w:instrText>
      </w:r>
      <w:r>
        <w:fldChar w:fldCharType="separate"/>
      </w:r>
      <w:r>
        <w:rPr>
          <w:rStyle w:val="44"/>
        </w:rPr>
        <w:t>5.2.3.3</w:t>
      </w:r>
      <w:r>
        <w:rPr>
          <w:rFonts w:asciiTheme="minorHAnsi" w:hAnsiTheme="minorHAnsi" w:eastAsiaTheme="minorEastAsia" w:cstheme="minorBidi"/>
          <w:kern w:val="2"/>
          <w:sz w:val="21"/>
          <w:szCs w:val="22"/>
        </w:rPr>
        <w:tab/>
      </w:r>
      <w:r>
        <w:rPr>
          <w:rStyle w:val="44"/>
          <w:rFonts w:hint="eastAsia"/>
        </w:rPr>
        <w:t>工作流程</w:t>
      </w:r>
      <w:r>
        <w:tab/>
      </w:r>
      <w:r>
        <w:fldChar w:fldCharType="begin"/>
      </w:r>
      <w:r>
        <w:instrText xml:space="preserve"> PAGEREF _Toc327454831 \h </w:instrText>
      </w:r>
      <w:r>
        <w:fldChar w:fldCharType="separate"/>
      </w:r>
      <w:r>
        <w:t>14</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"_Toc327454832" </w:instrText>
      </w:r>
      <w:r>
        <w:fldChar w:fldCharType="separate"/>
      </w:r>
      <w:r>
        <w:rPr>
          <w:rStyle w:val="44"/>
        </w:rPr>
        <w:t>5.2.3.4</w:t>
      </w:r>
      <w:r>
        <w:rPr>
          <w:rFonts w:asciiTheme="minorHAnsi" w:hAnsiTheme="minorHAnsi" w:eastAsiaTheme="minorEastAsia" w:cstheme="minorBidi"/>
          <w:kern w:val="2"/>
          <w:sz w:val="21"/>
          <w:szCs w:val="22"/>
        </w:rPr>
        <w:tab/>
      </w:r>
      <w:r>
        <w:rPr>
          <w:rStyle w:val="44"/>
          <w:rFonts w:hint="eastAsia"/>
        </w:rPr>
        <w:t>重要数据结构</w:t>
      </w:r>
      <w:r>
        <w:tab/>
      </w:r>
      <w:r>
        <w:fldChar w:fldCharType="begin"/>
      </w:r>
      <w:r>
        <w:instrText xml:space="preserve"> PAGEREF _Toc327454832 \h </w:instrText>
      </w:r>
      <w:r>
        <w:fldChar w:fldCharType="separate"/>
      </w:r>
      <w:r>
        <w:t>16</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"_Toc327454833" </w:instrText>
      </w:r>
      <w:r>
        <w:fldChar w:fldCharType="separate"/>
      </w:r>
      <w:r>
        <w:rPr>
          <w:rStyle w:val="44"/>
        </w:rPr>
        <w:t>5.2.3.5</w:t>
      </w:r>
      <w:r>
        <w:rPr>
          <w:rFonts w:asciiTheme="minorHAnsi" w:hAnsiTheme="minorHAnsi" w:eastAsiaTheme="minorEastAsia" w:cstheme="minorBidi"/>
          <w:kern w:val="2"/>
          <w:sz w:val="21"/>
          <w:szCs w:val="22"/>
        </w:rPr>
        <w:tab/>
      </w:r>
      <w:r>
        <w:rPr>
          <w:rStyle w:val="44"/>
          <w:rFonts w:hint="eastAsia"/>
        </w:rPr>
        <w:t>接口</w:t>
      </w:r>
      <w:r>
        <w:tab/>
      </w:r>
      <w:r>
        <w:fldChar w:fldCharType="begin"/>
      </w:r>
      <w:r>
        <w:instrText xml:space="preserve"> PAGEREF _Toc327454833 \h </w:instrText>
      </w:r>
      <w:r>
        <w:fldChar w:fldCharType="separate"/>
      </w:r>
      <w:r>
        <w:t>18</w:t>
      </w:r>
      <w:r>
        <w:fldChar w:fldCharType="end"/>
      </w:r>
      <w:r>
        <w:fldChar w:fldCharType="end"/>
      </w:r>
    </w:p>
    <w:p>
      <w:pPr>
        <w:pStyle w:val="33"/>
        <w:rPr>
          <w:rFonts w:asciiTheme="minorHAnsi" w:hAnsiTheme="minorHAnsi" w:eastAsiaTheme="minorEastAsia" w:cstheme="minorBidi"/>
          <w:iCs w:val="0"/>
          <w:kern w:val="2"/>
          <w:sz w:val="21"/>
          <w:szCs w:val="22"/>
        </w:rPr>
      </w:pPr>
      <w:r>
        <w:fldChar w:fldCharType="begin"/>
      </w:r>
      <w:r>
        <w:instrText xml:space="preserve"> HYPERLINK \l "_Toc327454834" </w:instrText>
      </w:r>
      <w:r>
        <w:fldChar w:fldCharType="separate"/>
      </w:r>
      <w:r>
        <w:rPr>
          <w:rStyle w:val="44"/>
        </w:rPr>
        <w:t>5.2.4</w:t>
      </w:r>
      <w:r>
        <w:rPr>
          <w:rFonts w:asciiTheme="minorHAnsi" w:hAnsiTheme="minorHAnsi" w:eastAsiaTheme="minorEastAsia" w:cstheme="minorBidi"/>
          <w:iCs w:val="0"/>
          <w:kern w:val="2"/>
          <w:sz w:val="21"/>
          <w:szCs w:val="22"/>
        </w:rPr>
        <w:tab/>
      </w:r>
      <w:r>
        <w:rPr>
          <w:rStyle w:val="44"/>
          <w:rFonts w:hint="eastAsia"/>
        </w:rPr>
        <w:t>可信根通信模块</w:t>
      </w:r>
      <w:r>
        <w:tab/>
      </w:r>
      <w:r>
        <w:fldChar w:fldCharType="begin"/>
      </w:r>
      <w:r>
        <w:instrText xml:space="preserve"> PAGEREF _Toc327454834 \h </w:instrText>
      </w:r>
      <w:r>
        <w:fldChar w:fldCharType="separate"/>
      </w:r>
      <w:r>
        <w:t>20</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"_Toc327454835" </w:instrText>
      </w:r>
      <w:r>
        <w:fldChar w:fldCharType="separate"/>
      </w:r>
      <w:r>
        <w:rPr>
          <w:rStyle w:val="44"/>
        </w:rPr>
        <w:t>5.2.4.1</w:t>
      </w:r>
      <w:r>
        <w:rPr>
          <w:rFonts w:asciiTheme="minorHAnsi" w:hAnsiTheme="minorHAnsi" w:eastAsiaTheme="minorEastAsia" w:cstheme="minorBidi"/>
          <w:kern w:val="2"/>
          <w:sz w:val="21"/>
          <w:szCs w:val="22"/>
        </w:rPr>
        <w:tab/>
      </w:r>
      <w:r>
        <w:rPr>
          <w:rStyle w:val="44"/>
          <w:rFonts w:hint="eastAsia"/>
        </w:rPr>
        <w:t>功能概述</w:t>
      </w:r>
      <w:r>
        <w:tab/>
      </w:r>
      <w:r>
        <w:fldChar w:fldCharType="begin"/>
      </w:r>
      <w:r>
        <w:instrText xml:space="preserve"> PAGEREF _Toc327454835 \h </w:instrText>
      </w:r>
      <w:r>
        <w:fldChar w:fldCharType="separate"/>
      </w:r>
      <w:r>
        <w:t>21</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"_Toc327454836" </w:instrText>
      </w:r>
      <w:r>
        <w:fldChar w:fldCharType="separate"/>
      </w:r>
      <w:r>
        <w:rPr>
          <w:rStyle w:val="44"/>
        </w:rPr>
        <w:t>5.2.4.2</w:t>
      </w:r>
      <w:r>
        <w:rPr>
          <w:rFonts w:asciiTheme="minorHAnsi" w:hAnsiTheme="minorHAnsi" w:eastAsiaTheme="minorEastAsia" w:cstheme="minorBidi"/>
          <w:kern w:val="2"/>
          <w:sz w:val="21"/>
          <w:szCs w:val="22"/>
        </w:rPr>
        <w:tab/>
      </w:r>
      <w:r>
        <w:rPr>
          <w:rStyle w:val="44"/>
          <w:rFonts w:hint="eastAsia"/>
        </w:rPr>
        <w:t>组成结构</w:t>
      </w:r>
      <w:r>
        <w:tab/>
      </w:r>
      <w:r>
        <w:fldChar w:fldCharType="begin"/>
      </w:r>
      <w:r>
        <w:instrText xml:space="preserve"> PAGEREF _Toc327454836 \h </w:instrText>
      </w:r>
      <w:r>
        <w:fldChar w:fldCharType="separate"/>
      </w:r>
      <w:r>
        <w:t>22</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"_Toc327454837" </w:instrText>
      </w:r>
      <w:r>
        <w:fldChar w:fldCharType="separate"/>
      </w:r>
      <w:r>
        <w:rPr>
          <w:rStyle w:val="44"/>
        </w:rPr>
        <w:t>5.2.4.3</w:t>
      </w:r>
      <w:r>
        <w:rPr>
          <w:rFonts w:asciiTheme="minorHAnsi" w:hAnsiTheme="minorHAnsi" w:eastAsiaTheme="minorEastAsia" w:cstheme="minorBidi"/>
          <w:kern w:val="2"/>
          <w:sz w:val="21"/>
          <w:szCs w:val="22"/>
        </w:rPr>
        <w:tab/>
      </w:r>
      <w:r>
        <w:rPr>
          <w:rStyle w:val="44"/>
          <w:rFonts w:hint="eastAsia"/>
        </w:rPr>
        <w:t>工作流程</w:t>
      </w:r>
      <w:r>
        <w:tab/>
      </w:r>
      <w:r>
        <w:fldChar w:fldCharType="begin"/>
      </w:r>
      <w:r>
        <w:instrText xml:space="preserve"> PAGEREF _Toc327454837 \h </w:instrText>
      </w:r>
      <w:r>
        <w:fldChar w:fldCharType="separate"/>
      </w:r>
      <w:r>
        <w:t>35</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"_Toc327454838" </w:instrText>
      </w:r>
      <w:r>
        <w:fldChar w:fldCharType="separate"/>
      </w:r>
      <w:r>
        <w:rPr>
          <w:rStyle w:val="44"/>
        </w:rPr>
        <w:t>5.2.4.4</w:t>
      </w:r>
      <w:r>
        <w:rPr>
          <w:rFonts w:asciiTheme="minorHAnsi" w:hAnsiTheme="minorHAnsi" w:eastAsiaTheme="minorEastAsia" w:cstheme="minorBidi"/>
          <w:kern w:val="2"/>
          <w:sz w:val="21"/>
          <w:szCs w:val="22"/>
        </w:rPr>
        <w:tab/>
      </w:r>
      <w:r>
        <w:rPr>
          <w:rStyle w:val="44"/>
          <w:rFonts w:hint="eastAsia"/>
        </w:rPr>
        <w:t>主要数据结构</w:t>
      </w:r>
      <w:r>
        <w:tab/>
      </w:r>
      <w:r>
        <w:fldChar w:fldCharType="begin"/>
      </w:r>
      <w:r>
        <w:instrText xml:space="preserve"> PAGEREF _Toc327454838 \h </w:instrText>
      </w:r>
      <w:r>
        <w:fldChar w:fldCharType="separate"/>
      </w:r>
      <w:r>
        <w:t>37</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"_Toc327454839" </w:instrText>
      </w:r>
      <w:r>
        <w:fldChar w:fldCharType="separate"/>
      </w:r>
      <w:r>
        <w:rPr>
          <w:rStyle w:val="44"/>
        </w:rPr>
        <w:t>5.2.4.5</w:t>
      </w:r>
      <w:r>
        <w:rPr>
          <w:rFonts w:asciiTheme="minorHAnsi" w:hAnsiTheme="minorHAnsi" w:eastAsiaTheme="minorEastAsia" w:cstheme="minorBidi"/>
          <w:kern w:val="2"/>
          <w:sz w:val="21"/>
          <w:szCs w:val="22"/>
        </w:rPr>
        <w:tab/>
      </w:r>
      <w:r>
        <w:rPr>
          <w:rStyle w:val="44"/>
          <w:rFonts w:hint="eastAsia"/>
        </w:rPr>
        <w:t>接口设计</w:t>
      </w:r>
      <w:r>
        <w:tab/>
      </w:r>
      <w:r>
        <w:fldChar w:fldCharType="begin"/>
      </w:r>
      <w:r>
        <w:instrText xml:space="preserve"> PAGEREF _Toc327454839 \h </w:instrText>
      </w:r>
      <w:r>
        <w:fldChar w:fldCharType="separate"/>
      </w:r>
      <w:r>
        <w:t>40</w:t>
      </w:r>
      <w:r>
        <w:fldChar w:fldCharType="end"/>
      </w:r>
      <w:r>
        <w:fldChar w:fldCharType="end"/>
      </w:r>
    </w:p>
    <w:p>
      <w:pPr>
        <w:pStyle w:val="33"/>
        <w:rPr>
          <w:rFonts w:asciiTheme="minorHAnsi" w:hAnsiTheme="minorHAnsi" w:eastAsiaTheme="minorEastAsia" w:cstheme="minorBidi"/>
          <w:iCs w:val="0"/>
          <w:kern w:val="2"/>
          <w:sz w:val="21"/>
          <w:szCs w:val="22"/>
        </w:rPr>
      </w:pPr>
      <w:r>
        <w:fldChar w:fldCharType="begin"/>
      </w:r>
      <w:r>
        <w:instrText xml:space="preserve"> HYPERLINK \l "_Toc327454840" </w:instrText>
      </w:r>
      <w:r>
        <w:fldChar w:fldCharType="separate"/>
      </w:r>
      <w:r>
        <w:rPr>
          <w:rStyle w:val="44"/>
        </w:rPr>
        <w:t>5.2.5</w:t>
      </w:r>
      <w:r>
        <w:rPr>
          <w:rFonts w:asciiTheme="minorHAnsi" w:hAnsiTheme="minorHAnsi" w:eastAsiaTheme="minorEastAsia" w:cstheme="minorBidi"/>
          <w:iCs w:val="0"/>
          <w:kern w:val="2"/>
          <w:sz w:val="21"/>
          <w:szCs w:val="22"/>
        </w:rPr>
        <w:tab/>
      </w:r>
      <w:r>
        <w:rPr>
          <w:rStyle w:val="44"/>
        </w:rPr>
        <w:t>DomU</w:t>
      </w:r>
      <w:r>
        <w:rPr>
          <w:rStyle w:val="44"/>
          <w:rFonts w:hint="eastAsia"/>
        </w:rPr>
        <w:t>可信监控模块</w:t>
      </w:r>
      <w:r>
        <w:tab/>
      </w:r>
      <w:r>
        <w:fldChar w:fldCharType="begin"/>
      </w:r>
      <w:r>
        <w:instrText xml:space="preserve"> PAGEREF _Toc327454840 \h </w:instrText>
      </w:r>
      <w:r>
        <w:fldChar w:fldCharType="separate"/>
      </w:r>
      <w:r>
        <w:t>42</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"_Toc327454841" </w:instrText>
      </w:r>
      <w:r>
        <w:fldChar w:fldCharType="separate"/>
      </w:r>
      <w:r>
        <w:rPr>
          <w:rStyle w:val="44"/>
        </w:rPr>
        <w:t>5.2.5.1</w:t>
      </w:r>
      <w:r>
        <w:rPr>
          <w:rFonts w:asciiTheme="minorHAnsi" w:hAnsiTheme="minorHAnsi" w:eastAsiaTheme="minorEastAsia" w:cstheme="minorBidi"/>
          <w:kern w:val="2"/>
          <w:sz w:val="21"/>
          <w:szCs w:val="22"/>
        </w:rPr>
        <w:tab/>
      </w:r>
      <w:r>
        <w:rPr>
          <w:rStyle w:val="44"/>
          <w:rFonts w:hint="eastAsia"/>
        </w:rPr>
        <w:t>功能概述</w:t>
      </w:r>
      <w:r>
        <w:tab/>
      </w:r>
      <w:r>
        <w:fldChar w:fldCharType="begin"/>
      </w:r>
      <w:r>
        <w:instrText xml:space="preserve"> PAGEREF _Toc327454841 \h </w:instrText>
      </w:r>
      <w:r>
        <w:fldChar w:fldCharType="separate"/>
      </w:r>
      <w:r>
        <w:t>42</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"_Toc327454842" </w:instrText>
      </w:r>
      <w:r>
        <w:fldChar w:fldCharType="separate"/>
      </w:r>
      <w:r>
        <w:rPr>
          <w:rStyle w:val="44"/>
        </w:rPr>
        <w:t>5.2.5.2</w:t>
      </w:r>
      <w:r>
        <w:rPr>
          <w:rFonts w:asciiTheme="minorHAnsi" w:hAnsiTheme="minorHAnsi" w:eastAsiaTheme="minorEastAsia" w:cstheme="minorBidi"/>
          <w:kern w:val="2"/>
          <w:sz w:val="21"/>
          <w:szCs w:val="22"/>
        </w:rPr>
        <w:tab/>
      </w:r>
      <w:r>
        <w:rPr>
          <w:rStyle w:val="44"/>
          <w:rFonts w:hint="eastAsia"/>
        </w:rPr>
        <w:t>组成结构</w:t>
      </w:r>
      <w:r>
        <w:tab/>
      </w:r>
      <w:r>
        <w:fldChar w:fldCharType="begin"/>
      </w:r>
      <w:r>
        <w:instrText xml:space="preserve"> PAGEREF _Toc327454842 \h </w:instrText>
      </w:r>
      <w:r>
        <w:fldChar w:fldCharType="separate"/>
      </w:r>
      <w:r>
        <w:t>42</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"_Toc327454843" </w:instrText>
      </w:r>
      <w:r>
        <w:fldChar w:fldCharType="separate"/>
      </w:r>
      <w:r>
        <w:rPr>
          <w:rStyle w:val="44"/>
        </w:rPr>
        <w:t>5.2.5.3</w:t>
      </w:r>
      <w:r>
        <w:rPr>
          <w:rFonts w:asciiTheme="minorHAnsi" w:hAnsiTheme="minorHAnsi" w:eastAsiaTheme="minorEastAsia" w:cstheme="minorBidi"/>
          <w:kern w:val="2"/>
          <w:sz w:val="21"/>
          <w:szCs w:val="22"/>
        </w:rPr>
        <w:tab/>
      </w:r>
      <w:r>
        <w:rPr>
          <w:rStyle w:val="44"/>
          <w:rFonts w:hint="eastAsia"/>
        </w:rPr>
        <w:t>工作流程</w:t>
      </w:r>
      <w:r>
        <w:tab/>
      </w:r>
      <w:r>
        <w:fldChar w:fldCharType="begin"/>
      </w:r>
      <w:r>
        <w:instrText xml:space="preserve"> PAGEREF _Toc327454843 \h </w:instrText>
      </w:r>
      <w:r>
        <w:fldChar w:fldCharType="separate"/>
      </w:r>
      <w:r>
        <w:t>42</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"_Toc327454844" </w:instrText>
      </w:r>
      <w:r>
        <w:fldChar w:fldCharType="separate"/>
      </w:r>
      <w:r>
        <w:rPr>
          <w:rStyle w:val="44"/>
        </w:rPr>
        <w:t>5.2.5.4</w:t>
      </w:r>
      <w:r>
        <w:rPr>
          <w:rFonts w:asciiTheme="minorHAnsi" w:hAnsiTheme="minorHAnsi" w:eastAsiaTheme="minorEastAsia" w:cstheme="minorBidi"/>
          <w:kern w:val="2"/>
          <w:sz w:val="21"/>
          <w:szCs w:val="22"/>
        </w:rPr>
        <w:tab/>
      </w:r>
      <w:r>
        <w:rPr>
          <w:rStyle w:val="44"/>
          <w:rFonts w:hint="eastAsia"/>
        </w:rPr>
        <w:t>重要数据结构</w:t>
      </w:r>
      <w:r>
        <w:tab/>
      </w:r>
      <w:r>
        <w:fldChar w:fldCharType="begin"/>
      </w:r>
      <w:r>
        <w:instrText xml:space="preserve"> PAGEREF _Toc327454844 \h </w:instrText>
      </w:r>
      <w:r>
        <w:fldChar w:fldCharType="separate"/>
      </w:r>
      <w:r>
        <w:t>42</w:t>
      </w:r>
      <w:r>
        <w:fldChar w:fldCharType="end"/>
      </w:r>
      <w:r>
        <w:fldChar w:fldCharType="end"/>
      </w:r>
    </w:p>
    <w:p>
      <w:pPr>
        <w:pStyle w:val="34"/>
        <w:tabs>
          <w:tab w:val="left" w:pos="1680"/>
          <w:tab w:val="right" w:leader="dot" w:pos="8608"/>
        </w:tabs>
        <w:rPr>
          <w:rFonts w:asciiTheme="minorHAnsi" w:hAnsiTheme="minorHAnsi" w:eastAsiaTheme="minorEastAsia" w:cstheme="minorBidi"/>
          <w:kern w:val="2"/>
          <w:sz w:val="21"/>
          <w:szCs w:val="22"/>
        </w:rPr>
      </w:pPr>
      <w:r>
        <w:fldChar w:fldCharType="begin"/>
      </w:r>
      <w:r>
        <w:instrText xml:space="preserve"> HYPERLINK \l "_Toc327454845" </w:instrText>
      </w:r>
      <w:r>
        <w:fldChar w:fldCharType="separate"/>
      </w:r>
      <w:r>
        <w:rPr>
          <w:rStyle w:val="44"/>
        </w:rPr>
        <w:t>5.2.5.5</w:t>
      </w:r>
      <w:r>
        <w:rPr>
          <w:rFonts w:asciiTheme="minorHAnsi" w:hAnsiTheme="minorHAnsi" w:eastAsiaTheme="minorEastAsia" w:cstheme="minorBidi"/>
          <w:kern w:val="2"/>
          <w:sz w:val="21"/>
          <w:szCs w:val="22"/>
        </w:rPr>
        <w:tab/>
      </w:r>
      <w:r>
        <w:rPr>
          <w:rStyle w:val="44"/>
          <w:rFonts w:hint="eastAsia"/>
        </w:rPr>
        <w:t>接口</w:t>
      </w:r>
      <w:r>
        <w:tab/>
      </w:r>
      <w:r>
        <w:fldChar w:fldCharType="begin"/>
      </w:r>
      <w:r>
        <w:instrText xml:space="preserve"> PAGEREF _Toc327454845 \h </w:instrText>
      </w:r>
      <w:r>
        <w:fldChar w:fldCharType="separate"/>
      </w:r>
      <w:r>
        <w:t>42</w:t>
      </w:r>
      <w:r>
        <w:fldChar w:fldCharType="end"/>
      </w:r>
      <w:r>
        <w:fldChar w:fldCharType="end"/>
      </w:r>
    </w:p>
    <w:p>
      <w:pPr>
        <w:spacing w:before="120" w:after="120" w:line="360" w:lineRule="auto"/>
        <w:ind w:firstLine="120"/>
        <w:jc w:val="center"/>
        <w:rPr>
          <w:rFonts w:ascii="SimSun" w:hAnsi="SimSun"/>
          <w:spacing w:val="200"/>
        </w:rPr>
      </w:pPr>
      <w:r>
        <w:rPr>
          <w:rFonts w:ascii="SimSun" w:hAnsi="SimSun"/>
          <w:spacing w:val="200"/>
        </w:rPr>
        <w:fldChar w:fldCharType="end"/>
      </w:r>
    </w:p>
    <w:p>
      <w:pPr>
        <w:pStyle w:val="31"/>
        <w:spacing w:beforeLines="50" w:afterLines="50"/>
      </w:pPr>
      <w:r>
        <w:rPr>
          <w:rFonts w:ascii="SimSun" w:hAnsi="SimSun"/>
          <w:spacing w:val="200"/>
        </w:rPr>
        <w:br w:type="page"/>
      </w:r>
      <w:r>
        <w:t>修订表</w:t>
      </w:r>
    </w:p>
    <w:tbl>
      <w:tblPr>
        <w:tblStyle w:val="4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1"/>
        <w:gridCol w:w="1181"/>
        <w:gridCol w:w="5412"/>
        <w:gridCol w:w="1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 w:type="dxa"/>
          </w:tcPr>
          <w:p>
            <w:pPr>
              <w:spacing w:before="120" w:beforeLines="50" w:after="120" w:afterLines="50" w:line="360" w:lineRule="auto"/>
            </w:pPr>
            <w:r>
              <w:t>版本号</w:t>
            </w:r>
          </w:p>
        </w:tc>
        <w:tc>
          <w:tcPr>
            <w:tcW w:w="1181" w:type="dxa"/>
          </w:tcPr>
          <w:p>
            <w:pPr>
              <w:spacing w:before="120" w:beforeLines="50" w:after="120" w:afterLines="50" w:line="360" w:lineRule="auto"/>
            </w:pPr>
            <w:r>
              <w:t>时间</w:t>
            </w:r>
          </w:p>
        </w:tc>
        <w:tc>
          <w:tcPr>
            <w:tcW w:w="5412" w:type="dxa"/>
          </w:tcPr>
          <w:p>
            <w:pPr>
              <w:spacing w:before="120" w:beforeLines="50" w:after="120" w:afterLines="50" w:line="360" w:lineRule="auto"/>
              <w:rPr>
                <w:b/>
                <w:bCs/>
                <w:kern w:val="44"/>
              </w:rPr>
            </w:pPr>
            <w:r>
              <w:t>修改内容</w:t>
            </w:r>
          </w:p>
        </w:tc>
        <w:tc>
          <w:tcPr>
            <w:tcW w:w="1018" w:type="dxa"/>
          </w:tcPr>
          <w:p>
            <w:pPr>
              <w:spacing w:before="120" w:beforeLines="50" w:after="120" w:afterLines="50" w:line="360" w:lineRule="auto"/>
              <w:rPr>
                <w:b/>
                <w:bCs/>
                <w:kern w:val="44"/>
              </w:rPr>
            </w:pPr>
            <w:r>
              <w:t>修改者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 w:type="dxa"/>
          </w:tcPr>
          <w:p>
            <w:pPr>
              <w:spacing w:before="120" w:beforeLines="50" w:after="120" w:afterLines="50" w:line="360" w:lineRule="auto"/>
            </w:pPr>
          </w:p>
        </w:tc>
        <w:tc>
          <w:tcPr>
            <w:tcW w:w="1181" w:type="dxa"/>
          </w:tcPr>
          <w:p>
            <w:pPr>
              <w:spacing w:before="120" w:beforeLines="50" w:after="120" w:afterLines="50" w:line="360" w:lineRule="auto"/>
            </w:pPr>
          </w:p>
        </w:tc>
        <w:tc>
          <w:tcPr>
            <w:tcW w:w="5412" w:type="dxa"/>
          </w:tcPr>
          <w:p>
            <w:pPr>
              <w:spacing w:before="120" w:beforeLines="50" w:after="120" w:afterLines="50" w:line="360" w:lineRule="auto"/>
              <w:rPr>
                <w:b/>
                <w:bCs/>
                <w:kern w:val="44"/>
              </w:rPr>
            </w:pPr>
          </w:p>
        </w:tc>
        <w:tc>
          <w:tcPr>
            <w:tcW w:w="1018" w:type="dxa"/>
          </w:tcPr>
          <w:p>
            <w:pPr>
              <w:spacing w:before="120" w:beforeLines="50" w:after="120" w:afterLines="50" w:line="360" w:lineRule="auto"/>
              <w:rPr>
                <w:b/>
                <w:bCs/>
                <w:kern w:val="44"/>
              </w:rPr>
            </w:pPr>
          </w:p>
        </w:tc>
      </w:tr>
    </w:tbl>
    <w:p>
      <w:pPr>
        <w:spacing w:before="120" w:after="120" w:line="360" w:lineRule="auto"/>
        <w:ind w:firstLine="120"/>
        <w:jc w:val="center"/>
        <w:rPr>
          <w:rFonts w:ascii="SimSun" w:hAnsi="SimSun"/>
          <w:spacing w:val="200"/>
        </w:rPr>
        <w:sectPr>
          <w:headerReference r:id="rId3" w:type="default"/>
          <w:footerReference r:id="rId4" w:type="even"/>
          <w:pgSz w:w="11906" w:h="16838"/>
          <w:pgMar w:top="1361" w:right="1644" w:bottom="1361" w:left="1644" w:header="709" w:footer="709" w:gutter="0"/>
          <w:pgNumType w:fmt="upperRoman"/>
          <w:cols w:space="708" w:num="1"/>
          <w:titlePg/>
          <w:docGrid w:linePitch="360" w:charSpace="0"/>
        </w:sectPr>
      </w:pPr>
    </w:p>
    <w:p>
      <w:pPr>
        <w:pStyle w:val="2"/>
        <w:spacing w:before="120" w:after="0" w:line="360" w:lineRule="auto"/>
        <w:ind w:left="578" w:hanging="578" w:hangingChars="180"/>
        <w:rPr>
          <w:rFonts w:ascii="黑体" w:eastAsia="黑体"/>
          <w:sz w:val="32"/>
          <w:szCs w:val="32"/>
        </w:rPr>
      </w:pPr>
      <w:bookmarkStart w:id="0" w:name="_Toc327454798"/>
      <w:bookmarkStart w:id="1" w:name="_Toc59940628"/>
      <w:bookmarkStart w:id="2" w:name="_Toc55275637"/>
      <w:r>
        <w:rPr>
          <w:rFonts w:hint="eastAsia" w:ascii="黑体" w:eastAsia="黑体"/>
          <w:sz w:val="32"/>
          <w:szCs w:val="32"/>
        </w:rPr>
        <w:t>概述</w:t>
      </w:r>
      <w:bookmarkEnd w:id="0"/>
    </w:p>
    <w:p>
      <w:pPr>
        <w:pStyle w:val="3"/>
        <w:spacing w:before="0" w:after="120" w:afterLines="50" w:line="240" w:lineRule="auto"/>
        <w:ind w:left="578" w:hanging="578"/>
        <w:rPr>
          <w:sz w:val="30"/>
          <w:szCs w:val="30"/>
        </w:rPr>
      </w:pPr>
      <w:bookmarkStart w:id="3" w:name="_Toc327454799"/>
      <w:r>
        <w:rPr>
          <w:rFonts w:hint="eastAsia"/>
          <w:sz w:val="30"/>
          <w:szCs w:val="30"/>
        </w:rPr>
        <w:t>项目基本情况简介</w:t>
      </w:r>
      <w:bookmarkEnd w:id="3"/>
    </w:p>
    <w:p>
      <w:pPr>
        <w:spacing w:before="120" w:beforeLines="50" w:line="360" w:lineRule="auto"/>
        <w:ind w:firstLine="480" w:firstLineChars="200"/>
        <w:jc w:val="both"/>
        <w:rPr>
          <w:rFonts w:hint="eastAsia" w:ascii="SimSun" w:hAnsi="SimSun"/>
        </w:rPr>
      </w:pPr>
      <w:r>
        <w:rPr>
          <w:rFonts w:hint="eastAsia" w:ascii="SimSun" w:hAnsi="SimSun"/>
        </w:rPr>
        <w:t>本课题的任务目标是</w:t>
      </w:r>
      <w:r>
        <w:rPr>
          <w:rFonts w:hint="default" w:ascii="SimSun" w:hAnsi="SimSun"/>
        </w:rPr>
        <w:t>实现能够检测和防御</w:t>
      </w:r>
      <w:r>
        <w:rPr>
          <w:rFonts w:hint="default" w:ascii="SimSun" w:hAnsi="SimSun"/>
        </w:rPr>
        <w:t>ROP攻击</w:t>
      </w:r>
      <w:r>
        <w:rPr>
          <w:rFonts w:hint="default" w:ascii="SimSun" w:hAnsi="SimSun"/>
        </w:rPr>
        <w:t>及其变种攻击的软件，该软件基于动态检测框架，用户可选择开启多种攻击检测机制，对目标应用程序进行保护，提高操作系统中运行的应用程序的安全性</w:t>
      </w:r>
      <w:r>
        <w:rPr>
          <w:rFonts w:hint="eastAsia" w:ascii="SimSun" w:hAnsi="SimSun"/>
        </w:rPr>
        <w:t>。</w:t>
      </w:r>
    </w:p>
    <w:p>
      <w:pPr>
        <w:spacing w:before="120" w:beforeLines="50" w:line="360" w:lineRule="auto"/>
        <w:jc w:val="both"/>
        <w:rPr>
          <w:rFonts w:hint="eastAsia" w:ascii="SimSun" w:hAnsi="SimSun"/>
        </w:rPr>
      </w:pPr>
    </w:p>
    <w:p>
      <w:pPr>
        <w:pStyle w:val="3"/>
        <w:spacing w:before="0" w:after="120" w:afterLines="50" w:line="240" w:lineRule="auto"/>
        <w:ind w:left="578" w:hanging="578"/>
        <w:rPr>
          <w:sz w:val="30"/>
          <w:szCs w:val="30"/>
        </w:rPr>
      </w:pPr>
      <w:bookmarkStart w:id="4" w:name="_Toc327454800"/>
      <w:r>
        <w:rPr>
          <w:rFonts w:hint="eastAsia"/>
          <w:sz w:val="30"/>
          <w:szCs w:val="30"/>
        </w:rPr>
        <w:t>术语和缩写词</w:t>
      </w:r>
      <w:bookmarkEnd w:id="4"/>
    </w:p>
    <w:p>
      <w:pPr>
        <w:spacing w:before="120" w:beforeLines="50" w:after="120" w:afterLines="50" w:line="360" w:lineRule="auto"/>
        <w:ind w:firstLine="420"/>
      </w:pPr>
      <w:r>
        <w:t>ROP:返回导向编程 (</w:t>
      </w:r>
      <w:r>
        <w:rPr>
          <w:rFonts w:cs="Times New Roman"/>
        </w:rPr>
        <w:t>Return</w:t>
      </w:r>
      <w:r>
        <w:rPr>
          <w:rFonts w:ascii="Times New Roman" w:hAnsi="Times New Roman" w:cs="Times New Roman"/>
        </w:rPr>
        <w:t xml:space="preserve"> Oriented Programming</w:t>
      </w:r>
      <w:r>
        <w:t>)</w:t>
      </w:r>
    </w:p>
    <w:p>
      <w:pPr>
        <w:spacing w:before="120" w:beforeLines="50" w:after="120" w:afterLines="50" w:line="360" w:lineRule="auto"/>
        <w:ind w:firstLine="420"/>
      </w:pPr>
      <w:r>
        <w:t>C</w:t>
      </w:r>
      <w:r>
        <w:t>OP:</w:t>
      </w:r>
      <w:r>
        <w:t>调用</w:t>
      </w:r>
      <w:r>
        <w:t>导向编程 (</w:t>
      </w:r>
      <w:r>
        <w:rPr>
          <w:rFonts w:ascii="Times New Roman" w:hAnsi="Times New Roman" w:cs="Times New Roman"/>
        </w:rPr>
        <w:t>Call Oriented Programming</w:t>
      </w:r>
      <w:r>
        <w:t>)</w:t>
      </w:r>
    </w:p>
    <w:p>
      <w:pPr>
        <w:spacing w:before="120" w:beforeLines="50" w:after="120" w:afterLines="50" w:line="360" w:lineRule="auto"/>
        <w:ind w:firstLine="420"/>
      </w:pPr>
      <w:r>
        <w:t xml:space="preserve">JOP:跳转导向编程 (Jump </w:t>
      </w:r>
      <w:r>
        <w:rPr>
          <w:rFonts w:ascii="Times New Roman" w:hAnsi="Times New Roman" w:cs="Times New Roman"/>
        </w:rPr>
        <w:t>Oriented Programming</w:t>
      </w:r>
      <w:r>
        <w:t>)</w:t>
      </w:r>
    </w:p>
    <w:p>
      <w:pPr>
        <w:spacing w:before="120" w:beforeLines="50" w:after="120" w:afterLines="50" w:line="360" w:lineRule="auto"/>
        <w:ind w:firstLine="420"/>
      </w:pPr>
      <w:r>
        <w:t>ELF</w:t>
      </w:r>
      <w:r>
        <w:t>:</w:t>
      </w:r>
      <w:r>
        <w:rPr>
          <w:rFonts w:hint="default"/>
        </w:rPr>
        <w:t xml:space="preserve">可执行与可链接格式 </w:t>
      </w:r>
      <w:r>
        <w:t xml:space="preserve"> (</w:t>
      </w:r>
      <w:r>
        <w:rPr>
          <w:rFonts w:hint="default"/>
        </w:rPr>
        <w:t>Executable and Linkable Format</w:t>
      </w:r>
      <w:r>
        <w:t>)</w:t>
      </w:r>
    </w:p>
    <w:p>
      <w:pPr>
        <w:spacing w:before="120" w:beforeLines="50" w:after="120" w:afterLines="50" w:line="360" w:lineRule="auto"/>
        <w:ind w:firstLine="420"/>
      </w:pPr>
      <w:r>
        <w:t>PLT</w:t>
      </w:r>
      <w:r>
        <w:t>:</w:t>
      </w:r>
      <w:r>
        <w:t>延迟绑定表</w:t>
      </w:r>
      <w:r>
        <w:t xml:space="preserve"> (</w:t>
      </w:r>
      <w:r>
        <w:rPr>
          <w:rFonts w:hint="default"/>
        </w:rPr>
        <w:t>Procedure Linkage Table</w:t>
      </w:r>
      <w:r>
        <w:t>)</w:t>
      </w:r>
    </w:p>
    <w:p>
      <w:pPr>
        <w:spacing w:before="120" w:beforeLines="50" w:after="120" w:afterLines="50" w:line="360" w:lineRule="auto"/>
        <w:ind w:firstLine="420"/>
      </w:pPr>
      <w:r>
        <w:t>GOT</w:t>
      </w:r>
      <w:r>
        <w:t>:</w:t>
      </w:r>
      <w:r>
        <w:t>全局偏移表</w:t>
      </w:r>
      <w:r>
        <w:t xml:space="preserve"> (</w:t>
      </w:r>
      <w:r>
        <w:rPr>
          <w:rFonts w:hint="default"/>
        </w:rPr>
        <w:t>Global Offset Table</w:t>
      </w:r>
      <w:r>
        <w:t>)</w:t>
      </w:r>
    </w:p>
    <w:p>
      <w:pPr>
        <w:spacing w:before="120" w:beforeLines="50" w:after="120" w:afterLines="50" w:line="360" w:lineRule="auto"/>
        <w:ind w:firstLine="420"/>
        <w:sectPr>
          <w:headerReference r:id="rId6" w:type="first"/>
          <w:footerReference r:id="rId7" w:type="default"/>
          <w:headerReference r:id="rId5" w:type="even"/>
          <w:pgSz w:w="11906" w:h="16838"/>
          <w:pgMar w:top="1440" w:right="1616" w:bottom="1440" w:left="1797" w:header="709" w:footer="709" w:gutter="0"/>
          <w:pgNumType w:start="1"/>
          <w:cols w:space="708" w:num="1"/>
          <w:docGrid w:linePitch="360" w:charSpace="0"/>
        </w:sectPr>
      </w:pPr>
    </w:p>
    <w:p>
      <w:pPr>
        <w:pStyle w:val="2"/>
        <w:spacing w:before="120" w:after="0" w:line="360" w:lineRule="auto"/>
        <w:ind w:left="578" w:hanging="578" w:hangingChars="180"/>
        <w:rPr>
          <w:rFonts w:ascii="黑体" w:eastAsia="黑体"/>
          <w:sz w:val="32"/>
          <w:szCs w:val="32"/>
        </w:rPr>
      </w:pPr>
      <w:bookmarkStart w:id="5" w:name="_Toc327454801"/>
      <w:r>
        <w:rPr>
          <w:rFonts w:hint="eastAsia" w:ascii="黑体" w:eastAsia="黑体"/>
          <w:sz w:val="32"/>
          <w:szCs w:val="32"/>
        </w:rPr>
        <w:t>参考资料</w:t>
      </w:r>
      <w:bookmarkEnd w:id="5"/>
    </w:p>
    <w:p>
      <w:pPr>
        <w:numPr>
          <w:ilvl w:val="0"/>
          <w:numId w:val="5"/>
        </w:numPr>
        <w:tabs>
          <w:tab w:val="left" w:pos="851"/>
          <w:tab w:val="clear" w:pos="1140"/>
        </w:tabs>
        <w:spacing w:line="360" w:lineRule="auto"/>
        <w:ind w:left="851"/>
      </w:pPr>
      <w:bookmarkStart w:id="6" w:name="_Toc123801474"/>
      <w:r>
        <w:rPr>
          <w:rFonts w:hint="eastAsia"/>
        </w:rPr>
        <w:t>《可信计算密码支撑平台功能与接口规范》</w:t>
      </w:r>
    </w:p>
    <w:p>
      <w:pPr>
        <w:numPr>
          <w:ilvl w:val="0"/>
          <w:numId w:val="5"/>
        </w:numPr>
        <w:tabs>
          <w:tab w:val="left" w:pos="851"/>
          <w:tab w:val="clear" w:pos="1140"/>
        </w:tabs>
        <w:spacing w:line="360" w:lineRule="auto"/>
        <w:ind w:left="851"/>
      </w:pPr>
      <w:r>
        <w:rPr>
          <w:rFonts w:hint="eastAsia"/>
        </w:rPr>
        <w:t>《核高基重大专项课题任务合同书——可信子系统研发》</w:t>
      </w:r>
    </w:p>
    <w:p>
      <w:pPr>
        <w:numPr>
          <w:ilvl w:val="0"/>
          <w:numId w:val="5"/>
        </w:numPr>
        <w:tabs>
          <w:tab w:val="left" w:pos="851"/>
          <w:tab w:val="clear" w:pos="1140"/>
        </w:tabs>
        <w:spacing w:line="360" w:lineRule="auto"/>
        <w:ind w:left="851"/>
      </w:pPr>
      <w:r>
        <w:rPr>
          <w:rFonts w:hint="eastAsia" w:ascii="SimSun" w:hAnsi="SimSun"/>
        </w:rPr>
        <w:t>《可信计算平台选型技术说明》</w:t>
      </w:r>
    </w:p>
    <w:bookmarkEnd w:id="6"/>
    <w:p>
      <w:pPr>
        <w:pStyle w:val="2"/>
        <w:spacing w:before="120" w:after="0" w:line="360" w:lineRule="auto"/>
        <w:ind w:left="578" w:hanging="578" w:hangingChars="180"/>
        <w:rPr>
          <w:rFonts w:ascii="黑体" w:eastAsia="黑体"/>
          <w:sz w:val="32"/>
          <w:szCs w:val="32"/>
        </w:rPr>
      </w:pPr>
      <w:bookmarkStart w:id="7" w:name="_Toc327454802"/>
      <w:r>
        <w:rPr>
          <w:rFonts w:hint="eastAsia" w:ascii="黑体" w:eastAsia="黑体"/>
          <w:sz w:val="32"/>
          <w:szCs w:val="32"/>
        </w:rPr>
        <w:t>功能概述与技术指标</w:t>
      </w:r>
      <w:bookmarkEnd w:id="7"/>
    </w:p>
    <w:p>
      <w:pPr>
        <w:pStyle w:val="3"/>
        <w:tabs>
          <w:tab w:val="left" w:pos="540"/>
        </w:tabs>
        <w:spacing w:before="0" w:after="120" w:afterLines="50" w:line="240" w:lineRule="auto"/>
        <w:ind w:left="578" w:hanging="578"/>
        <w:rPr>
          <w:sz w:val="30"/>
          <w:szCs w:val="30"/>
        </w:rPr>
      </w:pPr>
      <w:bookmarkStart w:id="8" w:name="_Toc327454803"/>
      <w:bookmarkStart w:id="9" w:name="_Toc300040775"/>
      <w:r>
        <w:rPr>
          <w:rFonts w:hint="eastAsia"/>
          <w:sz w:val="30"/>
          <w:szCs w:val="30"/>
        </w:rPr>
        <w:t>功能要求</w:t>
      </w:r>
      <w:bookmarkEnd w:id="8"/>
      <w:bookmarkEnd w:id="9"/>
    </w:p>
    <w:p>
      <w:pPr>
        <w:pStyle w:val="4"/>
        <w:tabs>
          <w:tab w:val="left" w:pos="720"/>
          <w:tab w:val="left" w:pos="1080"/>
          <w:tab w:val="clear" w:pos="1500"/>
        </w:tabs>
        <w:spacing w:before="120" w:after="0" w:line="415" w:lineRule="auto"/>
        <w:ind w:left="843" w:hanging="843" w:hangingChars="300"/>
        <w:rPr>
          <w:rFonts w:ascii="黑体" w:hAnsi="黑体" w:eastAsia="黑体"/>
          <w:sz w:val="28"/>
          <w:szCs w:val="28"/>
        </w:rPr>
      </w:pPr>
      <w:bookmarkStart w:id="10" w:name="_Toc327454804"/>
      <w:r>
        <w:rPr>
          <w:rFonts w:hint="default" w:ascii="黑体" w:hAnsi="黑体" w:eastAsia="黑体"/>
          <w:sz w:val="28"/>
          <w:szCs w:val="28"/>
        </w:rPr>
        <w:t>程序信息获取</w:t>
      </w:r>
      <w:r>
        <w:rPr>
          <w:rFonts w:hint="eastAsia" w:ascii="黑体" w:hAnsi="黑体" w:eastAsia="黑体"/>
          <w:sz w:val="28"/>
          <w:szCs w:val="28"/>
        </w:rPr>
        <w:t>功能</w:t>
      </w:r>
      <w:bookmarkEnd w:id="10"/>
    </w:p>
    <w:p>
      <w:pPr>
        <w:pStyle w:val="148"/>
        <w:spacing w:before="0"/>
        <w:ind w:firstLineChars="0"/>
      </w:pPr>
      <w:r>
        <w:rPr>
          <w:rFonts w:hint="default"/>
        </w:rPr>
        <w:t>获取elf文件和共享库libc的信息，供pintools分析</w:t>
      </w:r>
      <w:r>
        <w:rPr>
          <w:rFonts w:hint="eastAsia"/>
        </w:rPr>
        <w:t>，具体功能如下：</w:t>
      </w:r>
      <w:r>
        <w:t xml:space="preserve"> </w:t>
      </w:r>
    </w:p>
    <w:p>
      <w:pPr>
        <w:pStyle w:val="148"/>
        <w:numPr>
          <w:ilvl w:val="0"/>
          <w:numId w:val="6"/>
        </w:numPr>
        <w:spacing w:before="0"/>
        <w:ind w:firstLineChars="0"/>
      </w:pPr>
      <w:r>
        <w:t>读取elf文件的plt、got表，获取符号名及对应内存地址。</w:t>
      </w:r>
    </w:p>
    <w:p>
      <w:pPr>
        <w:pStyle w:val="148"/>
        <w:numPr>
          <w:ilvl w:val="0"/>
          <w:numId w:val="6"/>
        </w:numPr>
        <w:spacing w:before="0"/>
        <w:ind w:firstLineChars="0"/>
      </w:pPr>
      <w:r>
        <w:rPr>
          <w:rFonts w:hint="default"/>
        </w:rPr>
        <w:t>获取操作系统libc版本，获取其中各个函数的偏移量。</w:t>
      </w:r>
    </w:p>
    <w:p>
      <w:pPr>
        <w:pStyle w:val="4"/>
        <w:tabs>
          <w:tab w:val="left" w:pos="720"/>
          <w:tab w:val="left" w:pos="1080"/>
          <w:tab w:val="clear" w:pos="1500"/>
        </w:tabs>
        <w:spacing w:before="120" w:after="0" w:line="415" w:lineRule="auto"/>
        <w:ind w:left="843" w:hanging="843" w:hangingChars="300"/>
        <w:rPr>
          <w:rFonts w:ascii="黑体" w:hAnsi="黑体" w:eastAsia="黑体"/>
          <w:sz w:val="28"/>
          <w:szCs w:val="28"/>
        </w:rPr>
      </w:pPr>
      <w:bookmarkStart w:id="11" w:name="_Toc327454805"/>
      <w:r>
        <w:rPr>
          <w:rFonts w:hint="default" w:ascii="黑体" w:hAnsi="黑体" w:eastAsia="黑体"/>
          <w:sz w:val="28"/>
          <w:szCs w:val="28"/>
        </w:rPr>
        <w:t>攻击检测</w:t>
      </w:r>
      <w:bookmarkEnd w:id="11"/>
      <w:r>
        <w:rPr>
          <w:rFonts w:hint="default" w:ascii="黑体" w:hAnsi="黑体" w:eastAsia="黑体"/>
          <w:sz w:val="28"/>
          <w:szCs w:val="28"/>
        </w:rPr>
        <w:t>功能</w:t>
      </w:r>
    </w:p>
    <w:p>
      <w:pPr>
        <w:pStyle w:val="148"/>
        <w:spacing w:before="0"/>
        <w:ind w:firstLineChars="0"/>
      </w:pPr>
      <w:r>
        <w:rPr>
          <w:rFonts w:hint="default"/>
        </w:rPr>
        <w:t>检测程序运行时受到的攻击</w:t>
      </w:r>
      <w:r>
        <w:rPr>
          <w:rFonts w:hint="eastAsia"/>
        </w:rPr>
        <w:t>，具体功能如下：</w:t>
      </w:r>
      <w:r>
        <w:t xml:space="preserve"> </w:t>
      </w:r>
    </w:p>
    <w:p>
      <w:pPr>
        <w:pStyle w:val="148"/>
        <w:numPr>
          <w:ilvl w:val="0"/>
          <w:numId w:val="7"/>
        </w:numPr>
        <w:spacing w:before="0"/>
        <w:ind w:firstLineChars="0"/>
      </w:pPr>
      <w:r>
        <w:t>通过PIN提供的插桩API，检测指令是否合法。</w:t>
      </w:r>
    </w:p>
    <w:p>
      <w:pPr>
        <w:pStyle w:val="148"/>
        <w:numPr>
          <w:ilvl w:val="0"/>
          <w:numId w:val="7"/>
        </w:numPr>
        <w:spacing w:before="0"/>
        <w:ind w:firstLineChars="0"/>
      </w:pPr>
      <w:r>
        <w:t>记录程序控制流，检测控制流异常。</w:t>
      </w:r>
    </w:p>
    <w:p>
      <w:pPr>
        <w:pStyle w:val="148"/>
        <w:numPr>
          <w:ilvl w:val="0"/>
          <w:numId w:val="7"/>
        </w:numPr>
        <w:spacing w:before="0"/>
        <w:ind w:firstLineChars="0"/>
      </w:pPr>
      <w:r>
        <w:t>记录程序中call指令和ret指令的执行次数。</w:t>
      </w:r>
    </w:p>
    <w:p>
      <w:pPr>
        <w:pStyle w:val="4"/>
        <w:tabs>
          <w:tab w:val="left" w:pos="720"/>
          <w:tab w:val="left" w:pos="1080"/>
          <w:tab w:val="clear" w:pos="1500"/>
        </w:tabs>
        <w:spacing w:before="120" w:after="0" w:line="415" w:lineRule="auto"/>
        <w:ind w:left="843" w:hanging="843" w:hangingChars="300"/>
        <w:rPr>
          <w:rFonts w:ascii="黑体" w:hAnsi="黑体" w:eastAsia="黑体"/>
          <w:sz w:val="28"/>
          <w:szCs w:val="28"/>
        </w:rPr>
      </w:pPr>
      <w:bookmarkStart w:id="12" w:name="_Toc300040778"/>
      <w:bookmarkStart w:id="13" w:name="_Toc327454806"/>
      <w:r>
        <w:rPr>
          <w:rFonts w:hint="default" w:ascii="黑体" w:hAnsi="黑体" w:eastAsia="黑体"/>
          <w:sz w:val="28"/>
          <w:szCs w:val="28"/>
        </w:rPr>
        <w:t>程序保护</w:t>
      </w:r>
      <w:r>
        <w:rPr>
          <w:rFonts w:hint="eastAsia" w:ascii="黑体" w:hAnsi="黑体" w:eastAsia="黑体"/>
          <w:sz w:val="28"/>
          <w:szCs w:val="28"/>
        </w:rPr>
        <w:t>功能</w:t>
      </w:r>
      <w:bookmarkEnd w:id="12"/>
      <w:bookmarkEnd w:id="13"/>
    </w:p>
    <w:p>
      <w:pPr>
        <w:pStyle w:val="148"/>
        <w:spacing w:before="0"/>
      </w:pPr>
      <w:r>
        <w:rPr>
          <w:rFonts w:hint="default"/>
        </w:rPr>
        <w:t>攻击发生后，为了阻止攻击，进行一系列处理，具体如下：</w:t>
      </w:r>
    </w:p>
    <w:p>
      <w:pPr>
        <w:pStyle w:val="148"/>
        <w:numPr>
          <w:ilvl w:val="0"/>
          <w:numId w:val="8"/>
        </w:numPr>
        <w:spacing w:before="0"/>
        <w:ind w:firstLineChars="0"/>
      </w:pPr>
      <w:r>
        <w:rPr>
          <w:rFonts w:hint="default"/>
        </w:rPr>
        <w:t>保护got表，防止用户对其进行二次修改。</w:t>
      </w:r>
    </w:p>
    <w:p>
      <w:pPr>
        <w:pStyle w:val="148"/>
        <w:numPr>
          <w:ilvl w:val="0"/>
          <w:numId w:val="8"/>
        </w:numPr>
        <w:spacing w:before="0"/>
        <w:ind w:firstLineChars="0"/>
      </w:pPr>
      <w:r>
        <w:t>检测到攻击后，关闭进程，报告程序存在漏洞。</w:t>
      </w:r>
    </w:p>
    <w:p>
      <w:pPr>
        <w:pStyle w:val="4"/>
        <w:tabs>
          <w:tab w:val="left" w:pos="720"/>
          <w:tab w:val="left" w:pos="1080"/>
          <w:tab w:val="clear" w:pos="1500"/>
        </w:tabs>
        <w:spacing w:before="120" w:after="0" w:line="415" w:lineRule="auto"/>
        <w:ind w:left="843" w:hanging="843" w:hangingChars="300"/>
        <w:rPr>
          <w:rFonts w:ascii="黑体" w:hAnsi="黑体" w:eastAsia="黑体"/>
          <w:sz w:val="28"/>
          <w:szCs w:val="28"/>
        </w:rPr>
      </w:pPr>
      <w:bookmarkStart w:id="14" w:name="_Toc327454808"/>
      <w:r>
        <w:rPr>
          <w:rFonts w:hint="default" w:ascii="黑体" w:hAnsi="黑体" w:eastAsia="黑体"/>
          <w:sz w:val="28"/>
          <w:szCs w:val="28"/>
        </w:rPr>
        <w:t>日志</w:t>
      </w:r>
      <w:r>
        <w:rPr>
          <w:rFonts w:hint="eastAsia" w:ascii="黑体" w:hAnsi="黑体" w:eastAsia="黑体"/>
          <w:sz w:val="28"/>
          <w:szCs w:val="28"/>
        </w:rPr>
        <w:t>功能</w:t>
      </w:r>
      <w:bookmarkEnd w:id="14"/>
    </w:p>
    <w:p>
      <w:pPr>
        <w:pStyle w:val="148"/>
        <w:spacing w:before="0"/>
        <w:ind w:firstLineChars="0"/>
      </w:pPr>
      <w:r>
        <w:rPr>
          <w:rFonts w:hint="default"/>
        </w:rPr>
        <w:t>在受保护的程序被攻击者攻击后，记录相关信息</w:t>
      </w:r>
      <w:r>
        <w:rPr>
          <w:rFonts w:hint="eastAsia"/>
        </w:rPr>
        <w:t>，供</w:t>
      </w:r>
      <w:r>
        <w:rPr>
          <w:rFonts w:hint="default"/>
        </w:rPr>
        <w:t>程序员分析并修补软件漏洞</w:t>
      </w:r>
      <w:r>
        <w:rPr>
          <w:rFonts w:hint="eastAsia"/>
        </w:rPr>
        <w:t>。其基本功能为：</w:t>
      </w:r>
    </w:p>
    <w:p>
      <w:pPr>
        <w:pStyle w:val="148"/>
        <w:numPr>
          <w:ilvl w:val="0"/>
          <w:numId w:val="9"/>
        </w:numPr>
        <w:spacing w:before="0"/>
        <w:ind w:firstLineChars="0"/>
      </w:pPr>
      <w:r>
        <w:rPr>
          <w:rFonts w:hint="default"/>
        </w:rPr>
        <w:t>记录进程上下文、程序控制流。</w:t>
      </w:r>
    </w:p>
    <w:p>
      <w:pPr>
        <w:pStyle w:val="148"/>
        <w:numPr>
          <w:ilvl w:val="0"/>
          <w:numId w:val="9"/>
        </w:numPr>
        <w:spacing w:before="0"/>
        <w:ind w:firstLineChars="0"/>
      </w:pPr>
      <w:r>
        <w:t>显示漏洞位置。</w:t>
      </w:r>
    </w:p>
    <w:p>
      <w:pPr>
        <w:pStyle w:val="148"/>
        <w:numPr>
          <w:ilvl w:val="0"/>
          <w:numId w:val="9"/>
        </w:numPr>
        <w:spacing w:before="0"/>
        <w:ind w:firstLineChars="0"/>
      </w:pPr>
      <w:r>
        <w:t>记录攻击信息。</w:t>
      </w:r>
    </w:p>
    <w:p>
      <w:pPr>
        <w:pStyle w:val="148"/>
        <w:spacing w:before="0"/>
        <w:ind w:firstLineChars="0"/>
      </w:pPr>
    </w:p>
    <w:p>
      <w:pPr>
        <w:pStyle w:val="3"/>
        <w:tabs>
          <w:tab w:val="left" w:pos="540"/>
        </w:tabs>
        <w:spacing w:before="0" w:after="120" w:afterLines="50" w:line="240" w:lineRule="auto"/>
        <w:ind w:left="578" w:hanging="578"/>
        <w:rPr>
          <w:sz w:val="30"/>
          <w:szCs w:val="30"/>
        </w:rPr>
      </w:pPr>
      <w:bookmarkStart w:id="15" w:name="_Toc300040780"/>
      <w:bookmarkStart w:id="16" w:name="_Toc327454809"/>
      <w:r>
        <w:rPr>
          <w:rFonts w:hint="eastAsia"/>
          <w:sz w:val="30"/>
          <w:szCs w:val="30"/>
        </w:rPr>
        <w:t>技术指标</w:t>
      </w:r>
      <w:bookmarkEnd w:id="15"/>
      <w:bookmarkEnd w:id="16"/>
    </w:p>
    <w:p>
      <w:pPr>
        <w:pStyle w:val="148"/>
        <w:numPr>
          <w:ilvl w:val="0"/>
          <w:numId w:val="10"/>
        </w:numPr>
        <w:spacing w:before="0"/>
        <w:ind w:firstLineChars="0"/>
      </w:pPr>
      <w:r>
        <w:rPr>
          <w:rFonts w:hint="eastAsia"/>
        </w:rPr>
        <w:t>支持</w:t>
      </w:r>
      <w:r>
        <w:rPr>
          <w:rFonts w:hint="default"/>
        </w:rPr>
        <w:t>32位及64位</w:t>
      </w:r>
      <w:r>
        <w:rPr>
          <w:rFonts w:hint="eastAsia"/>
        </w:rPr>
        <w:t>Linux操作系统。</w:t>
      </w:r>
    </w:p>
    <w:p>
      <w:pPr>
        <w:pStyle w:val="148"/>
        <w:numPr>
          <w:ilvl w:val="0"/>
          <w:numId w:val="10"/>
        </w:numPr>
        <w:spacing w:before="0"/>
        <w:ind w:firstLineChars="0"/>
      </w:pPr>
      <w:r>
        <w:rPr>
          <w:rFonts w:hint="default"/>
        </w:rPr>
        <w:t>实现实时保护用户进程</w:t>
      </w:r>
      <w:r>
        <w:rPr>
          <w:rFonts w:hint="eastAsia"/>
        </w:rPr>
        <w:t>。</w:t>
      </w:r>
    </w:p>
    <w:p>
      <w:pPr>
        <w:pStyle w:val="148"/>
        <w:numPr>
          <w:ilvl w:val="0"/>
          <w:numId w:val="10"/>
        </w:numPr>
        <w:spacing w:before="0"/>
        <w:ind w:firstLineChars="0"/>
      </w:pPr>
      <w:r>
        <w:rPr>
          <w:rFonts w:hint="eastAsia"/>
        </w:rPr>
        <w:t>实现对可执行文件</w:t>
      </w:r>
      <w:r>
        <w:rPr>
          <w:rFonts w:hint="default"/>
        </w:rPr>
        <w:t>的</w:t>
      </w:r>
      <w:r>
        <w:rPr>
          <w:rFonts w:hint="eastAsia"/>
        </w:rPr>
        <w:t>保护</w:t>
      </w:r>
      <w:r>
        <w:rPr>
          <w:rFonts w:hint="default"/>
        </w:rPr>
        <w:t>。</w:t>
      </w:r>
      <w:r>
        <w:rPr>
          <w:rFonts w:hint="eastAsia"/>
        </w:rPr>
        <w:t xml:space="preserve"> </w:t>
      </w:r>
    </w:p>
    <w:p>
      <w:pPr>
        <w:pStyle w:val="148"/>
        <w:numPr>
          <w:ilvl w:val="0"/>
          <w:numId w:val="10"/>
        </w:numPr>
        <w:spacing w:before="0"/>
        <w:ind w:firstLineChars="0"/>
      </w:pPr>
      <w:r>
        <w:rPr>
          <w:rFonts w:hint="eastAsia"/>
        </w:rPr>
        <w:t>提供图形化的安全</w:t>
      </w:r>
      <w:r>
        <w:rPr>
          <w:rFonts w:hint="default"/>
        </w:rPr>
        <w:t>展示</w:t>
      </w:r>
      <w:r>
        <w:rPr>
          <w:rFonts w:hint="eastAsia"/>
        </w:rPr>
        <w:t>界面</w:t>
      </w:r>
      <w:r>
        <w:rPr>
          <w:rFonts w:hint="default"/>
        </w:rPr>
        <w:t>。</w:t>
      </w:r>
    </w:p>
    <w:p>
      <w:pPr>
        <w:pStyle w:val="148"/>
        <w:numPr>
          <w:ilvl w:val="0"/>
          <w:numId w:val="10"/>
        </w:numPr>
        <w:spacing w:before="0"/>
        <w:ind w:firstLineChars="0"/>
      </w:pPr>
      <w:r>
        <w:rPr>
          <w:rFonts w:hint="eastAsia"/>
        </w:rPr>
        <w:t>支持对</w:t>
      </w:r>
      <w:r>
        <w:rPr>
          <w:rFonts w:hint="default"/>
        </w:rPr>
        <w:t>ROP攻击等代码复用攻击</w:t>
      </w:r>
      <w:r>
        <w:rPr>
          <w:rFonts w:hint="eastAsia"/>
        </w:rPr>
        <w:t>的主动防御</w:t>
      </w:r>
      <w:r>
        <w:rPr>
          <w:rFonts w:hint="default"/>
        </w:rPr>
        <w:t>。</w:t>
      </w:r>
    </w:p>
    <w:p>
      <w:pPr>
        <w:pStyle w:val="148"/>
        <w:numPr>
          <w:ilvl w:val="0"/>
          <w:numId w:val="10"/>
        </w:numPr>
        <w:spacing w:before="0"/>
        <w:ind w:firstLineChars="0"/>
      </w:pPr>
      <w:r>
        <w:rPr>
          <w:rFonts w:hint="eastAsia"/>
        </w:rPr>
        <w:t>支持对系统</w:t>
      </w:r>
      <w:r>
        <w:rPr>
          <w:rFonts w:hint="default"/>
        </w:rPr>
        <w:t>中运行的进程的</w:t>
      </w:r>
      <w:r>
        <w:rPr>
          <w:rFonts w:hint="eastAsia"/>
        </w:rPr>
        <w:t>尝试</w:t>
      </w:r>
      <w:r>
        <w:rPr>
          <w:rFonts w:hint="default"/>
        </w:rPr>
        <w:t>攻击</w:t>
      </w:r>
      <w:r>
        <w:rPr>
          <w:rFonts w:hint="eastAsia"/>
        </w:rPr>
        <w:t>进行审计记录。</w:t>
      </w:r>
    </w:p>
    <w:p>
      <w:pPr>
        <w:pStyle w:val="148"/>
        <w:numPr>
          <w:ilvl w:val="0"/>
          <w:numId w:val="10"/>
        </w:numPr>
        <w:spacing w:before="0"/>
        <w:ind w:firstLineChars="0"/>
        <w:rPr>
          <w:rFonts w:ascii="SimSun" w:hAnsi="SimSun"/>
        </w:rPr>
      </w:pPr>
      <w:r>
        <w:rPr>
          <w:rFonts w:hint="eastAsia"/>
        </w:rPr>
        <w:t>对系统性能影响不超过15%。</w:t>
      </w:r>
    </w:p>
    <w:p>
      <w:pPr>
        <w:pStyle w:val="2"/>
        <w:spacing w:before="120" w:after="0" w:line="360" w:lineRule="auto"/>
        <w:ind w:left="578" w:hanging="578" w:hangingChars="180"/>
        <w:rPr>
          <w:rFonts w:ascii="黑体" w:eastAsia="黑体"/>
          <w:sz w:val="32"/>
          <w:szCs w:val="32"/>
        </w:rPr>
      </w:pPr>
      <w:bookmarkStart w:id="17" w:name="_Toc327454810"/>
      <w:r>
        <w:rPr>
          <w:rFonts w:hint="eastAsia" w:ascii="黑体" w:eastAsia="黑体"/>
          <w:sz w:val="32"/>
          <w:szCs w:val="32"/>
        </w:rPr>
        <w:t>系统运行平台</w:t>
      </w:r>
      <w:bookmarkEnd w:id="17"/>
    </w:p>
    <w:p>
      <w:pPr>
        <w:spacing w:line="360" w:lineRule="auto"/>
        <w:ind w:firstLine="480" w:firstLineChars="200"/>
        <w:rPr>
          <w:rFonts w:ascii="SimSun" w:hAnsi="SimSun"/>
        </w:rPr>
      </w:pPr>
      <w:r>
        <w:rPr>
          <w:rFonts w:hint="eastAsia" w:ascii="SimSun" w:hAnsi="SimSun"/>
        </w:rPr>
        <w:t>通用计算机。</w:t>
      </w:r>
    </w:p>
    <w:p>
      <w:pPr>
        <w:spacing w:line="360" w:lineRule="auto"/>
        <w:ind w:firstLine="480" w:firstLineChars="200"/>
        <w:rPr>
          <w:rFonts w:hint="eastAsia" w:ascii="SimSun" w:hAnsi="SimSun"/>
        </w:rPr>
      </w:pPr>
      <w:r>
        <w:rPr>
          <w:rFonts w:hint="default" w:ascii="SimSun" w:hAnsi="SimSun"/>
        </w:rPr>
        <w:t>各</w:t>
      </w:r>
      <w:r>
        <w:rPr>
          <w:rFonts w:hint="eastAsia" w:ascii="SimSun" w:hAnsi="SimSun"/>
        </w:rPr>
        <w:t>Linux桌面操作系统。</w:t>
      </w:r>
    </w:p>
    <w:p>
      <w:pPr>
        <w:rPr>
          <w:rFonts w:hint="eastAsia" w:ascii="SimSun" w:hAnsi="SimSun"/>
        </w:rPr>
      </w:pPr>
      <w:r>
        <w:rPr>
          <w:rFonts w:hint="eastAsia" w:ascii="SimSun" w:hAnsi="SimSun"/>
        </w:rPr>
        <w:br w:type="page"/>
      </w:r>
    </w:p>
    <w:p>
      <w:pPr>
        <w:pStyle w:val="2"/>
        <w:spacing w:before="120" w:after="0" w:line="360" w:lineRule="auto"/>
        <w:ind w:left="578" w:hanging="578" w:hangingChars="180"/>
        <w:rPr>
          <w:rFonts w:ascii="黑体" w:eastAsia="黑体"/>
          <w:sz w:val="32"/>
          <w:szCs w:val="32"/>
        </w:rPr>
      </w:pPr>
      <w:bookmarkStart w:id="32" w:name="_GoBack"/>
      <w:bookmarkEnd w:id="32"/>
      <w:bookmarkStart w:id="18" w:name="_Toc327454811"/>
      <w:r>
        <w:rPr>
          <w:rFonts w:hint="eastAsia" w:ascii="黑体" w:eastAsia="黑体"/>
          <w:sz w:val="32"/>
          <w:szCs w:val="32"/>
        </w:rPr>
        <w:t>技术方案设计</w:t>
      </w:r>
      <w:bookmarkEnd w:id="18"/>
    </w:p>
    <w:p>
      <w:pPr>
        <w:pStyle w:val="3"/>
        <w:spacing w:before="0" w:after="120" w:afterLines="50" w:line="240" w:lineRule="auto"/>
        <w:ind w:left="578" w:hanging="578"/>
        <w:rPr>
          <w:sz w:val="30"/>
          <w:szCs w:val="30"/>
        </w:rPr>
      </w:pPr>
      <w:bookmarkStart w:id="19" w:name="_Toc327454812"/>
      <w:r>
        <w:rPr>
          <w:rFonts w:hint="eastAsia"/>
          <w:sz w:val="30"/>
          <w:szCs w:val="30"/>
        </w:rPr>
        <w:t>总体设计</w:t>
      </w:r>
      <w:bookmarkEnd w:id="19"/>
    </w:p>
    <w:p>
      <w:pPr>
        <w:pStyle w:val="4"/>
        <w:tabs>
          <w:tab w:val="left" w:pos="1080"/>
          <w:tab w:val="clear" w:pos="1500"/>
        </w:tabs>
        <w:spacing w:before="120" w:after="0" w:line="415" w:lineRule="auto"/>
        <w:ind w:left="843" w:hanging="843" w:hangingChars="300"/>
        <w:rPr>
          <w:rFonts w:ascii="黑体" w:hAnsi="黑体" w:eastAsia="黑体"/>
          <w:sz w:val="28"/>
          <w:szCs w:val="28"/>
        </w:rPr>
      </w:pPr>
      <w:bookmarkStart w:id="20" w:name="_Toc327454813"/>
      <w:r>
        <w:rPr>
          <w:rFonts w:hint="eastAsia" w:ascii="黑体" w:hAnsi="黑体" w:eastAsia="黑体"/>
          <w:sz w:val="28"/>
          <w:szCs w:val="28"/>
        </w:rPr>
        <w:t>系统构成</w:t>
      </w:r>
      <w:bookmarkEnd w:id="20"/>
    </w:p>
    <w:p>
      <w:pPr>
        <w:ind w:left="964" w:hanging="964"/>
      </w:pPr>
      <w:r>
        <w:rPr>
          <w:rFonts w:hint="eastAsia"/>
        </w:rPr>
        <w:t>虚拟可信机制由可信引导程序、Dom0可信管理模块、虚拟可信根模块、可信根通信模块和DomU可信监控模块组成，其框架如下图所示。</w:t>
      </w:r>
    </w:p>
    <w:p>
      <w:pPr>
        <w:spacing w:before="120" w:beforeLines="50" w:line="360" w:lineRule="auto"/>
        <w:ind w:firstLine="420"/>
        <w:rPr>
          <w:rFonts w:ascii="SimSun" w:hAnsi="SimSun"/>
        </w:rPr>
      </w:pPr>
      <w:r>
        <w:rPr>
          <w:rFonts w:ascii="SimSun" w:hAnsi="SimSun"/>
        </w:rPr>
        <w:object>
          <v:shape id="_x0000_i1025" o:spt="75" type="#_x0000_t75" style="height:322.65pt;width:402.1pt;" o:ole="t" filled="f" o:preferrelative="t" stroked="f" coordsize="21600,21600">
            <v:path/>
            <v:fill on="f" focussize="0,0"/>
            <v:stroke on="f" joinstyle="miter"/>
            <v:imagedata r:id="rId10" o:title=""/>
            <o:lock v:ext="edit" aspectratio="t"/>
            <w10:wrap type="none"/>
            <w10:anchorlock/>
          </v:shape>
          <o:OLEObject Type="Embed" ProgID="Visio.Drawing.11" ShapeID="_x0000_i1025" DrawAspect="Content" ObjectID="_1468075725" r:id="rId9">
            <o:LockedField>false</o:LockedField>
          </o:OLEObject>
        </w:object>
      </w:r>
    </w:p>
    <w:p>
      <w:pPr>
        <w:spacing w:before="120" w:beforeLines="50" w:line="360" w:lineRule="auto"/>
        <w:ind w:firstLine="420"/>
        <w:jc w:val="center"/>
        <w:rPr>
          <w:rFonts w:ascii="SimSun" w:hAnsi="SimSun"/>
        </w:rPr>
      </w:pPr>
      <w:r>
        <w:rPr>
          <w:rFonts w:hint="eastAsia" w:ascii="SimSun" w:hAnsi="SimSun"/>
        </w:rPr>
        <w:t>图1 虚拟可信机制框架图</w:t>
      </w:r>
    </w:p>
    <w:p>
      <w:pPr>
        <w:spacing w:before="120" w:beforeLines="50" w:line="360" w:lineRule="auto"/>
        <w:ind w:firstLine="420"/>
      </w:pPr>
      <w:r>
        <w:rPr>
          <w:rFonts w:hint="eastAsia"/>
        </w:rPr>
        <w:t>可信引导程序在可信Grub基础上实现，实现云服务器物理平台的可信启动过程。</w:t>
      </w:r>
    </w:p>
    <w:p>
      <w:pPr>
        <w:spacing w:before="120" w:beforeLines="50" w:line="360" w:lineRule="auto"/>
        <w:ind w:firstLine="420"/>
      </w:pPr>
      <w:r>
        <w:rPr>
          <w:rFonts w:hint="eastAsia"/>
        </w:rPr>
        <w:t>Dom0可信管理模块由可信管理程序、Dom0 TSS、Dom0 内核监控模块组成，其中Dom0 TSS直接使用开源trousers软件。该模块提供Dom0的虚拟机与VTPM绑定、VM镜像可信管理等功能。</w:t>
      </w:r>
    </w:p>
    <w:p>
      <w:pPr>
        <w:spacing w:before="120" w:beforeLines="50" w:line="360" w:lineRule="auto"/>
        <w:ind w:firstLine="420"/>
      </w:pPr>
      <w:r>
        <w:rPr>
          <w:rFonts w:hint="eastAsia"/>
        </w:rPr>
        <w:t>虚拟可信根模块由VTPM管理器和VTPM实例组成，实现虚拟可信根的创建和管理操作。</w:t>
      </w:r>
    </w:p>
    <w:p>
      <w:pPr>
        <w:spacing w:before="120" w:beforeLines="50" w:line="360" w:lineRule="auto"/>
        <w:ind w:firstLine="420"/>
      </w:pPr>
      <w:r>
        <w:rPr>
          <w:rFonts w:hint="eastAsia"/>
        </w:rPr>
        <w:t>可信根通信模块由VTPM前端通信和VTPM后端通信组成，实现虚拟机对虚拟可信根的信息传递。</w:t>
      </w:r>
    </w:p>
    <w:p>
      <w:pPr>
        <w:spacing w:before="120" w:beforeLines="50" w:line="360" w:lineRule="auto"/>
        <w:ind w:firstLine="420"/>
        <w:rPr>
          <w:rFonts w:ascii="SimSun" w:hAnsi="SimSun"/>
        </w:rPr>
      </w:pPr>
      <w:r>
        <w:rPr>
          <w:rFonts w:hint="eastAsia"/>
        </w:rPr>
        <w:t>DomU可信监控模块由DomU可信管理程序、DomU TSS、DomU 内核监控模块和Dom U安全守护进程组成，其中DomU  TSS直接使用开源trousers软件。该模块提供DomU 的可信监控功能。</w:t>
      </w:r>
    </w:p>
    <w:p>
      <w:pPr>
        <w:pStyle w:val="4"/>
        <w:tabs>
          <w:tab w:val="left" w:pos="1080"/>
          <w:tab w:val="clear" w:pos="1500"/>
        </w:tabs>
        <w:spacing w:before="120" w:after="0" w:line="415" w:lineRule="auto"/>
        <w:ind w:left="843" w:hanging="843" w:hangingChars="300"/>
        <w:rPr>
          <w:rFonts w:ascii="黑体" w:hAnsi="黑体" w:eastAsia="黑体"/>
          <w:sz w:val="28"/>
          <w:szCs w:val="28"/>
        </w:rPr>
      </w:pPr>
      <w:bookmarkStart w:id="21" w:name="_Toc327454814"/>
      <w:r>
        <w:rPr>
          <w:rFonts w:hint="eastAsia" w:ascii="黑体" w:hAnsi="黑体" w:eastAsia="黑体"/>
          <w:sz w:val="28"/>
          <w:szCs w:val="28"/>
        </w:rPr>
        <w:t>工作原理</w:t>
      </w:r>
      <w:bookmarkEnd w:id="21"/>
    </w:p>
    <w:p>
      <w:pPr>
        <w:ind w:left="964" w:hanging="964"/>
      </w:pPr>
    </w:p>
    <w:p>
      <w:pPr>
        <w:pStyle w:val="3"/>
        <w:spacing w:before="0" w:after="120" w:afterLines="50" w:line="240" w:lineRule="auto"/>
        <w:ind w:left="578" w:hanging="578"/>
        <w:rPr>
          <w:sz w:val="30"/>
          <w:szCs w:val="30"/>
        </w:rPr>
      </w:pPr>
      <w:bookmarkStart w:id="22" w:name="_Toc327454815"/>
      <w:r>
        <w:rPr>
          <w:rFonts w:hint="eastAsia"/>
          <w:sz w:val="30"/>
          <w:szCs w:val="30"/>
        </w:rPr>
        <w:t>虚拟可信机制内部模块设计方案</w:t>
      </w:r>
      <w:bookmarkEnd w:id="22"/>
    </w:p>
    <w:p>
      <w:pPr>
        <w:pStyle w:val="4"/>
        <w:tabs>
          <w:tab w:val="left" w:pos="1080"/>
          <w:tab w:val="clear" w:pos="1500"/>
        </w:tabs>
        <w:spacing w:before="120" w:after="0" w:line="415" w:lineRule="auto"/>
        <w:ind w:left="843" w:hanging="843" w:hangingChars="300"/>
        <w:rPr>
          <w:rFonts w:ascii="黑体" w:hAnsi="黑体" w:eastAsia="黑体"/>
          <w:sz w:val="28"/>
          <w:szCs w:val="28"/>
        </w:rPr>
      </w:pPr>
      <w:bookmarkStart w:id="23" w:name="_Toc327454816"/>
      <w:r>
        <w:rPr>
          <w:rFonts w:hint="eastAsia" w:ascii="黑体" w:hAnsi="黑体" w:eastAsia="黑体"/>
          <w:sz w:val="28"/>
          <w:szCs w:val="28"/>
        </w:rPr>
        <w:t>可信引导模块</w:t>
      </w:r>
      <w:bookmarkEnd w:id="23"/>
    </w:p>
    <w:p>
      <w:pPr>
        <w:pStyle w:val="5"/>
      </w:pPr>
      <w:bookmarkStart w:id="24" w:name="_Toc327454817"/>
      <w:r>
        <w:rPr>
          <w:rFonts w:hint="eastAsia"/>
        </w:rPr>
        <w:t>功能概述</w:t>
      </w:r>
      <w:bookmarkEnd w:id="24"/>
    </w:p>
    <w:p>
      <w:pPr>
        <w:spacing w:before="120" w:beforeLines="50" w:line="360" w:lineRule="auto"/>
        <w:ind w:firstLine="480" w:firstLineChars="200"/>
        <w:rPr>
          <w:rFonts w:ascii="SimSun" w:hAnsi="SimSun"/>
        </w:rPr>
      </w:pPr>
      <w:r>
        <w:rPr>
          <w:rFonts w:hint="eastAsia" w:ascii="SimSun" w:hAnsi="SimSun"/>
        </w:rPr>
        <w:t>为防止因计算机</w:t>
      </w:r>
      <w:r>
        <w:rPr>
          <w:rFonts w:ascii="SimSun" w:hAnsi="SimSun"/>
        </w:rPr>
        <w:t>启动</w:t>
      </w:r>
      <w:r>
        <w:rPr>
          <w:rFonts w:hint="eastAsia" w:ascii="SimSun" w:hAnsi="SimSun"/>
        </w:rPr>
        <w:t>相关</w:t>
      </w:r>
      <w:r>
        <w:rPr>
          <w:rFonts w:ascii="SimSun" w:hAnsi="SimSun"/>
        </w:rPr>
        <w:t>文件被篡改</w:t>
      </w:r>
      <w:r>
        <w:rPr>
          <w:rFonts w:hint="eastAsia" w:ascii="SimSun" w:hAnsi="SimSun"/>
        </w:rPr>
        <w:t>而</w:t>
      </w:r>
      <w:r>
        <w:rPr>
          <w:rFonts w:ascii="SimSun" w:hAnsi="SimSun"/>
        </w:rPr>
        <w:t>导致</w:t>
      </w:r>
      <w:r>
        <w:rPr>
          <w:rFonts w:hint="eastAsia" w:ascii="SimSun" w:hAnsi="SimSun"/>
        </w:rPr>
        <w:t>的</w:t>
      </w:r>
      <w:r>
        <w:rPr>
          <w:rFonts w:ascii="SimSun" w:hAnsi="SimSun"/>
        </w:rPr>
        <w:t>系统</w:t>
      </w:r>
      <w:r>
        <w:rPr>
          <w:rFonts w:hint="eastAsia" w:ascii="SimSun" w:hAnsi="SimSun"/>
        </w:rPr>
        <w:t>破坏，</w:t>
      </w:r>
      <w:r>
        <w:rPr>
          <w:rFonts w:ascii="SimSun" w:hAnsi="SimSun"/>
        </w:rPr>
        <w:t>本模块</w:t>
      </w:r>
      <w:r>
        <w:rPr>
          <w:rFonts w:hint="eastAsia" w:ascii="SimSun" w:hAnsi="SimSun"/>
        </w:rPr>
        <w:t>提供对</w:t>
      </w:r>
      <w:r>
        <w:rPr>
          <w:rFonts w:ascii="SimSun" w:hAnsi="SimSun"/>
        </w:rPr>
        <w:t>启动过程中</w:t>
      </w:r>
      <w:r>
        <w:rPr>
          <w:rFonts w:hint="eastAsia" w:ascii="SimSun" w:hAnsi="SimSun"/>
        </w:rPr>
        <w:t>涉及</w:t>
      </w:r>
      <w:r>
        <w:rPr>
          <w:rFonts w:ascii="SimSun" w:hAnsi="SimSun"/>
        </w:rPr>
        <w:t>的</w:t>
      </w:r>
      <w:r>
        <w:rPr>
          <w:rFonts w:hint="eastAsia" w:ascii="SimSun" w:hAnsi="SimSun"/>
        </w:rPr>
        <w:t>引导程序和引导</w:t>
      </w:r>
      <w:r>
        <w:rPr>
          <w:rFonts w:ascii="SimSun" w:hAnsi="SimSun"/>
        </w:rPr>
        <w:t>文件进行度量验证，禁止使用不可信的本地配置启动；</w:t>
      </w:r>
      <w:r>
        <w:rPr>
          <w:rFonts w:hint="eastAsia" w:ascii="SimSun" w:hAnsi="SimSun"/>
        </w:rPr>
        <w:t>同时提供初始化、更新启动过程相关的</w:t>
      </w:r>
      <w:r>
        <w:rPr>
          <w:rFonts w:ascii="SimSun" w:hAnsi="SimSun"/>
        </w:rPr>
        <w:t>预期</w:t>
      </w:r>
      <w:r>
        <w:rPr>
          <w:rFonts w:hint="eastAsia" w:ascii="SimSun" w:hAnsi="SimSun"/>
        </w:rPr>
        <w:t>度量</w:t>
      </w:r>
      <w:r>
        <w:rPr>
          <w:rFonts w:ascii="SimSun" w:hAnsi="SimSun"/>
        </w:rPr>
        <w:t>值</w:t>
      </w:r>
      <w:r>
        <w:rPr>
          <w:rFonts w:hint="eastAsia" w:ascii="SimSun" w:hAnsi="SimSun"/>
        </w:rPr>
        <w:t>功能；允许用户关闭可信引导模块。</w:t>
      </w:r>
    </w:p>
    <w:p>
      <w:pPr>
        <w:spacing w:before="120" w:beforeLines="50" w:line="360" w:lineRule="auto"/>
        <w:ind w:firstLine="420"/>
        <w:rPr>
          <w:rFonts w:ascii="SimSun" w:hAnsi="SimSun"/>
        </w:rPr>
      </w:pPr>
      <w:r>
        <w:rPr>
          <w:rFonts w:ascii="SimSun" w:hAnsi="SimSun"/>
        </w:rPr>
        <w:t>该模块包含的子模块以及相关功能如下：</w:t>
      </w:r>
    </w:p>
    <w:p>
      <w:pPr>
        <w:widowControl w:val="0"/>
        <w:numPr>
          <w:ilvl w:val="1"/>
          <w:numId w:val="11"/>
        </w:numPr>
        <w:spacing w:before="120" w:beforeLines="50" w:line="360" w:lineRule="auto"/>
        <w:jc w:val="both"/>
        <w:rPr>
          <w:rFonts w:ascii="SimSun" w:hAnsi="SimSun"/>
        </w:rPr>
      </w:pPr>
      <w:r>
        <w:rPr>
          <w:rFonts w:hint="eastAsia" w:ascii="SimSun" w:hAnsi="SimSun"/>
        </w:rPr>
        <w:t>配置及模式切换</w:t>
      </w:r>
    </w:p>
    <w:p>
      <w:pPr>
        <w:spacing w:before="120" w:beforeLines="50" w:line="360" w:lineRule="auto"/>
        <w:ind w:firstLine="420"/>
        <w:rPr>
          <w:rFonts w:ascii="SimSun" w:hAnsi="SimSun"/>
        </w:rPr>
      </w:pPr>
      <w:r>
        <w:rPr>
          <w:rFonts w:hint="eastAsia" w:ascii="SimSun" w:hAnsi="SimSun"/>
        </w:rPr>
        <w:t>本模块支持关闭可信子系统（含可信引导模块）功能，其开关配置存放于可信引导程序的Stage1.5中。</w:t>
      </w:r>
    </w:p>
    <w:p>
      <w:pPr>
        <w:spacing w:before="120" w:beforeLines="50" w:line="360" w:lineRule="auto"/>
        <w:ind w:firstLine="420"/>
        <w:rPr>
          <w:rFonts w:ascii="SimSun" w:hAnsi="SimSun"/>
        </w:rPr>
      </w:pPr>
      <w:r>
        <w:rPr>
          <w:rFonts w:hint="eastAsia" w:ascii="SimSun" w:hAnsi="SimSun"/>
        </w:rPr>
        <w:t>子系统的关闭及子系统开启与更新均由可信管理模块发起。除子系统关闭功能外，其它功能的实现均需可信管理模块提供度量文件列表。</w:t>
      </w:r>
    </w:p>
    <w:p>
      <w:pPr>
        <w:widowControl w:val="0"/>
        <w:numPr>
          <w:ilvl w:val="1"/>
          <w:numId w:val="11"/>
        </w:numPr>
        <w:spacing w:before="120" w:beforeLines="50" w:line="360" w:lineRule="auto"/>
        <w:jc w:val="both"/>
        <w:rPr>
          <w:rFonts w:ascii="SimSun" w:hAnsi="SimSun"/>
        </w:rPr>
      </w:pPr>
      <w:r>
        <w:rPr>
          <w:rFonts w:ascii="SimSun" w:hAnsi="SimSun"/>
        </w:rPr>
        <w:t>度量验证</w:t>
      </w:r>
    </w:p>
    <w:p>
      <w:pPr>
        <w:spacing w:before="120" w:beforeLines="50" w:line="360" w:lineRule="auto"/>
        <w:ind w:firstLine="420"/>
        <w:rPr>
          <w:rFonts w:ascii="SimSun" w:hAnsi="SimSun"/>
        </w:rPr>
      </w:pPr>
      <w:r>
        <w:rPr>
          <w:rFonts w:ascii="SimSun" w:hAnsi="SimSun"/>
        </w:rPr>
        <w:t>用于度量和验证操作系统内核启动之前加载的模块和重要文件的完整性。</w:t>
      </w:r>
    </w:p>
    <w:p>
      <w:pPr>
        <w:widowControl w:val="0"/>
        <w:numPr>
          <w:ilvl w:val="0"/>
          <w:numId w:val="12"/>
        </w:numPr>
        <w:spacing w:before="120" w:beforeLines="50" w:line="360" w:lineRule="auto"/>
        <w:jc w:val="both"/>
        <w:rPr>
          <w:rFonts w:ascii="SimSun" w:hAnsi="SimSun"/>
        </w:rPr>
      </w:pPr>
      <w:r>
        <w:rPr>
          <w:rFonts w:ascii="SimSun" w:hAnsi="SimSun"/>
        </w:rPr>
        <w:t>OS内核加载前进行可信引导：度量验证OS内核加载前的启动代码。</w:t>
      </w:r>
    </w:p>
    <w:p>
      <w:pPr>
        <w:spacing w:before="120" w:beforeLines="50" w:line="360" w:lineRule="auto"/>
        <w:ind w:firstLine="420"/>
        <w:rPr>
          <w:rFonts w:ascii="SimSun" w:hAnsi="SimSun"/>
        </w:rPr>
      </w:pPr>
      <w:r>
        <w:rPr>
          <w:rFonts w:ascii="SimSun" w:hAnsi="SimSun"/>
        </w:rPr>
        <w:t>基于</w:t>
      </w:r>
      <w:r>
        <w:rPr>
          <w:rFonts w:hint="eastAsia" w:ascii="SimSun" w:hAnsi="SimSun"/>
        </w:rPr>
        <w:t>软算法</w:t>
      </w:r>
      <w:r>
        <w:rPr>
          <w:rFonts w:ascii="SimSun" w:hAnsi="SimSun"/>
        </w:rPr>
        <w:t>对Stage 2、</w:t>
      </w:r>
      <w:r>
        <w:rPr>
          <w:rFonts w:hint="eastAsia" w:ascii="SimSun" w:hAnsi="SimSun"/>
        </w:rPr>
        <w:t>MCF</w:t>
      </w:r>
      <w:r>
        <w:rPr>
          <w:rFonts w:ascii="SimSun" w:hAnsi="SimSun"/>
        </w:rPr>
        <w:t>进行度量与代码验证。度量</w:t>
      </w:r>
      <w:r>
        <w:rPr>
          <w:rFonts w:hint="eastAsia" w:ascii="SimSun" w:hAnsi="SimSun"/>
        </w:rPr>
        <w:t>算法暂定为国标算法SMS3，验证</w:t>
      </w:r>
      <w:r>
        <w:rPr>
          <w:rFonts w:ascii="SimSun" w:hAnsi="SimSun"/>
        </w:rPr>
        <w:t>方式是比较实际度量值与</w:t>
      </w:r>
      <w:r>
        <w:rPr>
          <w:rFonts w:hint="eastAsia" w:ascii="SimSun" w:hAnsi="SimSun"/>
        </w:rPr>
        <w:t>度量文件</w:t>
      </w:r>
      <w:r>
        <w:rPr>
          <w:rFonts w:ascii="SimSun" w:hAnsi="SimSun"/>
        </w:rPr>
        <w:t>中的预设值，不同则执行以下操作：禁止引导，提示禁止原因，要求</w:t>
      </w:r>
      <w:r>
        <w:rPr>
          <w:rFonts w:hint="eastAsia" w:ascii="SimSun" w:hAnsi="SimSun"/>
        </w:rPr>
        <w:t>使用操作系统恢复光盘恢复系统</w:t>
      </w:r>
      <w:r>
        <w:rPr>
          <w:rFonts w:ascii="SimSun" w:hAnsi="SimSun"/>
        </w:rPr>
        <w:t>。</w:t>
      </w:r>
    </w:p>
    <w:p>
      <w:pPr>
        <w:spacing w:before="120" w:beforeLines="50" w:line="360" w:lineRule="auto"/>
        <w:ind w:firstLine="420"/>
        <w:rPr>
          <w:rFonts w:ascii="SimSun" w:hAnsi="SimSun"/>
        </w:rPr>
      </w:pPr>
      <w:r>
        <w:rPr>
          <w:rFonts w:hint="eastAsia" w:ascii="SimSun" w:hAnsi="SimSun"/>
        </w:rPr>
        <w:t>本段功能代码添加在stage1.5的cmain函数中的最开始位置。即在stage1.5一开始运行时，先运行本段代码，在运行stage1.5自身的代码。其中使用了grub的一个全局变量</w:t>
      </w:r>
      <w:r>
        <w:rPr>
          <w:rFonts w:ascii="SimSun" w:hAnsi="SimSun"/>
        </w:rPr>
        <w:t>config_file</w:t>
      </w:r>
      <w:r>
        <w:rPr>
          <w:rFonts w:hint="eastAsia" w:ascii="SimSun" w:hAnsi="SimSun"/>
        </w:rPr>
        <w:t>，变量存储stage2的路径。</w:t>
      </w:r>
    </w:p>
    <w:p>
      <w:pPr>
        <w:widowControl w:val="0"/>
        <w:numPr>
          <w:ilvl w:val="0"/>
          <w:numId w:val="12"/>
        </w:numPr>
        <w:spacing w:before="120" w:beforeLines="50" w:line="360" w:lineRule="auto"/>
        <w:jc w:val="both"/>
        <w:rPr>
          <w:rFonts w:ascii="SimSun" w:hAnsi="SimSun"/>
        </w:rPr>
      </w:pPr>
      <w:r>
        <w:rPr>
          <w:rFonts w:ascii="SimSun" w:hAnsi="SimSun"/>
        </w:rPr>
        <w:t>OS内核的可信引导：度量验证OS内核以及重要系统文件。</w:t>
      </w:r>
    </w:p>
    <w:p>
      <w:pPr>
        <w:spacing w:before="120" w:beforeLines="50" w:line="360" w:lineRule="auto"/>
        <w:ind w:firstLine="420"/>
        <w:rPr>
          <w:rFonts w:ascii="SimSun" w:hAnsi="SimSun"/>
        </w:rPr>
      </w:pPr>
      <w:r>
        <w:rPr>
          <w:rFonts w:ascii="SimSun" w:hAnsi="SimSun"/>
        </w:rPr>
        <w:t>在装载用户选择的OS内核前，根据度量配置文件对不同的内核文件、初始盘文件等OS加载文件及其他关键系统文件进行度量与代码验证。度量</w:t>
      </w:r>
      <w:r>
        <w:rPr>
          <w:rFonts w:hint="eastAsia" w:ascii="SimSun" w:hAnsi="SimSun"/>
        </w:rPr>
        <w:t>及失败处理</w:t>
      </w:r>
      <w:r>
        <w:rPr>
          <w:rFonts w:ascii="SimSun" w:hAnsi="SimSun"/>
        </w:rPr>
        <w:t>方式同上</w:t>
      </w:r>
      <w:r>
        <w:rPr>
          <w:rFonts w:hint="eastAsia" w:ascii="SimSun" w:hAnsi="SimSun"/>
        </w:rPr>
        <w:t>。</w:t>
      </w:r>
    </w:p>
    <w:p>
      <w:pPr>
        <w:spacing w:before="120" w:beforeLines="50" w:line="360" w:lineRule="auto"/>
        <w:ind w:firstLine="420"/>
        <w:rPr>
          <w:rFonts w:ascii="SimSun" w:hAnsi="SimSun"/>
        </w:rPr>
      </w:pPr>
      <w:r>
        <w:rPr>
          <w:rFonts w:hint="eastAsia" w:ascii="SimSun" w:hAnsi="SimSun"/>
        </w:rPr>
        <w:t>这段代码添加在stage2的cmain函数中。在stage2初始化一些变量后，运行添加的代码。结束后，运行stage2自身代码。其中使用了grub的一个全局变量</w:t>
      </w:r>
      <w:r>
        <w:rPr>
          <w:rFonts w:ascii="SimSun" w:hAnsi="SimSun"/>
        </w:rPr>
        <w:t>config_file</w:t>
      </w:r>
      <w:r>
        <w:rPr>
          <w:rFonts w:hint="eastAsia" w:ascii="SimSun" w:hAnsi="SimSun"/>
        </w:rPr>
        <w:t>，变量存储stage2的路径。根据stage2的路径找到MCF的路径。</w:t>
      </w:r>
    </w:p>
    <w:p>
      <w:pPr>
        <w:widowControl w:val="0"/>
        <w:numPr>
          <w:ilvl w:val="1"/>
          <w:numId w:val="11"/>
        </w:numPr>
        <w:spacing w:before="120" w:beforeLines="50" w:line="360" w:lineRule="auto"/>
        <w:jc w:val="both"/>
        <w:rPr>
          <w:rFonts w:ascii="SimSun" w:hAnsi="SimSun"/>
        </w:rPr>
      </w:pPr>
      <w:r>
        <w:rPr>
          <w:rFonts w:ascii="SimSun" w:hAnsi="SimSun"/>
        </w:rPr>
        <w:t>预期值初始化</w:t>
      </w:r>
      <w:r>
        <w:rPr>
          <w:rFonts w:hint="eastAsia" w:ascii="SimSun" w:hAnsi="SimSun"/>
        </w:rPr>
        <w:t>、系统配置</w:t>
      </w:r>
      <w:r>
        <w:rPr>
          <w:rFonts w:ascii="SimSun" w:hAnsi="SimSun"/>
        </w:rPr>
        <w:t>与更新</w:t>
      </w:r>
    </w:p>
    <w:p>
      <w:pPr>
        <w:spacing w:before="120" w:beforeLines="50" w:line="360" w:lineRule="auto"/>
        <w:ind w:firstLine="420"/>
        <w:rPr>
          <w:rFonts w:ascii="SimSun" w:hAnsi="SimSun"/>
        </w:rPr>
      </w:pPr>
      <w:r>
        <w:rPr>
          <w:rFonts w:hint="eastAsia" w:ascii="SimSun" w:hAnsi="SimSun"/>
        </w:rPr>
        <w:t>可信子系统开关标志位存放于Stage1.5中。</w:t>
      </w:r>
    </w:p>
    <w:p>
      <w:pPr>
        <w:spacing w:before="120" w:beforeLines="50" w:line="360" w:lineRule="auto"/>
        <w:ind w:firstLine="420"/>
        <w:rPr>
          <w:rFonts w:ascii="SimSun" w:hAnsi="SimSun"/>
        </w:rPr>
      </w:pPr>
      <w:r>
        <w:rPr>
          <w:rFonts w:hint="eastAsia" w:ascii="SimSun" w:hAnsi="SimSun"/>
        </w:rPr>
        <w:t>用于对系统内核、初始盘、配置文件、内核模块等文件进行验证的预期值存储于</w:t>
      </w:r>
      <w:r>
        <w:rPr>
          <w:rFonts w:ascii="SimSun" w:hAnsi="SimSun"/>
        </w:rPr>
        <w:t>度量配置文件（MCF，Measurements Configuration File）</w:t>
      </w:r>
      <w:r>
        <w:rPr>
          <w:rFonts w:hint="eastAsia" w:ascii="SimSun" w:hAnsi="SimSun"/>
        </w:rPr>
        <w:t>中。而对于度量配置文件与Grub的Stage2的预期值分的处理：</w:t>
      </w:r>
    </w:p>
    <w:p>
      <w:pPr>
        <w:spacing w:before="120" w:beforeLines="50" w:line="360" w:lineRule="auto"/>
        <w:ind w:firstLine="420"/>
        <w:rPr>
          <w:rFonts w:ascii="SimSun" w:hAnsi="SimSun"/>
        </w:rPr>
      </w:pPr>
      <w:r>
        <w:rPr>
          <w:rFonts w:hint="eastAsia" w:ascii="SimSun" w:hAnsi="SimSun"/>
        </w:rPr>
        <w:t>默认认为MBR及Stage1.5可信。</w:t>
      </w:r>
    </w:p>
    <w:p>
      <w:pPr>
        <w:widowControl w:val="0"/>
        <w:numPr>
          <w:ilvl w:val="0"/>
          <w:numId w:val="13"/>
        </w:numPr>
        <w:spacing w:before="120" w:beforeLines="50" w:line="360" w:lineRule="auto"/>
        <w:jc w:val="both"/>
        <w:rPr>
          <w:rFonts w:ascii="SimSun" w:hAnsi="SimSun"/>
        </w:rPr>
      </w:pPr>
      <w:r>
        <w:rPr>
          <w:rFonts w:hint="eastAsia" w:ascii="SimSun" w:hAnsi="SimSun"/>
        </w:rPr>
        <w:t>Stage2及MCF的预期值存放于Stage1.5中。</w:t>
      </w:r>
    </w:p>
    <w:p>
      <w:pPr>
        <w:widowControl w:val="0"/>
        <w:numPr>
          <w:ilvl w:val="0"/>
          <w:numId w:val="13"/>
        </w:numPr>
        <w:spacing w:before="120" w:beforeLines="50" w:line="360" w:lineRule="auto"/>
        <w:jc w:val="both"/>
        <w:rPr>
          <w:rFonts w:ascii="SimSun" w:hAnsi="SimSun"/>
        </w:rPr>
      </w:pPr>
      <w:r>
        <w:rPr>
          <w:rFonts w:hint="eastAsia" w:ascii="SimSun" w:hAnsi="SimSun"/>
        </w:rPr>
        <w:t>当度量配置文件等相关内容发生变化时，可信度量模块（内核层）通知可信管理模块（应用层）需修改文件列表，可信管理模块据此更新策略文件，并根据策略文件更新MCF及Stage1.5中存放的预期值。</w:t>
      </w:r>
    </w:p>
    <w:p>
      <w:pPr>
        <w:spacing w:before="120" w:beforeLines="50" w:line="360" w:lineRule="auto"/>
        <w:ind w:firstLine="420"/>
        <w:rPr>
          <w:rFonts w:ascii="SimSun" w:hAnsi="SimSun"/>
        </w:rPr>
      </w:pPr>
      <w:r>
        <w:rPr>
          <w:rFonts w:ascii="SimSun" w:hAnsi="SimSun"/>
        </w:rPr>
        <w:t>注：可信引导模块其它功能同GRUB。</w:t>
      </w:r>
    </w:p>
    <w:p>
      <w:pPr>
        <w:spacing w:before="120" w:beforeLines="50" w:line="360" w:lineRule="auto"/>
        <w:ind w:firstLine="420"/>
        <w:rPr>
          <w:rFonts w:ascii="SimSun" w:hAnsi="SimSun"/>
        </w:rPr>
      </w:pPr>
      <w:r>
        <w:rPr>
          <w:rFonts w:hint="eastAsia" w:ascii="SimSun" w:hAnsi="SimSun"/>
        </w:rPr>
        <w:t>GRUB功能说明：</w:t>
      </w:r>
    </w:p>
    <w:p>
      <w:pPr>
        <w:spacing w:before="120" w:beforeLines="50" w:line="360" w:lineRule="auto"/>
        <w:ind w:firstLine="420"/>
        <w:rPr>
          <w:rFonts w:ascii="SimSun" w:hAnsi="SimSun"/>
        </w:rPr>
      </w:pPr>
      <w:r>
        <w:rPr>
          <w:rFonts w:hint="eastAsia" w:ascii="SimSun" w:hAnsi="SimSun"/>
        </w:rPr>
        <w:t>GRUB含有几个images文件，两个必需的文件stage1和 stage2，可选的为stage1.5和两个网络引导的文件nxgrub和pxegrub。stage1 是用于引导GURB的一个必须的映象文件。通常它是被嵌入到 MBR。或者一个分区的引导扇区之中。因为 PC 的引导扇区是 512 字节，所以 stage1也是512字节。stage1的作用就是从一个本地磁盘加载stage 2 或者stage1.5。</w:t>
      </w:r>
    </w:p>
    <w:p>
      <w:pPr>
        <w:spacing w:before="120" w:beforeLines="50" w:line="360" w:lineRule="auto"/>
        <w:ind w:firstLine="420"/>
        <w:rPr>
          <w:rFonts w:ascii="SimSun" w:hAnsi="SimSun"/>
        </w:rPr>
      </w:pPr>
      <w:r>
        <w:rPr>
          <w:rFonts w:ascii="SimSun" w:hAnsi="SimSun"/>
        </w:rPr>
        <w:t>S</w:t>
      </w:r>
      <w:r>
        <w:rPr>
          <w:rFonts w:hint="eastAsia" w:ascii="SimSun" w:hAnsi="SimSun"/>
        </w:rPr>
        <w:t>tage1可以加载stage1.5再加载stage2，也可以直接加载stage2。（本启动模块建立在stage1加载stage1.5再加载stage2方式上。）</w:t>
      </w:r>
      <w:r>
        <w:rPr>
          <w:rFonts w:ascii="SimSun" w:hAnsi="SimSun"/>
        </w:rPr>
        <w:t>Linux默认安装下，stage1装到MBR，stage1.5作为grub的文件系统的驱动程序，直接装到stage1的后面，也就是0磁道的第二个，到第64个簇。然后，stage1.5在系统安装的时候通常都做了处理，这样他就直接能找到stage2的文件了。</w:t>
      </w:r>
    </w:p>
    <w:p>
      <w:pPr>
        <w:pStyle w:val="5"/>
      </w:pPr>
      <w:bookmarkStart w:id="25" w:name="_Toc327454818"/>
      <w:r>
        <w:rPr>
          <w:rFonts w:hint="eastAsia"/>
        </w:rPr>
        <w:t>组成结构</w:t>
      </w:r>
      <w:bookmarkEnd w:id="25"/>
    </w:p>
    <w:p>
      <w:pPr>
        <w:spacing w:before="120" w:beforeLines="50" w:line="360" w:lineRule="auto"/>
        <w:ind w:firstLine="420"/>
        <w:rPr>
          <w:rFonts w:ascii="SimSun" w:hAnsi="SimSun"/>
        </w:rPr>
      </w:pPr>
      <w:r>
        <w:rPr>
          <w:rFonts w:hint="eastAsia" w:ascii="SimSun" w:hAnsi="SimSun"/>
        </w:rPr>
        <w:t>在原有grub的基础上增加了可信引导模块，使得grub在启动时加载文件前度量该文件。可信引导模块由可信度量验证子模块、可信度量值初始化与更新子模块组成。可信度量验证模块工作于操作系统启动阶段（GRUB中），对操作系统进行可信引导，可信度量值初始化与更新子模块模块能够扫描/boot目录生成MCF文件，同时计算stage2和MCF摘要值并写入引导区标记后。</w:t>
      </w:r>
    </w:p>
    <w:p>
      <w:pPr>
        <w:spacing w:before="120" w:beforeLines="50" w:after="120" w:afterLines="50" w:line="360" w:lineRule="auto"/>
        <w:ind w:left="708"/>
        <w:jc w:val="center"/>
        <w:rPr>
          <w:rFonts w:ascii="SimSun" w:hAnsi="SimSun"/>
        </w:rPr>
      </w:pPr>
      <w:r>
        <w:rPr>
          <w:rFonts w:ascii="SimSun" w:hAnsi="SimSun"/>
        </w:rPr>
        <w:object>
          <v:shape id="_x0000_i1026" o:spt="75" type="#_x0000_t75" style="height:218.7pt;width:386.5pt;" o:ole="t" filled="f" o:preferrelative="t" stroked="f" coordsize="21600,21600">
            <v:path/>
            <v:fill on="f" focussize="0,0"/>
            <v:stroke on="f" joinstyle="miter"/>
            <v:imagedata r:id="rId12" o:title=""/>
            <o:lock v:ext="edit" aspectratio="t"/>
            <w10:wrap type="none"/>
            <w10:anchorlock/>
          </v:shape>
          <o:OLEObject Type="Embed" ProgID="Visio.Drawing.11" ShapeID="_x0000_i1026" DrawAspect="Content" ObjectID="_1468075726" r:id="rId11">
            <o:LockedField>false</o:LockedField>
          </o:OLEObject>
        </w:object>
      </w:r>
    </w:p>
    <w:p>
      <w:pPr>
        <w:spacing w:before="120" w:beforeLines="50" w:after="120" w:afterLines="50" w:line="360" w:lineRule="auto"/>
        <w:ind w:left="708"/>
        <w:jc w:val="center"/>
        <w:rPr>
          <w:rFonts w:ascii="SimSun" w:hAnsi="SimSun"/>
        </w:rPr>
      </w:pPr>
      <w:r>
        <w:rPr>
          <w:rFonts w:ascii="SimSun" w:hAnsi="SimSun"/>
        </w:rPr>
        <w:t>图</w:t>
      </w:r>
      <w:r>
        <w:rPr>
          <w:rFonts w:hint="eastAsia" w:ascii="SimSun" w:hAnsi="SimSun"/>
        </w:rPr>
        <w:t xml:space="preserve">3 </w:t>
      </w:r>
      <w:r>
        <w:rPr>
          <w:rFonts w:ascii="SimSun" w:hAnsi="SimSun"/>
        </w:rPr>
        <w:t>可信引导模块架构</w:t>
      </w:r>
      <w:r>
        <w:rPr>
          <w:rFonts w:hint="eastAsia" w:ascii="SimSun" w:hAnsi="SimSun"/>
        </w:rPr>
        <w:t>图</w:t>
      </w:r>
    </w:p>
    <w:p>
      <w:pPr>
        <w:spacing w:line="360" w:lineRule="auto"/>
        <w:ind w:firstLine="480" w:firstLineChars="200"/>
        <w:rPr>
          <w:rFonts w:ascii="SimSun" w:hAnsi="SimSun"/>
        </w:rPr>
      </w:pPr>
      <w:r>
        <w:rPr>
          <w:rFonts w:hint="eastAsia" w:ascii="SimSun" w:hAnsi="SimSun"/>
        </w:rPr>
        <w:t>每个模块的功能分别为：</w:t>
      </w:r>
    </w:p>
    <w:p>
      <w:pPr>
        <w:numPr>
          <w:ilvl w:val="0"/>
          <w:numId w:val="14"/>
        </w:numPr>
        <w:spacing w:line="360" w:lineRule="auto"/>
        <w:rPr>
          <w:rFonts w:ascii="SimSun" w:hAnsi="SimSun"/>
        </w:rPr>
      </w:pPr>
      <w:r>
        <w:rPr>
          <w:rFonts w:hint="eastAsia" w:ascii="SimSun" w:hAnsi="SimSun"/>
        </w:rPr>
        <w:t>可信度量验证子模块</w:t>
      </w:r>
    </w:p>
    <w:p>
      <w:pPr>
        <w:numPr>
          <w:ilvl w:val="0"/>
          <w:numId w:val="15"/>
        </w:numPr>
        <w:spacing w:line="360" w:lineRule="auto"/>
        <w:rPr>
          <w:rFonts w:ascii="SimSun" w:hAnsi="SimSun"/>
        </w:rPr>
      </w:pPr>
      <w:r>
        <w:rPr>
          <w:rFonts w:ascii="SimSun" w:hAnsi="SimSun"/>
        </w:rPr>
        <w:t>S</w:t>
      </w:r>
      <w:r>
        <w:rPr>
          <w:rFonts w:hint="eastAsia" w:ascii="SimSun" w:hAnsi="SimSun"/>
        </w:rPr>
        <w:t>tage1.5运行，计算stage2摘要值并与自身所存摘要值对比。</w:t>
      </w:r>
    </w:p>
    <w:p>
      <w:pPr>
        <w:numPr>
          <w:ilvl w:val="0"/>
          <w:numId w:val="15"/>
        </w:numPr>
        <w:spacing w:line="360" w:lineRule="auto"/>
        <w:rPr>
          <w:rFonts w:ascii="SimSun" w:hAnsi="SimSun"/>
        </w:rPr>
      </w:pPr>
      <w:r>
        <w:rPr>
          <w:rFonts w:hint="eastAsia" w:ascii="SimSun" w:hAnsi="SimSun"/>
        </w:rPr>
        <w:t>相同继续下一步，不同提示启动失败，按Esc键停止引动，按其他键忽略错误继续引导。</w:t>
      </w:r>
    </w:p>
    <w:p>
      <w:pPr>
        <w:numPr>
          <w:ilvl w:val="0"/>
          <w:numId w:val="15"/>
        </w:numPr>
        <w:spacing w:line="360" w:lineRule="auto"/>
        <w:rPr>
          <w:rFonts w:ascii="SimSun" w:hAnsi="SimSun"/>
        </w:rPr>
      </w:pPr>
      <w:r>
        <w:rPr>
          <w:rFonts w:hint="eastAsia" w:ascii="SimSun" w:hAnsi="SimSun"/>
        </w:rPr>
        <w:t>计算MCF摘要值并与自身所存摘要值对比</w:t>
      </w:r>
    </w:p>
    <w:p>
      <w:pPr>
        <w:numPr>
          <w:ilvl w:val="0"/>
          <w:numId w:val="15"/>
        </w:numPr>
        <w:spacing w:line="360" w:lineRule="auto"/>
        <w:rPr>
          <w:rFonts w:ascii="SimSun" w:hAnsi="SimSun"/>
        </w:rPr>
      </w:pPr>
      <w:r>
        <w:rPr>
          <w:rFonts w:hint="eastAsia" w:ascii="SimSun" w:hAnsi="SimSun"/>
        </w:rPr>
        <w:t>相同继续下一步，不同提示启动失败，按Esc键停止引动，按其他键忽略错误继续引导。</w:t>
      </w:r>
    </w:p>
    <w:p>
      <w:pPr>
        <w:numPr>
          <w:ilvl w:val="0"/>
          <w:numId w:val="14"/>
        </w:numPr>
        <w:spacing w:line="360" w:lineRule="auto"/>
        <w:rPr>
          <w:rFonts w:ascii="SimSun" w:hAnsi="SimSun"/>
        </w:rPr>
      </w:pPr>
      <w:r>
        <w:rPr>
          <w:rFonts w:hint="eastAsia" w:ascii="SimSun" w:hAnsi="SimSun"/>
        </w:rPr>
        <w:t>可信度量值初始化与更新子模块</w:t>
      </w:r>
    </w:p>
    <w:p>
      <w:pPr>
        <w:numPr>
          <w:ilvl w:val="0"/>
          <w:numId w:val="15"/>
        </w:numPr>
        <w:spacing w:line="360" w:lineRule="auto"/>
        <w:rPr>
          <w:rFonts w:ascii="SimSun" w:hAnsi="SimSun"/>
        </w:rPr>
      </w:pPr>
      <w:r>
        <w:rPr>
          <w:rFonts w:hint="eastAsia" w:ascii="SimSun" w:hAnsi="SimSun"/>
        </w:rPr>
        <w:t>扫描文件，计算文件摘要值，生成MCF文件。</w:t>
      </w:r>
    </w:p>
    <w:p>
      <w:pPr>
        <w:numPr>
          <w:ilvl w:val="0"/>
          <w:numId w:val="15"/>
        </w:numPr>
        <w:spacing w:line="360" w:lineRule="auto"/>
        <w:rPr>
          <w:rFonts w:ascii="SimSun" w:hAnsi="SimSun"/>
        </w:rPr>
      </w:pPr>
      <w:r>
        <w:rPr>
          <w:rFonts w:hint="eastAsia" w:ascii="SimSun" w:hAnsi="SimSun"/>
        </w:rPr>
        <w:t>计算stage2和MCF文件摘要值写入引导区（stage1.5中）。</w:t>
      </w:r>
    </w:p>
    <w:p>
      <w:pPr>
        <w:numPr>
          <w:ilvl w:val="0"/>
          <w:numId w:val="15"/>
        </w:numPr>
        <w:spacing w:line="360" w:lineRule="auto"/>
        <w:rPr>
          <w:rFonts w:ascii="SimSun" w:hAnsi="SimSun"/>
        </w:rPr>
      </w:pPr>
      <w:r>
        <w:rPr>
          <w:rFonts w:hint="eastAsia" w:ascii="SimSun" w:hAnsi="SimSun"/>
        </w:rPr>
        <w:t>初始化与更新过程一样。</w:t>
      </w:r>
    </w:p>
    <w:p>
      <w:pPr>
        <w:pStyle w:val="5"/>
      </w:pPr>
      <w:bookmarkStart w:id="26" w:name="_Toc327454819"/>
      <w:r>
        <w:rPr>
          <w:rFonts w:hint="eastAsia"/>
        </w:rPr>
        <w:t>工作流程</w:t>
      </w:r>
      <w:bookmarkEnd w:id="26"/>
    </w:p>
    <w:p>
      <w:pPr>
        <w:pStyle w:val="6"/>
        <w:numPr>
          <w:ilvl w:val="4"/>
          <w:numId w:val="16"/>
        </w:numPr>
        <w:tabs>
          <w:tab w:val="clear" w:pos="1800"/>
        </w:tabs>
      </w:pPr>
      <w:r>
        <w:rPr>
          <w:rFonts w:hint="eastAsia"/>
        </w:rPr>
        <w:t>总体流程</w:t>
      </w:r>
    </w:p>
    <w:p>
      <w:pPr>
        <w:spacing w:line="360" w:lineRule="auto"/>
        <w:ind w:firstLine="480" w:firstLineChars="200"/>
        <w:rPr>
          <w:rFonts w:ascii="SimSun" w:hAnsi="SimSun"/>
        </w:rPr>
      </w:pPr>
      <w:r>
        <w:rPr>
          <w:rFonts w:hint="eastAsia" w:ascii="SimSun" w:hAnsi="SimSun"/>
        </w:rPr>
        <w:t>使用安装脚本安装含有可信引导模块的grub。可信管理模块在调用可信度量值初始化与更新子模块，命令行参数是1。可信度量值初始化与更新子模块扫描/boot下文件，计算文件摘要值，生成MCF文件，由于MCF文件最大为8KB，所以/boot下文件较多是，可生成多个MCF文件，文件名为MCF0到MCF9，最多10个。然后分别计算stage2和MCF文件的摘要值，MCF文件有多个时，分别计算每个MCF文件，然后异或成一个摘要值。以二进制形式读取引导区前32KB内容到文件，然后查找文件中字符为</w:t>
      </w:r>
      <w:r>
        <w:rPr>
          <w:rFonts w:ascii="SimSun" w:hAnsi="SimSun"/>
        </w:rPr>
        <w:t>BJUTKXAQKXQDM</w:t>
      </w:r>
      <w:r>
        <w:rPr>
          <w:rFonts w:hint="eastAsia" w:ascii="SimSun" w:hAnsi="SimSun"/>
        </w:rPr>
        <w:t>的标志，写入结构体s1struct。结构体s1struct中包含了标志位和stage2、MCF文件摘要值。重启系统，grub引导系统，stage1.5运行，计算stage2的摘要值，与自身存储stage2摘要值对比，不同提示启动失败，按Esc键停止引动，按其他键忽略错误继续引导。相同则度量MCF，方式同度量stage2。不同提示启动失败，按Esc键停止引动，按其他键忽略错误继续引导。相同stage2运行，根据MCF的内容度量/boot下的文件。所有文件度量完毕，提示文件度量数量，文件度量失败数量。若失败数量不为0，提示按Esc键停止引动，按其他键忽略错误继续引导。为0，则继续grub后续步骤，内核运行。可信引导到此结束。</w:t>
      </w:r>
    </w:p>
    <w:p>
      <w:pPr>
        <w:spacing w:line="360" w:lineRule="auto"/>
        <w:ind w:firstLine="360" w:firstLineChars="150"/>
        <w:rPr>
          <w:rFonts w:ascii="SimSun" w:hAnsi="SimSun"/>
        </w:rPr>
      </w:pPr>
      <w:r>
        <w:rPr>
          <w:rFonts w:hint="eastAsia" w:ascii="SimSun" w:hAnsi="SimSun"/>
        </w:rPr>
        <w:t>可信引导模块总体运行流程如下图所示：</w:t>
      </w:r>
    </w:p>
    <w:p>
      <w:pPr>
        <w:spacing w:line="360" w:lineRule="auto"/>
        <w:jc w:val="center"/>
        <w:rPr>
          <w:rFonts w:ascii="SimSun" w:hAnsi="SimSun"/>
        </w:rPr>
      </w:pPr>
      <w:r>
        <w:rPr>
          <w:rFonts w:ascii="SimSun" w:hAnsi="SimSun"/>
        </w:rPr>
        <w:object>
          <v:shape id="_x0000_i1027" o:spt="75" type="#_x0000_t75" style="height:236.4pt;width:424.55pt;" o:ole="t" filled="f" o:preferrelative="t" stroked="f" coordsize="21600,21600">
            <v:path/>
            <v:fill on="f" focussize="0,0"/>
            <v:stroke on="f" joinstyle="miter"/>
            <v:imagedata r:id="rId14" o:title=""/>
            <o:lock v:ext="edit" aspectratio="t"/>
            <w10:wrap type="none"/>
            <w10:anchorlock/>
          </v:shape>
          <o:OLEObject Type="Embed" ProgID="Visio.Drawing.11" ShapeID="_x0000_i1027" DrawAspect="Content" ObjectID="_1468075727" r:id="rId13">
            <o:LockedField>false</o:LockedField>
          </o:OLEObject>
        </w:object>
      </w:r>
    </w:p>
    <w:p>
      <w:pPr>
        <w:spacing w:line="360" w:lineRule="auto"/>
        <w:jc w:val="center"/>
        <w:rPr>
          <w:rFonts w:ascii="SimSun" w:hAnsi="SimSun"/>
        </w:rPr>
      </w:pPr>
      <w:r>
        <w:rPr>
          <w:rFonts w:hint="eastAsia" w:ascii="SimSun" w:hAnsi="SimSun"/>
        </w:rPr>
        <w:t>图4 可信引导模块运行流程图</w:t>
      </w:r>
    </w:p>
    <w:p>
      <w:pPr>
        <w:pStyle w:val="6"/>
        <w:numPr>
          <w:ilvl w:val="4"/>
          <w:numId w:val="16"/>
        </w:numPr>
        <w:tabs>
          <w:tab w:val="clear" w:pos="1800"/>
        </w:tabs>
      </w:pPr>
      <w:r>
        <w:rPr>
          <w:rFonts w:hint="eastAsia"/>
        </w:rPr>
        <w:t>可信度量验证子模块工作流程</w:t>
      </w:r>
    </w:p>
    <w:p>
      <w:pPr>
        <w:numPr>
          <w:ilvl w:val="0"/>
          <w:numId w:val="17"/>
        </w:numPr>
        <w:spacing w:line="360" w:lineRule="auto"/>
        <w:rPr>
          <w:rFonts w:ascii="SimSun" w:hAnsi="SimSun"/>
        </w:rPr>
      </w:pPr>
      <w:r>
        <w:rPr>
          <w:rFonts w:hint="eastAsia" w:ascii="SimSun" w:hAnsi="SimSun"/>
        </w:rPr>
        <w:t>stage1.5运行，度量stage2，失败按Esc键停止引动，按其他键忽略错误继续引导。成功进行下一步。</w:t>
      </w:r>
    </w:p>
    <w:p>
      <w:pPr>
        <w:numPr>
          <w:ilvl w:val="0"/>
          <w:numId w:val="17"/>
        </w:numPr>
        <w:spacing w:line="360" w:lineRule="auto"/>
        <w:rPr>
          <w:rFonts w:ascii="SimSun" w:hAnsi="SimSun"/>
        </w:rPr>
      </w:pPr>
      <w:r>
        <w:rPr>
          <w:rFonts w:hint="eastAsia" w:ascii="SimSun" w:hAnsi="SimSun"/>
        </w:rPr>
        <w:t>度量MCF，失败按Esc键停止引动，按其他键忽略错误继续引导。成功进行下一步。</w:t>
      </w:r>
    </w:p>
    <w:p>
      <w:pPr>
        <w:numPr>
          <w:ilvl w:val="0"/>
          <w:numId w:val="17"/>
        </w:numPr>
        <w:spacing w:line="360" w:lineRule="auto"/>
        <w:rPr>
          <w:rFonts w:ascii="SimSun" w:hAnsi="SimSun"/>
        </w:rPr>
      </w:pPr>
      <w:r>
        <w:rPr>
          <w:rFonts w:hint="eastAsia" w:ascii="SimSun" w:hAnsi="SimSun"/>
        </w:rPr>
        <w:t>stage2运行，根据MCF内容进行度量其他文件。</w:t>
      </w:r>
    </w:p>
    <w:p>
      <w:pPr>
        <w:numPr>
          <w:ilvl w:val="0"/>
          <w:numId w:val="17"/>
        </w:numPr>
        <w:spacing w:line="360" w:lineRule="auto"/>
        <w:rPr>
          <w:rFonts w:ascii="SimSun" w:hAnsi="SimSun"/>
        </w:rPr>
      </w:pPr>
      <w:r>
        <w:rPr>
          <w:rFonts w:hint="eastAsia" w:ascii="SimSun" w:hAnsi="SimSun"/>
        </w:rPr>
        <w:t>所有文件度量完毕，提示文件度量数量，文件度量失败数量。若失败数量不为0，提示按Esc键停止引动，按其他键忽略错误继续引导。为0，则继续grub后续步骤，内核运行。</w:t>
      </w:r>
    </w:p>
    <w:p>
      <w:pPr>
        <w:pStyle w:val="6"/>
        <w:numPr>
          <w:ilvl w:val="4"/>
          <w:numId w:val="16"/>
        </w:numPr>
        <w:tabs>
          <w:tab w:val="clear" w:pos="1800"/>
        </w:tabs>
      </w:pPr>
      <w:r>
        <w:rPr>
          <w:rFonts w:hint="eastAsia"/>
        </w:rPr>
        <w:t>可信度量值初始化与更新子模块工作流程</w:t>
      </w:r>
    </w:p>
    <w:p>
      <w:pPr>
        <w:numPr>
          <w:ilvl w:val="0"/>
          <w:numId w:val="18"/>
        </w:numPr>
        <w:spacing w:line="360" w:lineRule="auto"/>
        <w:rPr>
          <w:rFonts w:ascii="SimSun" w:hAnsi="SimSun"/>
        </w:rPr>
      </w:pPr>
      <w:r>
        <w:rPr>
          <w:rFonts w:hint="eastAsia" w:ascii="SimSun" w:hAnsi="SimSun"/>
        </w:rPr>
        <w:t>扫描/boot目录下文件并计算摘要值，生成MCF。</w:t>
      </w:r>
    </w:p>
    <w:p>
      <w:pPr>
        <w:numPr>
          <w:ilvl w:val="0"/>
          <w:numId w:val="18"/>
        </w:numPr>
        <w:spacing w:line="360" w:lineRule="auto"/>
        <w:rPr>
          <w:rFonts w:ascii="SimSun" w:hAnsi="SimSun"/>
        </w:rPr>
      </w:pPr>
      <w:r>
        <w:rPr>
          <w:rFonts w:hint="eastAsia" w:ascii="SimSun" w:hAnsi="SimSun"/>
        </w:rPr>
        <w:t>计算stage2和MCF摘要值</w:t>
      </w:r>
    </w:p>
    <w:p>
      <w:pPr>
        <w:numPr>
          <w:ilvl w:val="0"/>
          <w:numId w:val="18"/>
        </w:numPr>
        <w:spacing w:line="360" w:lineRule="auto"/>
        <w:rPr>
          <w:rFonts w:ascii="SimSun" w:hAnsi="SimSun"/>
        </w:rPr>
      </w:pPr>
      <w:r>
        <w:rPr>
          <w:rFonts w:hint="eastAsia" w:ascii="SimSun" w:hAnsi="SimSun"/>
        </w:rPr>
        <w:t>以二进制形式读取引导区前32KB内容到文件，然后查找文件中字符为</w:t>
      </w:r>
      <w:r>
        <w:rPr>
          <w:rFonts w:ascii="SimSun" w:hAnsi="SimSun"/>
        </w:rPr>
        <w:t>BJUTKXAQKXQDM</w:t>
      </w:r>
      <w:r>
        <w:rPr>
          <w:rFonts w:hint="eastAsia" w:ascii="SimSun" w:hAnsi="SimSun"/>
        </w:rPr>
        <w:t>的标志。</w:t>
      </w:r>
    </w:p>
    <w:p>
      <w:pPr>
        <w:numPr>
          <w:ilvl w:val="0"/>
          <w:numId w:val="18"/>
        </w:numPr>
        <w:spacing w:line="360" w:lineRule="auto"/>
        <w:rPr>
          <w:rFonts w:ascii="SimSun" w:hAnsi="SimSun"/>
        </w:rPr>
      </w:pPr>
      <w:r>
        <w:rPr>
          <w:rFonts w:hint="eastAsia" w:ascii="SimSun" w:hAnsi="SimSun"/>
        </w:rPr>
        <w:t>写入结构体s1struct。结构体s1struct中包含了标志位和stage2、MCF文件摘要值。</w:t>
      </w:r>
    </w:p>
    <w:p>
      <w:pPr>
        <w:pStyle w:val="5"/>
      </w:pPr>
      <w:bookmarkStart w:id="27" w:name="_Toc327454820"/>
      <w:r>
        <w:rPr>
          <w:rFonts w:hint="eastAsia"/>
        </w:rPr>
        <w:t>重要数据结构</w:t>
      </w:r>
      <w:bookmarkEnd w:id="27"/>
    </w:p>
    <w:p>
      <w:pPr>
        <w:spacing w:line="360" w:lineRule="auto"/>
      </w:pPr>
      <w:r>
        <w:rPr>
          <w:rFonts w:hint="eastAsia"/>
        </w:rPr>
        <w:t>MCF文件结构</w:t>
      </w:r>
    </w:p>
    <w:p>
      <w:pPr>
        <w:spacing w:before="120" w:beforeLines="50" w:line="360" w:lineRule="auto"/>
        <w:ind w:firstLine="420"/>
        <w:rPr>
          <w:rFonts w:ascii="SimSun" w:hAnsi="SimSun"/>
        </w:rPr>
      </w:pPr>
      <w:r>
        <w:rPr>
          <w:rFonts w:ascii="SimSun" w:hAnsi="SimSun"/>
        </w:rPr>
        <w:t>MCF</w:t>
      </w:r>
      <w:r>
        <w:rPr>
          <w:rFonts w:hint="eastAsia" w:ascii="SimSun" w:hAnsi="SimSun"/>
        </w:rPr>
        <w:t>是</w:t>
      </w:r>
      <w:r>
        <w:rPr>
          <w:rFonts w:ascii="SimSun" w:hAnsi="SimSun"/>
        </w:rPr>
        <w:t>度量配置文件（Measurements Configuration File</w:t>
      </w:r>
      <w:r>
        <w:rPr>
          <w:rFonts w:hint="eastAsia" w:ascii="SimSun" w:hAnsi="SimSun"/>
        </w:rPr>
        <w:t>）的简称，存放于引导分区上，用于保存引导模块需要度量的文件列表。该列表</w:t>
      </w:r>
      <w:r>
        <w:rPr>
          <w:rFonts w:ascii="SimSun" w:hAnsi="SimSun"/>
        </w:rPr>
        <w:t>包含内核文件列表、初始盘文件列表、OS内核启动之后而OS动态度量模块未启动之前需验证的文件列表和上述诸文件的摘要值。</w:t>
      </w:r>
    </w:p>
    <w:p>
      <w:pPr>
        <w:spacing w:before="120" w:beforeLines="50" w:line="360" w:lineRule="auto"/>
        <w:ind w:firstLine="420"/>
        <w:rPr>
          <w:rFonts w:ascii="SimSun" w:hAnsi="SimSun"/>
        </w:rPr>
      </w:pPr>
      <w:r>
        <w:rPr>
          <w:rFonts w:hint="eastAsia" w:ascii="SimSun" w:hAnsi="SimSun"/>
        </w:rPr>
        <w:t>MCF文件</w:t>
      </w:r>
      <w:r>
        <w:rPr>
          <w:rFonts w:ascii="SimSun" w:hAnsi="SimSun"/>
        </w:rPr>
        <w:t>中的数据按以下格式组成：</w:t>
      </w:r>
    </w:p>
    <w:p>
      <w:pPr>
        <w:spacing w:before="120" w:beforeLines="50" w:after="120" w:afterLines="50" w:line="360" w:lineRule="auto"/>
        <w:ind w:firstLine="480" w:firstLineChars="200"/>
        <w:rPr>
          <w:rFonts w:ascii="SimSun" w:hAnsi="SimSun"/>
        </w:rPr>
      </w:pPr>
      <w:r>
        <w:rPr>
          <w:rFonts w:ascii="SimSun" w:hAnsi="SimSun"/>
        </w:rPr>
        <w:t>文件Hash值+文件名称</w:t>
      </w:r>
      <w:r>
        <w:rPr>
          <w:rFonts w:hint="eastAsia" w:ascii="SimSun" w:hAnsi="SimSun"/>
        </w:rPr>
        <w:t>（全路径）</w:t>
      </w:r>
    </w:p>
    <w:p>
      <w:pPr>
        <w:spacing w:before="120" w:beforeLines="50" w:after="120" w:afterLines="50" w:line="360" w:lineRule="auto"/>
        <w:ind w:firstLine="480" w:firstLineChars="200"/>
        <w:rPr>
          <w:rFonts w:ascii="SimSun" w:hAnsi="SimSun"/>
        </w:rPr>
      </w:pPr>
      <w:r>
        <w:rPr>
          <w:rFonts w:ascii="SimSun" w:hAnsi="SimSun"/>
        </w:rPr>
        <w:t>文件Hash值+文件名称</w:t>
      </w:r>
      <w:r>
        <w:rPr>
          <w:rFonts w:hint="eastAsia" w:ascii="SimSun" w:hAnsi="SimSun"/>
        </w:rPr>
        <w:t>（全路径）</w:t>
      </w:r>
    </w:p>
    <w:p>
      <w:pPr>
        <w:spacing w:before="120" w:beforeLines="50" w:after="120" w:afterLines="50" w:line="360" w:lineRule="auto"/>
        <w:ind w:firstLine="480" w:firstLineChars="200"/>
        <w:rPr>
          <w:rFonts w:ascii="SimSun" w:hAnsi="SimSun"/>
        </w:rPr>
      </w:pPr>
      <w:r>
        <w:rPr>
          <w:rFonts w:ascii="SimSun" w:hAnsi="SimSun"/>
        </w:rPr>
        <w:t>……</w:t>
      </w:r>
    </w:p>
    <w:p>
      <w:pPr>
        <w:spacing w:before="120" w:beforeLines="50" w:line="360" w:lineRule="auto"/>
        <w:ind w:firstLine="420"/>
        <w:rPr>
          <w:rFonts w:ascii="SimSun" w:hAnsi="SimSun"/>
        </w:rPr>
      </w:pPr>
      <w:r>
        <w:rPr>
          <w:rFonts w:ascii="SimSun" w:hAnsi="SimSun"/>
        </w:rPr>
        <w:t>其中，文件名称为带</w:t>
      </w:r>
      <w:r>
        <w:rPr>
          <w:rFonts w:hint="eastAsia" w:ascii="SimSun" w:hAnsi="SimSun"/>
        </w:rPr>
        <w:t>设备信息的</w:t>
      </w:r>
      <w:r>
        <w:rPr>
          <w:rFonts w:ascii="SimSun" w:hAnsi="SimSun"/>
        </w:rPr>
        <w:t>绝对路径</w:t>
      </w:r>
      <w:r>
        <w:rPr>
          <w:rFonts w:hint="eastAsia" w:ascii="SimSun" w:hAnsi="SimSun"/>
        </w:rPr>
        <w:t>格式</w:t>
      </w:r>
      <w:r>
        <w:rPr>
          <w:rFonts w:ascii="SimSun" w:hAnsi="SimSun"/>
        </w:rPr>
        <w:t>，应使用</w:t>
      </w:r>
      <w:r>
        <w:rPr>
          <w:rFonts w:hint="eastAsia" w:ascii="SimSun" w:hAnsi="SimSun"/>
        </w:rPr>
        <w:t>GRUB可以识别</w:t>
      </w:r>
      <w:r>
        <w:rPr>
          <w:rFonts w:ascii="SimSun" w:hAnsi="SimSun"/>
        </w:rPr>
        <w:t>的格式，即：</w:t>
      </w:r>
      <w:r>
        <w:rPr>
          <w:rFonts w:hint="eastAsia" w:ascii="SimSun" w:hAnsi="SimSun"/>
        </w:rPr>
        <w:t>分区标记（如(hd0,0)）</w:t>
      </w:r>
      <w:r>
        <w:rPr>
          <w:rFonts w:ascii="SimSun" w:hAnsi="SimSun"/>
        </w:rPr>
        <w:t xml:space="preserve"> + 文件</w:t>
      </w:r>
      <w:r>
        <w:rPr>
          <w:rFonts w:hint="eastAsia" w:ascii="SimSun" w:hAnsi="SimSun"/>
        </w:rPr>
        <w:t>完整路径</w:t>
      </w:r>
      <w:r>
        <w:rPr>
          <w:rFonts w:ascii="SimSun" w:hAnsi="SimSun"/>
        </w:rPr>
        <w:t>，文件Hash值</w:t>
      </w:r>
      <w:r>
        <w:rPr>
          <w:rFonts w:hint="eastAsia" w:ascii="SimSun" w:hAnsi="SimSun"/>
        </w:rPr>
        <w:t>长度视最终确定的摘要算法的要求而定（SM3算法</w:t>
      </w:r>
      <w:r>
        <w:rPr>
          <w:rFonts w:ascii="SimSun" w:hAnsi="SimSun"/>
        </w:rPr>
        <w:t>为256比特</w:t>
      </w:r>
      <w:r>
        <w:rPr>
          <w:rFonts w:hint="eastAsia" w:ascii="SimSun" w:hAnsi="SimSun"/>
        </w:rPr>
        <w:t>。</w:t>
      </w:r>
    </w:p>
    <w:p>
      <w:pPr>
        <w:spacing w:line="360" w:lineRule="auto"/>
        <w:ind w:firstLine="480" w:firstLineChars="200"/>
        <w:rPr>
          <w:rFonts w:ascii="SimSun" w:hAnsi="SimSun"/>
        </w:rPr>
      </w:pPr>
    </w:p>
    <w:p>
      <w:pPr>
        <w:spacing w:line="360" w:lineRule="auto"/>
      </w:pPr>
      <w:r>
        <w:rPr>
          <w:rFonts w:hint="eastAsia"/>
        </w:rPr>
        <w:t>Stage1.5标志结构</w:t>
      </w:r>
    </w:p>
    <w:p>
      <w:pPr>
        <w:spacing w:line="360" w:lineRule="auto"/>
      </w:pPr>
      <w:r>
        <w:rPr>
          <w:rFonts w:hint="eastAsia"/>
        </w:rPr>
        <w:t>struct {</w:t>
      </w:r>
    </w:p>
    <w:p>
      <w:pPr>
        <w:spacing w:line="360" w:lineRule="auto"/>
        <w:ind w:firstLine="960" w:firstLineChars="400"/>
        <w:rPr>
          <w:rFonts w:ascii="SimSun" w:hAnsi="SimSun"/>
        </w:rPr>
      </w:pPr>
      <w:r>
        <w:rPr>
          <w:rFonts w:hint="eastAsia" w:ascii="SimSun" w:hAnsi="SimSun"/>
        </w:rPr>
        <w:t>uint8 start_mark[13]={}; //开始标志</w:t>
      </w:r>
    </w:p>
    <w:p>
      <w:pPr>
        <w:spacing w:line="360" w:lineRule="auto"/>
      </w:pPr>
      <w:r>
        <w:rPr>
          <w:rFonts w:hint="eastAsia"/>
        </w:rPr>
        <w:tab/>
      </w:r>
      <w:r>
        <w:rPr>
          <w:rFonts w:hint="eastAsia"/>
        </w:rPr>
        <w:tab/>
      </w:r>
      <w:r>
        <w:rPr>
          <w:rFonts w:hint="eastAsia"/>
        </w:rPr>
        <w:t>uint8 on_off; //可信开关标志，1开0关</w:t>
      </w:r>
    </w:p>
    <w:p>
      <w:pPr>
        <w:spacing w:line="360" w:lineRule="auto"/>
      </w:pPr>
      <w:r>
        <w:rPr>
          <w:rFonts w:hint="eastAsia"/>
        </w:rPr>
        <w:tab/>
      </w:r>
      <w:r>
        <w:rPr>
          <w:rFonts w:hint="eastAsia"/>
        </w:rPr>
        <w:tab/>
      </w:r>
      <w:r>
        <w:rPr>
          <w:rFonts w:hint="eastAsia"/>
        </w:rPr>
        <w:t>uint8 soft_hard;//软硬件模式标志，1软0硬</w:t>
      </w:r>
    </w:p>
    <w:p>
      <w:pPr>
        <w:spacing w:line="360" w:lineRule="auto"/>
      </w:pPr>
      <w:r>
        <w:rPr>
          <w:rFonts w:hint="eastAsia"/>
        </w:rPr>
        <w:tab/>
      </w:r>
      <w:r>
        <w:rPr>
          <w:rFonts w:hint="eastAsia"/>
        </w:rPr>
        <w:tab/>
      </w:r>
      <w:r>
        <w:rPr>
          <w:rFonts w:hint="eastAsia"/>
        </w:rPr>
        <w:t>uint8 MCFcount;//MCF文件个数</w:t>
      </w:r>
    </w:p>
    <w:p>
      <w:pPr>
        <w:spacing w:line="360" w:lineRule="auto"/>
      </w:pPr>
      <w:r>
        <w:rPr>
          <w:rFonts w:hint="eastAsia"/>
        </w:rPr>
        <w:tab/>
      </w:r>
      <w:r>
        <w:rPr>
          <w:rFonts w:hint="eastAsia"/>
        </w:rPr>
        <w:tab/>
      </w:r>
      <w:r>
        <w:rPr>
          <w:rFonts w:hint="eastAsia"/>
        </w:rPr>
        <w:t>uint32 s2_hash[8];//stage2摘要值</w:t>
      </w:r>
    </w:p>
    <w:p>
      <w:pPr>
        <w:spacing w:line="360" w:lineRule="auto"/>
      </w:pPr>
      <w:r>
        <w:rPr>
          <w:rFonts w:hint="eastAsia"/>
        </w:rPr>
        <w:tab/>
      </w:r>
      <w:r>
        <w:rPr>
          <w:rFonts w:hint="eastAsia"/>
        </w:rPr>
        <w:tab/>
      </w:r>
      <w:r>
        <w:rPr>
          <w:rFonts w:hint="eastAsia"/>
        </w:rPr>
        <w:t>uint32 mcf_hash[8];//MCF文件摘要值</w:t>
      </w:r>
    </w:p>
    <w:p>
      <w:pPr>
        <w:spacing w:line="360" w:lineRule="auto"/>
      </w:pPr>
      <w:r>
        <w:rPr>
          <w:rFonts w:hint="eastAsia"/>
        </w:rPr>
        <w:t>}_attribute_((packed)) s1struct;</w:t>
      </w:r>
    </w:p>
    <w:p>
      <w:pPr>
        <w:spacing w:before="120" w:beforeLines="50" w:line="360" w:lineRule="auto"/>
        <w:ind w:firstLine="420"/>
        <w:rPr>
          <w:rFonts w:ascii="SimSun" w:hAnsi="SimSun"/>
        </w:rPr>
      </w:pPr>
      <w:r>
        <w:rPr>
          <w:rFonts w:hint="eastAsia" w:ascii="SimSun" w:hAnsi="SimSun"/>
        </w:rPr>
        <w:t>该结构用于保存可信引导模块的相关标识信息和度量预期值。其中，start_mark[13]为应用层的查找标志，用于查找标志位和摘要值在stage1.5中的写入位置；on_off是可信开关标志，1为开启可信引导，0为关闭可信引导，关闭可信引导后grub与普通grub功能相同。soft_hard是用于保存使用模式信息，标识当前是使用可信芯片硬件接口或软算法接口，目前为保留标识，1为使用软件模式，即摘要值的计算使用软件算法sms3。0为硬件模式，如果得到grub下tcm的驱动，即可以使用tcm内置的sms3计算芯片计算摘要值。 MCFcount记录MCF文件的个数，因为MCF文件最大为8KB，所以当有多个MCF文件是，必须计算每个MCF文件摘要，再异或运算形成一个摘要值再对比。s2_hash[8]、 mcf_hash[8]分别为存储stage2和MCF文件的摘要值。</w:t>
      </w:r>
    </w:p>
    <w:p>
      <w:pPr>
        <w:pStyle w:val="5"/>
      </w:pPr>
      <w:bookmarkStart w:id="28" w:name="_Toc327454821"/>
      <w:r>
        <w:rPr>
          <w:rFonts w:hint="eastAsia"/>
        </w:rPr>
        <w:t>接口</w:t>
      </w:r>
      <w:bookmarkEnd w:id="28"/>
    </w:p>
    <w:p>
      <w:pPr>
        <w:pStyle w:val="6"/>
        <w:numPr>
          <w:ilvl w:val="4"/>
          <w:numId w:val="19"/>
        </w:numPr>
        <w:tabs>
          <w:tab w:val="left" w:pos="851"/>
          <w:tab w:val="clear" w:pos="1800"/>
        </w:tabs>
      </w:pPr>
      <w:r>
        <w:t>启动/</w:t>
      </w:r>
      <w:r>
        <w:rPr>
          <w:rFonts w:hint="eastAsia"/>
        </w:rPr>
        <w:t>关闭</w:t>
      </w:r>
      <w:r>
        <w:t>可信</w:t>
      </w:r>
      <w:r>
        <w:rPr>
          <w:rFonts w:hint="eastAsia"/>
        </w:rPr>
        <w:t>启动</w:t>
      </w:r>
      <w:r>
        <w:t>功能</w:t>
      </w:r>
    </w:p>
    <w:p>
      <w:pPr>
        <w:spacing w:before="120" w:beforeLines="50" w:line="360" w:lineRule="auto"/>
        <w:ind w:firstLine="420"/>
        <w:rPr>
          <w:rFonts w:ascii="SimSun" w:hAnsi="SimSun"/>
        </w:rPr>
      </w:pPr>
      <w:r>
        <w:rPr>
          <w:rFonts w:hint="eastAsia" w:ascii="SimSun" w:hAnsi="SimSun"/>
        </w:rPr>
        <w:t>描述：由可信管理模块以脚本形式调用初始化与更新子模块实现。</w:t>
      </w:r>
    </w:p>
    <w:p>
      <w:pPr>
        <w:spacing w:before="120" w:beforeLines="50" w:line="360" w:lineRule="auto"/>
        <w:ind w:firstLine="420"/>
        <w:rPr>
          <w:rFonts w:ascii="SimSun" w:hAnsi="SimSun"/>
        </w:rPr>
      </w:pPr>
      <w:r>
        <w:rPr>
          <w:rFonts w:hint="eastAsia" w:ascii="SimSun" w:hAnsi="SimSun"/>
        </w:rPr>
        <w:t>参数：命令行参数形式，0为关闭可信启动功能，1为开启可信启动功能。</w:t>
      </w:r>
    </w:p>
    <w:p>
      <w:pPr>
        <w:spacing w:before="120" w:beforeLines="50" w:line="360" w:lineRule="auto"/>
        <w:ind w:firstLine="420"/>
        <w:rPr>
          <w:rFonts w:ascii="SimSun" w:hAnsi="SimSun"/>
        </w:rPr>
      </w:pPr>
      <w:r>
        <w:rPr>
          <w:rFonts w:hint="eastAsia" w:ascii="SimSun" w:hAnsi="SimSun"/>
        </w:rPr>
        <w:t>返回结果：成功返回0，失败打印错误信息，返回-1。</w:t>
      </w:r>
    </w:p>
    <w:p>
      <w:pPr>
        <w:pStyle w:val="6"/>
        <w:numPr>
          <w:ilvl w:val="4"/>
          <w:numId w:val="19"/>
        </w:numPr>
        <w:tabs>
          <w:tab w:val="clear" w:pos="1800"/>
        </w:tabs>
      </w:pPr>
      <w:r>
        <w:t>更新</w:t>
      </w:r>
      <w:r>
        <w:rPr>
          <w:rFonts w:hint="eastAsia"/>
        </w:rPr>
        <w:t>预期</w:t>
      </w:r>
      <w:r>
        <w:t>度量值</w:t>
      </w:r>
    </w:p>
    <w:p>
      <w:pPr>
        <w:spacing w:before="120" w:beforeLines="50" w:line="360" w:lineRule="auto"/>
        <w:ind w:firstLine="420"/>
        <w:rPr>
          <w:rFonts w:ascii="SimSun" w:hAnsi="SimSun"/>
        </w:rPr>
      </w:pPr>
      <w:r>
        <w:rPr>
          <w:rFonts w:hint="eastAsia" w:ascii="SimSun" w:hAnsi="SimSun"/>
        </w:rPr>
        <w:t>描述：由可信管理模块在后台调用初始化与更新子模块实现。</w:t>
      </w:r>
    </w:p>
    <w:p>
      <w:pPr>
        <w:spacing w:before="120" w:beforeLines="50" w:line="360" w:lineRule="auto"/>
        <w:ind w:firstLine="420"/>
        <w:rPr>
          <w:rFonts w:ascii="SimSun" w:hAnsi="SimSun"/>
        </w:rPr>
      </w:pPr>
      <w:r>
        <w:rPr>
          <w:rFonts w:hint="eastAsia" w:ascii="SimSun" w:hAnsi="SimSun"/>
        </w:rPr>
        <w:t>参数：命令行参数形式，只能为1。</w:t>
      </w:r>
    </w:p>
    <w:p>
      <w:pPr>
        <w:spacing w:before="120" w:beforeLines="50" w:line="360" w:lineRule="auto"/>
        <w:ind w:firstLine="420"/>
        <w:rPr>
          <w:rFonts w:ascii="SimSun" w:hAnsi="SimSun"/>
        </w:rPr>
      </w:pPr>
      <w:r>
        <w:rPr>
          <w:rFonts w:hint="eastAsia" w:ascii="SimSun" w:hAnsi="SimSun"/>
        </w:rPr>
        <w:t>返回结果：成功返回0，失败打印错误信息，返回-1。</w:t>
      </w:r>
    </w:p>
    <w:p>
      <w:pPr>
        <w:pStyle w:val="6"/>
        <w:numPr>
          <w:ilvl w:val="4"/>
          <w:numId w:val="19"/>
        </w:numPr>
        <w:tabs>
          <w:tab w:val="clear" w:pos="1800"/>
        </w:tabs>
      </w:pPr>
      <w:r>
        <w:rPr>
          <w:rFonts w:hint="eastAsia"/>
        </w:rPr>
        <w:t>文件被篡改，可信启动失败</w:t>
      </w:r>
    </w:p>
    <w:p>
      <w:pPr>
        <w:spacing w:before="120" w:beforeLines="50" w:line="360" w:lineRule="auto"/>
        <w:ind w:firstLine="420"/>
        <w:rPr>
          <w:rFonts w:ascii="SimSun" w:hAnsi="SimSun"/>
        </w:rPr>
      </w:pPr>
      <w:r>
        <w:rPr>
          <w:rFonts w:hint="eastAsia" w:ascii="SimSun" w:hAnsi="SimSun"/>
        </w:rPr>
        <w:t>描述：可信启动失败后，提示用户关闭系统后</w:t>
      </w:r>
      <w:r>
        <w:rPr>
          <w:rFonts w:ascii="SimSun" w:hAnsi="SimSun"/>
        </w:rPr>
        <w:t>使用</w:t>
      </w:r>
      <w:r>
        <w:rPr>
          <w:rFonts w:hint="eastAsia" w:ascii="SimSun" w:hAnsi="SimSun"/>
        </w:rPr>
        <w:t>中标麒麟操作系统</w:t>
      </w:r>
      <w:r>
        <w:rPr>
          <w:rFonts w:ascii="SimSun" w:hAnsi="SimSun"/>
        </w:rPr>
        <w:t>恢复光盘</w:t>
      </w:r>
      <w:r>
        <w:rPr>
          <w:rFonts w:hint="eastAsia" w:ascii="SimSun" w:hAnsi="SimSun"/>
        </w:rPr>
        <w:t>恢复系统。</w:t>
      </w:r>
    </w:p>
    <w:p>
      <w:pPr>
        <w:spacing w:before="120" w:beforeLines="50" w:line="360" w:lineRule="auto"/>
        <w:ind w:firstLine="420"/>
        <w:rPr>
          <w:rFonts w:ascii="SimSun" w:hAnsi="SimSun"/>
        </w:rPr>
      </w:pPr>
      <w:r>
        <w:rPr>
          <w:rFonts w:hint="eastAsia" w:ascii="SimSun" w:hAnsi="SimSun"/>
        </w:rPr>
        <w:t>参数：键入Esc或者其他键。</w:t>
      </w:r>
    </w:p>
    <w:p>
      <w:pPr>
        <w:spacing w:before="120" w:beforeLines="50" w:after="120" w:afterLines="50" w:line="360" w:lineRule="auto"/>
        <w:ind w:firstLine="420"/>
        <w:rPr>
          <w:rFonts w:ascii="SimSun" w:hAnsi="SimSun"/>
        </w:rPr>
      </w:pPr>
      <w:r>
        <w:rPr>
          <w:rFonts w:hint="eastAsia" w:ascii="SimSun" w:hAnsi="SimSun"/>
        </w:rPr>
        <w:t>返回结果：用户键入Esc键，停止启动。按其他键，可忽视错误，继续启动。</w:t>
      </w:r>
    </w:p>
    <w:p>
      <w:pPr>
        <w:spacing w:before="120" w:beforeLines="50" w:line="360" w:lineRule="auto"/>
        <w:ind w:firstLine="420"/>
        <w:rPr>
          <w:rFonts w:ascii="SimSun" w:hAnsi="SimSun"/>
        </w:rPr>
      </w:pPr>
    </w:p>
    <w:p>
      <w:pPr>
        <w:pStyle w:val="4"/>
      </w:pPr>
      <w:r>
        <w:rPr>
          <w:rFonts w:hint="eastAsia"/>
        </w:rPr>
        <w:t xml:space="preserve"> </w:t>
      </w:r>
      <w:bookmarkStart w:id="29" w:name="_Toc327454822"/>
      <w:r>
        <w:rPr>
          <w:rFonts w:hint="eastAsia"/>
        </w:rPr>
        <w:t>Dom0可信管理模块</w:t>
      </w:r>
      <w:bookmarkEnd w:id="29"/>
    </w:p>
    <w:p>
      <w:pPr>
        <w:pStyle w:val="5"/>
        <w:numPr>
          <w:ilvl w:val="0"/>
          <w:numId w:val="0"/>
        </w:numPr>
      </w:pPr>
      <w:r>
        <w:rPr>
          <w:rFonts w:hint="eastAsia"/>
        </w:rPr>
        <w:t>***</w:t>
      </w:r>
    </w:p>
    <w:p>
      <w:pPr>
        <w:pStyle w:val="4"/>
      </w:pPr>
      <w:r>
        <w:rPr>
          <w:rFonts w:hint="eastAsia"/>
        </w:rPr>
        <w:t xml:space="preserve"> </w:t>
      </w:r>
      <w:bookmarkStart w:id="30" w:name="_Toc327454828"/>
      <w:r>
        <w:rPr>
          <w:rFonts w:hint="eastAsia"/>
        </w:rPr>
        <w:t>虚拟可信根模块</w:t>
      </w:r>
      <w:bookmarkEnd w:id="30"/>
    </w:p>
    <w:bookmarkEnd w:id="1"/>
    <w:bookmarkEnd w:id="2"/>
    <w:p>
      <w:pPr>
        <w:spacing w:line="360" w:lineRule="auto"/>
      </w:pPr>
      <w:r>
        <w:rPr>
          <w:rFonts w:hint="eastAsia"/>
        </w:rPr>
        <w:t>***</w:t>
      </w:r>
    </w:p>
    <w:p>
      <w:pPr>
        <w:pStyle w:val="4"/>
      </w:pPr>
      <w:bookmarkStart w:id="31" w:name="_Toc327454840"/>
      <w:r>
        <w:rPr>
          <w:rFonts w:hint="eastAsia"/>
        </w:rPr>
        <w:t>DomU可信监控模块</w:t>
      </w:r>
      <w:bookmarkEnd w:id="31"/>
    </w:p>
    <w:p>
      <w:pPr>
        <w:pStyle w:val="5"/>
        <w:numPr>
          <w:ilvl w:val="0"/>
          <w:numId w:val="0"/>
        </w:numPr>
      </w:pPr>
      <w:r>
        <w:rPr>
          <w:rFonts w:hint="eastAsia"/>
        </w:rPr>
        <w:t>***</w:t>
      </w:r>
    </w:p>
    <w:p>
      <w:pPr>
        <w:spacing w:line="360" w:lineRule="auto"/>
        <w:ind w:firstLine="420"/>
      </w:pPr>
    </w:p>
    <w:sectPr>
      <w:pgSz w:w="11906" w:h="16838"/>
      <w:pgMar w:top="1440" w:right="1616" w:bottom="1440" w:left="1797"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Arial Unicode MS">
    <w:altName w:val="DejaVu Sans"/>
    <w:panose1 w:val="020B0604020202020204"/>
    <w:charset w:val="86"/>
    <w:family w:val="swiss"/>
    <w:pitch w:val="default"/>
    <w:sig w:usb0="00000000" w:usb1="00000000" w:usb2="0000003F" w:usb3="00000000" w:csb0="003F01FF" w:csb1="00000000"/>
  </w:font>
  <w:font w:name="黑体">
    <w:altName w:val="FZHei-B01"/>
    <w:panose1 w:val="02010609060101010101"/>
    <w:charset w:val="86"/>
    <w:family w:val="modern"/>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Wingdings">
    <w:panose1 w:val="05000000000000000000"/>
    <w:charset w:val="02"/>
    <w:family w:val="auto"/>
    <w:pitch w:val="default"/>
    <w:sig w:usb0="00000000" w:usb1="00000000" w:usb2="00000000" w:usb3="00000000" w:csb0="80000000" w:csb1="00000000"/>
  </w:font>
  <w:font w:name="文鼎ＰＬ简中楷">
    <w:altName w:val="FZKai-Z03"/>
    <w:panose1 w:val="00000000000000000000"/>
    <w:charset w:val="00"/>
    <w:family w:val="roman"/>
    <w:pitch w:val="default"/>
    <w:sig w:usb0="00000000" w:usb1="00000000" w:usb2="00000000" w:usb3="00000000" w:csb0="00000000" w:csb1="00000000"/>
  </w:font>
  <w:font w:name="Verdana">
    <w:altName w:val="Ubuntu"/>
    <w:panose1 w:val="020B0604030504040204"/>
    <w:charset w:val="00"/>
    <w:family w:val="swiss"/>
    <w:pitch w:val="default"/>
    <w:sig w:usb0="00000000" w:usb1="00000000" w:usb2="00000010" w:usb3="00000000" w:csb0="0000019F" w:csb1="00000000"/>
  </w:font>
  <w:font w:name="仿宋_GB2312">
    <w:altName w:val="FZFangSong-Z02"/>
    <w:panose1 w:val="00000000000000000000"/>
    <w:charset w:val="86"/>
    <w:family w:val="modern"/>
    <w:pitch w:val="default"/>
    <w:sig w:usb0="00000000" w:usb1="00000000" w:usb2="00000010" w:usb3="00000000" w:csb0="00040000" w:csb1="00000000"/>
  </w:font>
  <w:font w:name="楷体_GB2312">
    <w:altName w:val="FZKai-Z03"/>
    <w:panose1 w:val="00000000000000000000"/>
    <w:charset w:val="86"/>
    <w:family w:val="modern"/>
    <w:pitch w:val="default"/>
    <w:sig w:usb0="00000000" w:usb1="00000000" w:usb2="00000010" w:usb3="00000000" w:csb0="00040000" w:csb1="00000000"/>
  </w:font>
  <w:font w:name="华文宋体">
    <w:altName w:val="FZShuSong-Z01"/>
    <w:panose1 w:val="02010600040101010101"/>
    <w:charset w:val="86"/>
    <w:family w:val="auto"/>
    <w:pitch w:val="default"/>
    <w:sig w:usb0="00000000" w:usb1="00000000" w:usb2="00000010" w:usb3="00000000" w:csb0="0004009F" w:csb1="00000000"/>
  </w:font>
  <w:font w:name="Cambria">
    <w:panose1 w:val="02040503050406030204"/>
    <w:charset w:val="00"/>
    <w:family w:val="roman"/>
    <w:pitch w:val="default"/>
    <w:sig w:usb0="E00006FF" w:usb1="420024FF" w:usb2="02000000" w:usb3="00000000" w:csb0="2000019F" w:csb1="00000000"/>
  </w:font>
  <w:font w:name="隶书">
    <w:altName w:val="FZLiShu-S01"/>
    <w:panose1 w:val="02010509060101010101"/>
    <w:charset w:val="86"/>
    <w:family w:val="modern"/>
    <w:pitch w:val="default"/>
    <w:sig w:usb0="00000000" w:usb1="00000000" w:usb2="00000010" w:usb3="00000000" w:csb0="00040000" w:csb1="00000000"/>
  </w:font>
  <w:font w:name="DejaVu Sans">
    <w:panose1 w:val="020B0603030804020204"/>
    <w:charset w:val="00"/>
    <w:family w:val="auto"/>
    <w:pitch w:val="default"/>
    <w:sig w:usb0="E7006EFF" w:usb1="D200FDFF" w:usb2="0A246029" w:usb3="0400200C" w:csb0="600001FF" w:csb1="DFFF0000"/>
  </w:font>
  <w:font w:name="FZLiShu-S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DejaVu Sans">
    <w:panose1 w:val="020B0603030804020204"/>
    <w:charset w:val="86"/>
    <w:family w:val="swiss"/>
    <w:pitch w:val="default"/>
    <w:sig w:usb0="E7006EFF" w:usb1="D200FDFF" w:usb2="0A246029" w:usb3="0400200C" w:csb0="600001FF" w:csb1="DFFF0000"/>
  </w:font>
  <w:font w:name="FZSongS-Extended">
    <w:panose1 w:val="02000000000000000000"/>
    <w:charset w:val="86"/>
    <w:family w:val="auto"/>
    <w:pitch w:val="default"/>
    <w:sig w:usb0="00000001" w:usb1="08000000" w:usb2="00000000" w:usb3="00000000" w:csb0="00040000" w:csb1="00000000"/>
  </w:font>
  <w:font w:name="FZShuSong-Z01">
    <w:panose1 w:val="02000000000000000000"/>
    <w:charset w:val="86"/>
    <w:family w:val="auto"/>
    <w:pitch w:val="default"/>
    <w:sig w:usb0="00000001" w:usb1="08000000" w:usb2="00000000" w:usb3="00000000" w:csb0="00040000" w:csb1="00000000"/>
  </w:font>
  <w:font w:name="FZKai-Z03">
    <w:panose1 w:val="02000000000000000000"/>
    <w:charset w:val="86"/>
    <w:family w:val="auto"/>
    <w:pitch w:val="default"/>
    <w:sig w:usb0="00000001" w:usb1="08000000" w:usb2="00000000" w:usb3="00000000" w:csb0="00040000" w:csb1="00000000"/>
  </w:font>
  <w:font w:name="FZFangSong-Z02">
    <w:panose1 w:val="02000000000000000000"/>
    <w:charset w:val="86"/>
    <w:family w:val="auto"/>
    <w:pitch w:val="default"/>
    <w:sig w:usb0="00000001" w:usb1="08000000" w:usb2="00000000" w:usb3="00000000" w:csb0="00040000" w:csb1="0000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5"/>
      </w:rPr>
    </w:pPr>
    <w:r>
      <w:rPr>
        <w:rStyle w:val="45"/>
      </w:rPr>
      <w:fldChar w:fldCharType="begin"/>
    </w:r>
    <w:r>
      <w:rPr>
        <w:rStyle w:val="45"/>
      </w:rPr>
      <w:instrText xml:space="preserve">PAGE  </w:instrText>
    </w:r>
    <w:r>
      <w:rPr>
        <w:rStyle w:val="45"/>
      </w:rPr>
      <w:fldChar w:fldCharType="end"/>
    </w:r>
  </w:p>
  <w:p>
    <w:pPr>
      <w:pStyle w:val="2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隶书" w:eastAsia="隶书"/>
      </w:rPr>
    </w:pPr>
    <w:r>
      <w:rPr>
        <w:rFonts w:hint="eastAsia" w:ascii="隶书" w:eastAsia="隶书" w:cs="Arial"/>
        <w:color w:val="333333"/>
      </w:rPr>
      <w:t>可信基础支撑软件方案报告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B"/>
    <w:multiLevelType w:val="multilevel"/>
    <w:tmpl w:val="0000001B"/>
    <w:lvl w:ilvl="0" w:tentative="0">
      <w:start w:val="1"/>
      <w:numFmt w:val="decimal"/>
      <w:lvlText w:val="%1."/>
      <w:lvlJc w:val="left"/>
      <w:pPr>
        <w:ind w:left="555" w:hanging="555"/>
      </w:pPr>
      <w:rPr>
        <w:rFonts w:hint="default"/>
      </w:rPr>
    </w:lvl>
    <w:lvl w:ilvl="1" w:tentative="0">
      <w:start w:val="1"/>
      <w:numFmt w:val="decimal"/>
      <w:lvlText w:val="%1.%2）"/>
      <w:lvlJc w:val="left"/>
      <w:pPr>
        <w:ind w:left="1140" w:hanging="720"/>
      </w:pPr>
      <w:rPr>
        <w:rFonts w:hint="default"/>
      </w:rPr>
    </w:lvl>
    <w:lvl w:ilvl="2" w:tentative="0">
      <w:start w:val="1"/>
      <w:numFmt w:val="decimal"/>
      <w:lvlText w:val="%1.%2）%3."/>
      <w:lvlJc w:val="left"/>
      <w:pPr>
        <w:ind w:left="1920" w:hanging="1080"/>
      </w:pPr>
      <w:rPr>
        <w:rFonts w:hint="default"/>
      </w:rPr>
    </w:lvl>
    <w:lvl w:ilvl="3" w:tentative="0">
      <w:start w:val="1"/>
      <w:numFmt w:val="decimal"/>
      <w:lvlText w:val="%1.%2）%3.%4."/>
      <w:lvlJc w:val="left"/>
      <w:pPr>
        <w:ind w:left="2700" w:hanging="1440"/>
      </w:pPr>
      <w:rPr>
        <w:rFonts w:hint="default"/>
      </w:rPr>
    </w:lvl>
    <w:lvl w:ilvl="4" w:tentative="0">
      <w:start w:val="1"/>
      <w:numFmt w:val="decimal"/>
      <w:lvlText w:val="%1.%2）%3.%4.%5."/>
      <w:lvlJc w:val="left"/>
      <w:pPr>
        <w:ind w:left="3120" w:hanging="1440"/>
      </w:pPr>
      <w:rPr>
        <w:rFonts w:hint="default"/>
      </w:rPr>
    </w:lvl>
    <w:lvl w:ilvl="5" w:tentative="0">
      <w:start w:val="1"/>
      <w:numFmt w:val="decimal"/>
      <w:lvlText w:val="%1.%2）%3.%4.%5.%6."/>
      <w:lvlJc w:val="left"/>
      <w:pPr>
        <w:ind w:left="3900" w:hanging="1800"/>
      </w:pPr>
      <w:rPr>
        <w:rFonts w:hint="default"/>
      </w:rPr>
    </w:lvl>
    <w:lvl w:ilvl="6" w:tentative="0">
      <w:start w:val="1"/>
      <w:numFmt w:val="decimal"/>
      <w:lvlText w:val="%1.%2）%3.%4.%5.%6.%7."/>
      <w:lvlJc w:val="left"/>
      <w:pPr>
        <w:ind w:left="4680" w:hanging="2160"/>
      </w:pPr>
      <w:rPr>
        <w:rFonts w:hint="default"/>
      </w:rPr>
    </w:lvl>
    <w:lvl w:ilvl="7" w:tentative="0">
      <w:start w:val="1"/>
      <w:numFmt w:val="decimal"/>
      <w:lvlText w:val="%1.%2）%3.%4.%5.%6.%7.%8."/>
      <w:lvlJc w:val="left"/>
      <w:pPr>
        <w:ind w:left="5100" w:hanging="2160"/>
      </w:pPr>
      <w:rPr>
        <w:rFonts w:hint="default"/>
      </w:rPr>
    </w:lvl>
    <w:lvl w:ilvl="8" w:tentative="0">
      <w:start w:val="1"/>
      <w:numFmt w:val="decimal"/>
      <w:lvlText w:val="%1.%2）%3.%4.%5.%6.%7.%8.%9."/>
      <w:lvlJc w:val="left"/>
      <w:pPr>
        <w:ind w:left="5880" w:hanging="2520"/>
      </w:pPr>
      <w:rPr>
        <w:rFonts w:hint="default"/>
      </w:rPr>
    </w:lvl>
  </w:abstractNum>
  <w:abstractNum w:abstractNumId="1">
    <w:nsid w:val="00F44F1C"/>
    <w:multiLevelType w:val="multilevel"/>
    <w:tmpl w:val="00F44F1C"/>
    <w:lvl w:ilvl="0" w:tentative="0">
      <w:start w:val="1"/>
      <w:numFmt w:val="decimal"/>
      <w:lvlText w:val="%1)"/>
      <w:lvlJc w:val="left"/>
      <w:pPr>
        <w:tabs>
          <w:tab w:val="left" w:pos="900"/>
        </w:tabs>
        <w:ind w:left="90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20A7A41"/>
    <w:multiLevelType w:val="multilevel"/>
    <w:tmpl w:val="020A7A41"/>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1500"/>
        </w:tabs>
        <w:ind w:left="1140" w:hanging="720"/>
      </w:pPr>
      <w:rPr>
        <w:rFonts w:hint="eastAsia" w:ascii="Arial Unicode MS" w:hAnsi="Arial Unicode MS" w:eastAsia="Arial Unicode MS" w:cs="Arial Unicode MS"/>
      </w:rPr>
    </w:lvl>
    <w:lvl w:ilvl="3" w:tentative="0">
      <w:start w:val="1"/>
      <w:numFmt w:val="decimal"/>
      <w:lvlText w:val="%1.%2.%3.%4"/>
      <w:lvlJc w:val="left"/>
      <w:pPr>
        <w:tabs>
          <w:tab w:val="left" w:pos="1440"/>
        </w:tabs>
        <w:ind w:left="864" w:hanging="864"/>
      </w:pPr>
      <w:rPr>
        <w:rFonts w:hint="eastAsia"/>
      </w:rPr>
    </w:lvl>
    <w:lvl w:ilvl="4" w:tentative="0">
      <w:start w:val="1"/>
      <w:numFmt w:val="decimal"/>
      <w:lvlText w:val="%5）"/>
      <w:lvlJc w:val="left"/>
      <w:pPr>
        <w:tabs>
          <w:tab w:val="left" w:pos="1800"/>
        </w:tabs>
        <w:ind w:left="1008" w:hanging="1008"/>
      </w:pPr>
      <w:rPr>
        <w:rFonts w:hint="eastAsia"/>
      </w:rPr>
    </w:lvl>
    <w:lvl w:ilvl="5" w:tentative="0">
      <w:start w:val="1"/>
      <w:numFmt w:val="decimal"/>
      <w:lvlText w:val="%1.%2.%3.%4.%5.%6"/>
      <w:lvlJc w:val="left"/>
      <w:pPr>
        <w:tabs>
          <w:tab w:val="left" w:pos="2160"/>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0FA72A03"/>
    <w:multiLevelType w:val="multilevel"/>
    <w:tmpl w:val="0FA72A03"/>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4">
    <w:nsid w:val="0FF26558"/>
    <w:multiLevelType w:val="multilevel"/>
    <w:tmpl w:val="0FF26558"/>
    <w:lvl w:ilvl="0" w:tentative="0">
      <w:start w:val="1"/>
      <w:numFmt w:val="lowerLetter"/>
      <w:lvlText w:val="%1)"/>
      <w:lvlJc w:val="left"/>
      <w:pPr>
        <w:ind w:left="795" w:hanging="375"/>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61556A4"/>
    <w:multiLevelType w:val="multilevel"/>
    <w:tmpl w:val="161556A4"/>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6">
    <w:nsid w:val="18CE48E0"/>
    <w:multiLevelType w:val="multilevel"/>
    <w:tmpl w:val="18CE48E0"/>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1500"/>
        </w:tabs>
        <w:ind w:left="1140" w:hanging="720"/>
      </w:pPr>
      <w:rPr>
        <w:rFonts w:hint="eastAsia" w:ascii="Arial Unicode MS" w:hAnsi="Arial Unicode MS" w:eastAsia="Arial Unicode MS" w:cs="Arial Unicode MS"/>
      </w:rPr>
    </w:lvl>
    <w:lvl w:ilvl="3" w:tentative="0">
      <w:start w:val="1"/>
      <w:numFmt w:val="decimal"/>
      <w:pStyle w:val="5"/>
      <w:lvlText w:val="%1.%2.%3.%4"/>
      <w:lvlJc w:val="left"/>
      <w:pPr>
        <w:tabs>
          <w:tab w:val="left" w:pos="1440"/>
        </w:tabs>
        <w:ind w:left="864" w:hanging="864"/>
      </w:pPr>
      <w:rPr>
        <w:rFonts w:hint="eastAsia"/>
      </w:rPr>
    </w:lvl>
    <w:lvl w:ilvl="4" w:tentative="0">
      <w:start w:val="1"/>
      <w:numFmt w:val="decimal"/>
      <w:pStyle w:val="6"/>
      <w:lvlText w:val="%1.%2.%3.%4.%5"/>
      <w:lvlJc w:val="left"/>
      <w:pPr>
        <w:tabs>
          <w:tab w:val="left" w:pos="1800"/>
        </w:tabs>
        <w:ind w:left="1008" w:hanging="1008"/>
      </w:pPr>
      <w:rPr>
        <w:rFonts w:hint="eastAsia"/>
      </w:rPr>
    </w:lvl>
    <w:lvl w:ilvl="5" w:tentative="0">
      <w:start w:val="1"/>
      <w:numFmt w:val="decimal"/>
      <w:pStyle w:val="7"/>
      <w:lvlText w:val="%1.%2.%3.%4.%5.%6"/>
      <w:lvlJc w:val="left"/>
      <w:pPr>
        <w:tabs>
          <w:tab w:val="left" w:pos="2160"/>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7">
    <w:nsid w:val="208E1212"/>
    <w:multiLevelType w:val="multilevel"/>
    <w:tmpl w:val="208E1212"/>
    <w:lvl w:ilvl="0" w:tentative="0">
      <w:start w:val="1"/>
      <w:numFmt w:val="lowerLetter"/>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8">
    <w:nsid w:val="2D8D369E"/>
    <w:multiLevelType w:val="multilevel"/>
    <w:tmpl w:val="2D8D369E"/>
    <w:lvl w:ilvl="0" w:tentative="0">
      <w:start w:val="1"/>
      <w:numFmt w:val="bullet"/>
      <w:lvlText w:val=""/>
      <w:lvlJc w:val="left"/>
      <w:pPr>
        <w:ind w:left="1320" w:hanging="420"/>
      </w:pPr>
      <w:rPr>
        <w:rFonts w:hint="default" w:ascii="Wingdings" w:hAnsi="Wingdings"/>
      </w:rPr>
    </w:lvl>
    <w:lvl w:ilvl="1" w:tentative="0">
      <w:start w:val="1"/>
      <w:numFmt w:val="bullet"/>
      <w:lvlText w:val=""/>
      <w:lvlJc w:val="left"/>
      <w:pPr>
        <w:ind w:left="1740" w:hanging="420"/>
      </w:pPr>
      <w:rPr>
        <w:rFonts w:hint="default" w:ascii="Wingdings" w:hAnsi="Wingdings"/>
      </w:rPr>
    </w:lvl>
    <w:lvl w:ilvl="2" w:tentative="0">
      <w:start w:val="1"/>
      <w:numFmt w:val="bullet"/>
      <w:lvlText w:val=""/>
      <w:lvlJc w:val="left"/>
      <w:pPr>
        <w:ind w:left="2160" w:hanging="420"/>
      </w:pPr>
      <w:rPr>
        <w:rFonts w:hint="default" w:ascii="Wingdings" w:hAnsi="Wingdings"/>
      </w:rPr>
    </w:lvl>
    <w:lvl w:ilvl="3" w:tentative="0">
      <w:start w:val="1"/>
      <w:numFmt w:val="bullet"/>
      <w:lvlText w:val=""/>
      <w:lvlJc w:val="left"/>
      <w:pPr>
        <w:ind w:left="2580" w:hanging="420"/>
      </w:pPr>
      <w:rPr>
        <w:rFonts w:hint="default" w:ascii="Wingdings" w:hAnsi="Wingdings"/>
      </w:rPr>
    </w:lvl>
    <w:lvl w:ilvl="4" w:tentative="0">
      <w:start w:val="1"/>
      <w:numFmt w:val="bullet"/>
      <w:lvlText w:val=""/>
      <w:lvlJc w:val="left"/>
      <w:pPr>
        <w:ind w:left="3000" w:hanging="420"/>
      </w:pPr>
      <w:rPr>
        <w:rFonts w:hint="default" w:ascii="Wingdings" w:hAnsi="Wingdings"/>
      </w:rPr>
    </w:lvl>
    <w:lvl w:ilvl="5" w:tentative="0">
      <w:start w:val="1"/>
      <w:numFmt w:val="bullet"/>
      <w:lvlText w:val=""/>
      <w:lvlJc w:val="left"/>
      <w:pPr>
        <w:ind w:left="3420" w:hanging="420"/>
      </w:pPr>
      <w:rPr>
        <w:rFonts w:hint="default" w:ascii="Wingdings" w:hAnsi="Wingdings"/>
      </w:rPr>
    </w:lvl>
    <w:lvl w:ilvl="6" w:tentative="0">
      <w:start w:val="1"/>
      <w:numFmt w:val="bullet"/>
      <w:lvlText w:val=""/>
      <w:lvlJc w:val="left"/>
      <w:pPr>
        <w:ind w:left="3840" w:hanging="420"/>
      </w:pPr>
      <w:rPr>
        <w:rFonts w:hint="default" w:ascii="Wingdings" w:hAnsi="Wingdings"/>
      </w:rPr>
    </w:lvl>
    <w:lvl w:ilvl="7" w:tentative="0">
      <w:start w:val="1"/>
      <w:numFmt w:val="bullet"/>
      <w:lvlText w:val=""/>
      <w:lvlJc w:val="left"/>
      <w:pPr>
        <w:ind w:left="4260" w:hanging="420"/>
      </w:pPr>
      <w:rPr>
        <w:rFonts w:hint="default" w:ascii="Wingdings" w:hAnsi="Wingdings"/>
      </w:rPr>
    </w:lvl>
    <w:lvl w:ilvl="8" w:tentative="0">
      <w:start w:val="1"/>
      <w:numFmt w:val="bullet"/>
      <w:lvlText w:val=""/>
      <w:lvlJc w:val="left"/>
      <w:pPr>
        <w:ind w:left="4680" w:hanging="420"/>
      </w:pPr>
      <w:rPr>
        <w:rFonts w:hint="default" w:ascii="Wingdings" w:hAnsi="Wingdings"/>
      </w:rPr>
    </w:lvl>
  </w:abstractNum>
  <w:abstractNum w:abstractNumId="9">
    <w:nsid w:val="363256C9"/>
    <w:multiLevelType w:val="multilevel"/>
    <w:tmpl w:val="363256C9"/>
    <w:lvl w:ilvl="0" w:tentative="0">
      <w:start w:val="1"/>
      <w:numFmt w:val="upperLetter"/>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pStyle w:val="145"/>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0">
    <w:nsid w:val="453124FB"/>
    <w:multiLevelType w:val="multilevel"/>
    <w:tmpl w:val="453124FB"/>
    <w:lvl w:ilvl="0" w:tentative="0">
      <w:start w:val="1"/>
      <w:numFmt w:val="lowerLetter"/>
      <w:lvlText w:val="%1."/>
      <w:lvlJc w:val="left"/>
      <w:pPr>
        <w:ind w:left="795" w:hanging="375"/>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50D705FB"/>
    <w:multiLevelType w:val="multilevel"/>
    <w:tmpl w:val="50D705FB"/>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2">
    <w:nsid w:val="55C4093D"/>
    <w:multiLevelType w:val="multilevel"/>
    <w:tmpl w:val="55C4093D"/>
    <w:lvl w:ilvl="0" w:tentative="0">
      <w:start w:val="1"/>
      <w:numFmt w:val="lowerLetter"/>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3">
    <w:nsid w:val="5BA75636"/>
    <w:multiLevelType w:val="multilevel"/>
    <w:tmpl w:val="5BA75636"/>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14">
    <w:nsid w:val="5D430B92"/>
    <w:multiLevelType w:val="multilevel"/>
    <w:tmpl w:val="5D430B92"/>
    <w:lvl w:ilvl="0" w:tentative="0">
      <w:start w:val="1"/>
      <w:numFmt w:val="decimal"/>
      <w:lvlText w:val="%1)"/>
      <w:lvlJc w:val="left"/>
      <w:pPr>
        <w:tabs>
          <w:tab w:val="left" w:pos="900"/>
        </w:tabs>
        <w:ind w:left="900" w:hanging="420"/>
      </w:p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decimal"/>
      <w:lvlText w:val="%3."/>
      <w:lvlJc w:val="left"/>
      <w:pPr>
        <w:tabs>
          <w:tab w:val="left" w:pos="2100"/>
        </w:tabs>
        <w:ind w:left="2100" w:hanging="780"/>
      </w:pPr>
      <w:rPr>
        <w:rFonts w:hint="default"/>
      </w:r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5">
    <w:nsid w:val="6350366A"/>
    <w:multiLevelType w:val="multilevel"/>
    <w:tmpl w:val="6350366A"/>
    <w:lvl w:ilvl="0" w:tentative="0">
      <w:start w:val="0"/>
      <w:numFmt w:val="none"/>
      <w:pStyle w:val="143"/>
      <w:lvlText w:val=""/>
      <w:lvlJc w:val="left"/>
      <w:pPr>
        <w:tabs>
          <w:tab w:val="left" w:pos="360"/>
        </w:tabs>
      </w:pPr>
    </w:lvl>
    <w:lvl w:ilvl="1" w:tentative="0">
      <w:start w:val="1"/>
      <w:numFmt w:val="lowerLetter"/>
      <w:lvlText w:val="%2)"/>
      <w:lvlJc w:val="left"/>
      <w:pPr>
        <w:tabs>
          <w:tab w:val="left" w:pos="780"/>
        </w:tabs>
        <w:ind w:left="780" w:hanging="360"/>
      </w:pPr>
      <w:rPr>
        <w:rFonts w:hint="eastAsia"/>
      </w:rPr>
    </w:lvl>
    <w:lvl w:ilvl="2" w:tentative="0">
      <w:start w:val="1"/>
      <w:numFmt w:val="decimal"/>
      <w:lvlText w:val="%3)"/>
      <w:lvlJc w:val="left"/>
      <w:pPr>
        <w:tabs>
          <w:tab w:val="left" w:pos="1200"/>
        </w:tabs>
        <w:ind w:left="1200" w:hanging="36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688802EA"/>
    <w:multiLevelType w:val="multilevel"/>
    <w:tmpl w:val="688802EA"/>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1500"/>
        </w:tabs>
        <w:ind w:left="1140" w:hanging="720"/>
      </w:pPr>
      <w:rPr>
        <w:rFonts w:hint="eastAsia" w:ascii="Arial Unicode MS" w:hAnsi="Arial Unicode MS" w:eastAsia="Arial Unicode MS" w:cs="Arial Unicode MS"/>
      </w:rPr>
    </w:lvl>
    <w:lvl w:ilvl="3" w:tentative="0">
      <w:start w:val="1"/>
      <w:numFmt w:val="decimal"/>
      <w:lvlText w:val="%1.%2.%3.%4"/>
      <w:lvlJc w:val="left"/>
      <w:pPr>
        <w:tabs>
          <w:tab w:val="left" w:pos="1440"/>
        </w:tabs>
        <w:ind w:left="864" w:hanging="864"/>
      </w:pPr>
      <w:rPr>
        <w:rFonts w:hint="eastAsia"/>
      </w:rPr>
    </w:lvl>
    <w:lvl w:ilvl="4" w:tentative="0">
      <w:start w:val="1"/>
      <w:numFmt w:val="decimal"/>
      <w:lvlText w:val="%5）"/>
      <w:lvlJc w:val="left"/>
      <w:pPr>
        <w:tabs>
          <w:tab w:val="left" w:pos="1800"/>
        </w:tabs>
        <w:ind w:left="1008" w:hanging="1008"/>
      </w:pPr>
      <w:rPr>
        <w:rFonts w:hint="eastAsia"/>
      </w:rPr>
    </w:lvl>
    <w:lvl w:ilvl="5" w:tentative="0">
      <w:start w:val="1"/>
      <w:numFmt w:val="decimal"/>
      <w:lvlText w:val="%1.%2.%3.%4.%5.%6"/>
      <w:lvlJc w:val="left"/>
      <w:pPr>
        <w:tabs>
          <w:tab w:val="left" w:pos="2160"/>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7">
    <w:nsid w:val="7CE24086"/>
    <w:multiLevelType w:val="multilevel"/>
    <w:tmpl w:val="7CE24086"/>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8">
    <w:nsid w:val="7D6025CD"/>
    <w:multiLevelType w:val="multilevel"/>
    <w:tmpl w:val="7D6025CD"/>
    <w:lvl w:ilvl="0" w:tentative="0">
      <w:start w:val="1"/>
      <w:numFmt w:val="japaneseCounting"/>
      <w:lvlText w:val="%1、"/>
      <w:lvlJc w:val="left"/>
      <w:pPr>
        <w:tabs>
          <w:tab w:val="left" w:pos="420"/>
        </w:tabs>
        <w:ind w:left="420" w:hanging="420"/>
      </w:pPr>
      <w:rPr>
        <w:rFonts w:hint="default"/>
      </w:rPr>
    </w:lvl>
    <w:lvl w:ilvl="1" w:tentative="0">
      <w:start w:val="1"/>
      <w:numFmt w:val="decimal"/>
      <w:pStyle w:val="88"/>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6"/>
  </w:num>
  <w:num w:numId="2">
    <w:abstractNumId w:val="18"/>
  </w:num>
  <w:num w:numId="3">
    <w:abstractNumId w:val="15"/>
  </w:num>
  <w:num w:numId="4">
    <w:abstractNumId w:val="9"/>
  </w:num>
  <w:num w:numId="5">
    <w:abstractNumId w:val="13"/>
  </w:num>
  <w:num w:numId="6">
    <w:abstractNumId w:val="3"/>
  </w:num>
  <w:num w:numId="7">
    <w:abstractNumId w:val="17"/>
  </w:num>
  <w:num w:numId="8">
    <w:abstractNumId w:val="11"/>
  </w:num>
  <w:num w:numId="9">
    <w:abstractNumId w:val="1"/>
  </w:num>
  <w:num w:numId="10">
    <w:abstractNumId w:val="5"/>
  </w:num>
  <w:num w:numId="11">
    <w:abstractNumId w:val="0"/>
  </w:num>
  <w:num w:numId="12">
    <w:abstractNumId w:val="10"/>
  </w:num>
  <w:num w:numId="13">
    <w:abstractNumId w:val="4"/>
  </w:num>
  <w:num w:numId="14">
    <w:abstractNumId w:val="14"/>
  </w:num>
  <w:num w:numId="15">
    <w:abstractNumId w:val="8"/>
  </w:num>
  <w:num w:numId="16">
    <w:abstractNumId w:val="2"/>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embedSystemFonts/>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0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55695F"/>
    <w:rsid w:val="00000D52"/>
    <w:rsid w:val="00001A85"/>
    <w:rsid w:val="000029A2"/>
    <w:rsid w:val="00004D10"/>
    <w:rsid w:val="0000546E"/>
    <w:rsid w:val="00006941"/>
    <w:rsid w:val="00010413"/>
    <w:rsid w:val="00010DE1"/>
    <w:rsid w:val="00011505"/>
    <w:rsid w:val="00022B65"/>
    <w:rsid w:val="00023E54"/>
    <w:rsid w:val="0002693D"/>
    <w:rsid w:val="00032143"/>
    <w:rsid w:val="0003567F"/>
    <w:rsid w:val="00043BCE"/>
    <w:rsid w:val="00044452"/>
    <w:rsid w:val="0004712E"/>
    <w:rsid w:val="00053009"/>
    <w:rsid w:val="00053057"/>
    <w:rsid w:val="0005348F"/>
    <w:rsid w:val="0005392B"/>
    <w:rsid w:val="00053DA9"/>
    <w:rsid w:val="000540C5"/>
    <w:rsid w:val="0005425D"/>
    <w:rsid w:val="00054F95"/>
    <w:rsid w:val="0005554F"/>
    <w:rsid w:val="00055579"/>
    <w:rsid w:val="000578F9"/>
    <w:rsid w:val="00060BCB"/>
    <w:rsid w:val="00060C02"/>
    <w:rsid w:val="000644F3"/>
    <w:rsid w:val="00064733"/>
    <w:rsid w:val="00064DDC"/>
    <w:rsid w:val="000652D1"/>
    <w:rsid w:val="000655A6"/>
    <w:rsid w:val="00066775"/>
    <w:rsid w:val="0007006A"/>
    <w:rsid w:val="000763DF"/>
    <w:rsid w:val="00076BBD"/>
    <w:rsid w:val="00081378"/>
    <w:rsid w:val="000817A4"/>
    <w:rsid w:val="00082799"/>
    <w:rsid w:val="000848B0"/>
    <w:rsid w:val="0008654B"/>
    <w:rsid w:val="00086627"/>
    <w:rsid w:val="0009008E"/>
    <w:rsid w:val="00093EAD"/>
    <w:rsid w:val="00093F69"/>
    <w:rsid w:val="00094625"/>
    <w:rsid w:val="00094D5D"/>
    <w:rsid w:val="00097BD7"/>
    <w:rsid w:val="000A00B7"/>
    <w:rsid w:val="000A29EA"/>
    <w:rsid w:val="000A51E8"/>
    <w:rsid w:val="000A5F2C"/>
    <w:rsid w:val="000B071A"/>
    <w:rsid w:val="000B0A9E"/>
    <w:rsid w:val="000B3252"/>
    <w:rsid w:val="000B3789"/>
    <w:rsid w:val="000C4DD8"/>
    <w:rsid w:val="000C4F96"/>
    <w:rsid w:val="000C5A17"/>
    <w:rsid w:val="000C67E5"/>
    <w:rsid w:val="000C6E5A"/>
    <w:rsid w:val="000D1FA8"/>
    <w:rsid w:val="000D7A12"/>
    <w:rsid w:val="000E006E"/>
    <w:rsid w:val="000E0AE9"/>
    <w:rsid w:val="000E1B9F"/>
    <w:rsid w:val="000E21AE"/>
    <w:rsid w:val="000E6CB0"/>
    <w:rsid w:val="000E7999"/>
    <w:rsid w:val="000E7B57"/>
    <w:rsid w:val="000F0925"/>
    <w:rsid w:val="000F13B0"/>
    <w:rsid w:val="000F1D54"/>
    <w:rsid w:val="000F2077"/>
    <w:rsid w:val="000F496B"/>
    <w:rsid w:val="000F5B21"/>
    <w:rsid w:val="000F60D2"/>
    <w:rsid w:val="000F73FC"/>
    <w:rsid w:val="0010042E"/>
    <w:rsid w:val="001016FE"/>
    <w:rsid w:val="00102E0D"/>
    <w:rsid w:val="00103A83"/>
    <w:rsid w:val="00107A46"/>
    <w:rsid w:val="00111BB8"/>
    <w:rsid w:val="00115C89"/>
    <w:rsid w:val="00122384"/>
    <w:rsid w:val="00122E02"/>
    <w:rsid w:val="00123519"/>
    <w:rsid w:val="00123A31"/>
    <w:rsid w:val="00123C9F"/>
    <w:rsid w:val="00127427"/>
    <w:rsid w:val="00134806"/>
    <w:rsid w:val="00134ACA"/>
    <w:rsid w:val="00135377"/>
    <w:rsid w:val="001359E2"/>
    <w:rsid w:val="00135E9D"/>
    <w:rsid w:val="001424DA"/>
    <w:rsid w:val="00142859"/>
    <w:rsid w:val="00142E2E"/>
    <w:rsid w:val="0014355D"/>
    <w:rsid w:val="00144BA3"/>
    <w:rsid w:val="00146F11"/>
    <w:rsid w:val="00147416"/>
    <w:rsid w:val="001500D9"/>
    <w:rsid w:val="00154A02"/>
    <w:rsid w:val="00155E8C"/>
    <w:rsid w:val="00160DC2"/>
    <w:rsid w:val="001618C4"/>
    <w:rsid w:val="00163AA5"/>
    <w:rsid w:val="00166AEE"/>
    <w:rsid w:val="00170CB5"/>
    <w:rsid w:val="0017286B"/>
    <w:rsid w:val="001747F4"/>
    <w:rsid w:val="001750BE"/>
    <w:rsid w:val="00177B87"/>
    <w:rsid w:val="001803AD"/>
    <w:rsid w:val="00192951"/>
    <w:rsid w:val="00192B25"/>
    <w:rsid w:val="00195F6E"/>
    <w:rsid w:val="001969E9"/>
    <w:rsid w:val="00197420"/>
    <w:rsid w:val="001A2FF0"/>
    <w:rsid w:val="001A3181"/>
    <w:rsid w:val="001B0C57"/>
    <w:rsid w:val="001B2132"/>
    <w:rsid w:val="001B2E71"/>
    <w:rsid w:val="001B2F8E"/>
    <w:rsid w:val="001B4BB0"/>
    <w:rsid w:val="001B4CF9"/>
    <w:rsid w:val="001B522A"/>
    <w:rsid w:val="001B5B67"/>
    <w:rsid w:val="001B6DA9"/>
    <w:rsid w:val="001B7948"/>
    <w:rsid w:val="001C1343"/>
    <w:rsid w:val="001C3D99"/>
    <w:rsid w:val="001C3F16"/>
    <w:rsid w:val="001C42F4"/>
    <w:rsid w:val="001C6E49"/>
    <w:rsid w:val="001D07B8"/>
    <w:rsid w:val="001D2E82"/>
    <w:rsid w:val="001D3C88"/>
    <w:rsid w:val="001D4C57"/>
    <w:rsid w:val="001D5A9E"/>
    <w:rsid w:val="001D6B30"/>
    <w:rsid w:val="001D78A9"/>
    <w:rsid w:val="001E3ECD"/>
    <w:rsid w:val="001E6B53"/>
    <w:rsid w:val="001E6C11"/>
    <w:rsid w:val="001E6FE4"/>
    <w:rsid w:val="001E7C6F"/>
    <w:rsid w:val="001F5FAF"/>
    <w:rsid w:val="001F6313"/>
    <w:rsid w:val="001F6CFF"/>
    <w:rsid w:val="0020025F"/>
    <w:rsid w:val="00201B69"/>
    <w:rsid w:val="00202A7F"/>
    <w:rsid w:val="00203099"/>
    <w:rsid w:val="0020560B"/>
    <w:rsid w:val="00207DCF"/>
    <w:rsid w:val="002101AB"/>
    <w:rsid w:val="00211FAA"/>
    <w:rsid w:val="0021247C"/>
    <w:rsid w:val="00214FAF"/>
    <w:rsid w:val="00215407"/>
    <w:rsid w:val="0021751A"/>
    <w:rsid w:val="00220D64"/>
    <w:rsid w:val="00223306"/>
    <w:rsid w:val="002275F7"/>
    <w:rsid w:val="00227CA8"/>
    <w:rsid w:val="00230279"/>
    <w:rsid w:val="0023144D"/>
    <w:rsid w:val="002336BD"/>
    <w:rsid w:val="00234AE6"/>
    <w:rsid w:val="002374C0"/>
    <w:rsid w:val="00237D35"/>
    <w:rsid w:val="002411F8"/>
    <w:rsid w:val="002426E5"/>
    <w:rsid w:val="002445DA"/>
    <w:rsid w:val="00245F29"/>
    <w:rsid w:val="00251664"/>
    <w:rsid w:val="00252992"/>
    <w:rsid w:val="0025383D"/>
    <w:rsid w:val="002542C6"/>
    <w:rsid w:val="00260C21"/>
    <w:rsid w:val="0026189A"/>
    <w:rsid w:val="002620A7"/>
    <w:rsid w:val="0026458F"/>
    <w:rsid w:val="00265258"/>
    <w:rsid w:val="00266D16"/>
    <w:rsid w:val="00266E06"/>
    <w:rsid w:val="002672DB"/>
    <w:rsid w:val="0027213B"/>
    <w:rsid w:val="00273828"/>
    <w:rsid w:val="00275940"/>
    <w:rsid w:val="002804AD"/>
    <w:rsid w:val="002816EC"/>
    <w:rsid w:val="00281E00"/>
    <w:rsid w:val="00286DBC"/>
    <w:rsid w:val="00292161"/>
    <w:rsid w:val="002924FA"/>
    <w:rsid w:val="0029388A"/>
    <w:rsid w:val="00293DC2"/>
    <w:rsid w:val="00296667"/>
    <w:rsid w:val="00296E36"/>
    <w:rsid w:val="002A18E1"/>
    <w:rsid w:val="002A2D7C"/>
    <w:rsid w:val="002A490D"/>
    <w:rsid w:val="002A5C3F"/>
    <w:rsid w:val="002A6F03"/>
    <w:rsid w:val="002A7017"/>
    <w:rsid w:val="002A7E95"/>
    <w:rsid w:val="002B4F23"/>
    <w:rsid w:val="002B5885"/>
    <w:rsid w:val="002C08BA"/>
    <w:rsid w:val="002C0A32"/>
    <w:rsid w:val="002C1A8F"/>
    <w:rsid w:val="002C1FE5"/>
    <w:rsid w:val="002C2F81"/>
    <w:rsid w:val="002C44E1"/>
    <w:rsid w:val="002C454A"/>
    <w:rsid w:val="002C72B1"/>
    <w:rsid w:val="002D05B1"/>
    <w:rsid w:val="002D1195"/>
    <w:rsid w:val="002D4755"/>
    <w:rsid w:val="002D4DDD"/>
    <w:rsid w:val="002D70E8"/>
    <w:rsid w:val="002E2EA4"/>
    <w:rsid w:val="002E4F0B"/>
    <w:rsid w:val="002E502B"/>
    <w:rsid w:val="002E5BD8"/>
    <w:rsid w:val="002E7116"/>
    <w:rsid w:val="002F0C70"/>
    <w:rsid w:val="002F1C9D"/>
    <w:rsid w:val="002F2E2C"/>
    <w:rsid w:val="002F3C4F"/>
    <w:rsid w:val="002F41AA"/>
    <w:rsid w:val="002F43DB"/>
    <w:rsid w:val="002F44D9"/>
    <w:rsid w:val="002F4B75"/>
    <w:rsid w:val="002F5338"/>
    <w:rsid w:val="00301447"/>
    <w:rsid w:val="003022D6"/>
    <w:rsid w:val="003022DF"/>
    <w:rsid w:val="003037AF"/>
    <w:rsid w:val="003068F5"/>
    <w:rsid w:val="00312F06"/>
    <w:rsid w:val="00314345"/>
    <w:rsid w:val="00314683"/>
    <w:rsid w:val="00314C1D"/>
    <w:rsid w:val="003174BD"/>
    <w:rsid w:val="003176F8"/>
    <w:rsid w:val="0032137B"/>
    <w:rsid w:val="003261A0"/>
    <w:rsid w:val="00327260"/>
    <w:rsid w:val="00330D19"/>
    <w:rsid w:val="00331316"/>
    <w:rsid w:val="003369E6"/>
    <w:rsid w:val="003415EC"/>
    <w:rsid w:val="00341EA3"/>
    <w:rsid w:val="003439D3"/>
    <w:rsid w:val="0034585A"/>
    <w:rsid w:val="0035121E"/>
    <w:rsid w:val="0035350E"/>
    <w:rsid w:val="00354DA1"/>
    <w:rsid w:val="003555CD"/>
    <w:rsid w:val="00357D7C"/>
    <w:rsid w:val="00361C77"/>
    <w:rsid w:val="00362392"/>
    <w:rsid w:val="00365CF4"/>
    <w:rsid w:val="00367EF3"/>
    <w:rsid w:val="00370A33"/>
    <w:rsid w:val="003715B9"/>
    <w:rsid w:val="00372542"/>
    <w:rsid w:val="00380333"/>
    <w:rsid w:val="00384203"/>
    <w:rsid w:val="00387B73"/>
    <w:rsid w:val="0039065B"/>
    <w:rsid w:val="00395296"/>
    <w:rsid w:val="003976B6"/>
    <w:rsid w:val="00397947"/>
    <w:rsid w:val="003A3E9E"/>
    <w:rsid w:val="003A6FC1"/>
    <w:rsid w:val="003A702A"/>
    <w:rsid w:val="003A7845"/>
    <w:rsid w:val="003B14E0"/>
    <w:rsid w:val="003B1EA4"/>
    <w:rsid w:val="003B28CE"/>
    <w:rsid w:val="003B3598"/>
    <w:rsid w:val="003B5E04"/>
    <w:rsid w:val="003C330F"/>
    <w:rsid w:val="003C5996"/>
    <w:rsid w:val="003D4909"/>
    <w:rsid w:val="003E1627"/>
    <w:rsid w:val="003E1D2A"/>
    <w:rsid w:val="003E57AD"/>
    <w:rsid w:val="003E5E2C"/>
    <w:rsid w:val="003E7D20"/>
    <w:rsid w:val="003F414C"/>
    <w:rsid w:val="003F43AB"/>
    <w:rsid w:val="00400C8B"/>
    <w:rsid w:val="00401F38"/>
    <w:rsid w:val="004053F6"/>
    <w:rsid w:val="00406185"/>
    <w:rsid w:val="004148C4"/>
    <w:rsid w:val="0042028A"/>
    <w:rsid w:val="0042401C"/>
    <w:rsid w:val="00426A93"/>
    <w:rsid w:val="00426B45"/>
    <w:rsid w:val="00430168"/>
    <w:rsid w:val="00430AAE"/>
    <w:rsid w:val="0043167A"/>
    <w:rsid w:val="00434E6C"/>
    <w:rsid w:val="0043728B"/>
    <w:rsid w:val="00440C7A"/>
    <w:rsid w:val="0044219D"/>
    <w:rsid w:val="00443B92"/>
    <w:rsid w:val="004444C5"/>
    <w:rsid w:val="00444FB2"/>
    <w:rsid w:val="00447A83"/>
    <w:rsid w:val="00447BD4"/>
    <w:rsid w:val="004505F9"/>
    <w:rsid w:val="00454D23"/>
    <w:rsid w:val="00456789"/>
    <w:rsid w:val="0046042A"/>
    <w:rsid w:val="00463698"/>
    <w:rsid w:val="00463A96"/>
    <w:rsid w:val="0046489A"/>
    <w:rsid w:val="004668A4"/>
    <w:rsid w:val="0047063E"/>
    <w:rsid w:val="0047065C"/>
    <w:rsid w:val="00471250"/>
    <w:rsid w:val="00474D5B"/>
    <w:rsid w:val="00475D20"/>
    <w:rsid w:val="004775BE"/>
    <w:rsid w:val="004826FC"/>
    <w:rsid w:val="00482AFA"/>
    <w:rsid w:val="00483DA5"/>
    <w:rsid w:val="0048488B"/>
    <w:rsid w:val="00485DCF"/>
    <w:rsid w:val="00491A20"/>
    <w:rsid w:val="00492F66"/>
    <w:rsid w:val="00493F92"/>
    <w:rsid w:val="00493FEF"/>
    <w:rsid w:val="004A49CD"/>
    <w:rsid w:val="004A6897"/>
    <w:rsid w:val="004A72D3"/>
    <w:rsid w:val="004A768D"/>
    <w:rsid w:val="004B1991"/>
    <w:rsid w:val="004B2553"/>
    <w:rsid w:val="004B4F35"/>
    <w:rsid w:val="004B7A4C"/>
    <w:rsid w:val="004C0789"/>
    <w:rsid w:val="004C1307"/>
    <w:rsid w:val="004C1C9A"/>
    <w:rsid w:val="004C23F8"/>
    <w:rsid w:val="004C3049"/>
    <w:rsid w:val="004C4B14"/>
    <w:rsid w:val="004C590B"/>
    <w:rsid w:val="004D40A7"/>
    <w:rsid w:val="004D4209"/>
    <w:rsid w:val="004D7245"/>
    <w:rsid w:val="004D7A2A"/>
    <w:rsid w:val="004E6DD5"/>
    <w:rsid w:val="004F02A6"/>
    <w:rsid w:val="004F6D8D"/>
    <w:rsid w:val="004F76C8"/>
    <w:rsid w:val="00502760"/>
    <w:rsid w:val="00504421"/>
    <w:rsid w:val="005068E5"/>
    <w:rsid w:val="00506DC8"/>
    <w:rsid w:val="00507328"/>
    <w:rsid w:val="005074DA"/>
    <w:rsid w:val="0051315A"/>
    <w:rsid w:val="0051532A"/>
    <w:rsid w:val="00516176"/>
    <w:rsid w:val="00521CC7"/>
    <w:rsid w:val="00523FB6"/>
    <w:rsid w:val="00526F84"/>
    <w:rsid w:val="005319C7"/>
    <w:rsid w:val="00532232"/>
    <w:rsid w:val="00532719"/>
    <w:rsid w:val="0053490C"/>
    <w:rsid w:val="00537B10"/>
    <w:rsid w:val="005404B7"/>
    <w:rsid w:val="00543E1D"/>
    <w:rsid w:val="00545EF4"/>
    <w:rsid w:val="005461E2"/>
    <w:rsid w:val="00547D35"/>
    <w:rsid w:val="005510EC"/>
    <w:rsid w:val="00553F12"/>
    <w:rsid w:val="005543FB"/>
    <w:rsid w:val="00554757"/>
    <w:rsid w:val="00554BE8"/>
    <w:rsid w:val="00555C9F"/>
    <w:rsid w:val="00555DAC"/>
    <w:rsid w:val="0055684E"/>
    <w:rsid w:val="0055695F"/>
    <w:rsid w:val="00563C35"/>
    <w:rsid w:val="00564A65"/>
    <w:rsid w:val="00570C1D"/>
    <w:rsid w:val="00570CC9"/>
    <w:rsid w:val="0057302F"/>
    <w:rsid w:val="00574BC5"/>
    <w:rsid w:val="00580868"/>
    <w:rsid w:val="005823EC"/>
    <w:rsid w:val="00582C75"/>
    <w:rsid w:val="0058373F"/>
    <w:rsid w:val="00584723"/>
    <w:rsid w:val="00584BC1"/>
    <w:rsid w:val="00587D49"/>
    <w:rsid w:val="00591193"/>
    <w:rsid w:val="0059412E"/>
    <w:rsid w:val="00595A47"/>
    <w:rsid w:val="00597B50"/>
    <w:rsid w:val="005A2E2F"/>
    <w:rsid w:val="005A41D8"/>
    <w:rsid w:val="005A41F1"/>
    <w:rsid w:val="005A58E1"/>
    <w:rsid w:val="005A6BD5"/>
    <w:rsid w:val="005A713D"/>
    <w:rsid w:val="005B27A7"/>
    <w:rsid w:val="005B322E"/>
    <w:rsid w:val="005B6120"/>
    <w:rsid w:val="005B6683"/>
    <w:rsid w:val="005C0C52"/>
    <w:rsid w:val="005C4828"/>
    <w:rsid w:val="005C4E6C"/>
    <w:rsid w:val="005C6045"/>
    <w:rsid w:val="005D251B"/>
    <w:rsid w:val="005D2E11"/>
    <w:rsid w:val="005D45F0"/>
    <w:rsid w:val="005D76FB"/>
    <w:rsid w:val="005D79D9"/>
    <w:rsid w:val="005D7D53"/>
    <w:rsid w:val="005E0AD0"/>
    <w:rsid w:val="005E2DA9"/>
    <w:rsid w:val="005E498A"/>
    <w:rsid w:val="005F0BC9"/>
    <w:rsid w:val="005F1876"/>
    <w:rsid w:val="005F1F03"/>
    <w:rsid w:val="005F364B"/>
    <w:rsid w:val="006028AA"/>
    <w:rsid w:val="00606D47"/>
    <w:rsid w:val="006118CF"/>
    <w:rsid w:val="00614830"/>
    <w:rsid w:val="006157FA"/>
    <w:rsid w:val="00616944"/>
    <w:rsid w:val="00620CAA"/>
    <w:rsid w:val="00625E24"/>
    <w:rsid w:val="00627E29"/>
    <w:rsid w:val="006319EC"/>
    <w:rsid w:val="00632D70"/>
    <w:rsid w:val="00633DA3"/>
    <w:rsid w:val="006341B6"/>
    <w:rsid w:val="00635613"/>
    <w:rsid w:val="0063612F"/>
    <w:rsid w:val="006364B4"/>
    <w:rsid w:val="00636521"/>
    <w:rsid w:val="00636536"/>
    <w:rsid w:val="006369D0"/>
    <w:rsid w:val="00637C81"/>
    <w:rsid w:val="00640705"/>
    <w:rsid w:val="00642C48"/>
    <w:rsid w:val="00647C03"/>
    <w:rsid w:val="00650A2F"/>
    <w:rsid w:val="00651973"/>
    <w:rsid w:val="00653F0E"/>
    <w:rsid w:val="00654BE2"/>
    <w:rsid w:val="00655786"/>
    <w:rsid w:val="0065797B"/>
    <w:rsid w:val="006610E9"/>
    <w:rsid w:val="006670BF"/>
    <w:rsid w:val="006723BC"/>
    <w:rsid w:val="00672F56"/>
    <w:rsid w:val="00673D30"/>
    <w:rsid w:val="00674C1F"/>
    <w:rsid w:val="00675551"/>
    <w:rsid w:val="00676AA7"/>
    <w:rsid w:val="00677A24"/>
    <w:rsid w:val="00677FEF"/>
    <w:rsid w:val="00680600"/>
    <w:rsid w:val="00682BE0"/>
    <w:rsid w:val="006864D0"/>
    <w:rsid w:val="0069008E"/>
    <w:rsid w:val="00693EED"/>
    <w:rsid w:val="006A4C6A"/>
    <w:rsid w:val="006A55A4"/>
    <w:rsid w:val="006A7615"/>
    <w:rsid w:val="006A7865"/>
    <w:rsid w:val="006B4C82"/>
    <w:rsid w:val="006B4F3C"/>
    <w:rsid w:val="006B67EB"/>
    <w:rsid w:val="006B6C64"/>
    <w:rsid w:val="006B77E4"/>
    <w:rsid w:val="006C38DC"/>
    <w:rsid w:val="006C3E6A"/>
    <w:rsid w:val="006C7821"/>
    <w:rsid w:val="006C7CE6"/>
    <w:rsid w:val="006D0CB6"/>
    <w:rsid w:val="006D1B0C"/>
    <w:rsid w:val="006D2B9D"/>
    <w:rsid w:val="006D3C82"/>
    <w:rsid w:val="006D4F08"/>
    <w:rsid w:val="006D53A7"/>
    <w:rsid w:val="006D57E7"/>
    <w:rsid w:val="006D7139"/>
    <w:rsid w:val="006E0EB4"/>
    <w:rsid w:val="006E1C11"/>
    <w:rsid w:val="006E2128"/>
    <w:rsid w:val="006E2C05"/>
    <w:rsid w:val="006E3A13"/>
    <w:rsid w:val="006E3A49"/>
    <w:rsid w:val="006E439E"/>
    <w:rsid w:val="006E6CBB"/>
    <w:rsid w:val="006E7093"/>
    <w:rsid w:val="006F26EF"/>
    <w:rsid w:val="006F4B41"/>
    <w:rsid w:val="006F514C"/>
    <w:rsid w:val="006F78DD"/>
    <w:rsid w:val="006F7B3D"/>
    <w:rsid w:val="006F7F8A"/>
    <w:rsid w:val="00700BA6"/>
    <w:rsid w:val="007115A2"/>
    <w:rsid w:val="007131CD"/>
    <w:rsid w:val="0071463D"/>
    <w:rsid w:val="007148D0"/>
    <w:rsid w:val="00716A34"/>
    <w:rsid w:val="00717E2C"/>
    <w:rsid w:val="0072004A"/>
    <w:rsid w:val="007210E8"/>
    <w:rsid w:val="0072262E"/>
    <w:rsid w:val="00722E07"/>
    <w:rsid w:val="00724320"/>
    <w:rsid w:val="00725653"/>
    <w:rsid w:val="0072643C"/>
    <w:rsid w:val="00727EF6"/>
    <w:rsid w:val="00733BB7"/>
    <w:rsid w:val="0073456A"/>
    <w:rsid w:val="0074239C"/>
    <w:rsid w:val="00743A59"/>
    <w:rsid w:val="00743E4B"/>
    <w:rsid w:val="00744043"/>
    <w:rsid w:val="0075019F"/>
    <w:rsid w:val="0075025A"/>
    <w:rsid w:val="0075188E"/>
    <w:rsid w:val="00754575"/>
    <w:rsid w:val="00755003"/>
    <w:rsid w:val="00755FCF"/>
    <w:rsid w:val="00756091"/>
    <w:rsid w:val="0075741A"/>
    <w:rsid w:val="00760888"/>
    <w:rsid w:val="007609E2"/>
    <w:rsid w:val="0076271B"/>
    <w:rsid w:val="00764DCA"/>
    <w:rsid w:val="00766B56"/>
    <w:rsid w:val="007728F1"/>
    <w:rsid w:val="007729ED"/>
    <w:rsid w:val="00772AB6"/>
    <w:rsid w:val="00775C8F"/>
    <w:rsid w:val="00777A28"/>
    <w:rsid w:val="00780122"/>
    <w:rsid w:val="00780894"/>
    <w:rsid w:val="007812F1"/>
    <w:rsid w:val="00781D5F"/>
    <w:rsid w:val="00784363"/>
    <w:rsid w:val="00784C2D"/>
    <w:rsid w:val="007856AD"/>
    <w:rsid w:val="00786720"/>
    <w:rsid w:val="00786C0D"/>
    <w:rsid w:val="007904FC"/>
    <w:rsid w:val="0079362F"/>
    <w:rsid w:val="00794D43"/>
    <w:rsid w:val="00795373"/>
    <w:rsid w:val="00795573"/>
    <w:rsid w:val="00795810"/>
    <w:rsid w:val="00796B62"/>
    <w:rsid w:val="007A3436"/>
    <w:rsid w:val="007A3FDF"/>
    <w:rsid w:val="007A6F1A"/>
    <w:rsid w:val="007B044F"/>
    <w:rsid w:val="007B1F4D"/>
    <w:rsid w:val="007B48E8"/>
    <w:rsid w:val="007B67C8"/>
    <w:rsid w:val="007B799F"/>
    <w:rsid w:val="007B7F1D"/>
    <w:rsid w:val="007C3FE3"/>
    <w:rsid w:val="007C4765"/>
    <w:rsid w:val="007C72DA"/>
    <w:rsid w:val="007D1453"/>
    <w:rsid w:val="007D2DE7"/>
    <w:rsid w:val="007D3195"/>
    <w:rsid w:val="007E03F0"/>
    <w:rsid w:val="007E5218"/>
    <w:rsid w:val="007E6CC3"/>
    <w:rsid w:val="007E7F26"/>
    <w:rsid w:val="007F1682"/>
    <w:rsid w:val="007F2729"/>
    <w:rsid w:val="007F2B90"/>
    <w:rsid w:val="007F67F9"/>
    <w:rsid w:val="00801740"/>
    <w:rsid w:val="0080190E"/>
    <w:rsid w:val="0080240B"/>
    <w:rsid w:val="008024BB"/>
    <w:rsid w:val="00802BEE"/>
    <w:rsid w:val="0080402E"/>
    <w:rsid w:val="00805BE6"/>
    <w:rsid w:val="00811BD6"/>
    <w:rsid w:val="00814205"/>
    <w:rsid w:val="00814757"/>
    <w:rsid w:val="00823A29"/>
    <w:rsid w:val="00824D9F"/>
    <w:rsid w:val="00826175"/>
    <w:rsid w:val="008272E2"/>
    <w:rsid w:val="00830157"/>
    <w:rsid w:val="00830B56"/>
    <w:rsid w:val="00832117"/>
    <w:rsid w:val="00836032"/>
    <w:rsid w:val="00840A1D"/>
    <w:rsid w:val="00840FD8"/>
    <w:rsid w:val="00841AA4"/>
    <w:rsid w:val="008426B0"/>
    <w:rsid w:val="008430C3"/>
    <w:rsid w:val="0085097C"/>
    <w:rsid w:val="00850D82"/>
    <w:rsid w:val="0085147A"/>
    <w:rsid w:val="008521B3"/>
    <w:rsid w:val="00853C88"/>
    <w:rsid w:val="00855B36"/>
    <w:rsid w:val="0085692F"/>
    <w:rsid w:val="008570E8"/>
    <w:rsid w:val="008623D0"/>
    <w:rsid w:val="00863273"/>
    <w:rsid w:val="00863A5B"/>
    <w:rsid w:val="00863B9B"/>
    <w:rsid w:val="00864CF8"/>
    <w:rsid w:val="00865C7F"/>
    <w:rsid w:val="00875A3E"/>
    <w:rsid w:val="00877DD1"/>
    <w:rsid w:val="0088173D"/>
    <w:rsid w:val="00883AD1"/>
    <w:rsid w:val="00891285"/>
    <w:rsid w:val="00892939"/>
    <w:rsid w:val="00894F16"/>
    <w:rsid w:val="008975FF"/>
    <w:rsid w:val="008A16F7"/>
    <w:rsid w:val="008A52D5"/>
    <w:rsid w:val="008A57B3"/>
    <w:rsid w:val="008A57ED"/>
    <w:rsid w:val="008A5B40"/>
    <w:rsid w:val="008A5E8D"/>
    <w:rsid w:val="008A7682"/>
    <w:rsid w:val="008B0D71"/>
    <w:rsid w:val="008B1985"/>
    <w:rsid w:val="008B1DBE"/>
    <w:rsid w:val="008B318E"/>
    <w:rsid w:val="008B3B3D"/>
    <w:rsid w:val="008B5175"/>
    <w:rsid w:val="008B790B"/>
    <w:rsid w:val="008C6232"/>
    <w:rsid w:val="008C7013"/>
    <w:rsid w:val="008C77C1"/>
    <w:rsid w:val="008C7A67"/>
    <w:rsid w:val="008D1ECD"/>
    <w:rsid w:val="008D2CB8"/>
    <w:rsid w:val="008D4BE3"/>
    <w:rsid w:val="008D7FB2"/>
    <w:rsid w:val="008E2823"/>
    <w:rsid w:val="008E426A"/>
    <w:rsid w:val="008F2A23"/>
    <w:rsid w:val="008F3EBC"/>
    <w:rsid w:val="008F470C"/>
    <w:rsid w:val="008F5521"/>
    <w:rsid w:val="008F6F01"/>
    <w:rsid w:val="008F7656"/>
    <w:rsid w:val="008F7ABE"/>
    <w:rsid w:val="00900A4C"/>
    <w:rsid w:val="00900E0A"/>
    <w:rsid w:val="00901C8E"/>
    <w:rsid w:val="00901CD3"/>
    <w:rsid w:val="00904026"/>
    <w:rsid w:val="00906EF7"/>
    <w:rsid w:val="0090780B"/>
    <w:rsid w:val="00907B52"/>
    <w:rsid w:val="00910DE4"/>
    <w:rsid w:val="00913519"/>
    <w:rsid w:val="00913A2C"/>
    <w:rsid w:val="00913E29"/>
    <w:rsid w:val="0091565E"/>
    <w:rsid w:val="00920ABD"/>
    <w:rsid w:val="00921CC6"/>
    <w:rsid w:val="00923B3C"/>
    <w:rsid w:val="00924FB6"/>
    <w:rsid w:val="009256A5"/>
    <w:rsid w:val="009269C3"/>
    <w:rsid w:val="00926DB3"/>
    <w:rsid w:val="0092762B"/>
    <w:rsid w:val="00927694"/>
    <w:rsid w:val="00930067"/>
    <w:rsid w:val="009301A8"/>
    <w:rsid w:val="00931EE6"/>
    <w:rsid w:val="00935C52"/>
    <w:rsid w:val="009411BA"/>
    <w:rsid w:val="00942447"/>
    <w:rsid w:val="00946449"/>
    <w:rsid w:val="00950241"/>
    <w:rsid w:val="009512DB"/>
    <w:rsid w:val="00951351"/>
    <w:rsid w:val="00952022"/>
    <w:rsid w:val="009548AB"/>
    <w:rsid w:val="00954E17"/>
    <w:rsid w:val="0096040D"/>
    <w:rsid w:val="00960DD8"/>
    <w:rsid w:val="00963DA2"/>
    <w:rsid w:val="00964C47"/>
    <w:rsid w:val="00965ACC"/>
    <w:rsid w:val="00966489"/>
    <w:rsid w:val="00966814"/>
    <w:rsid w:val="00970570"/>
    <w:rsid w:val="009719F2"/>
    <w:rsid w:val="00971EAC"/>
    <w:rsid w:val="00972E59"/>
    <w:rsid w:val="009745E7"/>
    <w:rsid w:val="009766CF"/>
    <w:rsid w:val="00981567"/>
    <w:rsid w:val="009831F3"/>
    <w:rsid w:val="00983E51"/>
    <w:rsid w:val="00984682"/>
    <w:rsid w:val="009854DF"/>
    <w:rsid w:val="00995598"/>
    <w:rsid w:val="009A253E"/>
    <w:rsid w:val="009A2F7B"/>
    <w:rsid w:val="009A33CD"/>
    <w:rsid w:val="009A4879"/>
    <w:rsid w:val="009A519B"/>
    <w:rsid w:val="009A534A"/>
    <w:rsid w:val="009A6B1E"/>
    <w:rsid w:val="009B12C1"/>
    <w:rsid w:val="009B2679"/>
    <w:rsid w:val="009B2E35"/>
    <w:rsid w:val="009B4106"/>
    <w:rsid w:val="009B4EA1"/>
    <w:rsid w:val="009B5B49"/>
    <w:rsid w:val="009B7003"/>
    <w:rsid w:val="009C108C"/>
    <w:rsid w:val="009C598B"/>
    <w:rsid w:val="009C7148"/>
    <w:rsid w:val="009C7D64"/>
    <w:rsid w:val="009D0182"/>
    <w:rsid w:val="009D2131"/>
    <w:rsid w:val="009D523D"/>
    <w:rsid w:val="009E0F37"/>
    <w:rsid w:val="009E1DD9"/>
    <w:rsid w:val="009E3218"/>
    <w:rsid w:val="009E3581"/>
    <w:rsid w:val="009E6BAF"/>
    <w:rsid w:val="009E7173"/>
    <w:rsid w:val="009E71C1"/>
    <w:rsid w:val="009E7E3D"/>
    <w:rsid w:val="009F06A1"/>
    <w:rsid w:val="009F160E"/>
    <w:rsid w:val="009F3E17"/>
    <w:rsid w:val="009F4533"/>
    <w:rsid w:val="009F4D5A"/>
    <w:rsid w:val="009F5448"/>
    <w:rsid w:val="00A02E25"/>
    <w:rsid w:val="00A042FF"/>
    <w:rsid w:val="00A046EC"/>
    <w:rsid w:val="00A100DB"/>
    <w:rsid w:val="00A123F0"/>
    <w:rsid w:val="00A13701"/>
    <w:rsid w:val="00A13F72"/>
    <w:rsid w:val="00A1679F"/>
    <w:rsid w:val="00A17352"/>
    <w:rsid w:val="00A176F9"/>
    <w:rsid w:val="00A21D46"/>
    <w:rsid w:val="00A27C9A"/>
    <w:rsid w:val="00A42112"/>
    <w:rsid w:val="00A50B37"/>
    <w:rsid w:val="00A5320F"/>
    <w:rsid w:val="00A53C44"/>
    <w:rsid w:val="00A53D0B"/>
    <w:rsid w:val="00A546BB"/>
    <w:rsid w:val="00A6129B"/>
    <w:rsid w:val="00A61706"/>
    <w:rsid w:val="00A633B0"/>
    <w:rsid w:val="00A652F5"/>
    <w:rsid w:val="00A65EAE"/>
    <w:rsid w:val="00A66E2F"/>
    <w:rsid w:val="00A70252"/>
    <w:rsid w:val="00A707C3"/>
    <w:rsid w:val="00A715C9"/>
    <w:rsid w:val="00A755A2"/>
    <w:rsid w:val="00A8162C"/>
    <w:rsid w:val="00A82B11"/>
    <w:rsid w:val="00A83A0A"/>
    <w:rsid w:val="00A83D70"/>
    <w:rsid w:val="00A84D52"/>
    <w:rsid w:val="00A85618"/>
    <w:rsid w:val="00A86379"/>
    <w:rsid w:val="00A87C4C"/>
    <w:rsid w:val="00A90B16"/>
    <w:rsid w:val="00A934EF"/>
    <w:rsid w:val="00A95075"/>
    <w:rsid w:val="00A95924"/>
    <w:rsid w:val="00A972B9"/>
    <w:rsid w:val="00AA6882"/>
    <w:rsid w:val="00AB03DE"/>
    <w:rsid w:val="00AB06EC"/>
    <w:rsid w:val="00AB143C"/>
    <w:rsid w:val="00AB1EC1"/>
    <w:rsid w:val="00AB30E3"/>
    <w:rsid w:val="00AB548F"/>
    <w:rsid w:val="00AC0332"/>
    <w:rsid w:val="00AC1586"/>
    <w:rsid w:val="00AC3C84"/>
    <w:rsid w:val="00AC5FA4"/>
    <w:rsid w:val="00AD412E"/>
    <w:rsid w:val="00AD67C0"/>
    <w:rsid w:val="00AE1869"/>
    <w:rsid w:val="00AE1C50"/>
    <w:rsid w:val="00AE580D"/>
    <w:rsid w:val="00AF1ED9"/>
    <w:rsid w:val="00AF20E6"/>
    <w:rsid w:val="00AF237B"/>
    <w:rsid w:val="00B0365A"/>
    <w:rsid w:val="00B03AA5"/>
    <w:rsid w:val="00B070A6"/>
    <w:rsid w:val="00B07E3D"/>
    <w:rsid w:val="00B17C86"/>
    <w:rsid w:val="00B200D8"/>
    <w:rsid w:val="00B20FE0"/>
    <w:rsid w:val="00B21B3A"/>
    <w:rsid w:val="00B22282"/>
    <w:rsid w:val="00B23784"/>
    <w:rsid w:val="00B23CAF"/>
    <w:rsid w:val="00B25176"/>
    <w:rsid w:val="00B2617B"/>
    <w:rsid w:val="00B261EB"/>
    <w:rsid w:val="00B309B0"/>
    <w:rsid w:val="00B312BD"/>
    <w:rsid w:val="00B33848"/>
    <w:rsid w:val="00B3422D"/>
    <w:rsid w:val="00B3527B"/>
    <w:rsid w:val="00B36EB5"/>
    <w:rsid w:val="00B3753E"/>
    <w:rsid w:val="00B40C24"/>
    <w:rsid w:val="00B41A97"/>
    <w:rsid w:val="00B42FF7"/>
    <w:rsid w:val="00B46980"/>
    <w:rsid w:val="00B470D4"/>
    <w:rsid w:val="00B50B44"/>
    <w:rsid w:val="00B5138B"/>
    <w:rsid w:val="00B51A4D"/>
    <w:rsid w:val="00B51EF0"/>
    <w:rsid w:val="00B51FF1"/>
    <w:rsid w:val="00B52F0D"/>
    <w:rsid w:val="00B54D08"/>
    <w:rsid w:val="00B56AC8"/>
    <w:rsid w:val="00B57923"/>
    <w:rsid w:val="00B612C7"/>
    <w:rsid w:val="00B62728"/>
    <w:rsid w:val="00B6296E"/>
    <w:rsid w:val="00B62AA8"/>
    <w:rsid w:val="00B64C47"/>
    <w:rsid w:val="00B65D8C"/>
    <w:rsid w:val="00B6645A"/>
    <w:rsid w:val="00B6682F"/>
    <w:rsid w:val="00B7224E"/>
    <w:rsid w:val="00B7251C"/>
    <w:rsid w:val="00B76A50"/>
    <w:rsid w:val="00B76E47"/>
    <w:rsid w:val="00B77975"/>
    <w:rsid w:val="00B80A78"/>
    <w:rsid w:val="00B81FA0"/>
    <w:rsid w:val="00B831F9"/>
    <w:rsid w:val="00B8500E"/>
    <w:rsid w:val="00B87945"/>
    <w:rsid w:val="00B87BD7"/>
    <w:rsid w:val="00B87FCF"/>
    <w:rsid w:val="00B960E4"/>
    <w:rsid w:val="00B96EA4"/>
    <w:rsid w:val="00BA0F80"/>
    <w:rsid w:val="00BA198F"/>
    <w:rsid w:val="00BA1CA0"/>
    <w:rsid w:val="00BA27B4"/>
    <w:rsid w:val="00BA313A"/>
    <w:rsid w:val="00BA52DF"/>
    <w:rsid w:val="00BB1C56"/>
    <w:rsid w:val="00BB2C42"/>
    <w:rsid w:val="00BB6E79"/>
    <w:rsid w:val="00BC0297"/>
    <w:rsid w:val="00BC3B3C"/>
    <w:rsid w:val="00BC4117"/>
    <w:rsid w:val="00BC5FAE"/>
    <w:rsid w:val="00BC7C56"/>
    <w:rsid w:val="00BC7D6A"/>
    <w:rsid w:val="00BD0DC4"/>
    <w:rsid w:val="00BD3658"/>
    <w:rsid w:val="00BD76E7"/>
    <w:rsid w:val="00BE5C0D"/>
    <w:rsid w:val="00BE7052"/>
    <w:rsid w:val="00BE70F4"/>
    <w:rsid w:val="00BF23FD"/>
    <w:rsid w:val="00BF2D62"/>
    <w:rsid w:val="00BF3D31"/>
    <w:rsid w:val="00BF3D92"/>
    <w:rsid w:val="00BF464F"/>
    <w:rsid w:val="00BF4835"/>
    <w:rsid w:val="00BF52A6"/>
    <w:rsid w:val="00BF6997"/>
    <w:rsid w:val="00BF6CDB"/>
    <w:rsid w:val="00BF6F61"/>
    <w:rsid w:val="00C008F4"/>
    <w:rsid w:val="00C011F8"/>
    <w:rsid w:val="00C02687"/>
    <w:rsid w:val="00C0400B"/>
    <w:rsid w:val="00C04C7E"/>
    <w:rsid w:val="00C07950"/>
    <w:rsid w:val="00C12217"/>
    <w:rsid w:val="00C12229"/>
    <w:rsid w:val="00C1263F"/>
    <w:rsid w:val="00C15F8B"/>
    <w:rsid w:val="00C213AA"/>
    <w:rsid w:val="00C26498"/>
    <w:rsid w:val="00C33E84"/>
    <w:rsid w:val="00C36999"/>
    <w:rsid w:val="00C40DAB"/>
    <w:rsid w:val="00C41775"/>
    <w:rsid w:val="00C41969"/>
    <w:rsid w:val="00C43BA4"/>
    <w:rsid w:val="00C47F8D"/>
    <w:rsid w:val="00C51ECF"/>
    <w:rsid w:val="00C527D1"/>
    <w:rsid w:val="00C5463F"/>
    <w:rsid w:val="00C55986"/>
    <w:rsid w:val="00C5749F"/>
    <w:rsid w:val="00C62CB4"/>
    <w:rsid w:val="00C70542"/>
    <w:rsid w:val="00C70815"/>
    <w:rsid w:val="00C70FC0"/>
    <w:rsid w:val="00C71C19"/>
    <w:rsid w:val="00C71E91"/>
    <w:rsid w:val="00C722B5"/>
    <w:rsid w:val="00C72BD0"/>
    <w:rsid w:val="00C7464B"/>
    <w:rsid w:val="00C83B26"/>
    <w:rsid w:val="00C84D49"/>
    <w:rsid w:val="00C86251"/>
    <w:rsid w:val="00C9096B"/>
    <w:rsid w:val="00C92404"/>
    <w:rsid w:val="00C925B6"/>
    <w:rsid w:val="00C94876"/>
    <w:rsid w:val="00C953B6"/>
    <w:rsid w:val="00C97662"/>
    <w:rsid w:val="00C9788E"/>
    <w:rsid w:val="00C978D4"/>
    <w:rsid w:val="00CA11C9"/>
    <w:rsid w:val="00CA1DDF"/>
    <w:rsid w:val="00CB53D2"/>
    <w:rsid w:val="00CC01EC"/>
    <w:rsid w:val="00CC15CB"/>
    <w:rsid w:val="00CC1A3C"/>
    <w:rsid w:val="00CC3138"/>
    <w:rsid w:val="00CC60C0"/>
    <w:rsid w:val="00CC7C8D"/>
    <w:rsid w:val="00CD2414"/>
    <w:rsid w:val="00CD59F5"/>
    <w:rsid w:val="00CD6A72"/>
    <w:rsid w:val="00CD6AAB"/>
    <w:rsid w:val="00CE099B"/>
    <w:rsid w:val="00CE0FB8"/>
    <w:rsid w:val="00CE292A"/>
    <w:rsid w:val="00CE3A0D"/>
    <w:rsid w:val="00CE4146"/>
    <w:rsid w:val="00CE4204"/>
    <w:rsid w:val="00CE5B35"/>
    <w:rsid w:val="00CF0723"/>
    <w:rsid w:val="00CF10CE"/>
    <w:rsid w:val="00CF62D5"/>
    <w:rsid w:val="00CF685D"/>
    <w:rsid w:val="00CF74AF"/>
    <w:rsid w:val="00D00D06"/>
    <w:rsid w:val="00D04AE4"/>
    <w:rsid w:val="00D0533D"/>
    <w:rsid w:val="00D06984"/>
    <w:rsid w:val="00D07C9F"/>
    <w:rsid w:val="00D16C2C"/>
    <w:rsid w:val="00D23A49"/>
    <w:rsid w:val="00D24A59"/>
    <w:rsid w:val="00D25A97"/>
    <w:rsid w:val="00D2618E"/>
    <w:rsid w:val="00D2641A"/>
    <w:rsid w:val="00D30852"/>
    <w:rsid w:val="00D351E5"/>
    <w:rsid w:val="00D36164"/>
    <w:rsid w:val="00D4118C"/>
    <w:rsid w:val="00D42C0A"/>
    <w:rsid w:val="00D4525A"/>
    <w:rsid w:val="00D4546E"/>
    <w:rsid w:val="00D50194"/>
    <w:rsid w:val="00D50FB6"/>
    <w:rsid w:val="00D51377"/>
    <w:rsid w:val="00D52790"/>
    <w:rsid w:val="00D5398D"/>
    <w:rsid w:val="00D640E0"/>
    <w:rsid w:val="00D6611D"/>
    <w:rsid w:val="00D67BBE"/>
    <w:rsid w:val="00D71080"/>
    <w:rsid w:val="00D71CAC"/>
    <w:rsid w:val="00D72723"/>
    <w:rsid w:val="00D736E7"/>
    <w:rsid w:val="00D7433A"/>
    <w:rsid w:val="00D761C8"/>
    <w:rsid w:val="00D8091A"/>
    <w:rsid w:val="00D80BAF"/>
    <w:rsid w:val="00D84D10"/>
    <w:rsid w:val="00D858BA"/>
    <w:rsid w:val="00D9138C"/>
    <w:rsid w:val="00D94000"/>
    <w:rsid w:val="00D96832"/>
    <w:rsid w:val="00DA0485"/>
    <w:rsid w:val="00DA3BA3"/>
    <w:rsid w:val="00DA6C1F"/>
    <w:rsid w:val="00DA6C98"/>
    <w:rsid w:val="00DA761E"/>
    <w:rsid w:val="00DB0C4C"/>
    <w:rsid w:val="00DB3A96"/>
    <w:rsid w:val="00DB7F11"/>
    <w:rsid w:val="00DC1592"/>
    <w:rsid w:val="00DC4BF5"/>
    <w:rsid w:val="00DC50EE"/>
    <w:rsid w:val="00DD2C6E"/>
    <w:rsid w:val="00DD365A"/>
    <w:rsid w:val="00DD5A07"/>
    <w:rsid w:val="00DD5E44"/>
    <w:rsid w:val="00DD6FF0"/>
    <w:rsid w:val="00DD7408"/>
    <w:rsid w:val="00DD7AEC"/>
    <w:rsid w:val="00DE0790"/>
    <w:rsid w:val="00DE26BC"/>
    <w:rsid w:val="00DE44D4"/>
    <w:rsid w:val="00DE4C02"/>
    <w:rsid w:val="00DE7587"/>
    <w:rsid w:val="00DE7949"/>
    <w:rsid w:val="00DF06C1"/>
    <w:rsid w:val="00DF18A8"/>
    <w:rsid w:val="00DF2440"/>
    <w:rsid w:val="00DF3359"/>
    <w:rsid w:val="00DF4129"/>
    <w:rsid w:val="00DF41B1"/>
    <w:rsid w:val="00DF5634"/>
    <w:rsid w:val="00DF68BD"/>
    <w:rsid w:val="00DF6C87"/>
    <w:rsid w:val="00E01132"/>
    <w:rsid w:val="00E04202"/>
    <w:rsid w:val="00E0423C"/>
    <w:rsid w:val="00E05362"/>
    <w:rsid w:val="00E053AE"/>
    <w:rsid w:val="00E056B7"/>
    <w:rsid w:val="00E05C96"/>
    <w:rsid w:val="00E10081"/>
    <w:rsid w:val="00E11D96"/>
    <w:rsid w:val="00E127ED"/>
    <w:rsid w:val="00E14A3F"/>
    <w:rsid w:val="00E17693"/>
    <w:rsid w:val="00E20282"/>
    <w:rsid w:val="00E202BB"/>
    <w:rsid w:val="00E20F1B"/>
    <w:rsid w:val="00E226DA"/>
    <w:rsid w:val="00E2405F"/>
    <w:rsid w:val="00E25D6A"/>
    <w:rsid w:val="00E31724"/>
    <w:rsid w:val="00E31B9D"/>
    <w:rsid w:val="00E31BB5"/>
    <w:rsid w:val="00E34478"/>
    <w:rsid w:val="00E3529A"/>
    <w:rsid w:val="00E36E5E"/>
    <w:rsid w:val="00E418A6"/>
    <w:rsid w:val="00E41D45"/>
    <w:rsid w:val="00E43C1D"/>
    <w:rsid w:val="00E45D04"/>
    <w:rsid w:val="00E465AB"/>
    <w:rsid w:val="00E50A16"/>
    <w:rsid w:val="00E50C1E"/>
    <w:rsid w:val="00E51330"/>
    <w:rsid w:val="00E56D41"/>
    <w:rsid w:val="00E5785D"/>
    <w:rsid w:val="00E607BF"/>
    <w:rsid w:val="00E62294"/>
    <w:rsid w:val="00E66D18"/>
    <w:rsid w:val="00E67E3C"/>
    <w:rsid w:val="00E729FF"/>
    <w:rsid w:val="00E73B74"/>
    <w:rsid w:val="00E74F6B"/>
    <w:rsid w:val="00E802AB"/>
    <w:rsid w:val="00E81932"/>
    <w:rsid w:val="00E82335"/>
    <w:rsid w:val="00E8567D"/>
    <w:rsid w:val="00E92EA0"/>
    <w:rsid w:val="00E939EB"/>
    <w:rsid w:val="00E94F7F"/>
    <w:rsid w:val="00E97E2B"/>
    <w:rsid w:val="00EA16DF"/>
    <w:rsid w:val="00EA4553"/>
    <w:rsid w:val="00EA4B4B"/>
    <w:rsid w:val="00EA6563"/>
    <w:rsid w:val="00EB4A6F"/>
    <w:rsid w:val="00EB4E8A"/>
    <w:rsid w:val="00EB6641"/>
    <w:rsid w:val="00EB7290"/>
    <w:rsid w:val="00EC27DA"/>
    <w:rsid w:val="00EC2AC3"/>
    <w:rsid w:val="00EC428C"/>
    <w:rsid w:val="00EC58F4"/>
    <w:rsid w:val="00EC6D32"/>
    <w:rsid w:val="00ED0701"/>
    <w:rsid w:val="00ED42C7"/>
    <w:rsid w:val="00ED4A72"/>
    <w:rsid w:val="00ED52D9"/>
    <w:rsid w:val="00ED7794"/>
    <w:rsid w:val="00EE0F1E"/>
    <w:rsid w:val="00EE0F5C"/>
    <w:rsid w:val="00EE2938"/>
    <w:rsid w:val="00EE4409"/>
    <w:rsid w:val="00EE4705"/>
    <w:rsid w:val="00EE54B2"/>
    <w:rsid w:val="00EE7175"/>
    <w:rsid w:val="00EE7772"/>
    <w:rsid w:val="00EF0509"/>
    <w:rsid w:val="00EF2B98"/>
    <w:rsid w:val="00EF52C0"/>
    <w:rsid w:val="00F0003D"/>
    <w:rsid w:val="00F01EE0"/>
    <w:rsid w:val="00F061EF"/>
    <w:rsid w:val="00F06437"/>
    <w:rsid w:val="00F06825"/>
    <w:rsid w:val="00F1017C"/>
    <w:rsid w:val="00F101E8"/>
    <w:rsid w:val="00F15AFB"/>
    <w:rsid w:val="00F17630"/>
    <w:rsid w:val="00F17A19"/>
    <w:rsid w:val="00F17AFB"/>
    <w:rsid w:val="00F2231B"/>
    <w:rsid w:val="00F22ACE"/>
    <w:rsid w:val="00F24433"/>
    <w:rsid w:val="00F24766"/>
    <w:rsid w:val="00F25D1E"/>
    <w:rsid w:val="00F26A51"/>
    <w:rsid w:val="00F27021"/>
    <w:rsid w:val="00F31DCA"/>
    <w:rsid w:val="00F323F9"/>
    <w:rsid w:val="00F339D7"/>
    <w:rsid w:val="00F3492E"/>
    <w:rsid w:val="00F377BD"/>
    <w:rsid w:val="00F425F0"/>
    <w:rsid w:val="00F42687"/>
    <w:rsid w:val="00F429BC"/>
    <w:rsid w:val="00F44B3A"/>
    <w:rsid w:val="00F52FA5"/>
    <w:rsid w:val="00F55729"/>
    <w:rsid w:val="00F603D6"/>
    <w:rsid w:val="00F606D5"/>
    <w:rsid w:val="00F62B90"/>
    <w:rsid w:val="00F62CC0"/>
    <w:rsid w:val="00F63B80"/>
    <w:rsid w:val="00F669F9"/>
    <w:rsid w:val="00F66F90"/>
    <w:rsid w:val="00F727B2"/>
    <w:rsid w:val="00F73131"/>
    <w:rsid w:val="00F804A4"/>
    <w:rsid w:val="00F83C81"/>
    <w:rsid w:val="00F83CD6"/>
    <w:rsid w:val="00F85429"/>
    <w:rsid w:val="00F85CE8"/>
    <w:rsid w:val="00F94982"/>
    <w:rsid w:val="00F97EB7"/>
    <w:rsid w:val="00FA3319"/>
    <w:rsid w:val="00FB0438"/>
    <w:rsid w:val="00FB22DE"/>
    <w:rsid w:val="00FB3102"/>
    <w:rsid w:val="00FB4857"/>
    <w:rsid w:val="00FB5ABF"/>
    <w:rsid w:val="00FB61BC"/>
    <w:rsid w:val="00FB61E0"/>
    <w:rsid w:val="00FB6B5B"/>
    <w:rsid w:val="00FB7FBA"/>
    <w:rsid w:val="00FC2220"/>
    <w:rsid w:val="00FC2C29"/>
    <w:rsid w:val="00FC587E"/>
    <w:rsid w:val="00FC5D05"/>
    <w:rsid w:val="00FC7DF2"/>
    <w:rsid w:val="00FD00DC"/>
    <w:rsid w:val="00FD3AFE"/>
    <w:rsid w:val="00FD465D"/>
    <w:rsid w:val="00FE12D4"/>
    <w:rsid w:val="00FE1C9C"/>
    <w:rsid w:val="00FE431B"/>
    <w:rsid w:val="00FE6DD6"/>
    <w:rsid w:val="00FE75A6"/>
    <w:rsid w:val="00FE7891"/>
    <w:rsid w:val="00FF272C"/>
    <w:rsid w:val="00FF5157"/>
    <w:rsid w:val="00FF54F1"/>
    <w:rsid w:val="00FF6412"/>
    <w:rsid w:val="00FF67EE"/>
    <w:rsid w:val="00FF6C60"/>
    <w:rsid w:val="37FFE3DF"/>
    <w:rsid w:val="39DDFC0B"/>
    <w:rsid w:val="3FFF78CE"/>
    <w:rsid w:val="4F7D8114"/>
    <w:rsid w:val="5DEF948F"/>
    <w:rsid w:val="5EB27395"/>
    <w:rsid w:val="6A761FC3"/>
    <w:rsid w:val="6EEFA16D"/>
    <w:rsid w:val="6FCFA6E2"/>
    <w:rsid w:val="75B18983"/>
    <w:rsid w:val="76BCF650"/>
    <w:rsid w:val="78DE7128"/>
    <w:rsid w:val="7B422138"/>
    <w:rsid w:val="7D6F123D"/>
    <w:rsid w:val="7D7DB37A"/>
    <w:rsid w:val="7DBAC6C6"/>
    <w:rsid w:val="7EEECA68"/>
    <w:rsid w:val="7EFDCBD0"/>
    <w:rsid w:val="7EFE0800"/>
    <w:rsid w:val="7F7EB1E2"/>
    <w:rsid w:val="7F9FED13"/>
    <w:rsid w:val="7FD674DC"/>
    <w:rsid w:val="7FDFEC5A"/>
    <w:rsid w:val="7FEB9283"/>
    <w:rsid w:val="9DD7FC3E"/>
    <w:rsid w:val="ACBFF9FA"/>
    <w:rsid w:val="B97C9966"/>
    <w:rsid w:val="BBDFAE5C"/>
    <w:rsid w:val="BFDDD9CD"/>
    <w:rsid w:val="E973850D"/>
    <w:rsid w:val="E9E9F07A"/>
    <w:rsid w:val="EAFDB729"/>
    <w:rsid w:val="EE3E36B3"/>
    <w:rsid w:val="F5EB6767"/>
    <w:rsid w:val="F7DFD4A6"/>
    <w:rsid w:val="FBF2038A"/>
    <w:rsid w:val="FBFF21B6"/>
    <w:rsid w:val="FD2E241C"/>
    <w:rsid w:val="FF5B1EE2"/>
    <w:rsid w:val="FFFFD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zh-CN" w:bidi="ar-SA"/>
    </w:rPr>
  </w:style>
  <w:style w:type="paragraph" w:styleId="2">
    <w:name w:val="heading 1"/>
    <w:basedOn w:val="1"/>
    <w:next w:val="1"/>
    <w:link w:val="116"/>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0"/>
    <w:pPr>
      <w:keepNext/>
      <w:keepLines/>
      <w:widowControl w:val="0"/>
      <w:numPr>
        <w:ilvl w:val="1"/>
        <w:numId w:val="1"/>
      </w:numPr>
      <w:spacing w:before="260" w:after="260" w:line="416" w:lineRule="auto"/>
      <w:jc w:val="both"/>
      <w:outlineLvl w:val="1"/>
    </w:pPr>
    <w:rPr>
      <w:rFonts w:ascii="Arial" w:hAnsi="Arial" w:eastAsia="黑体"/>
      <w:b/>
      <w:bCs/>
      <w:kern w:val="2"/>
      <w:sz w:val="32"/>
      <w:szCs w:val="32"/>
    </w:rPr>
  </w:style>
  <w:style w:type="paragraph" w:styleId="4">
    <w:name w:val="heading 3"/>
    <w:basedOn w:val="1"/>
    <w:next w:val="1"/>
    <w:qFormat/>
    <w:uiPriority w:val="0"/>
    <w:pPr>
      <w:keepNext/>
      <w:keepLines/>
      <w:widowControl w:val="0"/>
      <w:numPr>
        <w:ilvl w:val="2"/>
        <w:numId w:val="1"/>
      </w:numPr>
      <w:spacing w:before="260" w:after="260" w:line="416" w:lineRule="auto"/>
      <w:jc w:val="both"/>
      <w:outlineLvl w:val="2"/>
    </w:pPr>
    <w:rPr>
      <w:b/>
      <w:bCs/>
      <w:kern w:val="2"/>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1"/>
      </w:numPr>
      <w:spacing w:before="240" w:after="64" w:line="320" w:lineRule="auto"/>
      <w:outlineLvl w:val="6"/>
    </w:pPr>
    <w:rPr>
      <w:b/>
      <w:bCs/>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 w:val="21"/>
      <w:szCs w:val="21"/>
    </w:rPr>
  </w:style>
  <w:style w:type="character" w:default="1" w:styleId="40">
    <w:name w:val="Default Paragraph Font"/>
    <w:semiHidden/>
    <w:unhideWhenUsed/>
    <w:uiPriority w:val="1"/>
  </w:style>
  <w:style w:type="table" w:default="1" w:styleId="47">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semiHidden/>
    <w:uiPriority w:val="0"/>
    <w:rPr>
      <w:sz w:val="18"/>
      <w:szCs w:val="18"/>
    </w:rPr>
  </w:style>
  <w:style w:type="paragraph" w:styleId="12">
    <w:name w:val="Body Text"/>
    <w:basedOn w:val="1"/>
    <w:uiPriority w:val="0"/>
    <w:pPr>
      <w:spacing w:after="120"/>
    </w:pPr>
  </w:style>
  <w:style w:type="paragraph" w:styleId="13">
    <w:name w:val="Body Text 2"/>
    <w:basedOn w:val="1"/>
    <w:link w:val="124"/>
    <w:uiPriority w:val="0"/>
    <w:pPr>
      <w:widowControl w:val="0"/>
      <w:spacing w:after="120" w:line="480" w:lineRule="auto"/>
      <w:jc w:val="both"/>
      <w:outlineLvl w:val="1"/>
    </w:pPr>
    <w:rPr>
      <w:kern w:val="2"/>
    </w:rPr>
  </w:style>
  <w:style w:type="paragraph" w:styleId="14">
    <w:name w:val="Body Text 3"/>
    <w:basedOn w:val="1"/>
    <w:link w:val="125"/>
    <w:uiPriority w:val="0"/>
    <w:pPr>
      <w:widowControl w:val="0"/>
      <w:spacing w:after="120" w:line="360" w:lineRule="auto"/>
      <w:jc w:val="both"/>
      <w:outlineLvl w:val="1"/>
    </w:pPr>
    <w:rPr>
      <w:kern w:val="2"/>
      <w:sz w:val="16"/>
      <w:szCs w:val="16"/>
    </w:rPr>
  </w:style>
  <w:style w:type="paragraph" w:styleId="15">
    <w:name w:val="Body Text First Indent"/>
    <w:basedOn w:val="12"/>
    <w:uiPriority w:val="0"/>
    <w:pPr>
      <w:ind w:firstLine="420" w:firstLineChars="100"/>
    </w:pPr>
  </w:style>
  <w:style w:type="paragraph" w:styleId="16">
    <w:name w:val="Body Text Indent"/>
    <w:basedOn w:val="1"/>
    <w:uiPriority w:val="0"/>
    <w:pPr>
      <w:spacing w:after="120"/>
      <w:ind w:left="420" w:leftChars="200"/>
    </w:pPr>
  </w:style>
  <w:style w:type="paragraph" w:styleId="17">
    <w:name w:val="Body Text Indent 2"/>
    <w:basedOn w:val="1"/>
    <w:uiPriority w:val="0"/>
    <w:pPr>
      <w:ind w:firstLine="640" w:firstLineChars="200"/>
    </w:pPr>
    <w:rPr>
      <w:sz w:val="32"/>
    </w:rPr>
  </w:style>
  <w:style w:type="paragraph" w:styleId="18">
    <w:name w:val="Body Text Indent 3"/>
    <w:basedOn w:val="1"/>
    <w:uiPriority w:val="0"/>
    <w:pPr>
      <w:spacing w:line="360" w:lineRule="auto"/>
      <w:ind w:firstLine="480" w:firstLineChars="200"/>
    </w:pPr>
  </w:style>
  <w:style w:type="paragraph" w:styleId="19">
    <w:name w:val="caption"/>
    <w:basedOn w:val="1"/>
    <w:next w:val="1"/>
    <w:qFormat/>
    <w:uiPriority w:val="0"/>
    <w:rPr>
      <w:rFonts w:ascii="Cambria" w:hAnsi="Cambria" w:eastAsia="黑体"/>
      <w:sz w:val="20"/>
      <w:szCs w:val="20"/>
    </w:rPr>
  </w:style>
  <w:style w:type="paragraph" w:styleId="20">
    <w:name w:val="annotation text"/>
    <w:basedOn w:val="1"/>
    <w:link w:val="113"/>
    <w:uiPriority w:val="0"/>
  </w:style>
  <w:style w:type="paragraph" w:styleId="21">
    <w:name w:val="annotation subject"/>
    <w:basedOn w:val="20"/>
    <w:next w:val="20"/>
    <w:link w:val="114"/>
    <w:uiPriority w:val="0"/>
    <w:rPr>
      <w:b/>
      <w:bCs/>
    </w:rPr>
  </w:style>
  <w:style w:type="paragraph" w:styleId="22">
    <w:name w:val="Date"/>
    <w:basedOn w:val="1"/>
    <w:next w:val="1"/>
    <w:uiPriority w:val="0"/>
    <w:pPr>
      <w:widowControl w:val="0"/>
      <w:ind w:left="100" w:leftChars="2500"/>
      <w:jc w:val="both"/>
    </w:pPr>
    <w:rPr>
      <w:rFonts w:ascii="黑体" w:eastAsia="黑体"/>
      <w:kern w:val="2"/>
      <w:sz w:val="44"/>
      <w:szCs w:val="44"/>
    </w:rPr>
  </w:style>
  <w:style w:type="paragraph" w:styleId="23">
    <w:name w:val="Document Map"/>
    <w:basedOn w:val="1"/>
    <w:semiHidden/>
    <w:uiPriority w:val="0"/>
    <w:pPr>
      <w:shd w:val="clear" w:color="auto" w:fill="000080"/>
    </w:pPr>
  </w:style>
  <w:style w:type="paragraph" w:styleId="24">
    <w:name w:val="footer"/>
    <w:basedOn w:val="1"/>
    <w:uiPriority w:val="0"/>
    <w:pPr>
      <w:tabs>
        <w:tab w:val="center" w:pos="4153"/>
        <w:tab w:val="right" w:pos="8306"/>
      </w:tabs>
      <w:snapToGrid w:val="0"/>
    </w:pPr>
    <w:rPr>
      <w:sz w:val="18"/>
      <w:szCs w:val="18"/>
    </w:rPr>
  </w:style>
  <w:style w:type="paragraph" w:styleId="2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6">
    <w:name w:val="HTML Preformatted"/>
    <w:basedOn w:val="1"/>
    <w:link w:val="9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hAnsi="Courier New" w:eastAsia="黑体"/>
      <w:color w:val="000000"/>
      <w:sz w:val="20"/>
      <w:szCs w:val="20"/>
    </w:rPr>
  </w:style>
  <w:style w:type="paragraph" w:styleId="27">
    <w:name w:val="List"/>
    <w:basedOn w:val="1"/>
    <w:uiPriority w:val="0"/>
    <w:pPr>
      <w:ind w:left="200" w:hanging="200" w:hangingChars="200"/>
    </w:pPr>
  </w:style>
  <w:style w:type="paragraph" w:styleId="28">
    <w:name w:val="Normal Indent"/>
    <w:basedOn w:val="1"/>
    <w:link w:val="121"/>
    <w:uiPriority w:val="0"/>
    <w:pPr>
      <w:ind w:firstLine="420" w:firstLineChars="200"/>
    </w:pPr>
  </w:style>
  <w:style w:type="paragraph" w:styleId="29">
    <w:name w:val="Plain Text"/>
    <w:basedOn w:val="1"/>
    <w:link w:val="117"/>
    <w:uiPriority w:val="0"/>
    <w:pPr>
      <w:widowControl w:val="0"/>
      <w:jc w:val="both"/>
    </w:pPr>
    <w:rPr>
      <w:rFonts w:ascii="SimSun" w:hAnsi="Courier New"/>
      <w:kern w:val="2"/>
      <w:sz w:val="21"/>
      <w:szCs w:val="21"/>
    </w:rPr>
  </w:style>
  <w:style w:type="paragraph" w:styleId="30">
    <w:name w:val="Title"/>
    <w:basedOn w:val="1"/>
    <w:qFormat/>
    <w:uiPriority w:val="0"/>
    <w:pPr>
      <w:spacing w:before="240" w:after="60"/>
      <w:jc w:val="center"/>
      <w:outlineLvl w:val="0"/>
    </w:pPr>
    <w:rPr>
      <w:rFonts w:ascii="Arial" w:hAnsi="Arial" w:cs="Arial"/>
      <w:b/>
      <w:bCs/>
      <w:sz w:val="32"/>
      <w:szCs w:val="32"/>
    </w:rPr>
  </w:style>
  <w:style w:type="paragraph" w:styleId="31">
    <w:name w:val="toc 1"/>
    <w:basedOn w:val="1"/>
    <w:next w:val="1"/>
    <w:uiPriority w:val="39"/>
    <w:pPr>
      <w:spacing w:before="120" w:after="120"/>
    </w:pPr>
    <w:rPr>
      <w:b/>
      <w:bCs/>
      <w:caps/>
      <w:sz w:val="20"/>
      <w:szCs w:val="20"/>
    </w:rPr>
  </w:style>
  <w:style w:type="paragraph" w:styleId="32">
    <w:name w:val="toc 2"/>
    <w:basedOn w:val="1"/>
    <w:next w:val="1"/>
    <w:uiPriority w:val="39"/>
    <w:pPr>
      <w:ind w:left="240"/>
    </w:pPr>
    <w:rPr>
      <w:smallCaps/>
      <w:sz w:val="20"/>
      <w:szCs w:val="20"/>
    </w:rPr>
  </w:style>
  <w:style w:type="paragraph" w:styleId="33">
    <w:name w:val="toc 3"/>
    <w:basedOn w:val="1"/>
    <w:next w:val="1"/>
    <w:uiPriority w:val="39"/>
    <w:pPr>
      <w:tabs>
        <w:tab w:val="left" w:pos="1200"/>
        <w:tab w:val="right" w:leader="dot" w:pos="8608"/>
      </w:tabs>
      <w:ind w:left="480"/>
    </w:pPr>
    <w:rPr>
      <w:rFonts w:ascii="Arial Unicode MS" w:hAnsi="Arial Unicode MS" w:eastAsia="Arial Unicode MS" w:cs="Arial Unicode MS"/>
      <w:iCs/>
      <w:sz w:val="20"/>
      <w:szCs w:val="20"/>
    </w:rPr>
  </w:style>
  <w:style w:type="paragraph" w:styleId="34">
    <w:name w:val="toc 4"/>
    <w:basedOn w:val="1"/>
    <w:next w:val="1"/>
    <w:uiPriority w:val="39"/>
    <w:pPr>
      <w:ind w:left="720"/>
    </w:pPr>
    <w:rPr>
      <w:sz w:val="18"/>
      <w:szCs w:val="18"/>
    </w:rPr>
  </w:style>
  <w:style w:type="paragraph" w:styleId="35">
    <w:name w:val="toc 5"/>
    <w:basedOn w:val="1"/>
    <w:next w:val="1"/>
    <w:semiHidden/>
    <w:uiPriority w:val="0"/>
    <w:pPr>
      <w:ind w:left="960"/>
    </w:pPr>
    <w:rPr>
      <w:sz w:val="18"/>
      <w:szCs w:val="18"/>
    </w:rPr>
  </w:style>
  <w:style w:type="paragraph" w:styleId="36">
    <w:name w:val="toc 6"/>
    <w:basedOn w:val="1"/>
    <w:next w:val="1"/>
    <w:semiHidden/>
    <w:uiPriority w:val="0"/>
    <w:pPr>
      <w:ind w:left="1200"/>
    </w:pPr>
    <w:rPr>
      <w:sz w:val="18"/>
      <w:szCs w:val="18"/>
    </w:rPr>
  </w:style>
  <w:style w:type="paragraph" w:styleId="37">
    <w:name w:val="toc 7"/>
    <w:basedOn w:val="1"/>
    <w:next w:val="1"/>
    <w:semiHidden/>
    <w:uiPriority w:val="0"/>
    <w:pPr>
      <w:ind w:left="1440"/>
    </w:pPr>
    <w:rPr>
      <w:sz w:val="18"/>
      <w:szCs w:val="18"/>
    </w:rPr>
  </w:style>
  <w:style w:type="paragraph" w:styleId="38">
    <w:name w:val="toc 8"/>
    <w:basedOn w:val="1"/>
    <w:next w:val="1"/>
    <w:semiHidden/>
    <w:uiPriority w:val="0"/>
    <w:pPr>
      <w:ind w:left="1680"/>
    </w:pPr>
    <w:rPr>
      <w:sz w:val="18"/>
      <w:szCs w:val="18"/>
    </w:rPr>
  </w:style>
  <w:style w:type="paragraph" w:styleId="39">
    <w:name w:val="toc 9"/>
    <w:basedOn w:val="1"/>
    <w:next w:val="1"/>
    <w:semiHidden/>
    <w:uiPriority w:val="0"/>
    <w:pPr>
      <w:ind w:left="1920"/>
    </w:pPr>
    <w:rPr>
      <w:sz w:val="18"/>
      <w:szCs w:val="18"/>
    </w:rPr>
  </w:style>
  <w:style w:type="character" w:styleId="41">
    <w:name w:val="annotation reference"/>
    <w:uiPriority w:val="0"/>
    <w:rPr>
      <w:sz w:val="21"/>
      <w:szCs w:val="21"/>
    </w:rPr>
  </w:style>
  <w:style w:type="character" w:styleId="42">
    <w:name w:val="FollowedHyperlink"/>
    <w:uiPriority w:val="0"/>
    <w:rPr>
      <w:color w:val="800080"/>
      <w:u w:val="single"/>
    </w:rPr>
  </w:style>
  <w:style w:type="character" w:styleId="43">
    <w:name w:val="HTML Definition"/>
    <w:uiPriority w:val="0"/>
    <w:rPr>
      <w:i/>
      <w:iCs/>
    </w:rPr>
  </w:style>
  <w:style w:type="character" w:styleId="44">
    <w:name w:val="Hyperlink"/>
    <w:uiPriority w:val="99"/>
    <w:rPr>
      <w:color w:val="0000FF"/>
      <w:u w:val="single"/>
    </w:rPr>
  </w:style>
  <w:style w:type="character" w:styleId="45">
    <w:name w:val="page number"/>
    <w:basedOn w:val="40"/>
    <w:uiPriority w:val="0"/>
  </w:style>
  <w:style w:type="character" w:styleId="46">
    <w:name w:val="Strong"/>
    <w:qFormat/>
    <w:uiPriority w:val="0"/>
    <w:rPr>
      <w:b/>
      <w:bCs/>
    </w:rPr>
  </w:style>
  <w:style w:type="table" w:styleId="48">
    <w:name w:val="Table Grid"/>
    <w:basedOn w:val="4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49">
    <w:name w:val="段"/>
    <w:link w:val="118"/>
    <w:uiPriority w:val="0"/>
    <w:pPr>
      <w:autoSpaceDE w:val="0"/>
      <w:autoSpaceDN w:val="0"/>
      <w:ind w:firstLine="200" w:firstLineChars="200"/>
      <w:jc w:val="both"/>
    </w:pPr>
    <w:rPr>
      <w:rFonts w:ascii="SimSun" w:hAnsi="Times New Roman" w:eastAsia="SimSun" w:cs="Times New Roman"/>
      <w:sz w:val="21"/>
      <w:lang w:val="en-US" w:eastAsia="zh-CN" w:bidi="ar-SA"/>
    </w:rPr>
  </w:style>
  <w:style w:type="paragraph" w:customStyle="1" w:styleId="50">
    <w:name w:val="一级条标题"/>
    <w:basedOn w:val="51"/>
    <w:next w:val="49"/>
    <w:uiPriority w:val="0"/>
    <w:pPr>
      <w:tabs>
        <w:tab w:val="left" w:pos="360"/>
      </w:tabs>
      <w:spacing w:beforeLines="0" w:afterLines="0"/>
      <w:outlineLvl w:val="2"/>
    </w:pPr>
  </w:style>
  <w:style w:type="paragraph" w:customStyle="1" w:styleId="51">
    <w:name w:val="章标题"/>
    <w:next w:val="49"/>
    <w:uiPriority w:val="0"/>
    <w:pPr>
      <w:spacing w:beforeLines="50" w:afterLines="50"/>
      <w:jc w:val="both"/>
      <w:outlineLvl w:val="1"/>
    </w:pPr>
    <w:rPr>
      <w:rFonts w:ascii="黑体" w:hAnsi="Times New Roman" w:eastAsia="黑体" w:cs="Times New Roman"/>
      <w:sz w:val="21"/>
      <w:lang w:val="en-US" w:eastAsia="zh-CN" w:bidi="ar-SA"/>
    </w:rPr>
  </w:style>
  <w:style w:type="paragraph" w:customStyle="1" w:styleId="52">
    <w:name w:val="字母编号列项（一级）"/>
    <w:uiPriority w:val="0"/>
    <w:pPr>
      <w:ind w:left="840" w:leftChars="200" w:hanging="420" w:hangingChars="200"/>
      <w:jc w:val="both"/>
    </w:pPr>
    <w:rPr>
      <w:rFonts w:ascii="SimSun" w:hAnsi="Times New Roman" w:eastAsia="SimSun" w:cs="Times New Roman"/>
      <w:sz w:val="21"/>
      <w:lang w:val="en-US" w:eastAsia="zh-CN" w:bidi="ar-SA"/>
    </w:rPr>
  </w:style>
  <w:style w:type="paragraph" w:customStyle="1" w:styleId="53">
    <w:name w:val="二级条标题"/>
    <w:basedOn w:val="50"/>
    <w:next w:val="49"/>
    <w:uiPriority w:val="0"/>
    <w:pPr>
      <w:outlineLvl w:val="3"/>
    </w:pPr>
  </w:style>
  <w:style w:type="character" w:customStyle="1" w:styleId="54">
    <w:name w:val="标题 2 Char"/>
    <w:uiPriority w:val="0"/>
    <w:rPr>
      <w:rFonts w:ascii="Arial" w:hAnsi="Arial" w:eastAsia="黑体"/>
      <w:b/>
      <w:bCs/>
      <w:kern w:val="2"/>
      <w:sz w:val="32"/>
      <w:szCs w:val="32"/>
      <w:lang w:val="en-US" w:eastAsia="zh-CN" w:bidi="ar-SA"/>
    </w:rPr>
  </w:style>
  <w:style w:type="paragraph" w:customStyle="1" w:styleId="55">
    <w:name w:val="简单回函地址"/>
    <w:basedOn w:val="1"/>
    <w:uiPriority w:val="0"/>
  </w:style>
  <w:style w:type="paragraph" w:customStyle="1" w:styleId="56">
    <w:name w:val="2"/>
    <w:basedOn w:val="1"/>
    <w:uiPriority w:val="0"/>
  </w:style>
  <w:style w:type="character" w:customStyle="1" w:styleId="57">
    <w:name w:val="Char Char"/>
    <w:uiPriority w:val="0"/>
    <w:rPr>
      <w:rFonts w:eastAsia="SimSun"/>
      <w:b/>
      <w:bCs/>
      <w:kern w:val="44"/>
      <w:sz w:val="44"/>
      <w:szCs w:val="44"/>
      <w:lang w:val="en-US" w:eastAsia="zh-CN" w:bidi="ar-SA"/>
    </w:rPr>
  </w:style>
  <w:style w:type="paragraph" w:customStyle="1" w:styleId="58">
    <w:name w:val="font0"/>
    <w:basedOn w:val="1"/>
    <w:uiPriority w:val="0"/>
    <w:pPr>
      <w:spacing w:before="100" w:beforeAutospacing="1" w:after="100" w:afterAutospacing="1"/>
    </w:pPr>
    <w:rPr>
      <w:rFonts w:hint="eastAsia" w:ascii="SimSun" w:hAnsi="SimSun" w:cs="Arial Unicode MS"/>
    </w:rPr>
  </w:style>
  <w:style w:type="paragraph" w:customStyle="1" w:styleId="59">
    <w:name w:val="font5"/>
    <w:basedOn w:val="1"/>
    <w:uiPriority w:val="0"/>
    <w:pPr>
      <w:spacing w:before="100" w:beforeAutospacing="1" w:after="100" w:afterAutospacing="1"/>
    </w:pPr>
    <w:rPr>
      <w:rFonts w:hint="eastAsia" w:ascii="SimSun" w:hAnsi="SimSun" w:cs="Arial Unicode MS"/>
    </w:rPr>
  </w:style>
  <w:style w:type="paragraph" w:customStyle="1" w:styleId="60">
    <w:name w:val="font6"/>
    <w:basedOn w:val="1"/>
    <w:uiPriority w:val="0"/>
    <w:pPr>
      <w:spacing w:before="100" w:beforeAutospacing="1" w:after="100" w:afterAutospacing="1"/>
    </w:pPr>
    <w:rPr>
      <w:rFonts w:hint="eastAsia" w:ascii="SimSun" w:hAnsi="SimSun" w:cs="Arial Unicode MS"/>
      <w:sz w:val="18"/>
      <w:szCs w:val="18"/>
    </w:rPr>
  </w:style>
  <w:style w:type="paragraph" w:customStyle="1" w:styleId="61">
    <w:name w:val="font7"/>
    <w:basedOn w:val="1"/>
    <w:uiPriority w:val="0"/>
    <w:pPr>
      <w:spacing w:before="100" w:beforeAutospacing="1" w:after="100" w:afterAutospacing="1"/>
    </w:pPr>
    <w:rPr>
      <w:rFonts w:hint="eastAsia" w:ascii="SimSun" w:hAnsi="SimSun" w:cs="Arial Unicode MS"/>
      <w:b/>
      <w:bCs/>
      <w:color w:val="003300"/>
      <w:sz w:val="28"/>
      <w:szCs w:val="28"/>
    </w:rPr>
  </w:style>
  <w:style w:type="paragraph" w:customStyle="1" w:styleId="62">
    <w:name w:val="font8"/>
    <w:basedOn w:val="1"/>
    <w:uiPriority w:val="0"/>
    <w:pPr>
      <w:spacing w:before="100" w:beforeAutospacing="1" w:after="100" w:afterAutospacing="1"/>
    </w:pPr>
    <w:rPr>
      <w:rFonts w:eastAsia="Arial Unicode MS"/>
      <w:color w:val="000000"/>
    </w:rPr>
  </w:style>
  <w:style w:type="paragraph" w:customStyle="1" w:styleId="63">
    <w:name w:val="font9"/>
    <w:basedOn w:val="1"/>
    <w:uiPriority w:val="0"/>
    <w:pPr>
      <w:spacing w:before="100" w:beforeAutospacing="1" w:after="100" w:afterAutospacing="1"/>
    </w:pPr>
    <w:rPr>
      <w:rFonts w:eastAsia="Arial Unicode MS"/>
    </w:rPr>
  </w:style>
  <w:style w:type="paragraph" w:customStyle="1" w:styleId="64">
    <w:name w:val="xl2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rPr>
  </w:style>
  <w:style w:type="paragraph" w:customStyle="1" w:styleId="65">
    <w:name w:val="xl25"/>
    <w:basedOn w:val="1"/>
    <w:uiPriority w:val="0"/>
    <w:pPr>
      <w:pBdr>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rPr>
  </w:style>
  <w:style w:type="paragraph" w:customStyle="1" w:styleId="66">
    <w:name w:val="xl26"/>
    <w:basedOn w:val="1"/>
    <w:uiPriority w:val="0"/>
    <w:pPr>
      <w:pBdr>
        <w:top w:val="single" w:color="auto" w:sz="4" w:space="0"/>
        <w:left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rPr>
  </w:style>
  <w:style w:type="paragraph" w:customStyle="1" w:styleId="67">
    <w:name w:val="xl2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rPr>
  </w:style>
  <w:style w:type="paragraph" w:customStyle="1" w:styleId="68">
    <w:name w:val="xl2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Arial Unicode MS" w:hAnsi="Arial Unicode MS" w:eastAsia="Arial Unicode MS" w:cs="Arial Unicode MS"/>
    </w:rPr>
  </w:style>
  <w:style w:type="paragraph" w:customStyle="1" w:styleId="69">
    <w:name w:val="xl2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rPr>
  </w:style>
  <w:style w:type="paragraph" w:customStyle="1" w:styleId="70">
    <w:name w:val="xl3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color w:val="000000"/>
    </w:rPr>
  </w:style>
  <w:style w:type="paragraph" w:customStyle="1" w:styleId="71">
    <w:name w:val="xl31"/>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rPr>
  </w:style>
  <w:style w:type="paragraph" w:customStyle="1" w:styleId="72">
    <w:name w:val="xl3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rPr>
  </w:style>
  <w:style w:type="paragraph" w:customStyle="1" w:styleId="73">
    <w:name w:val="xl33"/>
    <w:basedOn w:val="1"/>
    <w:uiPriority w:val="0"/>
    <w:pPr>
      <w:pBdr>
        <w:top w:val="single" w:color="auto" w:sz="4" w:space="0"/>
        <w:left w:val="single" w:color="auto" w:sz="4" w:space="0"/>
        <w:bottom w:val="single" w:color="auto" w:sz="4" w:space="0"/>
      </w:pBdr>
      <w:spacing w:before="100" w:beforeAutospacing="1" w:after="100" w:afterAutospacing="1"/>
      <w:textAlignment w:val="top"/>
    </w:pPr>
    <w:rPr>
      <w:rFonts w:ascii="Arial Unicode MS" w:hAnsi="Arial Unicode MS" w:eastAsia="Arial Unicode MS" w:cs="Arial Unicode MS"/>
    </w:rPr>
  </w:style>
  <w:style w:type="paragraph" w:customStyle="1" w:styleId="74">
    <w:name w:val="xl3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rPr>
  </w:style>
  <w:style w:type="paragraph" w:customStyle="1" w:styleId="75">
    <w:name w:val="xl35"/>
    <w:basedOn w:val="1"/>
    <w:uiPriority w:val="0"/>
    <w:pPr>
      <w:pBdr>
        <w:top w:val="single" w:color="auto" w:sz="4" w:space="0"/>
        <w:bottom w:val="single" w:color="auto" w:sz="8" w:space="0"/>
        <w:right w:val="single" w:color="auto" w:sz="8" w:space="0"/>
      </w:pBdr>
      <w:shd w:val="clear" w:color="auto" w:fill="969696"/>
      <w:spacing w:before="100" w:beforeAutospacing="1" w:after="100" w:afterAutospacing="1"/>
      <w:textAlignment w:val="top"/>
    </w:pPr>
    <w:rPr>
      <w:rFonts w:ascii="Arial Unicode MS" w:hAnsi="Arial Unicode MS" w:eastAsia="Arial Unicode MS" w:cs="Arial Unicode MS"/>
      <w:b/>
      <w:bCs/>
      <w:color w:val="003300"/>
      <w:sz w:val="28"/>
      <w:szCs w:val="28"/>
    </w:rPr>
  </w:style>
  <w:style w:type="paragraph" w:customStyle="1" w:styleId="76">
    <w:name w:val="xl36"/>
    <w:basedOn w:val="1"/>
    <w:uiPriority w:val="0"/>
    <w:pPr>
      <w:pBdr>
        <w:top w:val="single" w:color="auto" w:sz="4" w:space="0"/>
        <w:bottom w:val="single" w:color="auto" w:sz="8" w:space="0"/>
        <w:right w:val="single" w:color="auto" w:sz="8" w:space="0"/>
      </w:pBdr>
      <w:shd w:val="clear" w:color="auto" w:fill="969696"/>
      <w:spacing w:before="100" w:beforeAutospacing="1" w:after="100" w:afterAutospacing="1"/>
      <w:textAlignment w:val="top"/>
    </w:pPr>
    <w:rPr>
      <w:rFonts w:ascii="Arial Unicode MS" w:hAnsi="Arial Unicode MS" w:eastAsia="Arial Unicode MS" w:cs="Arial Unicode MS"/>
      <w:b/>
      <w:bCs/>
      <w:color w:val="003300"/>
      <w:sz w:val="28"/>
      <w:szCs w:val="28"/>
    </w:rPr>
  </w:style>
  <w:style w:type="paragraph" w:customStyle="1" w:styleId="77">
    <w:name w:val="xl37"/>
    <w:basedOn w:val="1"/>
    <w:uiPriority w:val="0"/>
    <w:pPr>
      <w:pBdr>
        <w:top w:val="single" w:color="auto" w:sz="4" w:space="0"/>
        <w:left w:val="single" w:color="auto" w:sz="4" w:space="0"/>
        <w:bottom w:val="single" w:color="auto" w:sz="8" w:space="0"/>
        <w:right w:val="single" w:color="auto" w:sz="4" w:space="0"/>
      </w:pBdr>
      <w:shd w:val="clear" w:color="auto" w:fill="969696"/>
      <w:spacing w:before="100" w:beforeAutospacing="1" w:after="100" w:afterAutospacing="1"/>
      <w:textAlignment w:val="top"/>
    </w:pPr>
    <w:rPr>
      <w:rFonts w:ascii="Arial Unicode MS" w:hAnsi="Arial Unicode MS" w:eastAsia="Arial Unicode MS" w:cs="Arial Unicode MS"/>
      <w:b/>
      <w:bCs/>
      <w:color w:val="003300"/>
      <w:sz w:val="28"/>
      <w:szCs w:val="28"/>
    </w:rPr>
  </w:style>
  <w:style w:type="paragraph" w:customStyle="1" w:styleId="78">
    <w:name w:val="xl38"/>
    <w:basedOn w:val="1"/>
    <w:uiPriority w:val="0"/>
    <w:pPr>
      <w:pBdr>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rPr>
  </w:style>
  <w:style w:type="paragraph" w:customStyle="1" w:styleId="79">
    <w:name w:val="1"/>
    <w:basedOn w:val="1"/>
    <w:next w:val="12"/>
    <w:uiPriority w:val="0"/>
    <w:pPr>
      <w:spacing w:after="120"/>
    </w:pPr>
  </w:style>
  <w:style w:type="paragraph" w:customStyle="1" w:styleId="80">
    <w:name w:val="二级无标题条"/>
    <w:basedOn w:val="1"/>
    <w:uiPriority w:val="0"/>
    <w:pPr>
      <w:widowControl w:val="0"/>
      <w:jc w:val="both"/>
    </w:pPr>
    <w:rPr>
      <w:kern w:val="2"/>
      <w:sz w:val="21"/>
    </w:rPr>
  </w:style>
  <w:style w:type="paragraph" w:customStyle="1" w:styleId="81">
    <w:name w:val="表正文"/>
    <w:basedOn w:val="1"/>
    <w:next w:val="12"/>
    <w:uiPriority w:val="0"/>
    <w:pPr>
      <w:spacing w:after="120"/>
    </w:pPr>
  </w:style>
  <w:style w:type="paragraph" w:customStyle="1" w:styleId="82">
    <w:name w:val="普通 (Web)"/>
    <w:basedOn w:val="1"/>
    <w:uiPriority w:val="0"/>
    <w:pPr>
      <w:spacing w:before="100" w:beforeAutospacing="1" w:after="100" w:afterAutospacing="1"/>
    </w:pPr>
    <w:rPr>
      <w:rFonts w:ascii="SimSun" w:hAnsi="SimSun"/>
    </w:rPr>
  </w:style>
  <w:style w:type="paragraph" w:customStyle="1" w:styleId="83">
    <w:name w:val="标准正文"/>
    <w:basedOn w:val="16"/>
    <w:uiPriority w:val="0"/>
    <w:pPr>
      <w:widowControl w:val="0"/>
      <w:spacing w:before="60" w:after="60" w:line="360" w:lineRule="auto"/>
      <w:ind w:left="0" w:leftChars="0" w:firstLine="482"/>
      <w:jc w:val="both"/>
    </w:pPr>
    <w:rPr>
      <w:rFonts w:ascii="Arial" w:hAnsi="Arial"/>
      <w:kern w:val="2"/>
      <w:szCs w:val="20"/>
    </w:rPr>
  </w:style>
  <w:style w:type="paragraph" w:customStyle="1" w:styleId="84">
    <w:name w:val="列表1"/>
    <w:basedOn w:val="83"/>
    <w:uiPriority w:val="0"/>
    <w:pPr>
      <w:ind w:firstLine="0"/>
    </w:pPr>
  </w:style>
  <w:style w:type="paragraph" w:customStyle="1" w:styleId="85">
    <w:name w:val="Char Char Char Char"/>
    <w:basedOn w:val="23"/>
    <w:uiPriority w:val="0"/>
    <w:pPr>
      <w:widowControl w:val="0"/>
      <w:jc w:val="both"/>
    </w:pPr>
    <w:rPr>
      <w:rFonts w:ascii="Tahoma" w:hAnsi="Tahoma"/>
      <w:kern w:val="2"/>
    </w:rPr>
  </w:style>
  <w:style w:type="paragraph" w:customStyle="1" w:styleId="86">
    <w:name w:val="Char Char Char Char Char Char1 Char Char Char Char Char Char"/>
    <w:basedOn w:val="23"/>
    <w:uiPriority w:val="0"/>
    <w:pPr>
      <w:widowControl w:val="0"/>
      <w:jc w:val="both"/>
    </w:pPr>
    <w:rPr>
      <w:rFonts w:ascii="Tahoma" w:hAnsi="Tahoma"/>
      <w:kern w:val="2"/>
    </w:rPr>
  </w:style>
  <w:style w:type="paragraph" w:customStyle="1" w:styleId="87">
    <w:name w:val="LINE-1"/>
    <w:basedOn w:val="1"/>
    <w:uiPriority w:val="0"/>
    <w:pPr>
      <w:widowControl w:val="0"/>
      <w:pBdr>
        <w:bottom w:val="double" w:color="auto" w:sz="4" w:space="1"/>
        <w:between w:val="double" w:color="auto" w:sz="4" w:space="1"/>
      </w:pBdr>
      <w:ind w:firstLine="200" w:firstLineChars="200"/>
      <w:jc w:val="both"/>
    </w:pPr>
    <w:rPr>
      <w:kern w:val="24"/>
      <w:szCs w:val="20"/>
    </w:rPr>
  </w:style>
  <w:style w:type="paragraph" w:customStyle="1" w:styleId="88">
    <w:name w:val="无样式"/>
    <w:basedOn w:val="1"/>
    <w:uiPriority w:val="0"/>
    <w:pPr>
      <w:widowControl w:val="0"/>
      <w:numPr>
        <w:ilvl w:val="1"/>
        <w:numId w:val="2"/>
      </w:numPr>
      <w:jc w:val="both"/>
    </w:pPr>
    <w:rPr>
      <w:kern w:val="2"/>
      <w:sz w:val="21"/>
    </w:rPr>
  </w:style>
  <w:style w:type="paragraph" w:customStyle="1" w:styleId="89">
    <w:name w:val="Char Char Char Char Char Char Char Char Char Char Char Char Char Char Char Char"/>
    <w:basedOn w:val="1"/>
    <w:uiPriority w:val="0"/>
    <w:pPr>
      <w:widowControl w:val="0"/>
      <w:tabs>
        <w:tab w:val="left" w:pos="360"/>
      </w:tabs>
      <w:jc w:val="both"/>
    </w:pPr>
    <w:rPr>
      <w:kern w:val="2"/>
    </w:rPr>
  </w:style>
  <w:style w:type="paragraph" w:customStyle="1" w:styleId="90">
    <w:name w:val="Char"/>
    <w:basedOn w:val="1"/>
    <w:uiPriority w:val="0"/>
    <w:pPr>
      <w:widowControl w:val="0"/>
      <w:tabs>
        <w:tab w:val="left" w:pos="360"/>
      </w:tabs>
      <w:jc w:val="both"/>
    </w:pPr>
    <w:rPr>
      <w:kern w:val="2"/>
    </w:rPr>
  </w:style>
  <w:style w:type="character" w:customStyle="1" w:styleId="91">
    <w:name w:val="HTML 预设格式 Char"/>
    <w:link w:val="26"/>
    <w:uiPriority w:val="0"/>
    <w:rPr>
      <w:rFonts w:ascii="黑体" w:hAnsi="Courier New" w:eastAsia="黑体" w:cs="Courier New"/>
      <w:color w:val="000000"/>
    </w:rPr>
  </w:style>
  <w:style w:type="paragraph" w:customStyle="1" w:styleId="92">
    <w:name w:val="批注框文本1"/>
    <w:basedOn w:val="1"/>
    <w:uiPriority w:val="0"/>
    <w:pPr>
      <w:widowControl w:val="0"/>
      <w:jc w:val="both"/>
    </w:pPr>
    <w:rPr>
      <w:kern w:val="2"/>
      <w:sz w:val="18"/>
      <w:szCs w:val="18"/>
    </w:rPr>
  </w:style>
  <w:style w:type="character" w:customStyle="1" w:styleId="93">
    <w:name w:val="Absatz-Standardschriftart"/>
    <w:uiPriority w:val="0"/>
  </w:style>
  <w:style w:type="character" w:customStyle="1" w:styleId="94">
    <w:name w:val="WW8Num13z0"/>
    <w:uiPriority w:val="0"/>
    <w:rPr>
      <w:b/>
      <w:color w:val="auto"/>
    </w:rPr>
  </w:style>
  <w:style w:type="character" w:customStyle="1" w:styleId="95">
    <w:name w:val="WW8Num22z0"/>
    <w:uiPriority w:val="0"/>
    <w:rPr>
      <w:b/>
      <w:color w:val="auto"/>
    </w:rPr>
  </w:style>
  <w:style w:type="character" w:customStyle="1" w:styleId="96">
    <w:name w:val="WW8Num30z0"/>
    <w:uiPriority w:val="0"/>
    <w:rPr>
      <w:rFonts w:ascii="Wingdings" w:hAnsi="Wingdings"/>
    </w:rPr>
  </w:style>
  <w:style w:type="character" w:customStyle="1" w:styleId="97">
    <w:name w:val="WW8Num41z0"/>
    <w:uiPriority w:val="0"/>
    <w:rPr>
      <w:rFonts w:ascii="Times New Roman" w:hAnsi="Times New Roman" w:eastAsia="SimSun" w:cs="Times New Roman"/>
    </w:rPr>
  </w:style>
  <w:style w:type="character" w:customStyle="1" w:styleId="98">
    <w:name w:val="WW8Num47z0"/>
    <w:uiPriority w:val="0"/>
    <w:rPr>
      <w:b/>
      <w:color w:val="auto"/>
    </w:rPr>
  </w:style>
  <w:style w:type="character" w:customStyle="1" w:styleId="99">
    <w:name w:val="默认段落字体1"/>
    <w:uiPriority w:val="0"/>
  </w:style>
  <w:style w:type="character" w:customStyle="1" w:styleId="100">
    <w:name w:val="编号字符"/>
    <w:uiPriority w:val="0"/>
  </w:style>
  <w:style w:type="paragraph" w:customStyle="1" w:styleId="101">
    <w:name w:val="标题1"/>
    <w:basedOn w:val="1"/>
    <w:next w:val="12"/>
    <w:uiPriority w:val="0"/>
    <w:pPr>
      <w:keepNext/>
      <w:widowControl w:val="0"/>
      <w:suppressAutoHyphens/>
      <w:spacing w:before="240" w:after="120"/>
      <w:jc w:val="both"/>
    </w:pPr>
    <w:rPr>
      <w:rFonts w:ascii="文鼎ＰＬ简中楷" w:hAnsi="文鼎ＰＬ简中楷" w:eastAsia="文鼎ＰＬ简中楷" w:cs="文鼎ＰＬ简中楷"/>
      <w:kern w:val="1"/>
      <w:sz w:val="28"/>
      <w:szCs w:val="28"/>
      <w:lang w:eastAsia="ar-SA"/>
    </w:rPr>
  </w:style>
  <w:style w:type="paragraph" w:customStyle="1" w:styleId="102">
    <w:name w:val="标签"/>
    <w:basedOn w:val="1"/>
    <w:uiPriority w:val="0"/>
    <w:pPr>
      <w:widowControl w:val="0"/>
      <w:suppressLineNumbers/>
      <w:suppressAutoHyphens/>
      <w:spacing w:before="120" w:after="120"/>
      <w:jc w:val="both"/>
    </w:pPr>
    <w:rPr>
      <w:i/>
      <w:iCs/>
      <w:kern w:val="1"/>
      <w:lang w:eastAsia="ar-SA"/>
    </w:rPr>
  </w:style>
  <w:style w:type="paragraph" w:customStyle="1" w:styleId="103">
    <w:name w:val="目录"/>
    <w:basedOn w:val="1"/>
    <w:uiPriority w:val="0"/>
    <w:pPr>
      <w:widowControl w:val="0"/>
      <w:suppressLineNumbers/>
      <w:suppressAutoHyphens/>
      <w:jc w:val="both"/>
    </w:pPr>
    <w:rPr>
      <w:kern w:val="1"/>
      <w:sz w:val="21"/>
      <w:lang w:eastAsia="ar-SA"/>
    </w:rPr>
  </w:style>
  <w:style w:type="paragraph" w:customStyle="1" w:styleId="104">
    <w:name w:val="正文首行缩进2"/>
    <w:basedOn w:val="12"/>
    <w:uiPriority w:val="0"/>
    <w:pPr>
      <w:widowControl w:val="0"/>
      <w:suppressAutoHyphens/>
      <w:ind w:firstLine="420"/>
      <w:jc w:val="both"/>
    </w:pPr>
    <w:rPr>
      <w:kern w:val="1"/>
      <w:lang w:eastAsia="ar-SA"/>
    </w:rPr>
  </w:style>
  <w:style w:type="paragraph" w:customStyle="1" w:styleId="105">
    <w:name w:val="文档结构图1"/>
    <w:basedOn w:val="1"/>
    <w:uiPriority w:val="0"/>
    <w:pPr>
      <w:widowControl w:val="0"/>
      <w:shd w:val="clear" w:color="auto" w:fill="000080"/>
      <w:suppressAutoHyphens/>
      <w:jc w:val="both"/>
    </w:pPr>
    <w:rPr>
      <w:kern w:val="1"/>
      <w:sz w:val="21"/>
      <w:lang w:eastAsia="ar-SA"/>
    </w:rPr>
  </w:style>
  <w:style w:type="paragraph" w:customStyle="1" w:styleId="106">
    <w:name w:val="正文文本缩进 21"/>
    <w:basedOn w:val="1"/>
    <w:uiPriority w:val="0"/>
    <w:pPr>
      <w:widowControl w:val="0"/>
      <w:suppressAutoHyphens/>
      <w:spacing w:line="400" w:lineRule="atLeast"/>
      <w:ind w:firstLine="420"/>
      <w:jc w:val="both"/>
    </w:pPr>
    <w:rPr>
      <w:kern w:val="1"/>
      <w:lang w:eastAsia="ar-SA"/>
    </w:rPr>
  </w:style>
  <w:style w:type="paragraph" w:customStyle="1" w:styleId="107">
    <w:name w:val="内容目录 10"/>
    <w:basedOn w:val="103"/>
    <w:uiPriority w:val="0"/>
    <w:pPr>
      <w:tabs>
        <w:tab w:val="right" w:leader="dot" w:pos="9637"/>
      </w:tabs>
      <w:ind w:left="2547"/>
    </w:pPr>
  </w:style>
  <w:style w:type="paragraph" w:customStyle="1" w:styleId="108">
    <w:name w:val="表格内容"/>
    <w:basedOn w:val="1"/>
    <w:uiPriority w:val="0"/>
    <w:pPr>
      <w:widowControl w:val="0"/>
      <w:suppressLineNumbers/>
      <w:suppressAutoHyphens/>
      <w:jc w:val="both"/>
    </w:pPr>
    <w:rPr>
      <w:kern w:val="1"/>
      <w:sz w:val="21"/>
      <w:lang w:eastAsia="ar-SA"/>
    </w:rPr>
  </w:style>
  <w:style w:type="paragraph" w:customStyle="1" w:styleId="109">
    <w:name w:val="表格标题"/>
    <w:basedOn w:val="108"/>
    <w:uiPriority w:val="0"/>
    <w:pPr>
      <w:jc w:val="center"/>
    </w:pPr>
    <w:rPr>
      <w:b/>
      <w:bCs/>
    </w:rPr>
  </w:style>
  <w:style w:type="paragraph" w:customStyle="1" w:styleId="110">
    <w:name w:val="框内容"/>
    <w:basedOn w:val="12"/>
    <w:uiPriority w:val="0"/>
    <w:pPr>
      <w:widowControl w:val="0"/>
      <w:suppressAutoHyphens/>
      <w:jc w:val="both"/>
    </w:pPr>
    <w:rPr>
      <w:kern w:val="1"/>
      <w:sz w:val="21"/>
      <w:lang w:eastAsia="ar-SA"/>
    </w:rPr>
  </w:style>
  <w:style w:type="paragraph" w:customStyle="1" w:styleId="111">
    <w:name w:val="正文首行缩进1"/>
    <w:basedOn w:val="12"/>
    <w:uiPriority w:val="0"/>
    <w:pPr>
      <w:widowControl w:val="0"/>
      <w:suppressAutoHyphens/>
      <w:ind w:firstLine="420"/>
      <w:jc w:val="both"/>
    </w:pPr>
    <w:rPr>
      <w:kern w:val="1"/>
      <w:lang w:eastAsia="ar-SA"/>
    </w:rPr>
  </w:style>
  <w:style w:type="paragraph" w:customStyle="1" w:styleId="112">
    <w:name w:val="Balloon Text1"/>
    <w:basedOn w:val="1"/>
    <w:uiPriority w:val="0"/>
    <w:pPr>
      <w:widowControl w:val="0"/>
      <w:jc w:val="both"/>
    </w:pPr>
    <w:rPr>
      <w:kern w:val="2"/>
      <w:sz w:val="18"/>
      <w:szCs w:val="18"/>
    </w:rPr>
  </w:style>
  <w:style w:type="character" w:customStyle="1" w:styleId="113">
    <w:name w:val="批注文字 Char"/>
    <w:link w:val="20"/>
    <w:uiPriority w:val="0"/>
    <w:rPr>
      <w:sz w:val="24"/>
      <w:szCs w:val="24"/>
    </w:rPr>
  </w:style>
  <w:style w:type="character" w:customStyle="1" w:styleId="114">
    <w:name w:val="批注主题 Char"/>
    <w:link w:val="21"/>
    <w:uiPriority w:val="0"/>
    <w:rPr>
      <w:b/>
      <w:bCs/>
      <w:sz w:val="24"/>
      <w:szCs w:val="24"/>
    </w:rPr>
  </w:style>
  <w:style w:type="paragraph" w:styleId="115">
    <w:name w:val="List Paragraph"/>
    <w:basedOn w:val="1"/>
    <w:qFormat/>
    <w:uiPriority w:val="34"/>
    <w:pPr>
      <w:ind w:firstLine="420" w:firstLineChars="200"/>
    </w:pPr>
  </w:style>
  <w:style w:type="character" w:customStyle="1" w:styleId="116">
    <w:name w:val="标题 1 Char"/>
    <w:link w:val="2"/>
    <w:uiPriority w:val="0"/>
    <w:rPr>
      <w:b/>
      <w:bCs/>
      <w:kern w:val="44"/>
      <w:sz w:val="44"/>
      <w:szCs w:val="44"/>
    </w:rPr>
  </w:style>
  <w:style w:type="character" w:customStyle="1" w:styleId="117">
    <w:name w:val="纯文本 Char"/>
    <w:link w:val="29"/>
    <w:uiPriority w:val="0"/>
    <w:rPr>
      <w:rFonts w:ascii="SimSun" w:hAnsi="Courier New"/>
      <w:kern w:val="2"/>
      <w:sz w:val="21"/>
      <w:szCs w:val="21"/>
    </w:rPr>
  </w:style>
  <w:style w:type="character" w:customStyle="1" w:styleId="118">
    <w:name w:val="段 Char"/>
    <w:link w:val="49"/>
    <w:uiPriority w:val="0"/>
    <w:rPr>
      <w:rFonts w:ascii="SimSun"/>
      <w:sz w:val="21"/>
    </w:rPr>
  </w:style>
  <w:style w:type="paragraph" w:customStyle="1" w:styleId="119">
    <w:name w:val="段落"/>
    <w:basedOn w:val="1"/>
    <w:uiPriority w:val="0"/>
    <w:pPr>
      <w:widowControl w:val="0"/>
      <w:spacing w:before="120" w:after="120" w:line="0" w:lineRule="atLeast"/>
      <w:ind w:firstLine="567"/>
      <w:jc w:val="both"/>
      <w:outlineLvl w:val="1"/>
    </w:pPr>
    <w:rPr>
      <w:kern w:val="2"/>
      <w:sz w:val="28"/>
      <w:szCs w:val="20"/>
    </w:rPr>
  </w:style>
  <w:style w:type="character" w:customStyle="1" w:styleId="120">
    <w:name w:val="text"/>
    <w:uiPriority w:val="0"/>
  </w:style>
  <w:style w:type="character" w:customStyle="1" w:styleId="121">
    <w:name w:val="正文缩进 Char1"/>
    <w:link w:val="28"/>
    <w:uiPriority w:val="0"/>
    <w:rPr>
      <w:sz w:val="24"/>
      <w:szCs w:val="24"/>
    </w:rPr>
  </w:style>
  <w:style w:type="paragraph" w:customStyle="1" w:styleId="122">
    <w:name w:val="3"/>
    <w:basedOn w:val="1"/>
    <w:next w:val="29"/>
    <w:uiPriority w:val="0"/>
    <w:pPr>
      <w:widowControl w:val="0"/>
      <w:jc w:val="both"/>
    </w:pPr>
    <w:rPr>
      <w:rFonts w:ascii="SimSun" w:hAnsi="Courier New"/>
      <w:kern w:val="2"/>
      <w:sz w:val="21"/>
      <w:szCs w:val="20"/>
    </w:rPr>
  </w:style>
  <w:style w:type="paragraph" w:customStyle="1" w:styleId="123">
    <w:name w:val="列项——"/>
    <w:uiPriority w:val="0"/>
    <w:pPr>
      <w:widowControl w:val="0"/>
      <w:tabs>
        <w:tab w:val="left" w:pos="1140"/>
      </w:tabs>
      <w:ind w:left="840" w:hanging="420"/>
      <w:jc w:val="both"/>
    </w:pPr>
    <w:rPr>
      <w:rFonts w:ascii="SimSun" w:hAnsi="Times New Roman" w:eastAsia="SimSun" w:cs="Times New Roman"/>
      <w:sz w:val="21"/>
      <w:lang w:val="en-US" w:eastAsia="zh-CN" w:bidi="ar-SA"/>
    </w:rPr>
  </w:style>
  <w:style w:type="character" w:customStyle="1" w:styleId="124">
    <w:name w:val="正文文本 2 Char"/>
    <w:link w:val="13"/>
    <w:uiPriority w:val="0"/>
    <w:rPr>
      <w:kern w:val="2"/>
      <w:sz w:val="24"/>
      <w:szCs w:val="24"/>
    </w:rPr>
  </w:style>
  <w:style w:type="character" w:customStyle="1" w:styleId="125">
    <w:name w:val="正文文本 3 Char"/>
    <w:link w:val="14"/>
    <w:uiPriority w:val="0"/>
    <w:rPr>
      <w:kern w:val="2"/>
      <w:sz w:val="16"/>
      <w:szCs w:val="16"/>
    </w:rPr>
  </w:style>
  <w:style w:type="paragraph" w:customStyle="1" w:styleId="126">
    <w:name w:val="样式 段 + (符号) 宋体 小四 首行缩进:  2 字符 行距: 1.5 倍行距"/>
    <w:basedOn w:val="49"/>
    <w:uiPriority w:val="0"/>
    <w:pPr>
      <w:spacing w:line="360" w:lineRule="auto"/>
      <w:ind w:firstLine="480"/>
    </w:pPr>
    <w:rPr>
      <w:rFonts w:hAnsi="SimSun" w:cs="SimSun"/>
      <w:sz w:val="24"/>
      <w:szCs w:val="24"/>
    </w:rPr>
  </w:style>
  <w:style w:type="paragraph" w:customStyle="1" w:styleId="127">
    <w:name w:val="Char Char Char Char Char Char Char"/>
    <w:basedOn w:val="1"/>
    <w:uiPriority w:val="0"/>
    <w:pPr>
      <w:spacing w:after="160" w:line="240" w:lineRule="exact"/>
    </w:pPr>
    <w:rPr>
      <w:rFonts w:ascii="Verdana" w:hAnsi="Verdana" w:eastAsia="仿宋_GB2312"/>
      <w:szCs w:val="20"/>
      <w:lang w:eastAsia="en-US"/>
    </w:rPr>
  </w:style>
  <w:style w:type="paragraph" w:customStyle="1" w:styleId="128">
    <w:name w:val="5"/>
    <w:basedOn w:val="1"/>
    <w:next w:val="16"/>
    <w:uiPriority w:val="0"/>
    <w:pPr>
      <w:widowControl w:val="0"/>
      <w:spacing w:line="360" w:lineRule="auto"/>
      <w:ind w:left="480"/>
      <w:jc w:val="both"/>
    </w:pPr>
    <w:rPr>
      <w:rFonts w:eastAsia="楷体_GB2312"/>
      <w:kern w:val="2"/>
      <w:szCs w:val="20"/>
    </w:rPr>
  </w:style>
  <w:style w:type="character" w:customStyle="1" w:styleId="129">
    <w:name w:val="content1"/>
    <w:uiPriority w:val="0"/>
    <w:rPr>
      <w:sz w:val="18"/>
      <w:szCs w:val="18"/>
    </w:rPr>
  </w:style>
  <w:style w:type="paragraph" w:customStyle="1" w:styleId="130">
    <w:name w:val="样式 标题 2H2 + 黑体 四号 非加粗 倾斜 两端对齐"/>
    <w:basedOn w:val="3"/>
    <w:uiPriority w:val="0"/>
    <w:pPr>
      <w:keepLines w:val="0"/>
      <w:numPr>
        <w:ilvl w:val="0"/>
        <w:numId w:val="0"/>
      </w:numPr>
      <w:adjustRightInd w:val="0"/>
      <w:spacing w:before="0" w:after="0" w:line="360" w:lineRule="auto"/>
      <w:textAlignment w:val="baseline"/>
    </w:pPr>
    <w:rPr>
      <w:rFonts w:ascii="黑体" w:hAnsi="黑体" w:cs="SimSun"/>
      <w:bCs w:val="0"/>
      <w:iCs/>
      <w:kern w:val="0"/>
      <w:sz w:val="28"/>
      <w:szCs w:val="28"/>
    </w:rPr>
  </w:style>
  <w:style w:type="paragraph" w:customStyle="1" w:styleId="131">
    <w:name w:val="Char Char1 Char Char Char Char Char Char"/>
    <w:basedOn w:val="1"/>
    <w:uiPriority w:val="0"/>
    <w:pPr>
      <w:spacing w:after="160" w:line="240" w:lineRule="exact"/>
    </w:pPr>
    <w:rPr>
      <w:rFonts w:ascii="Verdana" w:hAnsi="Verdana" w:eastAsia="仿宋_GB2312"/>
      <w:szCs w:val="20"/>
      <w:lang w:eastAsia="en-US"/>
    </w:rPr>
  </w:style>
  <w:style w:type="paragraph" w:customStyle="1" w:styleId="132">
    <w:name w:val="2 Char"/>
    <w:basedOn w:val="1"/>
    <w:uiPriority w:val="0"/>
    <w:pPr>
      <w:spacing w:after="160" w:line="240" w:lineRule="exact"/>
    </w:pPr>
    <w:rPr>
      <w:rFonts w:ascii="Verdana" w:hAnsi="Verdana" w:eastAsia="仿宋_GB2312"/>
      <w:szCs w:val="20"/>
      <w:lang w:eastAsia="en-US"/>
    </w:rPr>
  </w:style>
  <w:style w:type="paragraph" w:customStyle="1" w:styleId="133">
    <w:name w:val="前言、引言标题"/>
    <w:next w:val="1"/>
    <w:uiPriority w:val="0"/>
    <w:pPr>
      <w:widowControl w:val="0"/>
      <w:shd w:val="clear" w:color="FFFFFF" w:fill="FFFFFF"/>
      <w:tabs>
        <w:tab w:val="left" w:pos="842"/>
      </w:tabs>
      <w:adjustRightInd w:val="0"/>
      <w:spacing w:before="640" w:after="560" w:line="360" w:lineRule="atLeast"/>
      <w:ind w:left="842" w:hanging="360"/>
      <w:jc w:val="center"/>
      <w:textAlignment w:val="baseline"/>
      <w:outlineLvl w:val="0"/>
    </w:pPr>
    <w:rPr>
      <w:rFonts w:ascii="黑体" w:hAnsi="Times New Roman" w:eastAsia="黑体" w:cs="Times New Roman"/>
      <w:sz w:val="32"/>
      <w:lang w:val="en-US" w:eastAsia="zh-CN" w:bidi="ar-SA"/>
    </w:rPr>
  </w:style>
  <w:style w:type="paragraph" w:customStyle="1" w:styleId="134">
    <w:name w:val="三级条标题"/>
    <w:basedOn w:val="53"/>
    <w:uiPriority w:val="0"/>
    <w:pPr>
      <w:widowControl w:val="0"/>
      <w:tabs>
        <w:tab w:val="left" w:pos="2100"/>
        <w:tab w:val="clear" w:pos="360"/>
      </w:tabs>
      <w:adjustRightInd w:val="0"/>
      <w:spacing w:line="360" w:lineRule="auto"/>
      <w:ind w:left="2100" w:hanging="420"/>
      <w:textAlignment w:val="baseline"/>
      <w:outlineLvl w:val="4"/>
    </w:pPr>
    <w:rPr>
      <w:rFonts w:ascii="SimSun" w:hAnsi="SimSun" w:eastAsia="SimSun"/>
      <w:b/>
      <w:color w:val="000000"/>
      <w:sz w:val="24"/>
      <w:szCs w:val="24"/>
    </w:rPr>
  </w:style>
  <w:style w:type="paragraph" w:customStyle="1" w:styleId="135">
    <w:name w:val="四级条标题"/>
    <w:basedOn w:val="134"/>
    <w:uiPriority w:val="0"/>
    <w:pPr>
      <w:tabs>
        <w:tab w:val="left" w:pos="2520"/>
        <w:tab w:val="clear" w:pos="2100"/>
      </w:tabs>
      <w:ind w:left="2520"/>
      <w:outlineLvl w:val="5"/>
    </w:pPr>
  </w:style>
  <w:style w:type="paragraph" w:customStyle="1" w:styleId="136">
    <w:name w:val="五级条标题"/>
    <w:basedOn w:val="135"/>
    <w:uiPriority w:val="0"/>
    <w:pPr>
      <w:tabs>
        <w:tab w:val="left" w:pos="2940"/>
        <w:tab w:val="clear" w:pos="2520"/>
      </w:tabs>
      <w:ind w:left="2940"/>
      <w:outlineLvl w:val="6"/>
    </w:pPr>
  </w:style>
  <w:style w:type="paragraph" w:customStyle="1" w:styleId="137">
    <w:name w:val="列项●（二级）"/>
    <w:uiPriority w:val="0"/>
    <w:pPr>
      <w:tabs>
        <w:tab w:val="left" w:pos="360"/>
        <w:tab w:val="left" w:pos="840"/>
      </w:tabs>
      <w:ind w:left="360" w:hanging="360"/>
      <w:jc w:val="both"/>
    </w:pPr>
    <w:rPr>
      <w:rFonts w:ascii="SimSun" w:hAnsi="Times New Roman" w:eastAsia="SimSun" w:cs="Times New Roman"/>
      <w:sz w:val="21"/>
      <w:lang w:val="en-US" w:eastAsia="zh-CN" w:bidi="ar-SA"/>
    </w:rPr>
  </w:style>
  <w:style w:type="paragraph" w:customStyle="1" w:styleId="138">
    <w:name w:val="默认段落字体 Para Char Char Char Char Char Char Char"/>
    <w:basedOn w:val="23"/>
    <w:uiPriority w:val="0"/>
    <w:pPr>
      <w:widowControl w:val="0"/>
      <w:adjustRightInd w:val="0"/>
      <w:spacing w:line="436" w:lineRule="exact"/>
      <w:ind w:left="357"/>
      <w:outlineLvl w:val="3"/>
    </w:pPr>
    <w:rPr>
      <w:rFonts w:ascii="Tahoma" w:hAnsi="Tahoma"/>
      <w:b/>
      <w:kern w:val="2"/>
    </w:rPr>
  </w:style>
  <w:style w:type="paragraph" w:customStyle="1" w:styleId="139">
    <w:name w:val="样式 标题 1 + 宋体 小四"/>
    <w:basedOn w:val="2"/>
    <w:uiPriority w:val="0"/>
    <w:pPr>
      <w:widowControl w:val="0"/>
      <w:numPr>
        <w:numId w:val="0"/>
      </w:numPr>
      <w:tabs>
        <w:tab w:val="left" w:pos="425"/>
      </w:tabs>
      <w:ind w:left="425" w:hanging="425"/>
      <w:jc w:val="both"/>
    </w:pPr>
    <w:rPr>
      <w:rFonts w:ascii="SimSun" w:hAnsi="SimSun" w:eastAsia="华文宋体"/>
      <w:b w:val="0"/>
      <w:sz w:val="32"/>
      <w:szCs w:val="32"/>
    </w:rPr>
  </w:style>
  <w:style w:type="paragraph" w:customStyle="1" w:styleId="140">
    <w:name w:val="首行缩进 Char Char"/>
    <w:basedOn w:val="1"/>
    <w:uiPriority w:val="0"/>
    <w:pPr>
      <w:widowControl w:val="0"/>
      <w:spacing w:afterLines="50" w:line="300" w:lineRule="auto"/>
      <w:ind w:firstLine="200" w:firstLineChars="200"/>
      <w:jc w:val="both"/>
    </w:pPr>
    <w:rPr>
      <w:rFonts w:ascii="Arial" w:hAnsi="Arial" w:cs="Arial"/>
      <w:kern w:val="2"/>
    </w:rPr>
  </w:style>
  <w:style w:type="character" w:customStyle="1" w:styleId="141">
    <w:name w:val="论文正文 Char Char"/>
    <w:uiPriority w:val="0"/>
    <w:rPr>
      <w:rFonts w:eastAsia="SimSun"/>
      <w:kern w:val="2"/>
      <w:sz w:val="24"/>
      <w:szCs w:val="24"/>
      <w:lang w:val="en-US" w:eastAsia="zh-CN"/>
    </w:rPr>
  </w:style>
  <w:style w:type="paragraph" w:customStyle="1" w:styleId="142">
    <w:name w:val="MM Topic 1"/>
    <w:basedOn w:val="2"/>
    <w:uiPriority w:val="0"/>
    <w:pPr>
      <w:widowControl w:val="0"/>
      <w:numPr>
        <w:numId w:val="0"/>
      </w:numPr>
      <w:tabs>
        <w:tab w:val="left" w:pos="2945"/>
      </w:tabs>
      <w:spacing w:before="100" w:after="100" w:line="360" w:lineRule="auto"/>
      <w:ind w:left="2520"/>
      <w:jc w:val="both"/>
    </w:pPr>
    <w:rPr>
      <w:sz w:val="36"/>
      <w:szCs w:val="36"/>
    </w:rPr>
  </w:style>
  <w:style w:type="paragraph" w:customStyle="1" w:styleId="143">
    <w:name w:val="MM Topic 2"/>
    <w:basedOn w:val="3"/>
    <w:uiPriority w:val="0"/>
    <w:pPr>
      <w:numPr>
        <w:ilvl w:val="0"/>
        <w:numId w:val="3"/>
      </w:numPr>
      <w:tabs>
        <w:tab w:val="left" w:pos="992"/>
        <w:tab w:val="clear" w:pos="360"/>
      </w:tabs>
      <w:ind w:left="0" w:firstLine="0"/>
    </w:pPr>
    <w:rPr>
      <w:rFonts w:cs="Arial"/>
    </w:rPr>
  </w:style>
  <w:style w:type="paragraph" w:customStyle="1" w:styleId="144">
    <w:name w:val="MM Topic 3"/>
    <w:basedOn w:val="4"/>
    <w:uiPriority w:val="0"/>
    <w:pPr>
      <w:numPr>
        <w:ilvl w:val="0"/>
        <w:numId w:val="0"/>
      </w:numPr>
      <w:tabs>
        <w:tab w:val="left" w:pos="1260"/>
      </w:tabs>
    </w:pPr>
  </w:style>
  <w:style w:type="paragraph" w:customStyle="1" w:styleId="145">
    <w:name w:val="附录 3"/>
    <w:basedOn w:val="4"/>
    <w:uiPriority w:val="0"/>
    <w:pPr>
      <w:numPr>
        <w:numId w:val="4"/>
      </w:numPr>
      <w:tabs>
        <w:tab w:val="left" w:pos="425"/>
      </w:tabs>
      <w:spacing w:beforeLines="50" w:after="0" w:line="240" w:lineRule="auto"/>
      <w:ind w:left="0" w:firstLine="0"/>
      <w:jc w:val="left"/>
    </w:pPr>
    <w:rPr>
      <w:rFonts w:ascii="SimSun"/>
      <w:bCs w:val="0"/>
      <w:sz w:val="21"/>
      <w:szCs w:val="20"/>
    </w:rPr>
  </w:style>
  <w:style w:type="paragraph" w:customStyle="1" w:styleId="146">
    <w:name w:val="Default"/>
    <w:uiPriority w:val="0"/>
    <w:pPr>
      <w:widowControl w:val="0"/>
      <w:autoSpaceDE w:val="0"/>
      <w:autoSpaceDN w:val="0"/>
      <w:adjustRightInd w:val="0"/>
    </w:pPr>
    <w:rPr>
      <w:rFonts w:ascii="SimSun" w:hAnsi="Times New Roman" w:eastAsia="SimSun" w:cs="SimSun"/>
      <w:color w:val="000000"/>
      <w:sz w:val="24"/>
      <w:szCs w:val="24"/>
      <w:lang w:val="en-US" w:eastAsia="zh-CN" w:bidi="ar-SA"/>
    </w:rPr>
  </w:style>
  <w:style w:type="paragraph" w:customStyle="1" w:styleId="147">
    <w:name w:val="正文段落"/>
    <w:basedOn w:val="1"/>
    <w:uiPriority w:val="0"/>
    <w:pPr>
      <w:widowControl w:val="0"/>
      <w:spacing w:beforeLines="50" w:line="360" w:lineRule="auto"/>
      <w:jc w:val="center"/>
    </w:pPr>
    <w:rPr>
      <w:rFonts w:ascii="Verdana" w:hAnsi="Verdana"/>
      <w:b/>
      <w:color w:val="000000"/>
      <w:kern w:val="2"/>
      <w:sz w:val="21"/>
      <w:szCs w:val="20"/>
    </w:rPr>
  </w:style>
  <w:style w:type="paragraph" w:customStyle="1" w:styleId="148">
    <w:name w:val="样式 段落缩进2 小四 + 段前: 15.6 磅"/>
    <w:basedOn w:val="1"/>
    <w:uiPriority w:val="0"/>
    <w:pPr>
      <w:widowControl w:val="0"/>
      <w:spacing w:before="312" w:line="360" w:lineRule="auto"/>
      <w:ind w:firstLine="480" w:firstLineChars="200"/>
      <w:jc w:val="both"/>
    </w:pPr>
    <w:rPr>
      <w:rFonts w:ascii="SimSun" w:hAnsi="SimSun"/>
      <w:kern w:val="2"/>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emf"/><Relationship Id="rId13" Type="http://schemas.openxmlformats.org/officeDocument/2006/relationships/oleObject" Target="embeddings/oleObject3.bin"/><Relationship Id="rId12" Type="http://schemas.openxmlformats.org/officeDocument/2006/relationships/image" Target="media/image2.emf"/><Relationship Id="rId11" Type="http://schemas.openxmlformats.org/officeDocument/2006/relationships/oleObject" Target="embeddings/oleObject2.bin"/><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HT</Company>
  <Pages>16</Pages>
  <Words>1478</Words>
  <Characters>8429</Characters>
  <Lines>70</Lines>
  <Paragraphs>19</Paragraphs>
  <TotalTime>16</TotalTime>
  <ScaleCrop>false</ScaleCrop>
  <LinksUpToDate>false</LinksUpToDate>
  <CharactersWithSpaces>9888</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2012-06-15T07:03:00Z</dcterms:created>
  <dc:creator>leelea</dc:creator>
  <cp:lastModifiedBy>taqini</cp:lastModifiedBy>
  <cp:lastPrinted>2010-11-15T16:04:00Z</cp:lastPrinted>
  <dcterms:modified xsi:type="dcterms:W3CDTF">2019-04-11T21:15:25Z</dcterms:modified>
  <dc:subject>测试大纲</dc:subject>
  <dc:title>测试大纲</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