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Ubuntu Mono" w:hAnsi="Ubuntu Mono" w:cs="Ubuntu Mono" w:eastAsiaTheme="majorEastAsia"/>
          <w:b/>
          <w:bCs/>
          <w:sz w:val="36"/>
          <w:szCs w:val="44"/>
        </w:rPr>
      </w:pPr>
      <w:r>
        <w:rPr>
          <w:rFonts w:hint="default" w:ascii="Ubuntu Mono" w:hAnsi="Ubuntu Mono" w:cs="Ubuntu Mono" w:eastAsiaTheme="majorEastAsia"/>
          <w:b/>
          <w:bCs/>
          <w:sz w:val="36"/>
          <w:szCs w:val="44"/>
        </w:rPr>
        <w:t>ROP-Hunt：在应用程序中检测返回</w:t>
      </w:r>
      <w:r>
        <w:rPr>
          <w:rFonts w:hint="default" w:ascii="Ubuntu Mono" w:hAnsi="Ubuntu Mono" w:cs="Ubuntu Mono" w:eastAsiaTheme="majorEastAsia"/>
          <w:b/>
          <w:bCs/>
          <w:sz w:val="36"/>
          <w:szCs w:val="44"/>
        </w:rPr>
        <w:t>导向</w:t>
      </w:r>
      <w:r>
        <w:rPr>
          <w:rFonts w:hint="default" w:ascii="Ubuntu Mono" w:hAnsi="Ubuntu Mono" w:cs="Ubuntu Mono" w:eastAsiaTheme="majorEastAsia"/>
          <w:b/>
          <w:bCs/>
          <w:sz w:val="36"/>
          <w:szCs w:val="44"/>
        </w:rPr>
        <w:t>编程</w:t>
      </w:r>
      <w:r>
        <w:rPr>
          <w:rFonts w:hint="default" w:ascii="Ubuntu Mono" w:hAnsi="Ubuntu Mono" w:cs="Ubuntu Mono" w:eastAsiaTheme="majorEastAsia"/>
          <w:b/>
          <w:bCs/>
          <w:sz w:val="36"/>
          <w:szCs w:val="44"/>
        </w:rPr>
        <w:t>(ROP)</w:t>
      </w:r>
      <w:r>
        <w:rPr>
          <w:rFonts w:hint="default" w:ascii="Ubuntu Mono" w:hAnsi="Ubuntu Mono" w:cs="Ubuntu Mono" w:eastAsiaTheme="majorEastAsia"/>
          <w:b/>
          <w:bCs/>
          <w:sz w:val="36"/>
          <w:szCs w:val="44"/>
        </w:rPr>
        <w:t>攻击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24"/>
          <w:szCs w:val="32"/>
        </w:rPr>
      </w:pPr>
      <w:r>
        <w:rPr>
          <w:rFonts w:hint="default" w:ascii="Ubuntu Mono" w:hAnsi="Ubuntu Mono" w:cs="Ubuntu Mono" w:eastAsiaTheme="majorEastAsia"/>
          <w:b w:val="0"/>
          <w:bCs w:val="0"/>
          <w:sz w:val="24"/>
          <w:szCs w:val="32"/>
        </w:rPr>
        <w:t xml:space="preserve">摘要: 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</w:pPr>
      <w:r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  <w:t>Return-oriented Programming (ROP) is a new exploitation technique that can perform arbitrary unintended operations by constructing a gadget chain reusing existing small code sequences.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28"/>
          <w:szCs w:val="36"/>
        </w:rPr>
      </w:pP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 xml:space="preserve">返回导向编程(ROP) </w:t>
      </w: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是一种新型漏洞利用技术，该技术通过重复使用已有的小代码序列(gadget)构造出一条gadget链，从而执行任意的非法操作。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</w:pPr>
      <w:r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  <w:t xml:space="preserve">Although many defense mechanisms have been proposed, some new variants of ROP attack can easily circumvent them. 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</w:pP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尽管很多防御机制已经被提出，但是一些新的ROP攻击的变种能够轻易绕过这些机制防御。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24"/>
          <w:szCs w:val="32"/>
        </w:rPr>
      </w:pP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</w:pPr>
      <w:r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  <w:t xml:space="preserve">In this paper, we present a new tool, ROP-Hunt, that can defend against ROP attacks based on the differences between normal program and ROP malicious code. 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</w:pP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在本文中，我们将介绍一个新工具</w:t>
      </w: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ROP-Hunt</w:t>
      </w: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，它能依据正常程序与恶意ROP代码间的差异来防御ROP攻击。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</w:pPr>
      <w:r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  <w:t xml:space="preserve">ROP-Hunt leverages instrumentation technique and detects ROP attack at runtime. 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</w:pP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ROP-Hunt利用</w:t>
      </w:r>
      <w:r>
        <w:rPr>
          <w:rFonts w:hint="default" w:ascii="Ubuntu Mono" w:hAnsi="Ubuntu Mono" w:cs="Ubuntu Mono" w:eastAsiaTheme="majorEastAsia"/>
          <w:b w:val="0"/>
          <w:bCs w:val="0"/>
          <w:color w:val="FF0000"/>
          <w:sz w:val="36"/>
          <w:szCs w:val="44"/>
        </w:rPr>
        <w:t>仪表*</w:t>
      </w: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(instrumentation)</w:t>
      </w: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技术并在程序运行时</w:t>
      </w: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检测</w:t>
      </w: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ROP攻击。</w:t>
      </w:r>
      <w:bookmarkStart w:id="0" w:name="_GoBack"/>
      <w:bookmarkEnd w:id="0"/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</w:pPr>
      <w:r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  <w:t xml:space="preserve">In our experiment, ROP-Hunt can detect all types of ROP attack from real-world examples. 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</w:pP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在我们的实验中，ROP-Hunt可以在众多真实例程中检测出所有类型的ROP攻击。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</w:pPr>
      <w:r>
        <w:rPr>
          <w:rFonts w:hint="default" w:ascii="Ubuntu Mono" w:hAnsi="Ubuntu Mono" w:cs="Ubuntu Mono" w:eastAsiaTheme="majorEastAsia"/>
          <w:b w:val="0"/>
          <w:bCs w:val="0"/>
          <w:sz w:val="20"/>
          <w:szCs w:val="22"/>
        </w:rPr>
        <w:t>We use several unmodified SPEC2006 benchmarks to test the performance and the result shows that it has a zero false positive rate and an acceptable overhead.</w:t>
      </w:r>
    </w:p>
    <w:p>
      <w:pPr>
        <w:spacing w:line="240" w:lineRule="auto"/>
        <w:jc w:val="both"/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</w:pP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我们使用了几个原版的</w:t>
      </w: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SPEC2006</w:t>
      </w: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标准来</w:t>
      </w: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测试</w:t>
      </w:r>
      <w:r>
        <w:rPr>
          <w:rFonts w:hint="default" w:ascii="Ubuntu Mono" w:hAnsi="Ubuntu Mono" w:cs="Ubuntu Mono" w:eastAsiaTheme="majorEastAsia"/>
          <w:b w:val="0"/>
          <w:bCs w:val="0"/>
          <w:sz w:val="36"/>
          <w:szCs w:val="44"/>
        </w:rPr>
        <w:t>ROP-Hunt的性能，结果表明它具有零误报率和可接受的系统开销。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F066"/>
    <w:rsid w:val="0F8FD677"/>
    <w:rsid w:val="0FBA0883"/>
    <w:rsid w:val="177FD619"/>
    <w:rsid w:val="1B9FE9A7"/>
    <w:rsid w:val="1BFFCBAA"/>
    <w:rsid w:val="1FF63C12"/>
    <w:rsid w:val="2DEEDE75"/>
    <w:rsid w:val="2FFF9130"/>
    <w:rsid w:val="37B94679"/>
    <w:rsid w:val="37FFA435"/>
    <w:rsid w:val="3B5FE040"/>
    <w:rsid w:val="3BFB8B72"/>
    <w:rsid w:val="3BFD5814"/>
    <w:rsid w:val="3CFFAD8D"/>
    <w:rsid w:val="3DDD63BC"/>
    <w:rsid w:val="3FEFCE07"/>
    <w:rsid w:val="3FF30C2E"/>
    <w:rsid w:val="3FFDCF0F"/>
    <w:rsid w:val="40EFBAA7"/>
    <w:rsid w:val="4AFF82BA"/>
    <w:rsid w:val="4D7FC341"/>
    <w:rsid w:val="57EDF22B"/>
    <w:rsid w:val="5BBEAFF1"/>
    <w:rsid w:val="5BEF0E57"/>
    <w:rsid w:val="5BFDE20A"/>
    <w:rsid w:val="5D9F90A6"/>
    <w:rsid w:val="5EFBFF4F"/>
    <w:rsid w:val="5FDB6956"/>
    <w:rsid w:val="68FFEFAA"/>
    <w:rsid w:val="6EF785CD"/>
    <w:rsid w:val="73EE808A"/>
    <w:rsid w:val="74DF7C94"/>
    <w:rsid w:val="74EFA3F6"/>
    <w:rsid w:val="75360828"/>
    <w:rsid w:val="777DDAA6"/>
    <w:rsid w:val="77FD1031"/>
    <w:rsid w:val="7B9D7876"/>
    <w:rsid w:val="7BBE2F7C"/>
    <w:rsid w:val="7BF9CB89"/>
    <w:rsid w:val="7BFFF1A3"/>
    <w:rsid w:val="7C55C548"/>
    <w:rsid w:val="7E6FABF4"/>
    <w:rsid w:val="7EBF3274"/>
    <w:rsid w:val="7EEBD821"/>
    <w:rsid w:val="7EFF171B"/>
    <w:rsid w:val="7F3FB4D4"/>
    <w:rsid w:val="7FBE44AE"/>
    <w:rsid w:val="7FFD91B0"/>
    <w:rsid w:val="7FFF7B1F"/>
    <w:rsid w:val="83FFD8FB"/>
    <w:rsid w:val="8AFFCE37"/>
    <w:rsid w:val="97CF699F"/>
    <w:rsid w:val="AA5F2239"/>
    <w:rsid w:val="ADFF9198"/>
    <w:rsid w:val="B376D36C"/>
    <w:rsid w:val="B3B5967F"/>
    <w:rsid w:val="B8AFA6CF"/>
    <w:rsid w:val="BCFF7C82"/>
    <w:rsid w:val="BEFB171C"/>
    <w:rsid w:val="BF0F764A"/>
    <w:rsid w:val="BF4BEC2D"/>
    <w:rsid w:val="BFFB1CFA"/>
    <w:rsid w:val="BFFBE32E"/>
    <w:rsid w:val="CEFFF786"/>
    <w:rsid w:val="D3EF824F"/>
    <w:rsid w:val="D78F5B3D"/>
    <w:rsid w:val="DAFFD3B3"/>
    <w:rsid w:val="DD5A6677"/>
    <w:rsid w:val="DDFF062D"/>
    <w:rsid w:val="DFFBCD5B"/>
    <w:rsid w:val="EF7F723D"/>
    <w:rsid w:val="EFF84200"/>
    <w:rsid w:val="F2EBA7AD"/>
    <w:rsid w:val="F4F32A9D"/>
    <w:rsid w:val="F5278B54"/>
    <w:rsid w:val="F5BDBB6A"/>
    <w:rsid w:val="F5DFF7D8"/>
    <w:rsid w:val="F87EAC06"/>
    <w:rsid w:val="F9BD675E"/>
    <w:rsid w:val="F9BDCF7B"/>
    <w:rsid w:val="FAFFB33B"/>
    <w:rsid w:val="FBFBB555"/>
    <w:rsid w:val="FBFD7EE0"/>
    <w:rsid w:val="FD4CDBB4"/>
    <w:rsid w:val="FD7E5354"/>
    <w:rsid w:val="FDF71925"/>
    <w:rsid w:val="FEA754A4"/>
    <w:rsid w:val="FEDF8EC1"/>
    <w:rsid w:val="FEFD6A0F"/>
    <w:rsid w:val="FFA7A559"/>
    <w:rsid w:val="FFB3745E"/>
    <w:rsid w:val="FFD6B492"/>
    <w:rsid w:val="FFDD211B"/>
    <w:rsid w:val="FFDDB493"/>
    <w:rsid w:val="FFDF6664"/>
    <w:rsid w:val="FFFC5A34"/>
    <w:rsid w:val="FFFDF9B0"/>
    <w:rsid w:val="FFFEF066"/>
    <w:rsid w:val="FFFFA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2019-02-17T11:05:00Z</dcterms:created>
  <dc:creator>taqini</dc:creator>
  <cp:lastModifiedBy>taqini</cp:lastModifiedBy>
  <dcterms:modified xsi:type="dcterms:W3CDTF">2019-02-17T12:01:11Z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