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/>
          <w:sz w:val="56"/>
          <w:szCs w:val="48"/>
        </w:rPr>
      </w:pPr>
      <w:bookmarkStart w:id="0" w:name="_GoBack"/>
      <w:bookmarkEnd w:id="0"/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/>
          <w:sz w:val="52"/>
          <w:szCs w:val="44"/>
        </w:rPr>
      </w:pPr>
      <w:r>
        <w:rPr>
          <w:rFonts w:hint="eastAsia" w:ascii="YaHei Consolas Hybrid" w:hAnsi="YaHei Consolas Hybrid" w:eastAsia="YaHei Consolas Hybrid" w:cs="YaHei Consolas Hybrid"/>
          <w:b/>
          <w:sz w:val="52"/>
          <w:szCs w:val="44"/>
        </w:rPr>
        <w:t>操作系统课程设计 实验报告</w:t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  <w:t>姓名：刘天祺</w:t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  <w:t>班级：07121502</w:t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  <w:t>学号：1320151097</w:t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  <w:t>学院：计算机学院</w:t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  <w:t>专业：物联网工程</w:t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40"/>
          <w:szCs w:val="32"/>
        </w:rPr>
        <w:t>日期：2018年4月17日</w:t>
      </w:r>
    </w:p>
    <w:p>
      <w:pPr>
        <w:widowControl/>
        <w:spacing w:before="100" w:beforeAutospacing="1" w:after="100" w:afterAutospacing="1"/>
        <w:jc w:val="both"/>
        <w:rPr>
          <w:rFonts w:hint="eastAsia" w:ascii="YaHei Consolas Hybrid" w:hAnsi="YaHei Consolas Hybrid" w:eastAsia="YaHei Consolas Hybrid" w:cs="YaHei Consolas Hybrid"/>
          <w:b w:val="0"/>
          <w:bCs/>
          <w:sz w:val="36"/>
          <w:szCs w:val="28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36"/>
          <w:szCs w:val="28"/>
        </w:rPr>
        <w:br w:type="page"/>
      </w:r>
    </w:p>
    <w:p>
      <w:pPr>
        <w:widowControl/>
        <w:spacing w:before="100" w:beforeAutospacing="1" w:after="100" w:afterAutospacing="1"/>
        <w:jc w:val="center"/>
        <w:rPr>
          <w:rFonts w:hint="eastAsia" w:ascii="YaHei Consolas Hybrid" w:hAnsi="YaHei Consolas Hybrid" w:eastAsia="YaHei Consolas Hybrid" w:cs="YaHei Consolas Hybrid"/>
          <w:b/>
          <w:sz w:val="36"/>
          <w:szCs w:val="28"/>
        </w:rPr>
      </w:pPr>
      <w:r>
        <w:rPr>
          <w:rFonts w:hint="eastAsia" w:ascii="YaHei Consolas Hybrid" w:hAnsi="YaHei Consolas Hybrid" w:eastAsia="YaHei Consolas Hybrid" w:cs="YaHei Consolas Hybrid"/>
          <w:b/>
          <w:sz w:val="36"/>
          <w:szCs w:val="28"/>
        </w:rPr>
        <w:t>实验四　内存监视器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eastAsia" w:ascii="YaHei Consolas Hybrid" w:hAnsi="YaHei Consolas Hybrid" w:eastAsia="YaHei Consolas Hybrid" w:cs="YaHei Consolas Hybrid"/>
          <w:kern w:val="0"/>
          <w:sz w:val="28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t>实验要求</w:t>
      </w:r>
    </w:p>
    <w:p>
      <w:pPr>
        <w:widowControl/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kern w:val="0"/>
          <w:sz w:val="28"/>
          <w:szCs w:val="22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  <w:szCs w:val="22"/>
        </w:rPr>
        <w:t>设计一个内存监视器，能实时地显示当前系统中内存的使用情况，包括系统地址空间的布局，物理内存的使用情况；能实时显示某个进程的虚拟地址空间布局和工作集信息等（通过PID查询进程虚拟地址空间情况）。</w:t>
      </w:r>
    </w:p>
    <w:p>
      <w:pPr>
        <w:widowControl/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b w:val="0"/>
          <w:bCs/>
          <w:sz w:val="24"/>
          <w:szCs w:val="21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  <w:szCs w:val="22"/>
        </w:rPr>
        <w:t>仅实现Windows版本。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t>实验环境</w:t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t>及配置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sz w:val="28"/>
        </w:rPr>
      </w:pPr>
      <w:r>
        <w:rPr>
          <w:rFonts w:hint="eastAsia" w:ascii="YaHei Consolas Hybrid" w:hAnsi="YaHei Consolas Hybrid" w:eastAsia="YaHei Consolas Hybrid" w:cs="YaHei Consolas Hybrid"/>
          <w:sz w:val="28"/>
        </w:rPr>
        <w:t>操作系统：Windows 10 64bit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sz w:val="28"/>
        </w:rPr>
      </w:pPr>
      <w:r>
        <w:rPr>
          <w:rFonts w:hint="eastAsia" w:ascii="YaHei Consolas Hybrid" w:hAnsi="YaHei Consolas Hybrid" w:eastAsia="YaHei Consolas Hybrid" w:cs="YaHei Consolas Hybrid"/>
          <w:sz w:val="28"/>
        </w:rPr>
        <w:t>Shell：cmder 160710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sz w:val="28"/>
        </w:rPr>
      </w:pPr>
      <w:r>
        <w:rPr>
          <w:rFonts w:hint="eastAsia" w:ascii="YaHei Consolas Hybrid" w:hAnsi="YaHei Consolas Hybrid" w:eastAsia="YaHei Consolas Hybrid" w:cs="YaHei Consolas Hybrid"/>
          <w:sz w:val="28"/>
        </w:rPr>
        <w:t>编译器：gcc 3.4.5 (mingw-vista special r3)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sz w:val="28"/>
        </w:rPr>
      </w:pPr>
      <w:r>
        <w:rPr>
          <w:rFonts w:hint="eastAsia" w:ascii="YaHei Consolas Hybrid" w:hAnsi="YaHei Consolas Hybrid" w:eastAsia="YaHei Consolas Hybrid" w:cs="YaHei Consolas Hybrid"/>
          <w:sz w:val="28"/>
        </w:rPr>
        <w:t>编译参数：-lpsapi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eastAsia" w:ascii="YaHei Consolas Hybrid" w:hAnsi="YaHei Consolas Hybrid" w:eastAsia="YaHei Consolas Hybrid" w:cs="YaHei Consolas Hybrid"/>
          <w:sz w:val="28"/>
        </w:rPr>
      </w:pPr>
      <w:r>
        <w:rPr>
          <w:rFonts w:hint="eastAsia" w:ascii="YaHei Consolas Hybrid" w:hAnsi="YaHei Consolas Hybrid" w:eastAsia="YaHei Consolas Hybrid" w:cs="YaHei Consolas Hybrid"/>
          <w:sz w:val="28"/>
        </w:rPr>
        <w:br w:type="page"/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t>实验步骤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eastAsia" w:ascii="YaHei Consolas Hybrid" w:hAnsi="YaHei Consolas Hybrid" w:eastAsia="YaHei Consolas Hybrid" w:cs="YaHei Consolas Hybrid"/>
          <w:kern w:val="0"/>
          <w:sz w:val="28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t>编写交互式程序入口</w:t>
      </w: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319905" cy="3625215"/>
            <wp:effectExtent l="0" t="0" r="444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t="55176" r="72928" b="4437"/>
                    <a:stretch>
                      <a:fillRect/>
                    </a:stretch>
                  </pic:blipFill>
                  <pic:spPr>
                    <a:xfrm>
                      <a:off x="3216149" y="1858359"/>
                      <a:ext cx="431990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t>用户可以输入命令1-4，分别查询</w:t>
      </w:r>
      <w:r>
        <w:rPr>
          <w:rFonts w:hint="eastAsia" w:ascii="YaHei Consolas Hybrid" w:hAnsi="YaHei Consolas Hybrid" w:eastAsia="YaHei Consolas Hybrid" w:cs="YaHei Consolas Hybrid"/>
        </w:rPr>
        <w:t>系统地址空间的布局、物理内存的使用情况、所有进程的信息、单个进程的信息及其虚拟地址空间布局。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eastAsia" w:ascii="YaHei Consolas Hybrid" w:hAnsi="YaHei Consolas Hybrid" w:eastAsia="YaHei Consolas Hybrid" w:cs="YaHei Consolas Hybrid"/>
          <w:sz w:val="28"/>
          <w:szCs w:val="24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  <w:szCs w:val="22"/>
        </w:rPr>
        <w:t>显示</w:t>
      </w:r>
      <w:r>
        <w:rPr>
          <w:rFonts w:hint="eastAsia" w:ascii="YaHei Consolas Hybrid" w:hAnsi="YaHei Consolas Hybrid" w:eastAsia="YaHei Consolas Hybrid" w:cs="YaHei Consolas Hybrid"/>
          <w:kern w:val="0"/>
          <w:sz w:val="28"/>
          <w:szCs w:val="22"/>
        </w:rPr>
        <w:t>系统地址空间的布局</w:t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319905" cy="2074545"/>
            <wp:effectExtent l="0" t="0" r="444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t="18333" r="63021" b="5009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  <w:sz w:val="24"/>
          <w:szCs w:val="22"/>
        </w:rPr>
        <w:t>通过调用API GetSystemInfo()获取系统信息，并计算输出相应系统信息。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eastAsia" w:ascii="YaHei Consolas Hybrid" w:hAnsi="YaHei Consolas Hybrid" w:eastAsia="YaHei Consolas Hybrid" w:cs="YaHei Consolas Hybrid"/>
          <w:kern w:val="0"/>
          <w:sz w:val="28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t>显示系统</w:t>
      </w:r>
      <w:r>
        <w:rPr>
          <w:rFonts w:hint="eastAsia" w:ascii="YaHei Consolas Hybrid" w:hAnsi="YaHei Consolas Hybrid" w:eastAsia="YaHei Consolas Hybrid" w:cs="YaHei Consolas Hybrid"/>
          <w:kern w:val="0"/>
          <w:sz w:val="28"/>
          <w:szCs w:val="22"/>
        </w:rPr>
        <w:t>物理内存的使用情况</w:t>
      </w: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319905" cy="2359660"/>
            <wp:effectExtent l="0" t="0" r="444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t="49645" r="63021" b="14445"/>
                    <a:stretch>
                      <a:fillRect/>
                    </a:stretch>
                  </pic:blipFill>
                  <pic:spPr>
                    <a:xfrm>
                      <a:off x="4830160" y="3026979"/>
                      <a:ext cx="431990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  <w:sz w:val="24"/>
          <w:szCs w:val="22"/>
        </w:rPr>
        <w:t>通过调用GlobalMemoryStatus()获取系统内存使用情况并计算、输出相应信息。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eastAsia" w:ascii="YaHei Consolas Hybrid" w:hAnsi="YaHei Consolas Hybrid" w:eastAsia="YaHei Consolas Hybrid" w:cs="YaHei Consolas Hybrid"/>
          <w:kern w:val="0"/>
          <w:sz w:val="28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t>查询所有进程的信息</w:t>
      </w: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319905" cy="3687445"/>
            <wp:effectExtent l="0" t="0" r="4445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19444" r="55521" b="13055"/>
                    <a:stretch>
                      <a:fillRect/>
                    </a:stretch>
                  </pic:blipFill>
                  <pic:spPr>
                    <a:xfrm>
                      <a:off x="0" y="95250"/>
                      <a:ext cx="431990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t>首先调用</w:t>
      </w:r>
      <w:r>
        <w:rPr>
          <w:rFonts w:hint="eastAsia" w:ascii="YaHei Consolas Hybrid" w:hAnsi="YaHei Consolas Hybrid" w:eastAsia="YaHei Consolas Hybrid" w:cs="YaHei Consolas Hybrid"/>
        </w:rPr>
        <w:t>CreateToolhelp32Snapshot()获取所有进程的快照，然后调用Process32First()获取首个进程的信息，并调用Process32Next()遍历所有进程。对于遍历到的每个进程，通过OpenProcess()根据其pid获取句柄，并通过通过GetProcessMemoryInfo()获取该进程的内存信息。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eastAsia" w:ascii="YaHei Consolas Hybrid" w:hAnsi="YaHei Consolas Hybrid" w:eastAsia="YaHei Consolas Hybrid" w:cs="YaHei Consolas Hybrid"/>
          <w:kern w:val="0"/>
          <w:sz w:val="28"/>
        </w:rPr>
      </w:pP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t>查询单个进程的信息</w:t>
      </w:r>
      <w:r>
        <w:rPr>
          <w:rFonts w:hint="eastAsia" w:ascii="YaHei Consolas Hybrid" w:hAnsi="YaHei Consolas Hybrid" w:eastAsia="YaHei Consolas Hybrid" w:cs="YaHei Consolas Hybrid"/>
          <w:kern w:val="0"/>
          <w:sz w:val="28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319905" cy="5133975"/>
            <wp:effectExtent l="0" t="0" r="444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278" t="12739" r="61228" b="5933"/>
                    <a:stretch>
                      <a:fillRect/>
                    </a:stretch>
                  </pic:blipFill>
                  <pic:spPr>
                    <a:xfrm>
                      <a:off x="3214576" y="-898634"/>
                      <a:ext cx="431990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t>查询单个进程信息与查询所有进程信息基本一致，只增加了两个新功能：1.判断进程pid是否为用户查询的pid，若是则输出相应信息；2.显示被查询进程的</w:t>
      </w:r>
      <w:r>
        <w:rPr>
          <w:rFonts w:hint="eastAsia" w:ascii="YaHei Consolas Hybrid" w:hAnsi="YaHei Consolas Hybrid" w:eastAsia="YaHei Consolas Hybrid" w:cs="YaHei Consolas Hybrid"/>
        </w:rPr>
        <w:t>虚拟地址空间布局。</w:t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t>查询进程虚拟地址空间布局的函数WalkVM()实现方法如下：</w:t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319905" cy="4314190"/>
            <wp:effectExtent l="0" t="0" r="4445" b="10160"/>
            <wp:docPr id="1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内容占位符 3"/>
                    <pic:cNvPicPr>
                      <a:picLocks noGrp="1" noChangeAspect="1"/>
                    </pic:cNvPicPr>
                  </pic:nvPicPr>
                  <pic:blipFill>
                    <a:blip r:embed="rId8"/>
                    <a:srcRect l="-1" t="20028" r="59998" b="8950"/>
                    <a:stretch>
                      <a:fillRect/>
                    </a:stretch>
                  </pic:blipFill>
                  <pic:spPr>
                    <a:xfrm>
                      <a:off x="2341994" y="1137920"/>
                      <a:ext cx="431990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t>通过调用</w:t>
      </w:r>
      <w:r>
        <w:rPr>
          <w:rFonts w:hint="eastAsia" w:ascii="YaHei Consolas Hybrid" w:hAnsi="YaHei Consolas Hybrid" w:eastAsia="YaHei Consolas Hybrid" w:cs="YaHei Consolas Hybrid"/>
        </w:rPr>
        <w:t>GetSystemInfo()获取系统信息中的虚拟内存起始和终止地址，然后遍历整个地址空间，</w:t>
      </w:r>
      <w:r>
        <w:rPr>
          <w:rFonts w:hint="eastAsia" w:ascii="YaHei Consolas Hybrid" w:hAnsi="YaHei Consolas Hybrid" w:eastAsia="YaHei Consolas Hybrid" w:cs="YaHei Consolas Hybrid"/>
        </w:rPr>
        <w:t>通过调用</w:t>
      </w:r>
      <w:r>
        <w:rPr>
          <w:rFonts w:hint="eastAsia" w:ascii="YaHei Consolas Hybrid" w:hAnsi="YaHei Consolas Hybrid" w:eastAsia="YaHei Consolas Hybrid" w:cs="YaHei Consolas Hybrid"/>
        </w:rPr>
        <w:t>VirtualQueryEx()，获取每块内存区域的信息，输出其起止地址、状态、类型等信息。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eastAsia" w:ascii="YaHei Consolas Hybrid" w:hAnsi="YaHei Consolas Hybrid" w:eastAsia="YaHei Consolas Hybrid" w:cs="YaHei Consolas Hybrid"/>
          <w:kern w:val="0"/>
          <w:sz w:val="28"/>
        </w:rPr>
      </w:pPr>
      <w:r>
        <w:rPr>
          <w:rFonts w:hint="eastAsia" w:ascii="YaHei Consolas Hybrid" w:hAnsi="YaHei Consolas Hybrid" w:eastAsia="YaHei Consolas Hybrid" w:cs="YaHei Consolas Hybrid"/>
        </w:rPr>
        <w:br w:type="page"/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t>实验结果</w:t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br w:type="textWrapping"/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28"/>
          <w:szCs w:val="22"/>
        </w:rPr>
        <w:t>查询系统地址空间的布局、物理内存的使用情况的截图如下：</w:t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28"/>
          <w:szCs w:val="22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5039995" cy="5193665"/>
            <wp:effectExtent l="0" t="0" r="8255" b="698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t="45744" r="72047" b="3048"/>
                    <a:stretch>
                      <a:fillRect/>
                    </a:stretch>
                  </pic:blipFill>
                  <pic:spPr>
                    <a:xfrm>
                      <a:off x="1871770" y="80063"/>
                      <a:ext cx="5039995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</w:pPr>
      <w:r>
        <w:rPr>
          <w:rFonts w:hint="eastAsia" w:ascii="YaHei Consolas Hybrid" w:hAnsi="YaHei Consolas Hybrid" w:eastAsia="YaHei Consolas Hybrid" w:cs="YaHei Consolas Hybrid"/>
        </w:rPr>
        <w:br w:type="page"/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28"/>
          <w:szCs w:val="22"/>
        </w:rPr>
        <w:t>查询所有进程信息的截图如下(部分)：</w:t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28"/>
          <w:szCs w:val="22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4210050" cy="8395970"/>
            <wp:effectExtent l="0" t="0" r="0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t="4796" r="74313" b="4153"/>
                    <a:stretch>
                      <a:fillRect/>
                    </a:stretch>
                  </pic:blipFill>
                  <pic:spPr>
                    <a:xfrm>
                      <a:off x="838200" y="-1631092"/>
                      <a:ext cx="421005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YaHei Consolas Hybrid" w:hAnsi="YaHei Consolas Hybrid" w:eastAsia="YaHei Consolas Hybrid" w:cs="YaHei Consolas Hybrid"/>
        </w:rPr>
        <w:br w:type="textWrapping"/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28"/>
          <w:szCs w:val="22"/>
        </w:rPr>
        <w:t>查询单个进程的信息结果，以pid=22820的进程为例，截图如下：</w:t>
      </w:r>
      <w:r>
        <w:rPr>
          <w:rFonts w:hint="eastAsia" w:ascii="YaHei Consolas Hybrid" w:hAnsi="YaHei Consolas Hybrid" w:eastAsia="YaHei Consolas Hybrid" w:cs="YaHei Consolas Hybrid"/>
          <w:b w:val="0"/>
          <w:bCs/>
          <w:sz w:val="28"/>
          <w:szCs w:val="22"/>
        </w:rPr>
        <w:br w:type="textWrapping"/>
      </w:r>
      <w:r>
        <w:rPr>
          <w:rFonts w:hint="eastAsia" w:ascii="YaHei Consolas Hybrid" w:hAnsi="YaHei Consolas Hybrid" w:eastAsia="YaHei Consolas Hybrid" w:cs="YaHei Consolas Hybrid"/>
        </w:rPr>
        <w:drawing>
          <wp:inline distT="0" distB="0" distL="114300" distR="114300">
            <wp:extent cx="5039995" cy="2926715"/>
            <wp:effectExtent l="0" t="0" r="825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19206" r="62798" b="42381"/>
                    <a:stretch>
                      <a:fillRect/>
                    </a:stretch>
                  </pic:blipFill>
                  <pic:spPr>
                    <a:xfrm>
                      <a:off x="838200" y="799138"/>
                      <a:ext cx="503999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</w:pPr>
      <w:r>
        <w:rPr>
          <w:rFonts w:hint="eastAsia" w:ascii="YaHei Consolas Hybrid" w:hAnsi="YaHei Consolas Hybrid" w:eastAsia="YaHei Consolas Hybrid" w:cs="YaHei Consolas Hybrid"/>
          <w:b w:val="0"/>
          <w:bCs/>
          <w:sz w:val="32"/>
        </w:rPr>
        <w:t>实验总结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ind w:firstLine="420" w:firstLineChars="0"/>
        <w:jc w:val="both"/>
        <w:rPr>
          <w:rFonts w:hint="eastAsia" w:ascii="YaHei Consolas Hybrid" w:hAnsi="YaHei Consolas Hybrid" w:eastAsia="YaHei Consolas Hybrid" w:cs="YaHei Consolas Hybrid"/>
          <w:sz w:val="28"/>
          <w:szCs w:val="36"/>
        </w:rPr>
      </w:pPr>
      <w:r>
        <w:rPr>
          <w:rFonts w:hint="eastAsia" w:ascii="YaHei Consolas Hybrid" w:hAnsi="YaHei Consolas Hybrid" w:eastAsia="YaHei Consolas Hybrid" w:cs="YaHei Consolas Hybrid"/>
          <w:sz w:val="28"/>
          <w:szCs w:val="36"/>
        </w:rPr>
        <w:t>通过实验熟悉并理解了有关获取系统信息、进程内存信息的WIN32API的使用方法，同时，对windows操作系统的地址空间有了更加深入的理解。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onospac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SungHK">
    <w:panose1 w:val="00000800000000000000"/>
    <w:charset w:val="88"/>
    <w:family w:val="auto"/>
    <w:pitch w:val="default"/>
    <w:sig w:usb0="A00002FF" w:usb1="3ACFFD7A" w:usb2="00000016" w:usb3="00000000" w:csb0="00120005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0766167">
    <w:nsid w:val="5AA50CD7"/>
    <w:multiLevelType w:val="singleLevel"/>
    <w:tmpl w:val="5AA50CD7"/>
    <w:lvl w:ilvl="0" w:tentative="1">
      <w:start w:val="1"/>
      <w:numFmt w:val="chineseCounting"/>
      <w:suff w:val="nothing"/>
      <w:lvlText w:val="%1、"/>
      <w:lvlJc w:val="left"/>
    </w:lvl>
  </w:abstractNum>
  <w:abstractNum w:abstractNumId="13965701">
    <w:nsid w:val="00D51985"/>
    <w:multiLevelType w:val="multilevel"/>
    <w:tmpl w:val="00D5198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520766167"/>
  </w:num>
  <w:num w:numId="2">
    <w:abstractNumId w:val="139657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BB1F9"/>
    <w:rsid w:val="1B7F841F"/>
    <w:rsid w:val="1CAA5827"/>
    <w:rsid w:val="1EDF6875"/>
    <w:rsid w:val="1EF7C014"/>
    <w:rsid w:val="1FF7C601"/>
    <w:rsid w:val="263F0132"/>
    <w:rsid w:val="2ED1816F"/>
    <w:rsid w:val="393D15C3"/>
    <w:rsid w:val="3BFFD0A3"/>
    <w:rsid w:val="3F7E3CA8"/>
    <w:rsid w:val="3FEFBA3A"/>
    <w:rsid w:val="3FFD5B83"/>
    <w:rsid w:val="3FFFD491"/>
    <w:rsid w:val="47DB25D0"/>
    <w:rsid w:val="4DF74285"/>
    <w:rsid w:val="4FFFC7CE"/>
    <w:rsid w:val="52EFF1F1"/>
    <w:rsid w:val="52FFB14C"/>
    <w:rsid w:val="56DE2640"/>
    <w:rsid w:val="57FED143"/>
    <w:rsid w:val="5D92C024"/>
    <w:rsid w:val="5DFFE358"/>
    <w:rsid w:val="5E031D8B"/>
    <w:rsid w:val="5EBBF8B4"/>
    <w:rsid w:val="5EFF1A66"/>
    <w:rsid w:val="5F1703A9"/>
    <w:rsid w:val="5F7FCF76"/>
    <w:rsid w:val="5FD3ECBC"/>
    <w:rsid w:val="5FF3EFE6"/>
    <w:rsid w:val="5FFB3E6C"/>
    <w:rsid w:val="63F4D096"/>
    <w:rsid w:val="653F28CC"/>
    <w:rsid w:val="6B56842A"/>
    <w:rsid w:val="6DD72187"/>
    <w:rsid w:val="6DFBBA03"/>
    <w:rsid w:val="6F1DFA64"/>
    <w:rsid w:val="6FD549B8"/>
    <w:rsid w:val="6FD72347"/>
    <w:rsid w:val="6FFB7272"/>
    <w:rsid w:val="72CD5B8E"/>
    <w:rsid w:val="73765504"/>
    <w:rsid w:val="737790BA"/>
    <w:rsid w:val="756E7842"/>
    <w:rsid w:val="75FBBD39"/>
    <w:rsid w:val="76C7AB8E"/>
    <w:rsid w:val="777DEEE6"/>
    <w:rsid w:val="77EEE2C7"/>
    <w:rsid w:val="77FE623C"/>
    <w:rsid w:val="78F89319"/>
    <w:rsid w:val="792B932E"/>
    <w:rsid w:val="7AFEAB60"/>
    <w:rsid w:val="7BFE95DA"/>
    <w:rsid w:val="7CBD5D45"/>
    <w:rsid w:val="7CFE3A4C"/>
    <w:rsid w:val="7D6E54F6"/>
    <w:rsid w:val="7DBF39EA"/>
    <w:rsid w:val="7DF07D97"/>
    <w:rsid w:val="7DFF2B30"/>
    <w:rsid w:val="7E7BFD7D"/>
    <w:rsid w:val="7E7FACC5"/>
    <w:rsid w:val="7EFD1E31"/>
    <w:rsid w:val="7EFFA6D2"/>
    <w:rsid w:val="7F2FDBAB"/>
    <w:rsid w:val="7F5DA844"/>
    <w:rsid w:val="7FBBDFDD"/>
    <w:rsid w:val="7FBF5A3E"/>
    <w:rsid w:val="7FD7D0AD"/>
    <w:rsid w:val="7FD93CDD"/>
    <w:rsid w:val="7FDB0F4B"/>
    <w:rsid w:val="7FDF422B"/>
    <w:rsid w:val="7FF3D731"/>
    <w:rsid w:val="7FF89D16"/>
    <w:rsid w:val="7FFD63D6"/>
    <w:rsid w:val="7FFD915D"/>
    <w:rsid w:val="7FFEDF50"/>
    <w:rsid w:val="7FFF52E4"/>
    <w:rsid w:val="86FEBB0A"/>
    <w:rsid w:val="89BC7645"/>
    <w:rsid w:val="8F2E92C8"/>
    <w:rsid w:val="8FF5217A"/>
    <w:rsid w:val="95CD8A4A"/>
    <w:rsid w:val="99FB31DC"/>
    <w:rsid w:val="9CFDB5D3"/>
    <w:rsid w:val="9D8EF80C"/>
    <w:rsid w:val="9E7EEB6A"/>
    <w:rsid w:val="9EFFB0FA"/>
    <w:rsid w:val="AF7B7A71"/>
    <w:rsid w:val="AFDC5FC3"/>
    <w:rsid w:val="AFEFD5FC"/>
    <w:rsid w:val="B57B06DB"/>
    <w:rsid w:val="B5BFB66D"/>
    <w:rsid w:val="B7DF3B5D"/>
    <w:rsid w:val="B7DF4CA0"/>
    <w:rsid w:val="B7F178E2"/>
    <w:rsid w:val="BAF23460"/>
    <w:rsid w:val="BB7F1F46"/>
    <w:rsid w:val="BBDEEC9C"/>
    <w:rsid w:val="BBE7CE41"/>
    <w:rsid w:val="BDCB23B2"/>
    <w:rsid w:val="BDFD9CA6"/>
    <w:rsid w:val="BE7FA14F"/>
    <w:rsid w:val="BE8F58FC"/>
    <w:rsid w:val="BEBF2798"/>
    <w:rsid w:val="BEFB010E"/>
    <w:rsid w:val="BF53DD20"/>
    <w:rsid w:val="BF669B01"/>
    <w:rsid w:val="BF759682"/>
    <w:rsid w:val="BFDD6377"/>
    <w:rsid w:val="BFDEAEC4"/>
    <w:rsid w:val="BFE9F689"/>
    <w:rsid w:val="BFFDB780"/>
    <w:rsid w:val="BFFF0637"/>
    <w:rsid w:val="BFFF3A53"/>
    <w:rsid w:val="CBD71050"/>
    <w:rsid w:val="CBF1C707"/>
    <w:rsid w:val="D4969DA9"/>
    <w:rsid w:val="D7FB7959"/>
    <w:rsid w:val="D96FA44F"/>
    <w:rsid w:val="DB7426BF"/>
    <w:rsid w:val="DB76DFDC"/>
    <w:rsid w:val="DBEF7568"/>
    <w:rsid w:val="DBFFED0A"/>
    <w:rsid w:val="DDC65313"/>
    <w:rsid w:val="DFBDB829"/>
    <w:rsid w:val="E3CFFE07"/>
    <w:rsid w:val="E7379E41"/>
    <w:rsid w:val="E774577D"/>
    <w:rsid w:val="E7F8BA91"/>
    <w:rsid w:val="E7FFE4CF"/>
    <w:rsid w:val="EA9B56B9"/>
    <w:rsid w:val="EE778BA8"/>
    <w:rsid w:val="EEFC6810"/>
    <w:rsid w:val="EF4D27C1"/>
    <w:rsid w:val="EF5F9160"/>
    <w:rsid w:val="EF7C7DD6"/>
    <w:rsid w:val="EFBB7547"/>
    <w:rsid w:val="EFDF86A4"/>
    <w:rsid w:val="EFF7558E"/>
    <w:rsid w:val="EFFCD5E7"/>
    <w:rsid w:val="F0EF35E4"/>
    <w:rsid w:val="F1FFCACF"/>
    <w:rsid w:val="F3E556D0"/>
    <w:rsid w:val="F4BFC558"/>
    <w:rsid w:val="F4DF33F3"/>
    <w:rsid w:val="F4FB5DB1"/>
    <w:rsid w:val="F57F80A2"/>
    <w:rsid w:val="F5FE43C8"/>
    <w:rsid w:val="F67837C9"/>
    <w:rsid w:val="F76FF86F"/>
    <w:rsid w:val="F7ECA3BD"/>
    <w:rsid w:val="F7EEE67D"/>
    <w:rsid w:val="F7FBA272"/>
    <w:rsid w:val="F7FE31E8"/>
    <w:rsid w:val="FA79464E"/>
    <w:rsid w:val="FAFFF8FE"/>
    <w:rsid w:val="FBDCB9F6"/>
    <w:rsid w:val="FBFBF961"/>
    <w:rsid w:val="FBFFE06D"/>
    <w:rsid w:val="FCED7DF8"/>
    <w:rsid w:val="FDB98CBE"/>
    <w:rsid w:val="FDBBB1F9"/>
    <w:rsid w:val="FDF359A9"/>
    <w:rsid w:val="FDF5CE5A"/>
    <w:rsid w:val="FEBF6366"/>
    <w:rsid w:val="FEBF6745"/>
    <w:rsid w:val="FEED9301"/>
    <w:rsid w:val="FF772EC7"/>
    <w:rsid w:val="FF7BD0BD"/>
    <w:rsid w:val="FF9E4C0A"/>
    <w:rsid w:val="FFAFDA22"/>
    <w:rsid w:val="FFBB1769"/>
    <w:rsid w:val="FFE37824"/>
    <w:rsid w:val="FFEE47AF"/>
    <w:rsid w:val="FFF67876"/>
    <w:rsid w:val="FFF7C3ED"/>
    <w:rsid w:val="FFFB4C00"/>
    <w:rsid w:val="FFFE42D1"/>
    <w:rsid w:val="FFFEE613"/>
    <w:rsid w:val="FFFF131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2018-04-10T14:08:00Z</dcterms:created>
  <dc:creator>taqini</dc:creator>
  <cp:lastModifiedBy>taqini</cp:lastModifiedBy>
  <dcterms:modified xsi:type="dcterms:W3CDTF">2018-04-17T18:03:10Z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9-10.1.0.5672</vt:lpwstr>
  </property>
</Properties>
</file>