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99C4" w14:textId="1A30C43C" w:rsidR="00D940F9" w:rsidRDefault="008E13DC">
      <w:r>
        <w:rPr>
          <w:noProof/>
        </w:rPr>
        <w:drawing>
          <wp:inline distT="0" distB="0" distL="0" distR="0" wp14:anchorId="4AFD13FB" wp14:editId="0E0CC00F">
            <wp:extent cx="5943600" cy="31451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p>
    <w:p w14:paraId="5BE501E5" w14:textId="2F9A9981" w:rsidR="008E13DC" w:rsidRDefault="008E13DC" w:rsidP="00F02F29">
      <w:pPr>
        <w:pStyle w:val="Heading1"/>
      </w:pPr>
      <w:r>
        <w:t>Mạng máy tính là gì?</w:t>
      </w:r>
    </w:p>
    <w:p w14:paraId="58FFC786" w14:textId="4135B528" w:rsidR="00F02F29" w:rsidRDefault="00934D75" w:rsidP="00F02F29">
      <w:r>
        <w:t>Là tập hợp các máy tính liên kết với nhau, cùng nhau chia sẻ tài nguyên, dữ liệu</w:t>
      </w:r>
      <w:r w:rsidR="00095547">
        <w:t xml:space="preserve">. Nhiều mạng máy tính kết hợp lại sẽ tạo ra </w:t>
      </w:r>
      <w:r w:rsidR="001C4F75">
        <w:t>mạng to lớn hơn đó là mạng Internet (mạng máy tính toàn cầu).</w:t>
      </w:r>
    </w:p>
    <w:p w14:paraId="6AA4503F" w14:textId="332BDF7F" w:rsidR="001C4F75" w:rsidRDefault="00BE1B0A" w:rsidP="00344F9B">
      <w:pPr>
        <w:pStyle w:val="Heading1"/>
      </w:pPr>
      <w:r w:rsidRPr="00BE1B0A">
        <w:t>Các ứng dụng của mạng máy tính?</w:t>
      </w:r>
    </w:p>
    <w:p w14:paraId="1ECA0FF7" w14:textId="21831B54" w:rsidR="00BE1B0A" w:rsidRDefault="00727FAE" w:rsidP="00D3237A">
      <w:pPr>
        <w:pStyle w:val="ListParagraph"/>
        <w:numPr>
          <w:ilvl w:val="0"/>
          <w:numId w:val="2"/>
        </w:numPr>
      </w:pPr>
      <w:r w:rsidRPr="00727FAE">
        <w:t>Quan hệ giữa người với người trở nên nhanh chóng, dễ dàng và gần gũi hơn</w:t>
      </w:r>
      <w:r w:rsidR="00181528">
        <w:t xml:space="preserve">, </w:t>
      </w:r>
      <w:r w:rsidR="00181528" w:rsidRPr="00181528">
        <w:t>trao đổi thông tin với nhau dễ dàng thông qua dịch vụ thư điện tử (Email), dịch vụ Chat,</w:t>
      </w:r>
    </w:p>
    <w:p w14:paraId="5199754F" w14:textId="6A109E35" w:rsidR="001118AE" w:rsidRPr="001118AE" w:rsidRDefault="001118AE" w:rsidP="001118AE">
      <w:pPr>
        <w:pStyle w:val="ListParagraph"/>
        <w:numPr>
          <w:ilvl w:val="0"/>
          <w:numId w:val="2"/>
        </w:numPr>
      </w:pPr>
      <w:r w:rsidRPr="001118AE">
        <w:t>Sử dụng chung các thiết bị</w:t>
      </w:r>
      <w:r>
        <w:t xml:space="preserve"> như</w:t>
      </w:r>
      <w:r w:rsidRPr="001118AE">
        <w:t xml:space="preserve"> máy in, máy scanner, </w:t>
      </w:r>
      <w:r>
        <w:t>ổ</w:t>
      </w:r>
      <w:r w:rsidRPr="001118AE">
        <w:t xml:space="preserve"> cứng và các thiết bị khác.</w:t>
      </w:r>
    </w:p>
    <w:p w14:paraId="2BE897A6" w14:textId="77777777" w:rsidR="001118AE" w:rsidRPr="00BE1B0A" w:rsidRDefault="001118AE" w:rsidP="00D3237A">
      <w:pPr>
        <w:pStyle w:val="ListParagraph"/>
        <w:numPr>
          <w:ilvl w:val="0"/>
          <w:numId w:val="2"/>
        </w:numPr>
      </w:pPr>
    </w:p>
    <w:p w14:paraId="03379ADB" w14:textId="26231740" w:rsidR="11A6C21C" w:rsidRDefault="11A6C21C" w:rsidP="00804DB9">
      <w:pPr>
        <w:pStyle w:val="Heading1"/>
      </w:pPr>
      <w:r>
        <w:t>Chức năng của các thiết bị hub, switch, bridge, router, modem</w:t>
      </w:r>
    </w:p>
    <w:p w14:paraId="3F667A23" w14:textId="77777777" w:rsidR="00804DB9" w:rsidRDefault="00804DB9" w:rsidP="00804DB9">
      <w:r w:rsidRPr="00470CF4">
        <w:rPr>
          <w:b/>
          <w:bCs/>
        </w:rPr>
        <w:t>Modem</w:t>
      </w:r>
      <w:r w:rsidRPr="00470CF4">
        <w:t xml:space="preserve"> là thiết bị giúp kết nối mạng nội bộ với mạng Interne</w:t>
      </w:r>
      <w:r>
        <w:t>t</w:t>
      </w:r>
      <w:r w:rsidRPr="00470CF4">
        <w:t>.</w:t>
      </w:r>
    </w:p>
    <w:p w14:paraId="59686D7A" w14:textId="77777777" w:rsidR="00804DB9" w:rsidRDefault="00804DB9" w:rsidP="00804DB9">
      <w:r w:rsidRPr="00470CF4">
        <w:rPr>
          <w:b/>
          <w:bCs/>
        </w:rPr>
        <w:t>Router</w:t>
      </w:r>
      <w:r w:rsidRPr="00470CF4">
        <w:t xml:space="preserve"> là phần cứng cho phép tất cả thiết bị </w:t>
      </w:r>
      <w:r>
        <w:t>trong nhà</w:t>
      </w:r>
      <w:r w:rsidRPr="00470CF4">
        <w:t xml:space="preserve"> sử dụng kết nối Internet </w:t>
      </w:r>
      <w:r>
        <w:t>từ Modem</w:t>
      </w:r>
      <w:r w:rsidRPr="00470CF4">
        <w:t xml:space="preserve"> (có dây hoặc không dây) cùng lúc, và cũng cho phép chúng giao tiếp với nhau mà không cần thực hiện qua Internet.</w:t>
      </w:r>
    </w:p>
    <w:p w14:paraId="163CB638" w14:textId="77777777" w:rsidR="00804DB9" w:rsidRDefault="00804DB9" w:rsidP="00804DB9">
      <w:r w:rsidRPr="00804DB9">
        <w:rPr>
          <w:b/>
          <w:bCs/>
        </w:rPr>
        <w:t>Switch</w:t>
      </w:r>
      <w:r>
        <w:t xml:space="preserve"> – bộ chuyển mạch. Nó làm việc như một Bridge nhiều cồng. Không giống Hub, Switch nhận tín hiệu từ một cổng, sau đó chuyển đổi thành dữ liệu, kiểm tra địa chỉ đích và gửi dữ liệu tới.</w:t>
      </w:r>
    </w:p>
    <w:p w14:paraId="32272E1A" w14:textId="77777777" w:rsidR="00804DB9" w:rsidRDefault="00804DB9" w:rsidP="00804DB9">
      <w:r w:rsidRPr="00804DB9">
        <w:rPr>
          <w:b/>
          <w:bCs/>
        </w:rPr>
        <w:t>Hub</w:t>
      </w:r>
      <w:r>
        <w:t xml:space="preserve"> – có thể gọi là bộ chia: </w:t>
      </w:r>
      <w:r w:rsidRPr="00A603C7">
        <w:t>khi thông tin vào từ một cổng và sẽ được đưa đến tất cả các cổng khác.</w:t>
      </w:r>
    </w:p>
    <w:p w14:paraId="24207849" w14:textId="77777777" w:rsidR="00804DB9" w:rsidRPr="00470CF4" w:rsidRDefault="00804DB9" w:rsidP="00804DB9">
      <w:r w:rsidRPr="00804DB9">
        <w:rPr>
          <w:b/>
          <w:bCs/>
        </w:rPr>
        <w:t>Bridge</w:t>
      </w:r>
      <w:r w:rsidRPr="00470CF4">
        <w:t xml:space="preserve"> là thiết bị mạng thuộc lớp 2 của mô hình OSI (Data Link Layer). </w:t>
      </w:r>
      <w:r>
        <w:t xml:space="preserve">Nó </w:t>
      </w:r>
      <w:r w:rsidRPr="00470CF4">
        <w:t>được sử dụng để ghép nối 2 mạng để tạo thành một mạng lớn duy nhất.</w:t>
      </w:r>
    </w:p>
    <w:p w14:paraId="2B3FAF65" w14:textId="77777777" w:rsidR="00804DB9" w:rsidRPr="00804DB9" w:rsidRDefault="00804DB9" w:rsidP="00804DB9"/>
    <w:p w14:paraId="1FA4C4DC" w14:textId="0CDD82D5" w:rsidR="11A6C21C" w:rsidRDefault="11A6C21C" w:rsidP="00804DB9">
      <w:pPr>
        <w:pStyle w:val="Heading1"/>
      </w:pPr>
      <w:r>
        <w:lastRenderedPageBreak/>
        <w:t>Các loại cáp và đặc tính của nó?</w:t>
      </w:r>
    </w:p>
    <w:p w14:paraId="78466C1D" w14:textId="77777777" w:rsidR="00334558" w:rsidRPr="00334558" w:rsidRDefault="00334558" w:rsidP="00334558">
      <w:pPr>
        <w:rPr>
          <w:b/>
          <w:bCs/>
        </w:rPr>
      </w:pPr>
      <w:r w:rsidRPr="00334558">
        <w:rPr>
          <w:b/>
          <w:bCs/>
        </w:rPr>
        <w:t>Cáp STP (Shielded Twisted Pair) và cáp UTP (Unshielded Twisted Pair)</w:t>
      </w:r>
    </w:p>
    <w:p w14:paraId="28F0DBA1" w14:textId="77777777" w:rsidR="006A29DC" w:rsidRPr="006A29DC" w:rsidRDefault="006A29DC" w:rsidP="006A29DC"/>
    <w:p w14:paraId="13AAAA41" w14:textId="18FFDAE9" w:rsidR="11A6C21C" w:rsidRDefault="11A6C21C" w:rsidP="00804DB9">
      <w:pPr>
        <w:pStyle w:val="Heading1"/>
      </w:pPr>
      <w:r>
        <w:t>Các chuẩn bấm dây cáp?</w:t>
      </w:r>
    </w:p>
    <w:p w14:paraId="7444AE80" w14:textId="77777777" w:rsidR="00334558" w:rsidRDefault="00334558" w:rsidP="00334558">
      <w:r w:rsidRPr="00334558">
        <w:t>chuẩn </w:t>
      </w:r>
      <w:r w:rsidRPr="00334558">
        <w:rPr>
          <w:b/>
          <w:bCs/>
        </w:rPr>
        <w:t>T568A</w:t>
      </w:r>
      <w:r w:rsidRPr="00334558">
        <w:t> (gọi tắt là chuẩn </w:t>
      </w:r>
      <w:r w:rsidRPr="00334558">
        <w:rPr>
          <w:b/>
          <w:bCs/>
        </w:rPr>
        <w:t>A</w:t>
      </w:r>
      <w:r w:rsidRPr="00334558">
        <w:t xml:space="preserve">) </w:t>
      </w:r>
    </w:p>
    <w:p w14:paraId="2A7DE45A" w14:textId="23585CEC" w:rsidR="00334558" w:rsidRPr="00334558" w:rsidRDefault="00334558" w:rsidP="00334558">
      <w:r>
        <w:t xml:space="preserve">chuẩn </w:t>
      </w:r>
      <w:r w:rsidRPr="00334558">
        <w:rPr>
          <w:b/>
          <w:bCs/>
        </w:rPr>
        <w:t>T568B</w:t>
      </w:r>
      <w:r w:rsidRPr="00334558">
        <w:t> (gọi tắt là chuẩn </w:t>
      </w:r>
      <w:r w:rsidRPr="00334558">
        <w:rPr>
          <w:b/>
          <w:bCs/>
        </w:rPr>
        <w:t>B</w:t>
      </w:r>
      <w:r w:rsidRPr="00334558">
        <w:t>)</w:t>
      </w:r>
    </w:p>
    <w:p w14:paraId="5568CAB1" w14:textId="538DDCB0" w:rsidR="11A6C21C" w:rsidRDefault="11A6C21C" w:rsidP="00804DB9">
      <w:pPr>
        <w:pStyle w:val="Heading1"/>
      </w:pPr>
      <w:r>
        <w:t>Các cách thiết lập địa chỉ ip cho máy tính</w:t>
      </w:r>
    </w:p>
    <w:p w14:paraId="778287D6" w14:textId="37CE4C01" w:rsidR="11A6C21C" w:rsidRDefault="11A6C21C" w:rsidP="00804DB9">
      <w:pPr>
        <w:pStyle w:val="Heading1"/>
      </w:pPr>
      <w:r>
        <w:t>Mô hình OSI? Cấu trúc và chức năng cơ bản của từng tầng?</w:t>
      </w:r>
    </w:p>
    <w:p w14:paraId="17333F4A" w14:textId="2B9B7106" w:rsidR="005E53A2" w:rsidRDefault="11A6C21C" w:rsidP="00804DB9">
      <w:pPr>
        <w:pStyle w:val="Heading1"/>
      </w:pPr>
      <w:r>
        <w:t>Công ty ABC có 3 chi nhánh ở Sài Gòn (SG), Hà Nội (HN) và Đà Nẵng</w:t>
      </w:r>
      <w:r w:rsidR="00804DB9">
        <w:t xml:space="preserve"> </w:t>
      </w:r>
      <w:r>
        <w:t>(ĐN). Công ty cần triển khai 1 mạng máy tính kết nối 3 chi nhánh với</w:t>
      </w:r>
      <w:r w:rsidR="00804DB9">
        <w:t xml:space="preserve"> </w:t>
      </w:r>
      <w:r>
        <w:t>số máy lần lượt là 300, 400, 50 máy. Hãy sử dụng địa chi ip phù hợp</w:t>
      </w:r>
      <w:r w:rsidR="00804DB9">
        <w:t xml:space="preserve"> </w:t>
      </w:r>
      <w:r>
        <w:t>(tự cho) để chia mạng con theo VLSM cho 3 chi nhánh.</w:t>
      </w:r>
    </w:p>
    <w:p w14:paraId="44739D6B" w14:textId="0B78CD24" w:rsidR="00C96A9B" w:rsidRPr="00F02F29" w:rsidRDefault="00C96A9B" w:rsidP="00F02F29"/>
    <w:sectPr w:rsidR="00C96A9B" w:rsidRPr="00F02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F2827"/>
    <w:multiLevelType w:val="hybridMultilevel"/>
    <w:tmpl w:val="4A0ABF2E"/>
    <w:lvl w:ilvl="0" w:tplc="882698E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CD0FFA"/>
    <w:multiLevelType w:val="hybridMultilevel"/>
    <w:tmpl w:val="95740FAE"/>
    <w:lvl w:ilvl="0" w:tplc="89C6E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681098">
    <w:abstractNumId w:val="1"/>
  </w:num>
  <w:num w:numId="2" w16cid:durableId="160006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DC"/>
    <w:rsid w:val="00095547"/>
    <w:rsid w:val="001118AE"/>
    <w:rsid w:val="00181528"/>
    <w:rsid w:val="001C4F75"/>
    <w:rsid w:val="00235CBD"/>
    <w:rsid w:val="00334558"/>
    <w:rsid w:val="00344F9B"/>
    <w:rsid w:val="004B6444"/>
    <w:rsid w:val="005E53A2"/>
    <w:rsid w:val="006A29DC"/>
    <w:rsid w:val="00727FAE"/>
    <w:rsid w:val="00804DB9"/>
    <w:rsid w:val="008E13DC"/>
    <w:rsid w:val="00934D75"/>
    <w:rsid w:val="00BE1B0A"/>
    <w:rsid w:val="00C96A9B"/>
    <w:rsid w:val="00D3237A"/>
    <w:rsid w:val="00D940F9"/>
    <w:rsid w:val="00DC5EAD"/>
    <w:rsid w:val="00F02F29"/>
    <w:rsid w:val="11A6C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4388"/>
  <w15:chartTrackingRefBased/>
  <w15:docId w15:val="{6FFA3779-0AD3-4011-AE7D-09DA6686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45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3DC"/>
    <w:pPr>
      <w:ind w:left="720"/>
      <w:contextualSpacing/>
    </w:pPr>
  </w:style>
  <w:style w:type="character" w:customStyle="1" w:styleId="Heading1Char">
    <w:name w:val="Heading 1 Char"/>
    <w:basedOn w:val="DefaultParagraphFont"/>
    <w:link w:val="Heading1"/>
    <w:uiPriority w:val="9"/>
    <w:rsid w:val="00F02F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455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02365">
      <w:bodyDiv w:val="1"/>
      <w:marLeft w:val="0"/>
      <w:marRight w:val="0"/>
      <w:marTop w:val="0"/>
      <w:marBottom w:val="0"/>
      <w:divBdr>
        <w:top w:val="none" w:sz="0" w:space="0" w:color="auto"/>
        <w:left w:val="none" w:sz="0" w:space="0" w:color="auto"/>
        <w:bottom w:val="none" w:sz="0" w:space="0" w:color="auto"/>
        <w:right w:val="none" w:sz="0" w:space="0" w:color="auto"/>
      </w:divBdr>
    </w:div>
    <w:div w:id="203955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9C94099A3CE8469E9AA42617115BF0" ma:contentTypeVersion="14" ma:contentTypeDescription="Create a new document." ma:contentTypeScope="" ma:versionID="9eeebdb57f1f4f706c84e243a6a392af">
  <xsd:schema xmlns:xsd="http://www.w3.org/2001/XMLSchema" xmlns:xs="http://www.w3.org/2001/XMLSchema" xmlns:p="http://schemas.microsoft.com/office/2006/metadata/properties" xmlns:ns3="2f638f5d-ddce-41dd-8f88-c5d8367c2f5c" xmlns:ns4="a7bd220b-be5d-4786-b1ea-506a7aa9c9bc" targetNamespace="http://schemas.microsoft.com/office/2006/metadata/properties" ma:root="true" ma:fieldsID="fd239b2181be792b5c1ecba4f4af1127" ns3:_="" ns4:_="">
    <xsd:import namespace="2f638f5d-ddce-41dd-8f88-c5d8367c2f5c"/>
    <xsd:import namespace="a7bd220b-be5d-4786-b1ea-506a7aa9c9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38f5d-ddce-41dd-8f88-c5d8367c2f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bd220b-be5d-4786-b1ea-506a7aa9c9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CA82AE-73EA-4D1E-B97D-8EBC235C26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1D161F-A73E-4B1B-A49A-42C8736C4829}">
  <ds:schemaRefs>
    <ds:schemaRef ds:uri="http://schemas.microsoft.com/sharepoint/v3/contenttype/forms"/>
  </ds:schemaRefs>
</ds:datastoreItem>
</file>

<file path=customXml/itemProps3.xml><?xml version="1.0" encoding="utf-8"?>
<ds:datastoreItem xmlns:ds="http://schemas.openxmlformats.org/officeDocument/2006/customXml" ds:itemID="{FEF8946E-BB81-41C0-BB66-45AEEC8CF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38f5d-ddce-41dd-8f88-c5d8367c2f5c"/>
    <ds:schemaRef ds:uri="a7bd220b-be5d-4786-b1ea-506a7aa9c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Quang,Khôi</dc:creator>
  <cp:keywords/>
  <dc:description/>
  <cp:lastModifiedBy>Khôi Tạ Quang</cp:lastModifiedBy>
  <cp:revision>7</cp:revision>
  <dcterms:created xsi:type="dcterms:W3CDTF">2022-03-21T07:41:00Z</dcterms:created>
  <dcterms:modified xsi:type="dcterms:W3CDTF">2022-03-21T09:25:00Z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0x010100A09C94099A3CE8469E9AA42617115BF0</vt:lpwstr>
  </property>
</Properties>
</file>