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208BE" w14:textId="6DBA03F9" w:rsidR="00D915FA" w:rsidRPr="00F2606D" w:rsidRDefault="00BE5B3D">
      <w:pPr>
        <w:rPr>
          <w:sz w:val="24"/>
          <w:szCs w:val="24"/>
          <w:lang w:val="pl-PL"/>
        </w:rPr>
      </w:pPr>
      <w:r w:rsidRPr="00F2606D">
        <w:rPr>
          <w:sz w:val="24"/>
          <w:szCs w:val="24"/>
          <w:lang w:val="pl-PL"/>
        </w:rPr>
        <w:t>Zofia Tarchalska</w:t>
      </w:r>
      <w:r w:rsidRPr="00F2606D">
        <w:rPr>
          <w:sz w:val="24"/>
          <w:szCs w:val="24"/>
          <w:lang w:val="pl-PL"/>
        </w:rPr>
        <w:tab/>
      </w:r>
      <w:r w:rsidRPr="00F2606D">
        <w:rPr>
          <w:sz w:val="24"/>
          <w:szCs w:val="24"/>
          <w:lang w:val="pl-PL"/>
        </w:rPr>
        <w:tab/>
        <w:t>279699</w:t>
      </w:r>
    </w:p>
    <w:p w14:paraId="2B31DFEC" w14:textId="77777777" w:rsidR="00BE5B3D" w:rsidRPr="00F2606D" w:rsidRDefault="00BE5B3D">
      <w:pPr>
        <w:rPr>
          <w:b/>
          <w:bCs/>
          <w:sz w:val="24"/>
          <w:szCs w:val="24"/>
          <w:lang w:val="pl-PL"/>
        </w:rPr>
      </w:pPr>
    </w:p>
    <w:p w14:paraId="3A6FFB61" w14:textId="77777777" w:rsidR="00767B1A" w:rsidRPr="00F2606D" w:rsidRDefault="00767B1A">
      <w:pPr>
        <w:rPr>
          <w:b/>
          <w:bCs/>
          <w:sz w:val="24"/>
          <w:szCs w:val="24"/>
          <w:lang w:val="pl-PL"/>
        </w:rPr>
      </w:pPr>
    </w:p>
    <w:p w14:paraId="3C717B0E" w14:textId="7881E552" w:rsidR="00BE5B3D" w:rsidRPr="00555A8F" w:rsidRDefault="00AB5E1B">
      <w:pPr>
        <w:rPr>
          <w:b/>
          <w:bCs/>
          <w:sz w:val="24"/>
          <w:szCs w:val="24"/>
          <w:lang w:val="pl-PL"/>
        </w:rPr>
      </w:pPr>
      <w:r w:rsidRPr="00555A8F">
        <w:rPr>
          <w:b/>
          <w:bCs/>
          <w:sz w:val="24"/>
          <w:szCs w:val="24"/>
          <w:lang w:val="pl-PL"/>
        </w:rPr>
        <w:t xml:space="preserve">Recenzja rozdziału „Komunikowanie społeczne” z książki </w:t>
      </w:r>
      <w:r w:rsidRPr="00555A8F">
        <w:rPr>
          <w:b/>
          <w:bCs/>
          <w:i/>
          <w:iCs/>
          <w:sz w:val="24"/>
          <w:szCs w:val="24"/>
          <w:lang w:val="pl-PL"/>
        </w:rPr>
        <w:t>Media i komunikowanie masowe</w:t>
      </w:r>
      <w:r w:rsidRPr="00555A8F">
        <w:rPr>
          <w:b/>
          <w:bCs/>
          <w:sz w:val="24"/>
          <w:szCs w:val="24"/>
          <w:lang w:val="pl-PL"/>
        </w:rPr>
        <w:t xml:space="preserve"> Tomasza Gobana-Klasa</w:t>
      </w:r>
    </w:p>
    <w:p w14:paraId="3C9BD80D" w14:textId="3631B92D" w:rsidR="001409F6" w:rsidRPr="00555A8F" w:rsidRDefault="00AB5E1B" w:rsidP="001409F6">
      <w:pPr>
        <w:rPr>
          <w:sz w:val="24"/>
          <w:szCs w:val="24"/>
          <w:lang w:val="pl-PL"/>
        </w:rPr>
      </w:pPr>
      <w:r w:rsidRPr="00555A8F">
        <w:rPr>
          <w:sz w:val="24"/>
          <w:szCs w:val="24"/>
          <w:lang w:val="pl-PL"/>
        </w:rPr>
        <w:br/>
      </w:r>
      <w:r w:rsidR="001409F6" w:rsidRPr="00555A8F">
        <w:rPr>
          <w:sz w:val="24"/>
          <w:szCs w:val="24"/>
          <w:lang w:val="pl-PL"/>
        </w:rPr>
        <w:t>Rozdział pierwszy książki „Media i komunikowanie masowe” autorstwa Tomasza Gobana-Klasa, zatytułowany „Komunikowanie społeczne”, jest bardzo ważnym wprowadzeniem do głownego tematu tej książki, który dotyczy sposobu w jaki ludzie porozumiewają się ze sobą w społeczeństwie. Autor,</w:t>
      </w:r>
      <w:r w:rsidR="0071219F" w:rsidRPr="00555A8F">
        <w:rPr>
          <w:sz w:val="24"/>
          <w:szCs w:val="24"/>
          <w:lang w:val="pl-PL"/>
        </w:rPr>
        <w:t xml:space="preserve"> polski socjolog i medioznawaca, </w:t>
      </w:r>
      <w:r w:rsidR="001409F6" w:rsidRPr="00555A8F">
        <w:rPr>
          <w:sz w:val="24"/>
          <w:szCs w:val="24"/>
          <w:lang w:val="pl-PL"/>
        </w:rPr>
        <w:t xml:space="preserve"> w tłumaczy podstawowe pojęcia oraz pokazuje, jak działa komunikacja między ludźmi. Mimo że rozdział ma charakter wprowadzający, to zawiera wiele cennych informacji, które są potrzebne do dalszego zrozumienia, czym</w:t>
      </w:r>
      <w:r w:rsidR="00F2606D">
        <w:rPr>
          <w:sz w:val="24"/>
          <w:szCs w:val="24"/>
          <w:lang w:val="pl-PL"/>
        </w:rPr>
        <w:t xml:space="preserve"> jest komunikacja</w:t>
      </w:r>
      <w:r w:rsidR="001409F6" w:rsidRPr="00555A8F">
        <w:rPr>
          <w:sz w:val="24"/>
          <w:szCs w:val="24"/>
          <w:lang w:val="pl-PL"/>
        </w:rPr>
        <w:t xml:space="preserve"> i jaką rolę pełni w naszym życiu. Celem tej recenzji jest dokładne przyjrzenie się zawartości rozdziału, pokazanie jego mocnych i słabszych stron oraz osadzenie go w szerszym kontekście nauk społecznych.</w:t>
      </w:r>
    </w:p>
    <w:p w14:paraId="41BC3713" w14:textId="0B43CEA2" w:rsidR="001409F6" w:rsidRPr="00555A8F" w:rsidRDefault="001409F6" w:rsidP="001409F6">
      <w:pPr>
        <w:rPr>
          <w:sz w:val="24"/>
          <w:szCs w:val="24"/>
          <w:lang w:val="pl-PL"/>
        </w:rPr>
      </w:pPr>
      <w:r w:rsidRPr="00555A8F">
        <w:rPr>
          <w:sz w:val="24"/>
          <w:szCs w:val="24"/>
          <w:lang w:val="pl-PL"/>
        </w:rPr>
        <w:t xml:space="preserve">Na </w:t>
      </w:r>
      <w:r w:rsidR="0071219F" w:rsidRPr="00555A8F">
        <w:rPr>
          <w:sz w:val="24"/>
          <w:szCs w:val="24"/>
          <w:lang w:val="pl-PL"/>
        </w:rPr>
        <w:t xml:space="preserve">samym </w:t>
      </w:r>
      <w:r w:rsidRPr="00555A8F">
        <w:rPr>
          <w:sz w:val="24"/>
          <w:szCs w:val="24"/>
          <w:lang w:val="pl-PL"/>
        </w:rPr>
        <w:t xml:space="preserve">początku autor </w:t>
      </w:r>
      <w:r w:rsidR="0071219F" w:rsidRPr="00555A8F">
        <w:rPr>
          <w:sz w:val="24"/>
          <w:szCs w:val="24"/>
          <w:lang w:val="pl-PL"/>
        </w:rPr>
        <w:t xml:space="preserve">udowadnia jak istotną wagę w rozwoju każdego człowieka odgrywa umiejętność komunikacji. Przytacza przykład dzieci, które wychowywały się bez ludzkich rodziców. Są to bardzo rzadkie przypadki, które jednak pomagają nam zaobserwować zależność między niewykształceniem się u takich ludzi zdolności mowy oraz zatrzymaniem się w rozwoju na poziomie zwierzęcia. Stąd można wnioskować, że porozumiewanie się z innymi członkami społeczeństwa to elementarna potrzeba każdego człowieka definiująca jego rozwój. Czym jednak jest ta komunikacja? </w:t>
      </w:r>
      <w:r w:rsidRPr="00555A8F">
        <w:rPr>
          <w:sz w:val="24"/>
          <w:szCs w:val="24"/>
          <w:lang w:val="pl-PL"/>
        </w:rPr>
        <w:t xml:space="preserve"> </w:t>
      </w:r>
      <w:r w:rsidR="0071219F" w:rsidRPr="00555A8F">
        <w:rPr>
          <w:sz w:val="24"/>
          <w:szCs w:val="24"/>
          <w:lang w:val="pl-PL"/>
        </w:rPr>
        <w:t>Zdaniem autora</w:t>
      </w:r>
      <w:r w:rsidRPr="00555A8F">
        <w:rPr>
          <w:sz w:val="24"/>
          <w:szCs w:val="24"/>
          <w:lang w:val="pl-PL"/>
        </w:rPr>
        <w:t xml:space="preserve"> to po prostu przekazywanie informacji, myśli, emocji i symboli między ludźmi – zarówno pojedynczymi osobami, jak i grupami.</w:t>
      </w:r>
      <w:r w:rsidR="00A12D5C" w:rsidRPr="00555A8F">
        <w:rPr>
          <w:sz w:val="24"/>
          <w:szCs w:val="24"/>
          <w:lang w:val="pl-PL"/>
        </w:rPr>
        <w:t xml:space="preserve"> Sposobów na ich przekazanie jest wiele. Można posłużyć się śpiewem, mimiką, rzeźbą czy sztuką. Nie można jednak zapomnieć, że te substytuty, mimo iż trafne, nie zastąpią człowiekowi komunikacji językowej. </w:t>
      </w:r>
      <w:r w:rsidRPr="00555A8F">
        <w:rPr>
          <w:sz w:val="24"/>
          <w:szCs w:val="24"/>
          <w:lang w:val="pl-PL"/>
        </w:rPr>
        <w:t>Goban-Klas zaznacza, że komunikacja była obecna od zawsze</w:t>
      </w:r>
      <w:r w:rsidR="00A12D5C" w:rsidRPr="00555A8F">
        <w:rPr>
          <w:sz w:val="24"/>
          <w:szCs w:val="24"/>
          <w:lang w:val="pl-PL"/>
        </w:rPr>
        <w:t>, wyewoluowała jedynie w formie, od gestów przez</w:t>
      </w:r>
      <w:r w:rsidRPr="00555A8F">
        <w:rPr>
          <w:sz w:val="24"/>
          <w:szCs w:val="24"/>
          <w:lang w:val="pl-PL"/>
        </w:rPr>
        <w:t xml:space="preserve"> pismo, a</w:t>
      </w:r>
      <w:r w:rsidR="00A12D5C" w:rsidRPr="00555A8F">
        <w:rPr>
          <w:sz w:val="24"/>
          <w:szCs w:val="24"/>
          <w:lang w:val="pl-PL"/>
        </w:rPr>
        <w:t xml:space="preserve">ż do </w:t>
      </w:r>
      <w:r w:rsidRPr="00555A8F">
        <w:rPr>
          <w:sz w:val="24"/>
          <w:szCs w:val="24"/>
          <w:lang w:val="pl-PL"/>
        </w:rPr>
        <w:t>medi</w:t>
      </w:r>
      <w:r w:rsidR="00A12D5C" w:rsidRPr="00555A8F">
        <w:rPr>
          <w:sz w:val="24"/>
          <w:szCs w:val="24"/>
          <w:lang w:val="pl-PL"/>
        </w:rPr>
        <w:t>ów</w:t>
      </w:r>
      <w:r w:rsidRPr="00555A8F">
        <w:rPr>
          <w:sz w:val="24"/>
          <w:szCs w:val="24"/>
          <w:lang w:val="pl-PL"/>
        </w:rPr>
        <w:t xml:space="preserve"> elektroniczn</w:t>
      </w:r>
      <w:r w:rsidR="00A12D5C" w:rsidRPr="00555A8F">
        <w:rPr>
          <w:sz w:val="24"/>
          <w:szCs w:val="24"/>
          <w:lang w:val="pl-PL"/>
        </w:rPr>
        <w:t>ych</w:t>
      </w:r>
      <w:r w:rsidRPr="00555A8F">
        <w:rPr>
          <w:sz w:val="24"/>
          <w:szCs w:val="24"/>
          <w:lang w:val="pl-PL"/>
        </w:rPr>
        <w:t>, taki</w:t>
      </w:r>
      <w:r w:rsidR="00A12D5C" w:rsidRPr="00555A8F">
        <w:rPr>
          <w:sz w:val="24"/>
          <w:szCs w:val="24"/>
          <w:lang w:val="pl-PL"/>
        </w:rPr>
        <w:t>ch</w:t>
      </w:r>
      <w:r w:rsidRPr="00555A8F">
        <w:rPr>
          <w:sz w:val="24"/>
          <w:szCs w:val="24"/>
          <w:lang w:val="pl-PL"/>
        </w:rPr>
        <w:t xml:space="preserve"> jak radio, telewizja czy internet.</w:t>
      </w:r>
      <w:r w:rsidR="00A12D5C" w:rsidRPr="00555A8F">
        <w:rPr>
          <w:sz w:val="24"/>
          <w:szCs w:val="24"/>
          <w:lang w:val="pl-PL"/>
        </w:rPr>
        <w:t xml:space="preserve"> </w:t>
      </w:r>
      <w:r w:rsidR="00116F94">
        <w:rPr>
          <w:sz w:val="24"/>
          <w:szCs w:val="24"/>
          <w:lang w:val="pl-PL"/>
        </w:rPr>
        <w:t>O tych ostatnich formach wspomina jednak mało.</w:t>
      </w:r>
    </w:p>
    <w:p w14:paraId="6AB89FAA" w14:textId="651E84BF" w:rsidR="00A12D5C" w:rsidRPr="00555A8F" w:rsidRDefault="00A12D5C" w:rsidP="001409F6">
      <w:pPr>
        <w:rPr>
          <w:sz w:val="24"/>
          <w:szCs w:val="24"/>
          <w:lang w:val="pl-PL"/>
        </w:rPr>
      </w:pPr>
      <w:r w:rsidRPr="00555A8F">
        <w:rPr>
          <w:sz w:val="24"/>
          <w:szCs w:val="24"/>
          <w:lang w:val="pl-PL"/>
        </w:rPr>
        <w:t>W dalszej części rozdziału autor zastanawia się nad samym pochodzeniem słowa komunikacja.</w:t>
      </w:r>
      <w:r w:rsidR="009A11BC" w:rsidRPr="00555A8F">
        <w:rPr>
          <w:sz w:val="24"/>
          <w:szCs w:val="24"/>
          <w:lang w:val="pl-PL"/>
        </w:rPr>
        <w:t xml:space="preserve"> Wywodzi się ono z łaciny i oznacza „być w relacji (związku)”. Całkiem trafnie podsumowuje nam to do czego właściwie odnosi się ten termin. Nierzadkie jest kojarzenie go od razu ze środkami transportu, czyli również komunikacją. Stąd w języku polskim nadal używamy tych słów wymiernie mimo, iż odnoszą się do zupełnie dwóch różnych rzeczy. Jednak nawet gdy już zdecydujemy w jakim kontekście go używamy istnieją różne sposoby pojmowania tego terminu. Autor podkreśla, że niemal każdy socjolog rozumie proces przekazywania sygnałów we własny sposób, jednak do najpopularniejszych zaliczamy: komunikowanie jako transmisję (</w:t>
      </w:r>
      <w:r w:rsidR="00C07BD8" w:rsidRPr="00555A8F">
        <w:rPr>
          <w:sz w:val="24"/>
          <w:szCs w:val="24"/>
          <w:lang w:val="pl-PL"/>
        </w:rPr>
        <w:t xml:space="preserve">akt lub proces przekazania informacji), komunikowanie jako rozumienie (dwie osoby o podobnych myślach i uczuciach), komunikowanie jako oddziaływanie (np. sprawowanie władzy), </w:t>
      </w:r>
      <w:r w:rsidR="00C07BD8" w:rsidRPr="00555A8F">
        <w:rPr>
          <w:sz w:val="24"/>
          <w:szCs w:val="24"/>
          <w:lang w:val="pl-PL"/>
        </w:rPr>
        <w:lastRenderedPageBreak/>
        <w:t>komunikowanie jako łączenie (tworzenie wspólnoty, społeczeństwa) i wiele innych.</w:t>
      </w:r>
      <w:r w:rsidR="00512ED3" w:rsidRPr="00555A8F">
        <w:rPr>
          <w:sz w:val="24"/>
          <w:szCs w:val="24"/>
          <w:lang w:val="pl-PL"/>
        </w:rPr>
        <w:t xml:space="preserve"> </w:t>
      </w:r>
      <w:r w:rsidR="00555A8F" w:rsidRPr="00555A8F">
        <w:rPr>
          <w:sz w:val="24"/>
          <w:szCs w:val="24"/>
          <w:lang w:val="pl-PL"/>
        </w:rPr>
        <w:t>Ta typologia uzmysławia, że komunikacja nie jest jednoznacznym pojęciem i może być różnie pojmowana w zależności od kontekstu i założeń teoretycznych. W tej części Goban-Klas korzysta z dorobku wielu badaczy – m.in. Lasswella, Malinowskiego, Shannona czy Adlera – co wzbogaca rozdział i osadza go w szerszym kontekście naukowym.</w:t>
      </w:r>
      <w:r w:rsidR="00555A8F">
        <w:rPr>
          <w:sz w:val="24"/>
          <w:szCs w:val="24"/>
          <w:lang w:val="pl-PL"/>
        </w:rPr>
        <w:t xml:space="preserve"> </w:t>
      </w:r>
    </w:p>
    <w:p w14:paraId="185FD628" w14:textId="15D7A977" w:rsidR="00BD13EC" w:rsidRDefault="00BD13EC" w:rsidP="001409F6">
      <w:pPr>
        <w:rPr>
          <w:sz w:val="24"/>
          <w:szCs w:val="24"/>
          <w:lang w:val="pl-PL"/>
        </w:rPr>
      </w:pPr>
      <w:r w:rsidRPr="00555A8F">
        <w:rPr>
          <w:sz w:val="24"/>
          <w:szCs w:val="24"/>
          <w:lang w:val="pl-PL"/>
        </w:rPr>
        <w:t>W zależności od przyjętej definicji różny może też być zakres komunikowania się. Zwolennicy cybernetyki postulują przyjęcie za komunikację wszelkich form przekazu sygnałów, również między zwierzętami czy maszynami. W kontrze z nimi postawić możemy m.in. socjologów, którzy skłaniają się bardziej ku „ludzkiemu” aspektowi. Jedni i drudzy musieliby się jednak zgodzić, że poza samymi znakami, które możemy przekazać niebanalną rolę odgrywają np. emocje, ton głosu lub postawa (tak zwana mowa ciała). Są to oznaki niejednokrotnie ważniejsze i niosące ze sobą więcej informacji niż same słowa.</w:t>
      </w:r>
    </w:p>
    <w:p w14:paraId="60E1620B" w14:textId="33BE095C" w:rsidR="00555A8F" w:rsidRPr="00555A8F" w:rsidRDefault="00555A8F" w:rsidP="00555A8F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Następnie </w:t>
      </w:r>
      <w:r w:rsidRPr="00555A8F">
        <w:rPr>
          <w:sz w:val="24"/>
          <w:szCs w:val="24"/>
          <w:lang w:val="pl-PL"/>
        </w:rPr>
        <w:t xml:space="preserve">poruszona zostaje kwestia kierunku przekazu. Goban-Klas analizuje spór dotyczący tego, czy komunikacja może być jednokierunkowa (np. nadawca </w:t>
      </w:r>
      <w:r w:rsidR="00116F94">
        <w:rPr>
          <w:sz w:val="24"/>
          <w:szCs w:val="24"/>
          <w:lang w:val="pl-PL"/>
        </w:rPr>
        <w:t xml:space="preserve">do </w:t>
      </w:r>
      <w:r w:rsidRPr="00555A8F">
        <w:rPr>
          <w:sz w:val="24"/>
          <w:szCs w:val="24"/>
          <w:lang w:val="pl-PL"/>
        </w:rPr>
        <w:t>odbiorc</w:t>
      </w:r>
      <w:r w:rsidR="00116F94">
        <w:rPr>
          <w:sz w:val="24"/>
          <w:szCs w:val="24"/>
          <w:lang w:val="pl-PL"/>
        </w:rPr>
        <w:t>y</w:t>
      </w:r>
      <w:r w:rsidRPr="00555A8F">
        <w:rPr>
          <w:sz w:val="24"/>
          <w:szCs w:val="24"/>
          <w:lang w:val="pl-PL"/>
        </w:rPr>
        <w:t>), czy wymaga reakcji zwrotnej (sprzężenia zwrotnego). Wspomina o modelach dwukierunkowych jako bardziej realistycznych, ponieważ komunikacja rzadko bywa jednostronna – odbiorca zazwyczaj reaguje, co zmienia bieg rozmowy. Przywołanie koncepcji Brechta i Flussera dodatkowo pokazuje, jak technologia i kultura wpływają na strukturę przekazu. Te rozważania prowadzą do wniosku, że każda teoria komunikacji musi uwzględniać dynamikę i zmienność relacji między uczestnikami.</w:t>
      </w:r>
    </w:p>
    <w:p w14:paraId="0B52070E" w14:textId="417B230D" w:rsidR="00555A8F" w:rsidRDefault="00555A8F" w:rsidP="00555A8F">
      <w:pPr>
        <w:rPr>
          <w:sz w:val="24"/>
          <w:szCs w:val="24"/>
          <w:lang w:val="pl-PL"/>
        </w:rPr>
      </w:pPr>
      <w:r w:rsidRPr="00555A8F">
        <w:rPr>
          <w:sz w:val="24"/>
          <w:szCs w:val="24"/>
          <w:lang w:val="pl-PL"/>
        </w:rPr>
        <w:t>Kolejny istotny punkt, który pojawia się w tym samym fragmencie, to perswazyjność komunikowania. Autor, odwołując się do badań psychologów społecznych takich jak Hovland, Kelley czy Lazarsfeld, podkreśla, że komunikacja ma ogromny potencjał oddziaływania na zachowania i postawy ludzi. Pokazuje, że nie chodzi wyłącznie o przekazanie informacji, lecz także o zmianę opinii, wywołanie emocji, skłonienie do działania. To bardzo ważne w kontekście mediów, reklamy i polityki, gdzie perswazja jest często celem nadrzędnym.</w:t>
      </w:r>
    </w:p>
    <w:p w14:paraId="64E7019F" w14:textId="5E94E963" w:rsidR="00116F94" w:rsidRDefault="00116F94" w:rsidP="001409F6">
      <w:pPr>
        <w:rPr>
          <w:sz w:val="24"/>
          <w:szCs w:val="24"/>
          <w:lang w:val="pl-PL"/>
        </w:rPr>
      </w:pPr>
      <w:r w:rsidRPr="00116F94">
        <w:rPr>
          <w:sz w:val="24"/>
          <w:szCs w:val="24"/>
          <w:lang w:val="pl-PL"/>
        </w:rPr>
        <w:t>Warto również zwrócić uwagę na to, jak Goban-Klas podkreśla rolę kontekstu w procesie komunikowania. Komunikacja nie odbywa się w próżni – zawsze jest osadzona w określonym środowisku społecznym, kulturowym i technologicznym. Autor zauważa, że znaczenie przekazu może różnić się w zależności od tego, kto, kiedy, gdzie i do kogo mówi. Szczególnie ciekawe jest jego odniesienie do teorii kontekstu sytuacyjnego</w:t>
      </w:r>
      <w:r>
        <w:rPr>
          <w:sz w:val="24"/>
          <w:szCs w:val="24"/>
          <w:lang w:val="pl-PL"/>
        </w:rPr>
        <w:t xml:space="preserve">, gdzie </w:t>
      </w:r>
      <w:r w:rsidRPr="00116F94">
        <w:rPr>
          <w:sz w:val="24"/>
          <w:szCs w:val="24"/>
          <w:lang w:val="pl-PL"/>
        </w:rPr>
        <w:t>odbiorca nigdy nie jest biernym uczestnikiem, lecz aktywnie przetwarza i interpretuje informacje zgodnie ze swoimi doświadczeniami i oczekiwaniami. To pokazuje, że skuteczna komunikacja wymaga nie tylko jasnego nadania przekazu, ale też uwzględnienia perspektywy odbiorcy</w:t>
      </w:r>
      <w:r>
        <w:rPr>
          <w:sz w:val="24"/>
          <w:szCs w:val="24"/>
          <w:lang w:val="pl-PL"/>
        </w:rPr>
        <w:t>.</w:t>
      </w:r>
    </w:p>
    <w:p w14:paraId="751A4CCF" w14:textId="1095BB87" w:rsidR="00BD13EC" w:rsidRPr="00555A8F" w:rsidRDefault="00BD13EC" w:rsidP="001409F6">
      <w:pPr>
        <w:rPr>
          <w:sz w:val="24"/>
          <w:szCs w:val="24"/>
          <w:lang w:val="pl-PL"/>
        </w:rPr>
      </w:pPr>
      <w:r w:rsidRPr="00555A8F">
        <w:rPr>
          <w:sz w:val="24"/>
          <w:szCs w:val="24"/>
          <w:lang w:val="pl-PL"/>
        </w:rPr>
        <w:t>Tu</w:t>
      </w:r>
      <w:r w:rsidR="00116F94">
        <w:rPr>
          <w:sz w:val="24"/>
          <w:szCs w:val="24"/>
          <w:lang w:val="pl-PL"/>
        </w:rPr>
        <w:t xml:space="preserve"> jednak</w:t>
      </w:r>
      <w:r w:rsidRPr="00555A8F">
        <w:rPr>
          <w:sz w:val="24"/>
          <w:szCs w:val="24"/>
          <w:lang w:val="pl-PL"/>
        </w:rPr>
        <w:t xml:space="preserve"> pojawia się</w:t>
      </w:r>
      <w:r w:rsidR="00116F94">
        <w:rPr>
          <w:sz w:val="24"/>
          <w:szCs w:val="24"/>
          <w:lang w:val="pl-PL"/>
        </w:rPr>
        <w:t xml:space="preserve"> </w:t>
      </w:r>
      <w:r w:rsidRPr="00555A8F">
        <w:rPr>
          <w:sz w:val="24"/>
          <w:szCs w:val="24"/>
          <w:lang w:val="pl-PL"/>
        </w:rPr>
        <w:t>pytanie: czy niezrozumienie przekazu</w:t>
      </w:r>
      <w:r w:rsidR="00116F94">
        <w:rPr>
          <w:sz w:val="24"/>
          <w:szCs w:val="24"/>
          <w:lang w:val="pl-PL"/>
        </w:rPr>
        <w:t xml:space="preserve"> (hipotetyczne, mimo najlepszych chęci nieskuteczne)</w:t>
      </w:r>
      <w:r w:rsidRPr="00555A8F">
        <w:rPr>
          <w:sz w:val="24"/>
          <w:szCs w:val="24"/>
          <w:lang w:val="pl-PL"/>
        </w:rPr>
        <w:t xml:space="preserve"> sprawia, że nie doszło do komunikacji? Otóż Goban-Klas skłania się ku stwierdzeniu, że komunikacja występuje zawsze gdy któraś ze stron </w:t>
      </w:r>
      <w:r w:rsidRPr="00555A8F">
        <w:rPr>
          <w:sz w:val="24"/>
          <w:szCs w:val="24"/>
          <w:lang w:val="pl-PL"/>
        </w:rPr>
        <w:lastRenderedPageBreak/>
        <w:t xml:space="preserve">próbuje nawiązać kontakt, a </w:t>
      </w:r>
      <w:r w:rsidR="00117D67" w:rsidRPr="00555A8F">
        <w:rPr>
          <w:sz w:val="24"/>
          <w:szCs w:val="24"/>
          <w:lang w:val="pl-PL"/>
        </w:rPr>
        <w:t>sukces przekazu uznajemy po prostu za „szczęśliwy” przypadek.</w:t>
      </w:r>
      <w:r w:rsidR="00555A8F">
        <w:rPr>
          <w:sz w:val="24"/>
          <w:szCs w:val="24"/>
          <w:lang w:val="pl-PL"/>
        </w:rPr>
        <w:t xml:space="preserve"> </w:t>
      </w:r>
    </w:p>
    <w:p w14:paraId="34A16958" w14:textId="735131A2" w:rsidR="00117D67" w:rsidRPr="00555A8F" w:rsidRDefault="00117D67" w:rsidP="001409F6">
      <w:pPr>
        <w:rPr>
          <w:sz w:val="24"/>
          <w:szCs w:val="24"/>
          <w:lang w:val="pl-PL"/>
        </w:rPr>
      </w:pPr>
      <w:r w:rsidRPr="00555A8F">
        <w:rPr>
          <w:sz w:val="24"/>
          <w:szCs w:val="24"/>
          <w:lang w:val="pl-PL"/>
        </w:rPr>
        <w:t>Ostatecznie autor dochodzi do wniosku, że istnieje zbyt wiele sposobów interpretacji żeby uznać ten termin za podstawowy i precyzyjny co oznacza, że nie nadaje się, bez rozbicia na mniejsze czynniki, na podstawę teorii społecznej.</w:t>
      </w:r>
    </w:p>
    <w:p w14:paraId="2572ADFE" w14:textId="6595AA8E" w:rsidR="001409F6" w:rsidRPr="00555A8F" w:rsidRDefault="001409F6" w:rsidP="001409F6">
      <w:pPr>
        <w:rPr>
          <w:sz w:val="24"/>
          <w:szCs w:val="24"/>
          <w:lang w:val="pl-PL"/>
        </w:rPr>
      </w:pPr>
      <w:r w:rsidRPr="00555A8F">
        <w:rPr>
          <w:sz w:val="24"/>
          <w:szCs w:val="24"/>
          <w:lang w:val="pl-PL"/>
        </w:rPr>
        <w:t xml:space="preserve">Rozdział jest napisany </w:t>
      </w:r>
      <w:r w:rsidR="00117D67" w:rsidRPr="00555A8F">
        <w:rPr>
          <w:sz w:val="24"/>
          <w:szCs w:val="24"/>
          <w:lang w:val="pl-PL"/>
        </w:rPr>
        <w:t xml:space="preserve">uczonym lecz zrozumiałym językiem. </w:t>
      </w:r>
      <w:r w:rsidRPr="00555A8F">
        <w:rPr>
          <w:sz w:val="24"/>
          <w:szCs w:val="24"/>
          <w:lang w:val="pl-PL"/>
        </w:rPr>
        <w:t xml:space="preserve">Jest to szczególnie ważne dla </w:t>
      </w:r>
      <w:r w:rsidR="00117D67" w:rsidRPr="00555A8F">
        <w:rPr>
          <w:sz w:val="24"/>
          <w:szCs w:val="24"/>
          <w:lang w:val="pl-PL"/>
        </w:rPr>
        <w:t xml:space="preserve">osób, </w:t>
      </w:r>
      <w:r w:rsidRPr="00555A8F">
        <w:rPr>
          <w:sz w:val="24"/>
          <w:szCs w:val="24"/>
          <w:lang w:val="pl-PL"/>
        </w:rPr>
        <w:t>któr</w:t>
      </w:r>
      <w:r w:rsidR="00117D67" w:rsidRPr="00555A8F">
        <w:rPr>
          <w:sz w:val="24"/>
          <w:szCs w:val="24"/>
          <w:lang w:val="pl-PL"/>
        </w:rPr>
        <w:t>e</w:t>
      </w:r>
      <w:r w:rsidRPr="00555A8F">
        <w:rPr>
          <w:sz w:val="24"/>
          <w:szCs w:val="24"/>
          <w:lang w:val="pl-PL"/>
        </w:rPr>
        <w:t xml:space="preserve"> dopiero zaczynają swoją naukę o komunikacji. Autor dobrze tłumaczy pojęcia i pokazuje, jak można je wykorzystać w praktyce. Odwołuje się też do znanych uczonych i ich teorii, co dodaje rozdziałowi wiarygodności.</w:t>
      </w:r>
    </w:p>
    <w:p w14:paraId="3B89A9B6" w14:textId="77777777" w:rsidR="001409F6" w:rsidRPr="00555A8F" w:rsidRDefault="001409F6" w:rsidP="001409F6">
      <w:pPr>
        <w:rPr>
          <w:sz w:val="24"/>
          <w:szCs w:val="24"/>
          <w:lang w:val="pl-PL"/>
        </w:rPr>
      </w:pPr>
      <w:r w:rsidRPr="00555A8F">
        <w:rPr>
          <w:sz w:val="24"/>
          <w:szCs w:val="24"/>
          <w:lang w:val="pl-PL"/>
        </w:rPr>
        <w:t>Goban-Klas nie tylko opisuje teorie, ale także pokazuje, że nie są one idealne i że mogą mieć ograniczenia. Stara się pokazać, jak można je rozumieć we współczesnym świecie, gdzie media i sposoby komunikowania szybko się zmieniają. Podkreśla, że komunikacja to nie tylko przesyłanie informacji w jedną stronę, ale proces, w którym uczestniczą dwie strony, które na siebie wpływają.</w:t>
      </w:r>
    </w:p>
    <w:p w14:paraId="2B408D0D" w14:textId="38337CE9" w:rsidR="001409F6" w:rsidRPr="00555A8F" w:rsidRDefault="001409F6" w:rsidP="001409F6">
      <w:pPr>
        <w:rPr>
          <w:sz w:val="24"/>
          <w:szCs w:val="24"/>
          <w:lang w:val="pl-PL"/>
        </w:rPr>
      </w:pPr>
      <w:r w:rsidRPr="00555A8F">
        <w:rPr>
          <w:sz w:val="24"/>
          <w:szCs w:val="24"/>
          <w:lang w:val="pl-PL"/>
        </w:rPr>
        <w:t xml:space="preserve">Jednak rozdział ma też kilka słabszych stron. Przede wszystkim </w:t>
      </w:r>
      <w:r w:rsidR="00117D67" w:rsidRPr="00555A8F">
        <w:rPr>
          <w:sz w:val="24"/>
          <w:szCs w:val="24"/>
          <w:lang w:val="pl-PL"/>
        </w:rPr>
        <w:t xml:space="preserve">moim zdaniem jest </w:t>
      </w:r>
      <w:r w:rsidRPr="00555A8F">
        <w:rPr>
          <w:sz w:val="24"/>
          <w:szCs w:val="24"/>
          <w:lang w:val="pl-PL"/>
        </w:rPr>
        <w:t xml:space="preserve">w nim </w:t>
      </w:r>
      <w:r w:rsidR="00117D67" w:rsidRPr="00555A8F">
        <w:rPr>
          <w:sz w:val="24"/>
          <w:szCs w:val="24"/>
          <w:lang w:val="pl-PL"/>
        </w:rPr>
        <w:t xml:space="preserve">za mało </w:t>
      </w:r>
      <w:r w:rsidRPr="00555A8F">
        <w:rPr>
          <w:sz w:val="24"/>
          <w:szCs w:val="24"/>
          <w:lang w:val="pl-PL"/>
        </w:rPr>
        <w:t>odniesień do dzisiejszych form komunikacji, takich jak media społecznościowe, komunikatory internetowe czy aplikacje mobilne. Współczesny świat bardzo się zmienił, a komunikacja przez internet stała się codziennością. Autor mógłby też wspomnieć o problemach, które pojawiły się wraz z rozwojem internetu – na przykład o fake newsach czy zamkniętych bańkach informacyjnych.</w:t>
      </w:r>
    </w:p>
    <w:p w14:paraId="666FEEB5" w14:textId="77777777" w:rsidR="001409F6" w:rsidRPr="00555A8F" w:rsidRDefault="001409F6" w:rsidP="001409F6">
      <w:pPr>
        <w:rPr>
          <w:sz w:val="24"/>
          <w:szCs w:val="24"/>
          <w:lang w:val="pl-PL"/>
        </w:rPr>
      </w:pPr>
      <w:r w:rsidRPr="00555A8F">
        <w:rPr>
          <w:sz w:val="24"/>
          <w:szCs w:val="24"/>
          <w:lang w:val="pl-PL"/>
        </w:rPr>
        <w:t>Kolejnym minusem jest to, że autor rzadko podaje konkretne przykłady z życia. Gdyby pokazał, jak teorie działają w praktyce, tekst byłby jeszcze bardziej zrozumiały i ciekawy. Brakuje także odniesień do różnych kultur i tego, jak komunikacja wygląda w różnych częściach świata.</w:t>
      </w:r>
    </w:p>
    <w:p w14:paraId="6F257E6D" w14:textId="3BF98D36" w:rsidR="001409F6" w:rsidRPr="00555A8F" w:rsidRDefault="001409F6" w:rsidP="001409F6">
      <w:pPr>
        <w:rPr>
          <w:sz w:val="24"/>
          <w:szCs w:val="24"/>
          <w:lang w:val="pl-PL"/>
        </w:rPr>
      </w:pPr>
      <w:r w:rsidRPr="00555A8F">
        <w:rPr>
          <w:sz w:val="24"/>
          <w:szCs w:val="24"/>
          <w:lang w:val="pl-PL"/>
        </w:rPr>
        <w:t>Pomimo tych uwag, rozdział „Komunikowanie społeczne” jest bardzo ważny i dobrze wprowadza w tematykę całej książki. Pomaga zrozumieć, czym jest komunikacja, jakie ma znaczenie i jak wygląda w różnych sytuacjach.</w:t>
      </w:r>
      <w:r w:rsidR="00117D67" w:rsidRPr="00555A8F">
        <w:rPr>
          <w:sz w:val="24"/>
          <w:szCs w:val="24"/>
          <w:lang w:val="pl-PL"/>
        </w:rPr>
        <w:t xml:space="preserve"> Zakładam, że bez tej wiedzy zrozumienie kolejnych rozdziałów mogłoby przysporzyć trudności.</w:t>
      </w:r>
    </w:p>
    <w:p w14:paraId="427A4992" w14:textId="5FE59B25" w:rsidR="001409F6" w:rsidRPr="00555A8F" w:rsidRDefault="001409F6" w:rsidP="001409F6">
      <w:pPr>
        <w:rPr>
          <w:sz w:val="24"/>
          <w:szCs w:val="24"/>
          <w:lang w:val="pl-PL"/>
        </w:rPr>
      </w:pPr>
      <w:r w:rsidRPr="00555A8F">
        <w:rPr>
          <w:sz w:val="24"/>
          <w:szCs w:val="24"/>
          <w:lang w:val="pl-PL"/>
        </w:rPr>
        <w:t>Podsumowując, rozdział pierwszy książki Tomasza Gobana-Klasa to solidna i przemyślana część wprowadzająca. Autor jasno tłumaczy podstawy, pokazuje najważniejsze modele i funkcje komunikowania, a także zachęca do dalszego zgłębiania tematu. Chociaż nie porusza wszystkich aspektów współczesnej komunikacji, jego wartość edukacyjna i teoretyczna jest bardzo duża.</w:t>
      </w:r>
      <w:r w:rsidR="00117D67" w:rsidRPr="00555A8F">
        <w:rPr>
          <w:sz w:val="24"/>
          <w:szCs w:val="24"/>
          <w:lang w:val="pl-PL"/>
        </w:rPr>
        <w:t xml:space="preserve"> Polecam wszystkim</w:t>
      </w:r>
      <w:r w:rsidR="004C4053" w:rsidRPr="00555A8F">
        <w:rPr>
          <w:sz w:val="24"/>
          <w:szCs w:val="24"/>
          <w:lang w:val="pl-PL"/>
        </w:rPr>
        <w:t>, których interesują ciekawe zagadnienia społecznie i</w:t>
      </w:r>
      <w:r w:rsidRPr="00555A8F">
        <w:rPr>
          <w:sz w:val="24"/>
          <w:szCs w:val="24"/>
          <w:lang w:val="pl-PL"/>
        </w:rPr>
        <w:t xml:space="preserve"> kt</w:t>
      </w:r>
      <w:r w:rsidR="004C4053" w:rsidRPr="00555A8F">
        <w:rPr>
          <w:sz w:val="24"/>
          <w:szCs w:val="24"/>
          <w:lang w:val="pl-PL"/>
        </w:rPr>
        <w:t>órzy</w:t>
      </w:r>
      <w:r w:rsidRPr="00555A8F">
        <w:rPr>
          <w:sz w:val="24"/>
          <w:szCs w:val="24"/>
          <w:lang w:val="pl-PL"/>
        </w:rPr>
        <w:t xml:space="preserve"> chc</w:t>
      </w:r>
      <w:r w:rsidR="004C4053" w:rsidRPr="00555A8F">
        <w:rPr>
          <w:sz w:val="24"/>
          <w:szCs w:val="24"/>
          <w:lang w:val="pl-PL"/>
        </w:rPr>
        <w:t>ą</w:t>
      </w:r>
      <w:r w:rsidRPr="00555A8F">
        <w:rPr>
          <w:sz w:val="24"/>
          <w:szCs w:val="24"/>
          <w:lang w:val="pl-PL"/>
        </w:rPr>
        <w:t xml:space="preserve"> lepiej zrozumieć, jak działa komunikacja w społeczeństwie – zarówno kiedyś, jak i dziś.</w:t>
      </w:r>
    </w:p>
    <w:p w14:paraId="55BE8401" w14:textId="686531B7" w:rsidR="00AB5E1B" w:rsidRDefault="00AB5E1B" w:rsidP="00AB5E1B">
      <w:pPr>
        <w:tabs>
          <w:tab w:val="left" w:pos="142"/>
        </w:tabs>
        <w:rPr>
          <w:sz w:val="24"/>
          <w:szCs w:val="24"/>
          <w:lang w:val="pl-PL"/>
        </w:rPr>
      </w:pPr>
    </w:p>
    <w:p w14:paraId="235B01BB" w14:textId="77777777" w:rsidR="00555A8F" w:rsidRPr="00555A8F" w:rsidRDefault="00555A8F" w:rsidP="00AB5E1B">
      <w:pPr>
        <w:tabs>
          <w:tab w:val="left" w:pos="142"/>
        </w:tabs>
        <w:rPr>
          <w:sz w:val="24"/>
          <w:szCs w:val="24"/>
          <w:lang w:val="pl-PL"/>
        </w:rPr>
      </w:pPr>
    </w:p>
    <w:sectPr w:rsidR="00555A8F" w:rsidRPr="00555A8F" w:rsidSect="00634E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E3E87B" w14:textId="77777777" w:rsidR="00A32D25" w:rsidRDefault="00A32D25" w:rsidP="009A11BC">
      <w:pPr>
        <w:spacing w:after="0" w:line="240" w:lineRule="auto"/>
      </w:pPr>
      <w:r>
        <w:separator/>
      </w:r>
    </w:p>
  </w:endnote>
  <w:endnote w:type="continuationSeparator" w:id="0">
    <w:p w14:paraId="2FA0DF47" w14:textId="77777777" w:rsidR="00A32D25" w:rsidRDefault="00A32D25" w:rsidP="009A1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B777AE" w14:textId="77777777" w:rsidR="00A32D25" w:rsidRDefault="00A32D25" w:rsidP="009A11BC">
      <w:pPr>
        <w:spacing w:after="0" w:line="240" w:lineRule="auto"/>
      </w:pPr>
      <w:r>
        <w:separator/>
      </w:r>
    </w:p>
  </w:footnote>
  <w:footnote w:type="continuationSeparator" w:id="0">
    <w:p w14:paraId="37E4B5FB" w14:textId="77777777" w:rsidR="00A32D25" w:rsidRDefault="00A32D25" w:rsidP="009A11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AB"/>
    <w:rsid w:val="0002508A"/>
    <w:rsid w:val="00116F94"/>
    <w:rsid w:val="00117D67"/>
    <w:rsid w:val="001409F6"/>
    <w:rsid w:val="003B47AB"/>
    <w:rsid w:val="004C4053"/>
    <w:rsid w:val="00512ED3"/>
    <w:rsid w:val="00555A8F"/>
    <w:rsid w:val="00634E76"/>
    <w:rsid w:val="0071219F"/>
    <w:rsid w:val="00767B1A"/>
    <w:rsid w:val="00882EA4"/>
    <w:rsid w:val="0094369B"/>
    <w:rsid w:val="009A11BC"/>
    <w:rsid w:val="00A12D5C"/>
    <w:rsid w:val="00A32D25"/>
    <w:rsid w:val="00AB5E1B"/>
    <w:rsid w:val="00B44E1A"/>
    <w:rsid w:val="00BD13EC"/>
    <w:rsid w:val="00BE5B3D"/>
    <w:rsid w:val="00C07BD8"/>
    <w:rsid w:val="00D836D1"/>
    <w:rsid w:val="00D915FA"/>
    <w:rsid w:val="00F2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6D85D"/>
  <w15:chartTrackingRefBased/>
  <w15:docId w15:val="{DB3DFE3F-90FF-42CE-A381-A19189AA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B4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B4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B4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B4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B4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B4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B4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B4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B4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B4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B4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B4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B47A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B47A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B47A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B47A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B47A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B47A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B4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4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B4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B4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B4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B47A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B47A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B47A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B4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B47A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B47AB"/>
    <w:rPr>
      <w:b/>
      <w:bCs/>
      <w:smallCaps/>
      <w:color w:val="0F4761" w:themeColor="accent1" w:themeShade="BF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A11B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A11B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A11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3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1282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Zofia Tarchalska (279699)</dc:creator>
  <cp:keywords/>
  <dc:description/>
  <cp:lastModifiedBy>Zofia Tarchalska (279699)</cp:lastModifiedBy>
  <cp:revision>5</cp:revision>
  <dcterms:created xsi:type="dcterms:W3CDTF">2025-05-13T12:19:00Z</dcterms:created>
  <dcterms:modified xsi:type="dcterms:W3CDTF">2025-05-14T13:32:00Z</dcterms:modified>
</cp:coreProperties>
</file>