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50BED5" w14:textId="77777777" w:rsidR="003A693E" w:rsidRPr="003B6633" w:rsidRDefault="003A693E" w:rsidP="003A693E">
      <w:pPr>
        <w:rPr>
          <w:rFonts w:cs="Times New Roman"/>
          <w:sz w:val="28"/>
          <w:szCs w:val="28"/>
        </w:rPr>
      </w:pPr>
      <w:bookmarkStart w:id="0" w:name="page1"/>
      <w:bookmarkEnd w:id="0"/>
      <w:r w:rsidRPr="003B6633">
        <w:rPr>
          <w:rFonts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BB5ED76" w14:textId="77777777" w:rsidR="003A693E" w:rsidRPr="003B6633" w:rsidRDefault="003A693E" w:rsidP="003A693E">
      <w:pPr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D6399E9" w14:textId="77777777" w:rsidR="003A693E" w:rsidRPr="003B6633" w:rsidRDefault="003A693E" w:rsidP="003A693E">
      <w:pPr>
        <w:spacing w:line="215" w:lineRule="auto"/>
        <w:ind w:right="400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«Алтайский государственный университет»</w:t>
      </w:r>
    </w:p>
    <w:p w14:paraId="71147BDF" w14:textId="3E5D848F" w:rsidR="003A693E" w:rsidRPr="003B6633" w:rsidRDefault="003A693E" w:rsidP="003A693E">
      <w:pPr>
        <w:spacing w:before="100" w:beforeAutospacing="1" w:line="216" w:lineRule="auto"/>
        <w:ind w:left="2659" w:right="1520" w:hanging="1525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Между</w:t>
      </w:r>
      <w:r w:rsidR="00B32AF7">
        <w:rPr>
          <w:rFonts w:cs="Times New Roman"/>
          <w:sz w:val="28"/>
          <w:szCs w:val="28"/>
        </w:rPr>
        <w:t>народный институт экономики, мен</w:t>
      </w:r>
      <w:r w:rsidRPr="003B6633">
        <w:rPr>
          <w:rFonts w:cs="Times New Roman"/>
          <w:sz w:val="28"/>
          <w:szCs w:val="28"/>
        </w:rPr>
        <w:t>еджмента и информационных систем</w:t>
      </w:r>
    </w:p>
    <w:p w14:paraId="39E12082" w14:textId="08E0A62C" w:rsidR="003A693E" w:rsidRPr="003B6633" w:rsidRDefault="00EA053B" w:rsidP="00AD774C">
      <w:pPr>
        <w:spacing w:before="100" w:beforeAutospacing="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цифровых технологий и</w:t>
      </w:r>
      <w:r w:rsidR="00AD774C">
        <w:rPr>
          <w:rFonts w:cs="Times New Roman"/>
          <w:sz w:val="28"/>
          <w:szCs w:val="28"/>
        </w:rPr>
        <w:t xml:space="preserve"> бизнес-а</w:t>
      </w:r>
      <w:r w:rsidR="00D86709">
        <w:rPr>
          <w:rFonts w:cs="Times New Roman"/>
          <w:sz w:val="28"/>
          <w:szCs w:val="28"/>
        </w:rPr>
        <w:t>налитики</w:t>
      </w:r>
    </w:p>
    <w:p w14:paraId="0CA8F6DE" w14:textId="77777777" w:rsidR="003A693E" w:rsidRPr="00DE34F8" w:rsidRDefault="003A693E" w:rsidP="003A693E">
      <w:pPr>
        <w:spacing w:before="100" w:beforeAutospacing="1"/>
        <w:rPr>
          <w:rFonts w:cs="Times New Roman"/>
          <w:sz w:val="28"/>
          <w:szCs w:val="28"/>
        </w:rPr>
      </w:pPr>
      <w:r w:rsidRPr="00DE34F8">
        <w:rPr>
          <w:rFonts w:cs="Times New Roman"/>
          <w:sz w:val="28"/>
          <w:szCs w:val="28"/>
        </w:rPr>
        <w:t>Разра</w:t>
      </w:r>
      <w:r w:rsidR="00DE34F8" w:rsidRPr="00DE34F8">
        <w:rPr>
          <w:rFonts w:cs="Times New Roman"/>
          <w:sz w:val="28"/>
          <w:szCs w:val="28"/>
        </w:rPr>
        <w:t>ботка информационной системы</w:t>
      </w:r>
      <w:r w:rsidRPr="00DE34F8">
        <w:rPr>
          <w:rFonts w:cs="Times New Roman"/>
          <w:sz w:val="28"/>
          <w:szCs w:val="28"/>
        </w:rPr>
        <w:t xml:space="preserve"> учёта выполненных работ строительной компании (с использованием технологий </w:t>
      </w:r>
      <w:r w:rsidRPr="00DE34F8">
        <w:rPr>
          <w:rFonts w:cs="Times New Roman"/>
          <w:sz w:val="28"/>
          <w:szCs w:val="28"/>
          <w:lang w:val="en-US"/>
        </w:rPr>
        <w:t>MS</w:t>
      </w:r>
      <w:r w:rsidRPr="00DE34F8">
        <w:rPr>
          <w:rFonts w:cs="Times New Roman"/>
          <w:sz w:val="28"/>
          <w:szCs w:val="28"/>
        </w:rPr>
        <w:t xml:space="preserve"> </w:t>
      </w:r>
      <w:r w:rsidRPr="00DE34F8">
        <w:rPr>
          <w:rFonts w:cs="Times New Roman"/>
          <w:sz w:val="28"/>
          <w:szCs w:val="28"/>
          <w:lang w:val="en-US"/>
        </w:rPr>
        <w:t>Access</w:t>
      </w:r>
      <w:r w:rsidRPr="00DE34F8">
        <w:rPr>
          <w:rFonts w:cs="Times New Roman"/>
          <w:sz w:val="28"/>
          <w:szCs w:val="28"/>
        </w:rPr>
        <w:t>)</w:t>
      </w:r>
    </w:p>
    <w:p w14:paraId="49135BBE" w14:textId="58AD8C3D" w:rsidR="003A693E" w:rsidRPr="003B6633" w:rsidRDefault="003A693E" w:rsidP="003A693E">
      <w:pPr>
        <w:spacing w:before="100" w:beforeAutospacing="1" w:after="0"/>
        <w:ind w:left="62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(курсов</w:t>
      </w:r>
      <w:r w:rsidR="001D110D">
        <w:rPr>
          <w:rFonts w:cs="Times New Roman"/>
          <w:sz w:val="28"/>
          <w:szCs w:val="28"/>
        </w:rPr>
        <w:t>ая работа по</w:t>
      </w:r>
      <w:r w:rsidR="001D110D" w:rsidRPr="001D110D">
        <w:rPr>
          <w:rFonts w:cs="Times New Roman"/>
          <w:sz w:val="28"/>
          <w:szCs w:val="28"/>
        </w:rPr>
        <w:t xml:space="preserve"> </w:t>
      </w:r>
      <w:bookmarkStart w:id="1" w:name="_GoBack"/>
      <w:bookmarkEnd w:id="1"/>
      <w:r w:rsidR="004023F6">
        <w:rPr>
          <w:rFonts w:cs="Times New Roman"/>
          <w:sz w:val="28"/>
          <w:szCs w:val="28"/>
        </w:rPr>
        <w:t>дисциплине «Алгорит</w:t>
      </w:r>
      <w:r w:rsidRPr="003B6633">
        <w:rPr>
          <w:rFonts w:cs="Times New Roman"/>
          <w:sz w:val="28"/>
          <w:szCs w:val="28"/>
        </w:rPr>
        <w:t>мизация и программирование»)</w:t>
      </w:r>
    </w:p>
    <w:p w14:paraId="3C9C93FD" w14:textId="2E7CF001" w:rsidR="00001513" w:rsidRPr="003B6633" w:rsidRDefault="003A693E" w:rsidP="00AD774C">
      <w:pPr>
        <w:spacing w:before="720" w:line="223" w:lineRule="auto"/>
        <w:ind w:left="5387" w:right="1797"/>
        <w:jc w:val="both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 xml:space="preserve">Выполнил обучающийся 1 курса, группы </w:t>
      </w:r>
      <w:r w:rsidR="00001513">
        <w:rPr>
          <w:rFonts w:cs="Times New Roman"/>
          <w:sz w:val="28"/>
          <w:szCs w:val="28"/>
        </w:rPr>
        <w:t xml:space="preserve">2.209-2 </w:t>
      </w:r>
      <w:proofErr w:type="spellStart"/>
      <w:r w:rsidR="00001513">
        <w:rPr>
          <w:rFonts w:cs="Times New Roman"/>
          <w:sz w:val="28"/>
          <w:szCs w:val="28"/>
        </w:rPr>
        <w:t>Алиманов</w:t>
      </w:r>
      <w:proofErr w:type="spellEnd"/>
      <w:r w:rsidR="00001513">
        <w:rPr>
          <w:rFonts w:cs="Times New Roman"/>
          <w:sz w:val="28"/>
          <w:szCs w:val="28"/>
        </w:rPr>
        <w:t xml:space="preserve"> Тимур</w:t>
      </w:r>
    </w:p>
    <w:p w14:paraId="2D19D1CD" w14:textId="77777777" w:rsidR="003A693E" w:rsidRPr="003B6633" w:rsidRDefault="003A693E" w:rsidP="00AD774C">
      <w:pPr>
        <w:spacing w:before="120"/>
        <w:ind w:left="5387"/>
        <w:jc w:val="both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______________________</w:t>
      </w:r>
    </w:p>
    <w:p w14:paraId="5292696F" w14:textId="77777777" w:rsidR="003A693E" w:rsidRPr="003B6633" w:rsidRDefault="003A693E" w:rsidP="00AD774C">
      <w:pPr>
        <w:spacing w:line="239" w:lineRule="auto"/>
        <w:ind w:left="5387"/>
        <w:jc w:val="both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(подпись)</w:t>
      </w:r>
    </w:p>
    <w:p w14:paraId="55E3977F" w14:textId="0C2BCA34" w:rsidR="003A693E" w:rsidRPr="003B6633" w:rsidRDefault="003A693E" w:rsidP="00AD774C">
      <w:pPr>
        <w:spacing w:before="100" w:beforeAutospacing="1" w:line="223" w:lineRule="auto"/>
        <w:ind w:left="5387" w:right="1882"/>
        <w:jc w:val="both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 xml:space="preserve">Научный руководитель канд. </w:t>
      </w:r>
      <w:proofErr w:type="spellStart"/>
      <w:r w:rsidRPr="003B6633">
        <w:rPr>
          <w:rFonts w:cs="Times New Roman"/>
          <w:sz w:val="28"/>
          <w:szCs w:val="28"/>
        </w:rPr>
        <w:t>техн</w:t>
      </w:r>
      <w:proofErr w:type="spellEnd"/>
      <w:r w:rsidRPr="003B6633">
        <w:rPr>
          <w:rFonts w:cs="Times New Roman"/>
          <w:sz w:val="28"/>
          <w:szCs w:val="28"/>
        </w:rPr>
        <w:t xml:space="preserve">. наук, доцент </w:t>
      </w:r>
      <w:r w:rsidR="00001513">
        <w:rPr>
          <w:rFonts w:cs="Times New Roman"/>
          <w:sz w:val="28"/>
          <w:szCs w:val="28"/>
        </w:rPr>
        <w:t>Трошкина Г. Н.</w:t>
      </w:r>
    </w:p>
    <w:p w14:paraId="1737CA9E" w14:textId="77777777" w:rsidR="003A693E" w:rsidRPr="003B6633" w:rsidRDefault="003A693E" w:rsidP="00EA053B">
      <w:pPr>
        <w:spacing w:before="100" w:beforeAutospacing="1"/>
        <w:ind w:left="5387"/>
        <w:jc w:val="both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Работа защищена</w:t>
      </w:r>
    </w:p>
    <w:p w14:paraId="5264BCF4" w14:textId="43D3B74C" w:rsidR="003A693E" w:rsidRPr="00403868" w:rsidRDefault="00001513" w:rsidP="00AD774C">
      <w:pPr>
        <w:spacing w:before="120" w:line="216" w:lineRule="auto"/>
        <w:ind w:left="5387" w:right="163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«__</w:t>
      </w:r>
      <w:proofErr w:type="gramStart"/>
      <w:r>
        <w:rPr>
          <w:rFonts w:cs="Times New Roman"/>
          <w:sz w:val="28"/>
          <w:szCs w:val="28"/>
        </w:rPr>
        <w:t>_»_</w:t>
      </w:r>
      <w:proofErr w:type="gramEnd"/>
      <w:r>
        <w:rPr>
          <w:rFonts w:cs="Times New Roman"/>
          <w:sz w:val="28"/>
          <w:szCs w:val="28"/>
        </w:rPr>
        <w:t>_________2023</w:t>
      </w:r>
      <w:r w:rsidR="003A693E">
        <w:rPr>
          <w:rFonts w:cs="Times New Roman"/>
          <w:sz w:val="28"/>
          <w:szCs w:val="28"/>
        </w:rPr>
        <w:t>г. Оценка_________</w:t>
      </w:r>
    </w:p>
    <w:p w14:paraId="7DB1C743" w14:textId="77777777" w:rsidR="003A693E" w:rsidRPr="003B6633" w:rsidRDefault="003A693E" w:rsidP="00AD774C">
      <w:pPr>
        <w:spacing w:before="120"/>
        <w:ind w:left="5387"/>
        <w:jc w:val="both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_______________________</w:t>
      </w:r>
    </w:p>
    <w:p w14:paraId="28364163" w14:textId="77777777" w:rsidR="003A693E" w:rsidRPr="003B6633" w:rsidRDefault="003A693E" w:rsidP="00AD774C">
      <w:pPr>
        <w:spacing w:line="239" w:lineRule="auto"/>
        <w:ind w:left="5387"/>
        <w:jc w:val="both"/>
        <w:rPr>
          <w:rFonts w:cs="Times New Roman"/>
          <w:sz w:val="28"/>
          <w:szCs w:val="28"/>
        </w:rPr>
      </w:pPr>
      <w:r w:rsidRPr="003B6633">
        <w:rPr>
          <w:rFonts w:cs="Times New Roman"/>
          <w:sz w:val="28"/>
          <w:szCs w:val="28"/>
        </w:rPr>
        <w:t>(подпись)</w:t>
      </w:r>
    </w:p>
    <w:p w14:paraId="0B7973CA" w14:textId="4413577E" w:rsidR="00AD774C" w:rsidRDefault="00AD774C" w:rsidP="00C64D12">
      <w:pPr>
        <w:spacing w:before="240"/>
        <w:ind w:left="3340"/>
        <w:jc w:val="both"/>
        <w:rPr>
          <w:rFonts w:cs="Times New Roman"/>
          <w:sz w:val="28"/>
          <w:szCs w:val="28"/>
        </w:rPr>
      </w:pPr>
    </w:p>
    <w:p w14:paraId="42A7AEBB" w14:textId="7B09F9BF" w:rsidR="00AD774C" w:rsidRDefault="00AD774C" w:rsidP="00C64D12">
      <w:pPr>
        <w:spacing w:before="240"/>
        <w:ind w:left="3340"/>
        <w:jc w:val="both"/>
        <w:rPr>
          <w:rFonts w:cs="Times New Roman"/>
          <w:sz w:val="28"/>
          <w:szCs w:val="28"/>
        </w:rPr>
      </w:pPr>
    </w:p>
    <w:p w14:paraId="00375354" w14:textId="77777777" w:rsidR="00AD774C" w:rsidRDefault="00AD774C" w:rsidP="00C64D12">
      <w:pPr>
        <w:spacing w:before="240"/>
        <w:ind w:left="3340"/>
        <w:jc w:val="both"/>
        <w:rPr>
          <w:rFonts w:cs="Times New Roman"/>
          <w:sz w:val="28"/>
          <w:szCs w:val="28"/>
        </w:rPr>
      </w:pPr>
    </w:p>
    <w:p w14:paraId="44774A1B" w14:textId="78961B21" w:rsidR="00C64D12" w:rsidRPr="00001513" w:rsidRDefault="00AD774C" w:rsidP="00C64D12">
      <w:pPr>
        <w:spacing w:before="240"/>
        <w:ind w:left="33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Барнаул 2023</w:t>
      </w:r>
      <w:r w:rsidRPr="003B6633">
        <w:rPr>
          <w:rFonts w:cs="Times New Roman"/>
          <w:sz w:val="28"/>
          <w:szCs w:val="28"/>
        </w:rPr>
        <w:t xml:space="preserve"> г.</w:t>
      </w:r>
      <w:r w:rsidR="00E57703" w:rsidRPr="003B6633">
        <w:rPr>
          <w:rFonts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32"/>
          <w:szCs w:val="22"/>
          <w:lang w:eastAsia="en-US"/>
        </w:rPr>
        <w:id w:val="-1451539399"/>
        <w:docPartObj>
          <w:docPartGallery w:val="Table of Contents"/>
          <w:docPartUnique/>
        </w:docPartObj>
      </w:sdtPr>
      <w:sdtEndPr/>
      <w:sdtContent>
        <w:p w14:paraId="2F62D12A" w14:textId="77777777" w:rsidR="00205F06" w:rsidRPr="001C5DF0" w:rsidRDefault="001C5DF0" w:rsidP="001C5DF0">
          <w:pPr>
            <w:pStyle w:val="a9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1C5DF0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7CFF0C8C" w14:textId="77777777" w:rsidR="00E01A4E" w:rsidRDefault="00205F06" w:rsidP="00E01A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36799" w:history="1">
            <w:r w:rsidR="00E01A4E" w:rsidRPr="00A1532B">
              <w:rPr>
                <w:rStyle w:val="a3"/>
                <w:rFonts w:cs="Times New Roman"/>
                <w:noProof/>
              </w:rPr>
              <w:t>1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rFonts w:cs="Times New Roman"/>
                <w:noProof/>
              </w:rPr>
              <w:t>ОПИСАНИЕ СФЕРЫ СТРОИТЕЛЬНОЙ КОМПАНИИ И ИСПОЛЬЗУЕМЫХ ТЕХНОЛОГИЙ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_Toc44536799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5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5F916453" w14:textId="77777777" w:rsidR="00E01A4E" w:rsidRDefault="007A21DC" w:rsidP="00E01A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00" w:history="1">
            <w:r w:rsidR="00E01A4E" w:rsidRPr="00A1532B">
              <w:rPr>
                <w:rStyle w:val="a3"/>
                <w:rFonts w:cs="Times New Roman"/>
                <w:noProof/>
              </w:rPr>
              <w:t>1.1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rFonts w:cs="Times New Roman"/>
                <w:noProof/>
              </w:rPr>
              <w:t>Назначение строительной организации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_Toc44536800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5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67C29B97" w14:textId="77777777" w:rsidR="00E01A4E" w:rsidRDefault="007A21DC">
          <w:pPr>
            <w:pStyle w:val="21"/>
            <w:tabs>
              <w:tab w:val="right" w:leader="dot" w:pos="1019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01" w:history="1">
            <w:r w:rsidR="00E01A4E" w:rsidRPr="00A1532B">
              <w:rPr>
                <w:rStyle w:val="a3"/>
                <w:noProof/>
              </w:rPr>
              <w:t>1.2 Описание области строительства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_Toc44536801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6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2FD7EF16" w14:textId="77777777" w:rsidR="00E01A4E" w:rsidRDefault="007A21DC">
          <w:pPr>
            <w:pStyle w:val="21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02" w:history="1">
            <w:r w:rsidR="00E01A4E" w:rsidRPr="00A1532B">
              <w:rPr>
                <w:rStyle w:val="a3"/>
                <w:noProof/>
              </w:rPr>
              <w:t>1.3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noProof/>
              </w:rPr>
              <w:t>Необходимость использования программ в строительстве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_Toc44536802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7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09FBE2CE" w14:textId="77777777" w:rsidR="00E01A4E" w:rsidRDefault="007A21DC">
          <w:pPr>
            <w:pStyle w:val="21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03" w:history="1">
            <w:r w:rsidR="00E01A4E" w:rsidRPr="00A1532B">
              <w:rPr>
                <w:rStyle w:val="a3"/>
                <w:rFonts w:cs="Times New Roman"/>
                <w:noProof/>
                <w:lang w:val="en-US"/>
              </w:rPr>
              <w:t>1.4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rFonts w:cs="Times New Roman"/>
                <w:noProof/>
              </w:rPr>
              <w:t xml:space="preserve">Характеристика </w:t>
            </w:r>
            <w:r w:rsidR="00E01A4E" w:rsidRPr="00A1532B">
              <w:rPr>
                <w:rStyle w:val="a3"/>
                <w:rFonts w:cs="Times New Roman"/>
                <w:noProof/>
                <w:lang w:val="en-US"/>
              </w:rPr>
              <w:t>MS</w:t>
            </w:r>
            <w:r w:rsidR="00E01A4E" w:rsidRPr="00A1532B">
              <w:rPr>
                <w:rStyle w:val="a3"/>
                <w:rFonts w:cs="Times New Roman"/>
                <w:noProof/>
              </w:rPr>
              <w:t xml:space="preserve"> </w:t>
            </w:r>
            <w:r w:rsidR="00E01A4E" w:rsidRPr="00A1532B">
              <w:rPr>
                <w:rStyle w:val="a3"/>
                <w:rFonts w:cs="Times New Roman"/>
                <w:noProof/>
                <w:lang w:val="en-US"/>
              </w:rPr>
              <w:t>Access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_Toc44536803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9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1F38BB13" w14:textId="77777777" w:rsidR="00E01A4E" w:rsidRDefault="007A21DC">
          <w:pPr>
            <w:pStyle w:val="21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04" w:history="1">
            <w:r w:rsidR="00E01A4E" w:rsidRPr="00A1532B">
              <w:rPr>
                <w:rStyle w:val="a3"/>
                <w:rFonts w:cs="Times New Roman"/>
                <w:noProof/>
              </w:rPr>
              <w:t>1.5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rFonts w:cs="Times New Roman"/>
                <w:noProof/>
              </w:rPr>
              <w:t>Функциональные возможности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_Toc44536804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12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5E6D9141" w14:textId="77777777" w:rsidR="00E01A4E" w:rsidRDefault="007A21DC" w:rsidP="00E01A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05" w:history="1">
            <w:r w:rsidR="00E01A4E" w:rsidRPr="00A1532B">
              <w:rPr>
                <w:rStyle w:val="a3"/>
                <w:rFonts w:cs="Times New Roman"/>
                <w:noProof/>
              </w:rPr>
              <w:t>2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rFonts w:cs="Times New Roman"/>
                <w:noProof/>
              </w:rPr>
              <w:t>ПРОЦЕСС РАЗРАБОТКИ ИНФОРМАЦИОННОЙ СИСТЕМЫ УЧЁТА ВЫПОЛНЕННЫХ РАБОТ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_Toc44536805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19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2C6A6426" w14:textId="77777777" w:rsidR="00E01A4E" w:rsidRDefault="007A21DC">
          <w:pPr>
            <w:pStyle w:val="21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06" w:history="1">
            <w:r w:rsidR="00E01A4E" w:rsidRPr="00A1532B">
              <w:rPr>
                <w:rStyle w:val="a3"/>
                <w:rFonts w:cs="Times New Roman"/>
                <w:noProof/>
              </w:rPr>
              <w:t>2.1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rFonts w:cs="Times New Roman"/>
                <w:noProof/>
              </w:rPr>
              <w:t>Используемые средства разработки информационной системы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_Toc44536806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19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0890D11D" w14:textId="77777777" w:rsidR="00E01A4E" w:rsidRDefault="007A21DC">
          <w:pPr>
            <w:pStyle w:val="21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07" w:history="1">
            <w:r w:rsidR="00E01A4E" w:rsidRPr="00A1532B">
              <w:rPr>
                <w:rStyle w:val="a3"/>
                <w:rFonts w:cs="Times New Roman"/>
                <w:noProof/>
              </w:rPr>
              <w:t>2.2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rFonts w:cs="Times New Roman"/>
                <w:noProof/>
              </w:rPr>
              <w:t>Описание базы данных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_Toc44536807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28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36B2E7B4" w14:textId="77777777" w:rsidR="00E01A4E" w:rsidRDefault="007A21DC">
          <w:pPr>
            <w:pStyle w:val="21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11" w:history="1">
            <w:r w:rsidR="00E01A4E" w:rsidRPr="00A1532B">
              <w:rPr>
                <w:rStyle w:val="a3"/>
                <w:rFonts w:cs="Times New Roman"/>
                <w:noProof/>
              </w:rPr>
              <w:t>2.3</w:t>
            </w:r>
            <w:r w:rsidR="00E01A4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1A4E" w:rsidRPr="00A1532B">
              <w:rPr>
                <w:rStyle w:val="a3"/>
                <w:rFonts w:cs="Times New Roman"/>
                <w:noProof/>
              </w:rPr>
              <w:t>Описание работы программы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_Toc44536811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33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086FB7A4" w14:textId="77777777" w:rsidR="00E01A4E" w:rsidRDefault="007A21DC" w:rsidP="00E01A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12" w:history="1">
            <w:r w:rsidR="00E01A4E" w:rsidRPr="00A1532B">
              <w:rPr>
                <w:rStyle w:val="a3"/>
                <w:rFonts w:cs="Times New Roman"/>
                <w:noProof/>
              </w:rPr>
              <w:t>ЗАКЛЮЧЕНИЕ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_Toc44536812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35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40E4BA7D" w14:textId="77777777" w:rsidR="00E01A4E" w:rsidRDefault="007A21DC" w:rsidP="00E01A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36813" w:history="1">
            <w:r w:rsidR="00E01A4E" w:rsidRPr="00A1532B">
              <w:rPr>
                <w:rStyle w:val="a3"/>
                <w:rFonts w:cs="Times New Roman"/>
                <w:noProof/>
              </w:rPr>
              <w:t>СПИСОК ИСПОЛЬЗОВАННЫХ ИСТОЧНИКОВ</w:t>
            </w:r>
            <w:r w:rsidR="00E01A4E">
              <w:rPr>
                <w:noProof/>
                <w:webHidden/>
              </w:rPr>
              <w:tab/>
            </w:r>
            <w:r w:rsidR="00E01A4E">
              <w:rPr>
                <w:noProof/>
                <w:webHidden/>
              </w:rPr>
              <w:fldChar w:fldCharType="begin"/>
            </w:r>
            <w:r w:rsidR="00E01A4E">
              <w:rPr>
                <w:noProof/>
                <w:webHidden/>
              </w:rPr>
              <w:instrText xml:space="preserve"> PAGEREF _Toc44536813 \h </w:instrText>
            </w:r>
            <w:r w:rsidR="00E01A4E">
              <w:rPr>
                <w:noProof/>
                <w:webHidden/>
              </w:rPr>
            </w:r>
            <w:r w:rsidR="00E01A4E">
              <w:rPr>
                <w:noProof/>
                <w:webHidden/>
              </w:rPr>
              <w:fldChar w:fldCharType="separate"/>
            </w:r>
            <w:r w:rsidR="00E01A4E">
              <w:rPr>
                <w:noProof/>
                <w:webHidden/>
              </w:rPr>
              <w:t>36</w:t>
            </w:r>
            <w:r w:rsidR="00E01A4E">
              <w:rPr>
                <w:noProof/>
                <w:webHidden/>
              </w:rPr>
              <w:fldChar w:fldCharType="end"/>
            </w:r>
          </w:hyperlink>
        </w:p>
        <w:p w14:paraId="21D311D2" w14:textId="77777777" w:rsidR="00205F06" w:rsidRDefault="00205F06" w:rsidP="009737F1">
          <w:pPr>
            <w:outlineLvl w:val="1"/>
          </w:pPr>
          <w:r>
            <w:rPr>
              <w:b/>
              <w:bCs/>
            </w:rPr>
            <w:fldChar w:fldCharType="end"/>
          </w:r>
        </w:p>
      </w:sdtContent>
    </w:sdt>
    <w:p w14:paraId="395F78E9" w14:textId="77777777" w:rsidR="00205F06" w:rsidRDefault="00205F06"/>
    <w:p w14:paraId="1EAE5166" w14:textId="77777777" w:rsidR="00E57703" w:rsidRPr="00791A11" w:rsidRDefault="00E57703" w:rsidP="00791A11">
      <w:pPr>
        <w:spacing w:after="0" w:line="360" w:lineRule="auto"/>
        <w:ind w:firstLine="720"/>
        <w:jc w:val="both"/>
        <w:rPr>
          <w:rFonts w:cs="Times New Roman"/>
          <w:sz w:val="28"/>
          <w:szCs w:val="28"/>
        </w:rPr>
      </w:pPr>
    </w:p>
    <w:p w14:paraId="207565DC" w14:textId="77777777" w:rsidR="00C64D12" w:rsidRDefault="00C64D12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52D17E6A" w14:textId="77777777" w:rsidR="00DA7DD5" w:rsidRPr="00791A11" w:rsidRDefault="007F053C" w:rsidP="00A46614">
      <w:pPr>
        <w:spacing w:after="0" w:line="480" w:lineRule="auto"/>
        <w:ind w:firstLine="720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lastRenderedPageBreak/>
        <w:t>ВВЕДЕНИЕ</w:t>
      </w:r>
    </w:p>
    <w:p w14:paraId="49EB8C03" w14:textId="77777777" w:rsidR="00701219" w:rsidRPr="00791A11" w:rsidRDefault="00625A7C" w:rsidP="00A46614">
      <w:pPr>
        <w:spacing w:before="360" w:after="0" w:line="360" w:lineRule="auto"/>
        <w:ind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Данная проблема актуальна, потому что все информационные технологии базируются на том, что любая информация и данные должны быть организованы и собраны, ведь </w:t>
      </w:r>
      <w:r w:rsidR="00701219"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в 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реалиях современного мира </w:t>
      </w:r>
      <w:r w:rsidR="00701219" w:rsidRPr="00791A11">
        <w:rPr>
          <w:rFonts w:cs="Times New Roman"/>
          <w:color w:val="000000"/>
          <w:sz w:val="28"/>
          <w:szCs w:val="28"/>
          <w:shd w:val="clear" w:color="auto" w:fill="FFFFFF"/>
        </w:rPr>
        <w:t>данные могут обновляться и дополняться, также информационные потребности пользователя требуют этого. Эти базы данных создаются и функционируют под управлением специальных программных комплексов, называемых системами управления базами данных (СУБД).</w:t>
      </w:r>
    </w:p>
    <w:p w14:paraId="6C673152" w14:textId="77777777" w:rsidR="00E04090" w:rsidRPr="00791A11" w:rsidRDefault="00630DC9" w:rsidP="00791A11">
      <w:pPr>
        <w:spacing w:after="0" w:line="360" w:lineRule="auto"/>
        <w:ind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>В любом бизнес-процессе важна автоматизация, в данном случае строительной компании,</w:t>
      </w:r>
      <w:r w:rsidR="00E04090"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 поэтому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 информационные технологии нужно внедрять </w:t>
      </w:r>
      <w:r w:rsidR="00E04090" w:rsidRPr="00791A11">
        <w:rPr>
          <w:rFonts w:cs="Times New Roman"/>
          <w:color w:val="000000"/>
          <w:sz w:val="28"/>
          <w:szCs w:val="28"/>
          <w:shd w:val="clear" w:color="auto" w:fill="FFFFFF"/>
        </w:rPr>
        <w:t>в бизнес-процесс, пост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>роение базы данных позволит решить проблемы хранения и систематизации информации</w:t>
      </w:r>
      <w:r w:rsidR="00E04090" w:rsidRPr="00791A11">
        <w:rPr>
          <w:rFonts w:cs="Times New Roman"/>
          <w:color w:val="000000"/>
          <w:sz w:val="28"/>
          <w:szCs w:val="28"/>
          <w:shd w:val="clear" w:color="auto" w:fill="FFFFFF"/>
        </w:rPr>
        <w:t>, которые требует строительная компания.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  </w:t>
      </w:r>
    </w:p>
    <w:p w14:paraId="4DDBF5A6" w14:textId="77777777" w:rsidR="00630DC9" w:rsidRPr="00791A11" w:rsidRDefault="003D1FBF" w:rsidP="00791A11">
      <w:pPr>
        <w:spacing w:after="0" w:line="360" w:lineRule="auto"/>
        <w:ind w:firstLine="720"/>
        <w:jc w:val="both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 xml:space="preserve">Предмет: </w:t>
      </w:r>
      <w:proofErr w:type="spellStart"/>
      <w:r w:rsidR="0011161E" w:rsidRPr="00791A11">
        <w:rPr>
          <w:rFonts w:cs="Times New Roman"/>
          <w:sz w:val="28"/>
          <w:szCs w:val="28"/>
          <w:shd w:val="clear" w:color="auto" w:fill="FFFFFF"/>
        </w:rPr>
        <w:t>Microsoft</w:t>
      </w:r>
      <w:proofErr w:type="spellEnd"/>
      <w:r w:rsidR="0011161E" w:rsidRPr="00791A11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1161E" w:rsidRPr="00791A11">
        <w:rPr>
          <w:rFonts w:cs="Times New Roman"/>
          <w:sz w:val="28"/>
          <w:szCs w:val="28"/>
          <w:shd w:val="clear" w:color="auto" w:fill="FFFFFF"/>
        </w:rPr>
        <w:t>Office</w:t>
      </w:r>
      <w:proofErr w:type="spellEnd"/>
      <w:r w:rsidR="0011161E" w:rsidRPr="00791A11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1161E" w:rsidRPr="00791A11">
        <w:rPr>
          <w:rFonts w:cs="Times New Roman"/>
          <w:sz w:val="28"/>
          <w:szCs w:val="28"/>
          <w:shd w:val="clear" w:color="auto" w:fill="FFFFFF"/>
        </w:rPr>
        <w:t>Access</w:t>
      </w:r>
      <w:proofErr w:type="spellEnd"/>
      <w:r w:rsidR="0011161E" w:rsidRPr="00791A11">
        <w:rPr>
          <w:rFonts w:cs="Times New Roman"/>
          <w:sz w:val="28"/>
          <w:szCs w:val="28"/>
          <w:shd w:val="clear" w:color="auto" w:fill="FFFFFF"/>
        </w:rPr>
        <w:t xml:space="preserve"> предоставляет эффективный набор средств, которые позволяют быстро организовать учет данных, отчетность и совместный доступ к данным. Не обладая специализированными знаниями баз данных, пользователи могут быстро создавать удобные приложения учета данных посредством настройки одного из нескольких готовых шаблонов, преобразования существующих баз данных или создания новой базы данных. С помощью </w:t>
      </w:r>
      <w:proofErr w:type="spellStart"/>
      <w:r w:rsidR="0011161E" w:rsidRPr="00791A11">
        <w:rPr>
          <w:rFonts w:cs="Times New Roman"/>
          <w:sz w:val="28"/>
          <w:szCs w:val="28"/>
          <w:shd w:val="clear" w:color="auto" w:fill="FFFFFF"/>
        </w:rPr>
        <w:t>Office</w:t>
      </w:r>
      <w:proofErr w:type="spellEnd"/>
      <w:r w:rsidR="0011161E" w:rsidRPr="00791A11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1161E" w:rsidRPr="00791A11">
        <w:rPr>
          <w:rFonts w:cs="Times New Roman"/>
          <w:sz w:val="28"/>
          <w:szCs w:val="28"/>
          <w:shd w:val="clear" w:color="auto" w:fill="FFFFFF"/>
        </w:rPr>
        <w:t>Access</w:t>
      </w:r>
      <w:proofErr w:type="spellEnd"/>
      <w:r w:rsidR="0011161E" w:rsidRPr="00791A11">
        <w:rPr>
          <w:rFonts w:cs="Times New Roman"/>
          <w:sz w:val="28"/>
          <w:szCs w:val="28"/>
          <w:shd w:val="clear" w:color="auto" w:fill="FFFFFF"/>
        </w:rPr>
        <w:t xml:space="preserve"> можно легко адаптировать приложения базы данных и отчеты к меняющимся потребностям бизнеса.</w:t>
      </w:r>
    </w:p>
    <w:p w14:paraId="0A6BB9A6" w14:textId="77777777" w:rsidR="00395C8D" w:rsidRPr="00791A11" w:rsidRDefault="00395C8D" w:rsidP="00791A11">
      <w:pPr>
        <w:spacing w:after="0" w:line="360" w:lineRule="auto"/>
        <w:ind w:firstLine="720"/>
        <w:jc w:val="both"/>
        <w:rPr>
          <w:rFonts w:cs="Times New Roman"/>
          <w:sz w:val="28"/>
          <w:szCs w:val="28"/>
          <w:shd w:val="clear" w:color="auto" w:fill="FFFFFF"/>
        </w:rPr>
      </w:pPr>
      <w:r w:rsidRPr="00791A11">
        <w:rPr>
          <w:rFonts w:cs="Times New Roman"/>
          <w:sz w:val="28"/>
          <w:szCs w:val="28"/>
          <w:shd w:val="clear" w:color="auto" w:fill="FFFFFF"/>
        </w:rPr>
        <w:t>Объект: Организация, на которую направлена эта работа</w:t>
      </w:r>
      <w:r w:rsidR="00DD1E98" w:rsidRPr="00791A11">
        <w:rPr>
          <w:rFonts w:cs="Times New Roman"/>
          <w:sz w:val="28"/>
          <w:szCs w:val="28"/>
          <w:shd w:val="clear" w:color="auto" w:fill="FFFFFF"/>
        </w:rPr>
        <w:t>, это новая строительная компания, которая предоставляет некоторые из самых популярных услуг в строительной сфере.</w:t>
      </w:r>
    </w:p>
    <w:p w14:paraId="61BDCEB3" w14:textId="77777777" w:rsidR="0011161E" w:rsidRPr="00791A11" w:rsidRDefault="0011161E" w:rsidP="00791A11">
      <w:pPr>
        <w:spacing w:after="0" w:line="360" w:lineRule="auto"/>
        <w:ind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Цель: Расширить и углубить знания, сформировать научно-исследовательские навыки </w:t>
      </w:r>
      <w:r w:rsidR="00C34AC6" w:rsidRPr="00791A11">
        <w:rPr>
          <w:rFonts w:cs="Times New Roman"/>
          <w:color w:val="000000"/>
          <w:sz w:val="28"/>
          <w:szCs w:val="28"/>
          <w:shd w:val="clear" w:color="auto" w:fill="FFFFFF"/>
        </w:rPr>
        <w:t>с помощью создания программы для учёта выполненных работ строительной компании.</w:t>
      </w:r>
    </w:p>
    <w:p w14:paraId="49AF881C" w14:textId="77777777" w:rsidR="00E86EEF" w:rsidRPr="00791A11" w:rsidRDefault="00E86EEF" w:rsidP="00791A11">
      <w:pPr>
        <w:spacing w:after="0" w:line="360" w:lineRule="auto"/>
        <w:ind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Задачи: построить информационную систему для нашей строительной компании, разработать первичную базу данных, определить метод работы 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программы. Вопрос, на который мы должны ответить - подходит ли 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Access</w:t>
      </w:r>
      <w:r w:rsidRPr="00791A11">
        <w:rPr>
          <w:rFonts w:cs="Times New Roman"/>
          <w:color w:val="000000"/>
          <w:sz w:val="28"/>
          <w:szCs w:val="28"/>
          <w:shd w:val="clear" w:color="auto" w:fill="FFFFFF"/>
        </w:rPr>
        <w:t xml:space="preserve"> для работы нашей организации?</w:t>
      </w:r>
    </w:p>
    <w:p w14:paraId="6E058744" w14:textId="77777777" w:rsidR="00E86EEF" w:rsidRPr="00A112BB" w:rsidRDefault="00775E09" w:rsidP="00A112BB">
      <w:pPr>
        <w:spacing w:after="0" w:line="360" w:lineRule="auto"/>
        <w:ind w:firstLine="720"/>
        <w:jc w:val="both"/>
        <w:rPr>
          <w:rFonts w:cs="Times New Roman"/>
          <w:sz w:val="28"/>
          <w:szCs w:val="28"/>
        </w:rPr>
      </w:pPr>
      <w:bookmarkStart w:id="2" w:name="_Toc43131929"/>
      <w:r w:rsidRPr="00791A11">
        <w:rPr>
          <w:rFonts w:cs="Times New Roman"/>
          <w:sz w:val="28"/>
          <w:szCs w:val="28"/>
        </w:rPr>
        <w:t>Для начала нам нужно разобраться в программе, в которой мы работаем, для этого мы рассмотрим её функциональные возможности, возможные характеристики и разные свойства. После нам нужно изучить нашу сферу бизнес-процесса, и отталкиваясь от этих данных</w:t>
      </w:r>
      <w:r w:rsidR="00950B96">
        <w:rPr>
          <w:rFonts w:cs="Times New Roman"/>
          <w:sz w:val="28"/>
          <w:szCs w:val="28"/>
        </w:rPr>
        <w:t>,</w:t>
      </w:r>
      <w:r w:rsidRPr="00791A11">
        <w:rPr>
          <w:rFonts w:cs="Times New Roman"/>
          <w:sz w:val="28"/>
          <w:szCs w:val="28"/>
        </w:rPr>
        <w:t xml:space="preserve"> начинаем строить таблицы, формы и выводить отчёт.</w:t>
      </w:r>
      <w:r w:rsidR="00A112BB">
        <w:rPr>
          <w:rFonts w:cs="Times New Roman"/>
          <w:sz w:val="28"/>
          <w:szCs w:val="28"/>
        </w:rPr>
        <w:br w:type="page"/>
      </w:r>
    </w:p>
    <w:p w14:paraId="65232786" w14:textId="77777777" w:rsidR="00A86BAE" w:rsidRPr="00172DE1" w:rsidRDefault="007F053C" w:rsidP="00DE34F8">
      <w:pPr>
        <w:pStyle w:val="1"/>
        <w:numPr>
          <w:ilvl w:val="0"/>
          <w:numId w:val="12"/>
        </w:numPr>
        <w:spacing w:before="360" w:line="360" w:lineRule="auto"/>
        <w:ind w:left="0" w:firstLine="720"/>
        <w:jc w:val="left"/>
        <w:rPr>
          <w:rFonts w:cs="Times New Roman"/>
          <w:b w:val="0"/>
        </w:rPr>
      </w:pPr>
      <w:bookmarkStart w:id="3" w:name="_Toc44182874"/>
      <w:bookmarkStart w:id="4" w:name="_Toc44534889"/>
      <w:bookmarkStart w:id="5" w:name="_Toc44536799"/>
      <w:r w:rsidRPr="00172DE1">
        <w:rPr>
          <w:rFonts w:cs="Times New Roman"/>
          <w:b w:val="0"/>
        </w:rPr>
        <w:lastRenderedPageBreak/>
        <w:t>ОПИСАНИЕ СФЕРЫ СТРОИТЕЛЬНОЙ КОМПАНИИ И ИСПОЛЬЗУЕМЫХ ТЕХНОЛОГИЙ</w:t>
      </w:r>
      <w:bookmarkStart w:id="6" w:name="_Toc43131930"/>
      <w:bookmarkEnd w:id="2"/>
      <w:bookmarkEnd w:id="3"/>
      <w:bookmarkEnd w:id="4"/>
      <w:bookmarkEnd w:id="5"/>
    </w:p>
    <w:p w14:paraId="10B02835" w14:textId="77777777" w:rsidR="007F053C" w:rsidRPr="00172DE1" w:rsidRDefault="00E070E8" w:rsidP="00DE34F8">
      <w:pPr>
        <w:pStyle w:val="1"/>
        <w:numPr>
          <w:ilvl w:val="1"/>
          <w:numId w:val="12"/>
        </w:numPr>
        <w:spacing w:before="360" w:line="360" w:lineRule="auto"/>
        <w:jc w:val="left"/>
        <w:rPr>
          <w:rFonts w:cs="Times New Roman"/>
          <w:b w:val="0"/>
        </w:rPr>
      </w:pPr>
      <w:bookmarkStart w:id="7" w:name="_Toc44182875"/>
      <w:bookmarkStart w:id="8" w:name="_Toc44534890"/>
      <w:bookmarkStart w:id="9" w:name="_Toc44536800"/>
      <w:r w:rsidRPr="00172DE1">
        <w:rPr>
          <w:rFonts w:cs="Times New Roman"/>
          <w:b w:val="0"/>
        </w:rPr>
        <w:t>Назначение строительной организации</w:t>
      </w:r>
      <w:bookmarkEnd w:id="6"/>
      <w:bookmarkEnd w:id="7"/>
      <w:bookmarkEnd w:id="8"/>
      <w:bookmarkEnd w:id="9"/>
    </w:p>
    <w:p w14:paraId="51033BA4" w14:textId="77777777" w:rsidR="002A3482" w:rsidRPr="00791A11" w:rsidRDefault="00A112BB" w:rsidP="00A46614">
      <w:pPr>
        <w:pStyle w:val="a5"/>
        <w:spacing w:before="24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Строительная организация занимается строительством различного рода объектов: жилых домов, больниц, школ, мостов, дорог и т.д., по договорам с заказчиками (городская администрация, ведомства, частные фирмы и т.д.). </w:t>
      </w:r>
      <w:r w:rsidR="002A3482" w:rsidRPr="00791A11">
        <w:rPr>
          <w:sz w:val="28"/>
          <w:szCs w:val="28"/>
        </w:rPr>
        <w:t>Каждая из перечисленных категорий объектов имеет характеристики, свойственные только этой или нескольким категориям: например, к характеристикам жилых домов относится этажность, тип строительного материала, число квартир, для мостов уникальными характеристиками являются тип пролетного строения, ширина, количество полос для движения</w:t>
      </w:r>
      <w:r w:rsidR="009D678B" w:rsidRPr="009D678B">
        <w:rPr>
          <w:sz w:val="28"/>
          <w:szCs w:val="28"/>
        </w:rPr>
        <w:t xml:space="preserve"> [21]</w:t>
      </w:r>
      <w:r w:rsidR="002A3482" w:rsidRPr="00791A11">
        <w:rPr>
          <w:sz w:val="28"/>
          <w:szCs w:val="28"/>
        </w:rPr>
        <w:t xml:space="preserve">. </w:t>
      </w:r>
    </w:p>
    <w:p w14:paraId="0413D9E0" w14:textId="77777777" w:rsidR="00E070E8" w:rsidRPr="009D678B" w:rsidRDefault="00E070E8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791A11">
        <w:rPr>
          <w:color w:val="000000"/>
          <w:sz w:val="28"/>
          <w:szCs w:val="28"/>
        </w:rPr>
        <w:t xml:space="preserve">Структурно строительная организация состоит из строительных управлений, каждое строительное управление ведет работы на одном или нескольких участках, возглавляемых начальниками участков, которым подчиняется группа прорабов, мастеров и техников. </w:t>
      </w:r>
      <w:r w:rsidR="00A112BB" w:rsidRPr="00791A11">
        <w:rPr>
          <w:color w:val="000000"/>
          <w:sz w:val="28"/>
          <w:szCs w:val="28"/>
        </w:rPr>
        <w:t xml:space="preserve">Каждой категории инженерно-технического персонала (инженеры, технологи, техники) и рабочих (каменщики, бетонщики, отделочники, сварщики, электрики, шофера, слесари, и пр.) также свойственны характерные только для этой группы атрибуты. </w:t>
      </w:r>
      <w:r w:rsidRPr="00791A11">
        <w:rPr>
          <w:color w:val="000000"/>
          <w:sz w:val="28"/>
          <w:szCs w:val="28"/>
        </w:rPr>
        <w:t>Рабочие объединяется в бригады, которыми руководят бригадиры. Бригадиры выбираются из числа рабочих, мастера, прорабы, начальники участков и управлений назначаются из числа инженерно-технического персонала</w:t>
      </w:r>
      <w:r w:rsidR="009D678B" w:rsidRPr="009D678B">
        <w:rPr>
          <w:color w:val="000000"/>
          <w:sz w:val="28"/>
          <w:szCs w:val="28"/>
        </w:rPr>
        <w:t xml:space="preserve"> [24]</w:t>
      </w:r>
      <w:r w:rsidRPr="00791A11">
        <w:rPr>
          <w:color w:val="000000"/>
          <w:sz w:val="28"/>
          <w:szCs w:val="28"/>
        </w:rPr>
        <w:t>.</w:t>
      </w:r>
    </w:p>
    <w:p w14:paraId="089A0AF2" w14:textId="77777777" w:rsidR="00E070E8" w:rsidRPr="00791A11" w:rsidRDefault="00E070E8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791A11">
        <w:rPr>
          <w:color w:val="000000"/>
          <w:sz w:val="28"/>
          <w:szCs w:val="28"/>
        </w:rPr>
        <w:t>На каждом участке возводится один или несколько объектов, на каждом объекте работу ведут одна или несколько бригад. Закончив работу, бригада переходит к другому объекту на этом или другом участке. Строительному управлению придается строительная техника (подъемные краны, экскаваторы, бульдозеры и т.д.), которая распределяется по объектам.</w:t>
      </w:r>
    </w:p>
    <w:p w14:paraId="18A28B9B" w14:textId="77777777" w:rsidR="004D34FA" w:rsidRPr="003A693E" w:rsidRDefault="00E070E8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791A11">
        <w:rPr>
          <w:color w:val="000000"/>
          <w:sz w:val="28"/>
          <w:szCs w:val="28"/>
        </w:rPr>
        <w:t xml:space="preserve">Технология строительства того или иного объекта предполагает выполнение определенного набора видов работ, необходимых для сооружения данного типа объекта. Например, для жилого дома - это возведение фундамента, кирпичные </w:t>
      </w:r>
      <w:r w:rsidRPr="00791A11">
        <w:rPr>
          <w:color w:val="000000"/>
          <w:sz w:val="28"/>
          <w:szCs w:val="28"/>
        </w:rPr>
        <w:lastRenderedPageBreak/>
        <w:t xml:space="preserve">работы, прокладка водоснабжения и т.д. Каждый вид работ на объекте выполняется одной бригадой. </w:t>
      </w:r>
      <w:r w:rsidR="00A112BB" w:rsidRPr="00791A11">
        <w:rPr>
          <w:color w:val="000000"/>
          <w:sz w:val="28"/>
          <w:szCs w:val="28"/>
        </w:rPr>
        <w:t xml:space="preserve">Для организации работ на объекте составляется графики работ, указывающие в каком порядке и в </w:t>
      </w:r>
      <w:proofErr w:type="gramStart"/>
      <w:r w:rsidR="00A112BB" w:rsidRPr="00791A11">
        <w:rPr>
          <w:color w:val="000000"/>
          <w:sz w:val="28"/>
          <w:szCs w:val="28"/>
        </w:rPr>
        <w:t>какие сроки</w:t>
      </w:r>
      <w:proofErr w:type="gramEnd"/>
      <w:r w:rsidR="00A112BB" w:rsidRPr="00791A11">
        <w:rPr>
          <w:color w:val="000000"/>
          <w:sz w:val="28"/>
          <w:szCs w:val="28"/>
        </w:rPr>
        <w:t xml:space="preserve"> выполняются те или иные работы, а также смета, определяющая какие строительные материалы и в каких количествах необходимы для сооружения объекта. </w:t>
      </w:r>
      <w:r w:rsidRPr="00791A11">
        <w:rPr>
          <w:color w:val="000000"/>
          <w:sz w:val="28"/>
          <w:szCs w:val="28"/>
        </w:rPr>
        <w:t>По результатам выполнения работ составляется отчет с указанием сроков выполнения работ и фактических расходов материалов</w:t>
      </w:r>
      <w:r w:rsidR="009D678B" w:rsidRPr="009D678B">
        <w:rPr>
          <w:color w:val="000000"/>
          <w:sz w:val="28"/>
          <w:szCs w:val="28"/>
        </w:rPr>
        <w:t xml:space="preserve"> [25]</w:t>
      </w:r>
      <w:r w:rsidRPr="00791A11">
        <w:rPr>
          <w:color w:val="000000"/>
          <w:sz w:val="28"/>
          <w:szCs w:val="28"/>
        </w:rPr>
        <w:t>.</w:t>
      </w:r>
    </w:p>
    <w:p w14:paraId="2ED27ACC" w14:textId="77777777" w:rsidR="00E70AF7" w:rsidRDefault="00434D28" w:rsidP="00434D28">
      <w:pPr>
        <w:pStyle w:val="2"/>
        <w:ind w:left="360"/>
        <w:jc w:val="left"/>
        <w:rPr>
          <w:b w:val="0"/>
        </w:rPr>
      </w:pPr>
      <w:bookmarkStart w:id="10" w:name="_Toc44534891"/>
      <w:bookmarkStart w:id="11" w:name="_Toc44536801"/>
      <w:r>
        <w:rPr>
          <w:b w:val="0"/>
        </w:rPr>
        <w:t xml:space="preserve">1.2 </w:t>
      </w:r>
      <w:r w:rsidR="00E70AF7">
        <w:rPr>
          <w:b w:val="0"/>
        </w:rPr>
        <w:t>Описание области строительства</w:t>
      </w:r>
      <w:bookmarkEnd w:id="10"/>
      <w:bookmarkEnd w:id="11"/>
    </w:p>
    <w:p w14:paraId="5BBDB482" w14:textId="77777777" w:rsidR="00E70AF7" w:rsidRPr="00E70AF7" w:rsidRDefault="00E70AF7" w:rsidP="00E70AF7">
      <w:pPr>
        <w:pStyle w:val="a4"/>
        <w:spacing w:before="240" w:after="0" w:line="360" w:lineRule="auto"/>
        <w:ind w:left="0" w:right="567" w:firstLine="72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Любая организационная система делится на две подсистемы: материально обеспечивающая подсистема, занимающаяся переработкой поступающих в её распоряжение ресурсов в товары и услуги, и подсистема управления, в задачу которой входит руководство, контроль над деятельностью орг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анизационной системой. Подсистема управления</w:t>
      </w:r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именуется управляющей системой, имеющей свою структуру, обеспечивающую условия для рационального разделения труда и взаимной кооперации. В рамках данной структуры работники-менеджеры имеют свои задачи, зоны ответственности. При этом они вступают в отношения руководства-подчинения, контроля, сотрудничества. Эти структуры отражают и обеспечивают разделение труда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 рамках которого осуществляется процесс управления предприятием.</w:t>
      </w:r>
    </w:p>
    <w:p w14:paraId="17C2B53F" w14:textId="77777777" w:rsidR="00E70AF7" w:rsidRDefault="00E70AF7" w:rsidP="00E70AF7">
      <w:pPr>
        <w:pStyle w:val="a4"/>
        <w:spacing w:after="0" w:line="360" w:lineRule="auto"/>
        <w:ind w:left="0" w:right="567" w:firstLine="72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В то время как задача претворения в жизнь разработанной и принятой к исполнению стратегии стоит перед всеми подразделениями предприятия, действующему как единое целое, менеджменту предприятия предстоит тщательно продумать организационный аспект управления - как правильно и эффективно скоординировать работу всех элементов сложного механизма бизнеса. Это в полной мере относится и к строительной отрасли</w:t>
      </w:r>
      <w:r w:rsidR="009D678B" w:rsidRPr="000751EA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[22]</w:t>
      </w:r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14:paraId="23AFF972" w14:textId="77777777" w:rsidR="00E70AF7" w:rsidRPr="00E70AF7" w:rsidRDefault="00E70AF7" w:rsidP="00E70AF7">
      <w:pPr>
        <w:pStyle w:val="a4"/>
        <w:spacing w:after="0" w:line="360" w:lineRule="auto"/>
        <w:ind w:left="0" w:right="567" w:firstLine="72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 основе всех информационных систем строительного профиля лежит технология баз данных. База данных (БД) - система специальным образом организованных данных, относящихся к одной предметной области, предназначенная для хранения, обработки, накопления, многоцелевого </w:t>
      </w:r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 xml:space="preserve">использования информации. База данных строится для оптимизации управления персоналом, экономикой и производственными процессами. Предметная область - та область профессиональной деятельности, информация о которой и будет являться объектом формализации, хранения, обработки. Совокупность объектов и связей между ними образует предметную область. В таблицах базы данных должна содержаться информация с той или иной степенью подробности. Степень подробности описания зависит от информационных потребностей. При этом необходимо предварительно определить цели и задачи, которые нужно будет решить </w:t>
      </w:r>
      <w:proofErr w:type="gramStart"/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с помощью</w:t>
      </w:r>
      <w:proofErr w:type="gramEnd"/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создаваемой БД</w:t>
      </w:r>
      <w:r w:rsidR="009D678B" w:rsidRPr="009D678B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[23]</w:t>
      </w:r>
      <w:r w:rsidRPr="00E70AF7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14:paraId="31014FCD" w14:textId="77777777" w:rsidR="00E70AF7" w:rsidRPr="00E70AF7" w:rsidRDefault="00E70AF7" w:rsidP="00E70AF7">
      <w:pPr>
        <w:jc w:val="both"/>
      </w:pPr>
    </w:p>
    <w:p w14:paraId="1A5F2698" w14:textId="77777777" w:rsidR="004D34FA" w:rsidRPr="00C64D12" w:rsidRDefault="009D678B" w:rsidP="00434D28">
      <w:pPr>
        <w:pStyle w:val="2"/>
        <w:numPr>
          <w:ilvl w:val="1"/>
          <w:numId w:val="16"/>
        </w:numPr>
        <w:jc w:val="left"/>
        <w:rPr>
          <w:b w:val="0"/>
        </w:rPr>
      </w:pPr>
      <w:bookmarkStart w:id="12" w:name="_Toc44534892"/>
      <w:r w:rsidRPr="000751EA">
        <w:rPr>
          <w:b w:val="0"/>
        </w:rPr>
        <w:t xml:space="preserve"> </w:t>
      </w:r>
      <w:bookmarkStart w:id="13" w:name="_Toc44536802"/>
      <w:r w:rsidR="005B1CEC" w:rsidRPr="00C64D12">
        <w:rPr>
          <w:b w:val="0"/>
        </w:rPr>
        <w:t>Необходимость использования программ в строительстве</w:t>
      </w:r>
      <w:bookmarkEnd w:id="12"/>
      <w:bookmarkEnd w:id="13"/>
    </w:p>
    <w:p w14:paraId="4F5854C2" w14:textId="77777777" w:rsidR="005B1CEC" w:rsidRPr="00791A11" w:rsidRDefault="00A112BB" w:rsidP="00E70AF7">
      <w:pPr>
        <w:pStyle w:val="a5"/>
        <w:shd w:val="clear" w:color="auto" w:fill="FFFFFF"/>
        <w:spacing w:before="24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rStyle w:val="a6"/>
          <w:b w:val="0"/>
          <w:sz w:val="28"/>
          <w:szCs w:val="28"/>
        </w:rPr>
        <w:t>Автоматизация строительства</w:t>
      </w:r>
      <w:r w:rsidRPr="00791A11">
        <w:rPr>
          <w:sz w:val="28"/>
          <w:szCs w:val="28"/>
        </w:rPr>
        <w:t> позволяет осуществлять</w:t>
      </w:r>
      <w:r>
        <w:rPr>
          <w:sz w:val="28"/>
          <w:szCs w:val="28"/>
        </w:rPr>
        <w:t xml:space="preserve"> и контролировать де</w:t>
      </w:r>
      <w:r w:rsidR="009D7475">
        <w:rPr>
          <w:sz w:val="28"/>
          <w:szCs w:val="28"/>
        </w:rPr>
        <w:t>ятельность строительной компании,</w:t>
      </w:r>
      <w:r>
        <w:rPr>
          <w:sz w:val="28"/>
          <w:szCs w:val="28"/>
        </w:rPr>
        <w:t xml:space="preserve"> её различных подразделений. </w:t>
      </w:r>
      <w:r w:rsidR="00153787">
        <w:rPr>
          <w:sz w:val="28"/>
          <w:szCs w:val="28"/>
        </w:rPr>
        <w:t>Внедрение программы в систему</w:t>
      </w:r>
      <w:r w:rsidR="005B1CEC" w:rsidRPr="00791A11">
        <w:rPr>
          <w:sz w:val="28"/>
          <w:szCs w:val="28"/>
        </w:rPr>
        <w:t xml:space="preserve"> строительства делает работу более эффективной, стабильной и рациональной. Это положительным образом сказывается на показателях прибыльности бизнеса и повышает конкурентоспособность компании, которая занимается строительством. Автоматизацию можно разделить на регистрацию текущих, оперативных действий и целей управления бизнесом</w:t>
      </w:r>
      <w:r w:rsidR="009D678B" w:rsidRPr="009D678B">
        <w:rPr>
          <w:sz w:val="28"/>
          <w:szCs w:val="28"/>
        </w:rPr>
        <w:t xml:space="preserve"> [25]</w:t>
      </w:r>
      <w:r w:rsidR="005B1CEC" w:rsidRPr="00791A11">
        <w:rPr>
          <w:sz w:val="28"/>
          <w:szCs w:val="28"/>
        </w:rPr>
        <w:t>.</w:t>
      </w:r>
    </w:p>
    <w:p w14:paraId="0AB87185" w14:textId="77777777" w:rsidR="005B1CEC" w:rsidRPr="00791A11" w:rsidRDefault="005B1CEC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Переход на активное использование автоматизации в учете позволяет:</w:t>
      </w:r>
    </w:p>
    <w:p w14:paraId="60E7A307" w14:textId="77777777" w:rsidR="005B1CEC" w:rsidRPr="00791A11" w:rsidRDefault="005B1CEC" w:rsidP="00791A11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Управленческий учет различных процессов компании, которая занимается строительными работами.</w:t>
      </w:r>
    </w:p>
    <w:p w14:paraId="316627B9" w14:textId="77777777" w:rsidR="005B1CEC" w:rsidRPr="00791A11" w:rsidRDefault="005B1CEC" w:rsidP="00791A11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Мониторинг производственной деятельности, а также финансирования и снабжения.</w:t>
      </w:r>
    </w:p>
    <w:p w14:paraId="370EB86D" w14:textId="77777777" w:rsidR="005B1CEC" w:rsidRPr="00791A11" w:rsidRDefault="005B1CEC" w:rsidP="00791A11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Осуществление анализа показателей рентабельности различных проектов в области строительства.</w:t>
      </w:r>
    </w:p>
    <w:p w14:paraId="4AC60DBB" w14:textId="77777777" w:rsidR="005B1CEC" w:rsidRPr="00791A11" w:rsidRDefault="005B1CEC" w:rsidP="00791A11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Обмен информационными данными со сметными и управленческими программами.</w:t>
      </w:r>
    </w:p>
    <w:p w14:paraId="2B099A7F" w14:textId="77777777" w:rsidR="005B1CEC" w:rsidRPr="00791A11" w:rsidRDefault="005B1CEC" w:rsidP="00791A11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Общее хранилище информации в электронном виде.</w:t>
      </w:r>
    </w:p>
    <w:p w14:paraId="2A78D2A1" w14:textId="77777777" w:rsidR="005B1CEC" w:rsidRPr="00791A11" w:rsidRDefault="005B1CEC" w:rsidP="00791A11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Полная обработка и согласование различной документации</w:t>
      </w:r>
      <w:r w:rsidR="009D678B" w:rsidRPr="009D678B">
        <w:rPr>
          <w:rFonts w:cs="Times New Roman"/>
          <w:sz w:val="28"/>
          <w:szCs w:val="28"/>
        </w:rPr>
        <w:t xml:space="preserve"> [23]</w:t>
      </w:r>
      <w:r w:rsidRPr="00791A11">
        <w:rPr>
          <w:rFonts w:cs="Times New Roman"/>
          <w:sz w:val="28"/>
          <w:szCs w:val="28"/>
        </w:rPr>
        <w:t>.</w:t>
      </w:r>
    </w:p>
    <w:p w14:paraId="783531D1" w14:textId="77777777" w:rsidR="005B1CEC" w:rsidRPr="00791A11" w:rsidRDefault="005B1CEC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lastRenderedPageBreak/>
        <w:t> </w:t>
      </w:r>
      <w:r w:rsidRPr="00791A11">
        <w:rPr>
          <w:rStyle w:val="a6"/>
          <w:b w:val="0"/>
          <w:sz w:val="28"/>
          <w:szCs w:val="28"/>
        </w:rPr>
        <w:t>Автоматизация в строительстве </w:t>
      </w:r>
      <w:r w:rsidRPr="00791A11">
        <w:rPr>
          <w:sz w:val="28"/>
          <w:szCs w:val="28"/>
        </w:rPr>
        <w:t>подразумевает установку специального оборудования и программного обеспечения. Основная цель этих действий — это повышения</w:t>
      </w:r>
      <w:r w:rsidR="00950B96">
        <w:rPr>
          <w:sz w:val="28"/>
          <w:szCs w:val="28"/>
        </w:rPr>
        <w:t>,</w:t>
      </w:r>
      <w:r w:rsidRPr="00791A11">
        <w:rPr>
          <w:sz w:val="28"/>
          <w:szCs w:val="28"/>
        </w:rPr>
        <w:t xml:space="preserve"> показателей эффективности работы различных отделов компании. Специально разработанные программы, которые созданы с учетом особенности ведения строительного бизнеса, позволяют учесть все возможные аспекты данного рода деятельности, что положительным образом сказывается на бизнесе</w:t>
      </w:r>
      <w:r w:rsidR="009D678B" w:rsidRPr="009D678B">
        <w:rPr>
          <w:sz w:val="28"/>
          <w:szCs w:val="28"/>
        </w:rPr>
        <w:t xml:space="preserve"> [26]</w:t>
      </w:r>
      <w:r w:rsidRPr="00791A11">
        <w:rPr>
          <w:sz w:val="28"/>
          <w:szCs w:val="28"/>
        </w:rPr>
        <w:t>.</w:t>
      </w:r>
    </w:p>
    <w:p w14:paraId="2BC51C22" w14:textId="77777777" w:rsidR="005B1CEC" w:rsidRPr="00791A11" w:rsidRDefault="005B1CEC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Специализированные программы в строительстве дают возможность организовать оперативное финансовое планирование. Бухгалтерский и налоговый учет, осуществлять управление движением денег. Выполнять финансово-хозяйственную деятельность компании, которая занимается строительством. Программа способна осуществлять анализ цикла управления финансами. От планирования до полного анализа деятельности компании, занимающейся строительными работами. Основной пакет поставки включает необходимое программное обеспечение. А также конфигурацию, пакет документов, официальную лицензию на использование определенной конфигурации программы и лицензию на использование.</w:t>
      </w:r>
    </w:p>
    <w:p w14:paraId="43D50BE8" w14:textId="77777777" w:rsidR="005B1CEC" w:rsidRPr="00791A11" w:rsidRDefault="005B1CEC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Специальное программное обеспечение может быть использовано для выполнения комплексной автоматизации управлений (финансовых) подрядных организаций и прочих участников строительного процесса. Программа автоматизации в строительстве может обеспечить высокие показатели эффективности и практичности при использовании. Значительно экономит время для осуществления процесса автоматизации подрядчика. Надежность, эффективность и практичность при использовании, выгодно выделяют программное обеспечение. Основные преимущества:</w:t>
      </w:r>
    </w:p>
    <w:p w14:paraId="5F36AF07" w14:textId="77777777" w:rsidR="005B1CEC" w:rsidRPr="00791A11" w:rsidRDefault="005B1CEC" w:rsidP="00791A11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Эффективная и надежная в использования программа для автоматизации подрядчика.</w:t>
      </w:r>
    </w:p>
    <w:p w14:paraId="4FE58106" w14:textId="77777777" w:rsidR="005B1CEC" w:rsidRPr="00791A11" w:rsidRDefault="005B1CEC" w:rsidP="00791A11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Постоянная поддержка квалифицированных специалистов компании.</w:t>
      </w:r>
    </w:p>
    <w:p w14:paraId="3293A915" w14:textId="77777777" w:rsidR="005B1CEC" w:rsidRPr="00791A11" w:rsidRDefault="005B1CEC" w:rsidP="00791A11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Возможность настройки программ под ваши потребности.</w:t>
      </w:r>
    </w:p>
    <w:p w14:paraId="65CA65AA" w14:textId="77777777" w:rsidR="005B1CEC" w:rsidRPr="00791A11" w:rsidRDefault="005B1CEC" w:rsidP="00791A11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t>Улучшение рабочих показателей строительной компании</w:t>
      </w:r>
      <w:r w:rsidR="009D678B" w:rsidRPr="009D678B">
        <w:rPr>
          <w:rFonts w:cs="Times New Roman"/>
          <w:sz w:val="28"/>
          <w:szCs w:val="28"/>
        </w:rPr>
        <w:t xml:space="preserve"> [24]</w:t>
      </w:r>
      <w:r w:rsidRPr="00791A11">
        <w:rPr>
          <w:rFonts w:cs="Times New Roman"/>
          <w:sz w:val="28"/>
          <w:szCs w:val="28"/>
        </w:rPr>
        <w:t>.</w:t>
      </w:r>
    </w:p>
    <w:p w14:paraId="20AB1F33" w14:textId="77777777" w:rsidR="005B1CEC" w:rsidRPr="00791A11" w:rsidRDefault="005B1CEC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lastRenderedPageBreak/>
        <w:t>Система автоматизации строительства — это комплекс программных и аппаратных средств, которые специально разрабатываются и настраиваются индивидуально с учетом масштабов и особенностей деятельности определенной компании. Такие системы затрагивают все этапы работы организации, которая занимается строительными работами.</w:t>
      </w:r>
    </w:p>
    <w:p w14:paraId="5FD8A557" w14:textId="77777777" w:rsidR="005B1CEC" w:rsidRPr="00A46614" w:rsidRDefault="005B1CEC" w:rsidP="00A46614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После внедрения программы для строительства, специалисты компании смогут быстро получать необходимые информационные данные. Данные могут относиться к ходу осуществления работ, финансовым планам и выполнению процесса учета и финансирования. Это позволит заметно сократить временные сроки подготовки финансовой, а также налоговой и управленческой отчетности. Внедрение современных программ позволит в заметной степени повысить показатели эффективности финансового отдела компании — при помощи организации трудовой деятельности в единой базе. Кроме этого, сократится необходимое время, которое затрачивается на осуществление обмена документации со сметным программным обеспечением от ведущих разработчиков.</w:t>
      </w:r>
      <w:r w:rsidR="00153787">
        <w:rPr>
          <w:sz w:val="28"/>
          <w:szCs w:val="28"/>
        </w:rPr>
        <w:t xml:space="preserve"> </w:t>
      </w:r>
      <w:r w:rsidRPr="00791A11">
        <w:rPr>
          <w:sz w:val="28"/>
          <w:szCs w:val="28"/>
        </w:rPr>
        <w:t>Управленческий учет используется в строительной отрасли и позволяет обеспечить полный цикл управления финансовой деятельностью по различным строительным объектам. Применяемое программное обеспечение является многофункциональным комплексом, который открыт для того, чтобы вносить необходимые изменения. Вы можете настроить для работы в единой базе информации несколько отделов своей строительной компании, что очень удобно и практично</w:t>
      </w:r>
      <w:r w:rsidR="009D678B" w:rsidRPr="009D678B">
        <w:rPr>
          <w:sz w:val="28"/>
          <w:szCs w:val="28"/>
        </w:rPr>
        <w:t xml:space="preserve"> [21]</w:t>
      </w:r>
      <w:r w:rsidRPr="00791A11">
        <w:rPr>
          <w:sz w:val="28"/>
          <w:szCs w:val="28"/>
        </w:rPr>
        <w:t>.</w:t>
      </w:r>
    </w:p>
    <w:p w14:paraId="154BF531" w14:textId="77777777" w:rsidR="004D34FA" w:rsidRPr="00A46614" w:rsidRDefault="009D678B" w:rsidP="00434D28">
      <w:pPr>
        <w:pStyle w:val="2"/>
        <w:numPr>
          <w:ilvl w:val="1"/>
          <w:numId w:val="16"/>
        </w:numPr>
        <w:spacing w:before="240" w:line="360" w:lineRule="auto"/>
        <w:jc w:val="left"/>
        <w:rPr>
          <w:rFonts w:cs="Times New Roman"/>
          <w:b w:val="0"/>
          <w:szCs w:val="28"/>
          <w:lang w:val="en-US"/>
        </w:rPr>
      </w:pPr>
      <w:bookmarkStart w:id="14" w:name="_Toc44182876"/>
      <w:bookmarkStart w:id="15" w:name="_Toc44534893"/>
      <w:r w:rsidRPr="000751EA">
        <w:rPr>
          <w:rFonts w:cs="Times New Roman"/>
          <w:b w:val="0"/>
          <w:szCs w:val="28"/>
        </w:rPr>
        <w:t xml:space="preserve"> </w:t>
      </w:r>
      <w:bookmarkStart w:id="16" w:name="_Toc44536803"/>
      <w:r w:rsidR="00804DDB" w:rsidRPr="00A46614">
        <w:rPr>
          <w:rFonts w:cs="Times New Roman"/>
          <w:b w:val="0"/>
          <w:szCs w:val="28"/>
        </w:rPr>
        <w:t>Х</w:t>
      </w:r>
      <w:r w:rsidR="00B522F6" w:rsidRPr="00A46614">
        <w:rPr>
          <w:rFonts w:cs="Times New Roman"/>
          <w:b w:val="0"/>
          <w:szCs w:val="28"/>
        </w:rPr>
        <w:t xml:space="preserve">арактеристика </w:t>
      </w:r>
      <w:r w:rsidR="00B522F6" w:rsidRPr="00A46614">
        <w:rPr>
          <w:rFonts w:cs="Times New Roman"/>
          <w:b w:val="0"/>
          <w:szCs w:val="28"/>
          <w:lang w:val="en-US"/>
        </w:rPr>
        <w:t>MS</w:t>
      </w:r>
      <w:r w:rsidR="00B522F6" w:rsidRPr="00A46614">
        <w:rPr>
          <w:rFonts w:cs="Times New Roman"/>
          <w:b w:val="0"/>
          <w:szCs w:val="28"/>
        </w:rPr>
        <w:t xml:space="preserve"> </w:t>
      </w:r>
      <w:r w:rsidR="00B522F6" w:rsidRPr="00A46614">
        <w:rPr>
          <w:rFonts w:cs="Times New Roman"/>
          <w:b w:val="0"/>
          <w:szCs w:val="28"/>
          <w:lang w:val="en-US"/>
        </w:rPr>
        <w:t>Access</w:t>
      </w:r>
      <w:bookmarkEnd w:id="14"/>
      <w:bookmarkEnd w:id="15"/>
      <w:bookmarkEnd w:id="16"/>
    </w:p>
    <w:p w14:paraId="1E0A1293" w14:textId="77777777" w:rsidR="008F387E" w:rsidRPr="00791A11" w:rsidRDefault="008F387E" w:rsidP="00E70AF7">
      <w:pPr>
        <w:spacing w:before="240" w:after="0" w:line="360" w:lineRule="auto"/>
        <w:ind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  <w:lang w:val="en-US"/>
        </w:rPr>
        <w:t>MS</w:t>
      </w:r>
      <w:r w:rsidRPr="00791A11">
        <w:rPr>
          <w:rFonts w:cs="Times New Roman"/>
          <w:sz w:val="28"/>
          <w:szCs w:val="28"/>
        </w:rPr>
        <w:t xml:space="preserve"> </w:t>
      </w:r>
      <w:proofErr w:type="spellStart"/>
      <w:r w:rsidRPr="00791A11">
        <w:rPr>
          <w:rFonts w:cs="Times New Roman"/>
          <w:sz w:val="28"/>
          <w:szCs w:val="28"/>
        </w:rPr>
        <w:t>Access</w:t>
      </w:r>
      <w:proofErr w:type="spellEnd"/>
      <w:r w:rsidR="002B0CEA" w:rsidRPr="00791A11">
        <w:rPr>
          <w:rFonts w:cs="Times New Roman"/>
          <w:sz w:val="28"/>
          <w:szCs w:val="28"/>
        </w:rPr>
        <w:t xml:space="preserve"> -</w:t>
      </w:r>
      <w:r w:rsidRPr="00791A11">
        <w:rPr>
          <w:rFonts w:cs="Times New Roman"/>
          <w:sz w:val="28"/>
          <w:szCs w:val="28"/>
        </w:rPr>
        <w:t xml:space="preserve"> является настольной с</w:t>
      </w:r>
      <w:r w:rsidR="002B0CEA" w:rsidRPr="00791A11">
        <w:rPr>
          <w:rFonts w:cs="Times New Roman"/>
          <w:sz w:val="28"/>
          <w:szCs w:val="28"/>
        </w:rPr>
        <w:t>истема управления базами данных</w:t>
      </w:r>
      <w:r w:rsidRPr="00791A11">
        <w:rPr>
          <w:rFonts w:cs="Times New Roman"/>
          <w:sz w:val="28"/>
          <w:szCs w:val="28"/>
        </w:rPr>
        <w:t xml:space="preserve"> реляционного типа. Достоинством </w:t>
      </w:r>
      <w:proofErr w:type="spellStart"/>
      <w:r w:rsidRPr="00791A11">
        <w:rPr>
          <w:rFonts w:cs="Times New Roman"/>
          <w:sz w:val="28"/>
          <w:szCs w:val="28"/>
        </w:rPr>
        <w:t>Access</w:t>
      </w:r>
      <w:proofErr w:type="spellEnd"/>
      <w:r w:rsidRPr="00791A11">
        <w:rPr>
          <w:rFonts w:cs="Times New Roman"/>
          <w:sz w:val="28"/>
          <w:szCs w:val="28"/>
        </w:rPr>
        <w:t xml:space="preserve"> является то, что она имеет очень простой графический интерфейс, который позволяет не только создавать собственную базу данных, но и разрабатывать приложения, используя встроенные средства</w:t>
      </w:r>
      <w:r w:rsidR="009D678B" w:rsidRPr="009D678B">
        <w:rPr>
          <w:rFonts w:cs="Times New Roman"/>
          <w:sz w:val="28"/>
          <w:szCs w:val="28"/>
        </w:rPr>
        <w:t xml:space="preserve"> [1]</w:t>
      </w:r>
      <w:r w:rsidRPr="00791A11">
        <w:rPr>
          <w:rFonts w:cs="Times New Roman"/>
          <w:sz w:val="28"/>
          <w:szCs w:val="28"/>
        </w:rPr>
        <w:t>.</w:t>
      </w:r>
    </w:p>
    <w:p w14:paraId="0377469B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В отличие от других настольных </w:t>
      </w:r>
      <w:r w:rsidR="002B0CEA" w:rsidRPr="00791A11">
        <w:rPr>
          <w:sz w:val="28"/>
          <w:szCs w:val="28"/>
        </w:rPr>
        <w:t>систем управления базами данных</w:t>
      </w:r>
      <w:r w:rsidRPr="00791A11">
        <w:rPr>
          <w:sz w:val="28"/>
          <w:szCs w:val="28"/>
        </w:rPr>
        <w:t xml:space="preserve">,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хранит все данные в одном файле, хотя и распределяет их по разным таблицам, как и положено реляционной </w:t>
      </w:r>
      <w:r w:rsidR="002B0CEA" w:rsidRPr="00791A11">
        <w:rPr>
          <w:sz w:val="28"/>
          <w:szCs w:val="28"/>
        </w:rPr>
        <w:t>системе управления базами данных</w:t>
      </w:r>
      <w:r w:rsidRPr="00791A11">
        <w:rPr>
          <w:sz w:val="28"/>
          <w:szCs w:val="28"/>
        </w:rPr>
        <w:t xml:space="preserve">. К этим данным </w:t>
      </w:r>
      <w:r w:rsidRPr="00791A11">
        <w:rPr>
          <w:sz w:val="28"/>
          <w:szCs w:val="28"/>
        </w:rPr>
        <w:lastRenderedPageBreak/>
        <w:t>относится не только информация в таблицах, но и другие объекты базы данных, которые будут описаны ниже</w:t>
      </w:r>
      <w:r w:rsidR="009D678B" w:rsidRPr="009D678B">
        <w:rPr>
          <w:sz w:val="28"/>
          <w:szCs w:val="28"/>
        </w:rPr>
        <w:t xml:space="preserve"> [6]</w:t>
      </w:r>
      <w:r w:rsidRPr="00791A11">
        <w:rPr>
          <w:sz w:val="28"/>
          <w:szCs w:val="28"/>
        </w:rPr>
        <w:t>.</w:t>
      </w:r>
    </w:p>
    <w:p w14:paraId="11DC5A70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Для выполнения почти всех основных операций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предлагает большое количество Мастеров (</w:t>
      </w:r>
      <w:proofErr w:type="spellStart"/>
      <w:r w:rsidRPr="00791A11">
        <w:rPr>
          <w:sz w:val="28"/>
          <w:szCs w:val="28"/>
        </w:rPr>
        <w:t>Wizards</w:t>
      </w:r>
      <w:proofErr w:type="spellEnd"/>
      <w:r w:rsidRPr="00791A11">
        <w:rPr>
          <w:sz w:val="28"/>
          <w:szCs w:val="28"/>
        </w:rPr>
        <w:t>), которые делают основную работу за пользователя при работе с данными и разработке приложений, помогают избежать рутинных действий и облегчают работу неискушенному в программировании пользователю.</w:t>
      </w:r>
    </w:p>
    <w:p w14:paraId="4D864205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С</w:t>
      </w:r>
      <w:r w:rsidR="002B0CEA" w:rsidRPr="00791A11">
        <w:rPr>
          <w:sz w:val="28"/>
          <w:szCs w:val="28"/>
        </w:rPr>
        <w:t>оздание многопользовательской базы данных</w:t>
      </w:r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и получение одновременного доступа нескольких пользователей к общей базе данных возможно в локальной </w:t>
      </w:r>
      <w:r w:rsidR="00A112BB" w:rsidRPr="00791A11">
        <w:rPr>
          <w:sz w:val="28"/>
          <w:szCs w:val="28"/>
        </w:rPr>
        <w:t>одно ранговой</w:t>
      </w:r>
      <w:r w:rsidRPr="00791A11">
        <w:rPr>
          <w:sz w:val="28"/>
          <w:szCs w:val="28"/>
        </w:rPr>
        <w:t xml:space="preserve"> сети или в сети с файловым сервером. Сеть обеспечивает аппаратную и программную поддержку обмена данными между компьютерами.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следит за разграничением доступа разных пользователей к </w:t>
      </w:r>
      <w:r w:rsidR="002B0CEA" w:rsidRPr="00791A11">
        <w:rPr>
          <w:sz w:val="28"/>
          <w:szCs w:val="28"/>
        </w:rPr>
        <w:t>базу данных и обеспечивает защиту данных п</w:t>
      </w:r>
      <w:r w:rsidRPr="00791A11">
        <w:rPr>
          <w:sz w:val="28"/>
          <w:szCs w:val="28"/>
        </w:rPr>
        <w:t xml:space="preserve">ри одновременной работе. Так как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не является клиент серверной </w:t>
      </w:r>
      <w:r w:rsidR="00FB6F7F" w:rsidRPr="00791A11">
        <w:rPr>
          <w:sz w:val="28"/>
          <w:szCs w:val="28"/>
        </w:rPr>
        <w:t>системой управления базами данных</w:t>
      </w:r>
      <w:r w:rsidRPr="00791A11">
        <w:rPr>
          <w:sz w:val="28"/>
          <w:szCs w:val="28"/>
        </w:rPr>
        <w:t xml:space="preserve">, возможности его по обеспечению многопользовательской работы несколько ограничены. Обычно для доступа к данным по сети с нескольких рабочих станций, файл </w:t>
      </w:r>
      <w:r w:rsidR="00FB6F7F" w:rsidRPr="00791A11">
        <w:rPr>
          <w:sz w:val="28"/>
          <w:szCs w:val="28"/>
        </w:rPr>
        <w:t>база данных</w:t>
      </w:r>
      <w:r w:rsidR="00A112BB">
        <w:rPr>
          <w:sz w:val="28"/>
          <w:szCs w:val="28"/>
        </w:rPr>
        <w:t xml:space="preserve"> </w:t>
      </w:r>
      <w:proofErr w:type="spellStart"/>
      <w:proofErr w:type="gramStart"/>
      <w:r w:rsidR="00A112BB">
        <w:rPr>
          <w:sz w:val="28"/>
          <w:szCs w:val="28"/>
        </w:rPr>
        <w:t>Access</w:t>
      </w:r>
      <w:proofErr w:type="spellEnd"/>
      <w:r w:rsidR="00A112BB">
        <w:rPr>
          <w:sz w:val="28"/>
          <w:szCs w:val="28"/>
        </w:rPr>
        <w:t xml:space="preserve"> </w:t>
      </w:r>
      <w:r w:rsidRPr="00791A11">
        <w:rPr>
          <w:sz w:val="28"/>
          <w:szCs w:val="28"/>
        </w:rPr>
        <w:t xml:space="preserve"> выкладывается</w:t>
      </w:r>
      <w:proofErr w:type="gramEnd"/>
      <w:r w:rsidRPr="00791A11">
        <w:rPr>
          <w:sz w:val="28"/>
          <w:szCs w:val="28"/>
        </w:rPr>
        <w:t xml:space="preserve"> на файловый сервер. При этом обработка данных ведется в основном на клиенте – там, где запущено приложение, в силу принципов организации файловых </w:t>
      </w:r>
      <w:r w:rsidR="00FB6F7F" w:rsidRPr="00791A11">
        <w:rPr>
          <w:sz w:val="28"/>
          <w:szCs w:val="28"/>
        </w:rPr>
        <w:t>систем управления базами данных</w:t>
      </w:r>
      <w:r w:rsidRPr="00791A11">
        <w:rPr>
          <w:sz w:val="28"/>
          <w:szCs w:val="28"/>
        </w:rPr>
        <w:t xml:space="preserve">. Этот фактор ограничивает использование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для обеспечения работы множества пользователей (более 15–20) и при большом количестве данных в таблицах, так как многократн</w:t>
      </w:r>
      <w:r w:rsidR="00FB6F7F" w:rsidRPr="00791A11">
        <w:rPr>
          <w:sz w:val="28"/>
          <w:szCs w:val="28"/>
        </w:rPr>
        <w:t>о возрастает нагрузка на сеть</w:t>
      </w:r>
      <w:r w:rsidR="009D678B" w:rsidRPr="009D678B">
        <w:rPr>
          <w:sz w:val="28"/>
          <w:szCs w:val="28"/>
        </w:rPr>
        <w:t xml:space="preserve"> [5]</w:t>
      </w:r>
      <w:r w:rsidRPr="00791A11">
        <w:rPr>
          <w:sz w:val="28"/>
          <w:szCs w:val="28"/>
        </w:rPr>
        <w:t>.</w:t>
      </w:r>
    </w:p>
    <w:p w14:paraId="329F90A9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В плане поддержки целостности данных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отвечает только моделям </w:t>
      </w:r>
      <w:r w:rsidR="00FB6F7F" w:rsidRPr="00791A11">
        <w:rPr>
          <w:sz w:val="28"/>
          <w:szCs w:val="28"/>
        </w:rPr>
        <w:t>баз данных</w:t>
      </w:r>
      <w:r w:rsidRPr="00791A11">
        <w:rPr>
          <w:sz w:val="28"/>
          <w:szCs w:val="28"/>
        </w:rPr>
        <w:t xml:space="preserve"> небольшой и средней сложности. В нем отсутствуют такие средства как триггеры и хранимые процедуры, что заставляет разработчиков возлагать поддержание бизнес логики </w:t>
      </w:r>
      <w:r w:rsidR="00FB6F7F" w:rsidRPr="00791A11">
        <w:rPr>
          <w:sz w:val="28"/>
          <w:szCs w:val="28"/>
        </w:rPr>
        <w:t>базы данных</w:t>
      </w:r>
      <w:r w:rsidRPr="00791A11">
        <w:rPr>
          <w:sz w:val="28"/>
          <w:szCs w:val="28"/>
        </w:rPr>
        <w:t xml:space="preserve"> на клиентскую программу.</w:t>
      </w:r>
    </w:p>
    <w:p w14:paraId="2E7D6AE1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В отношении защиты информации и разграничения доступа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не имеет надежных стандартных средств. В стандартные способы защиты входит защита с использованием пароля </w:t>
      </w:r>
      <w:r w:rsidR="00FB6F7F" w:rsidRPr="00791A11">
        <w:rPr>
          <w:sz w:val="28"/>
          <w:szCs w:val="28"/>
        </w:rPr>
        <w:t>базы данных</w:t>
      </w:r>
      <w:r w:rsidRPr="00791A11">
        <w:rPr>
          <w:sz w:val="28"/>
          <w:szCs w:val="28"/>
        </w:rPr>
        <w:t xml:space="preserve"> и защита с использованием пароля пользователя. Снятие такой защиты не представляет сложности для специалиста.</w:t>
      </w:r>
    </w:p>
    <w:p w14:paraId="1C79F828" w14:textId="77777777" w:rsidR="008F387E" w:rsidRPr="00791A11" w:rsidRDefault="00A112BB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Однако</w:t>
      </w:r>
      <w:r w:rsidR="008F387E" w:rsidRPr="00791A11">
        <w:rPr>
          <w:sz w:val="28"/>
          <w:szCs w:val="28"/>
        </w:rPr>
        <w:t xml:space="preserve"> при известных недостатках MS </w:t>
      </w:r>
      <w:proofErr w:type="spellStart"/>
      <w:r w:rsidR="008F387E" w:rsidRPr="00791A11">
        <w:rPr>
          <w:sz w:val="28"/>
          <w:szCs w:val="28"/>
        </w:rPr>
        <w:t>Access</w:t>
      </w:r>
      <w:proofErr w:type="spellEnd"/>
      <w:r w:rsidR="008F387E" w:rsidRPr="00791A11">
        <w:rPr>
          <w:sz w:val="28"/>
          <w:szCs w:val="28"/>
        </w:rPr>
        <w:t xml:space="preserve"> обладает большим количеством преимуществ по сравнению с системами подобного класса</w:t>
      </w:r>
      <w:r w:rsidR="009D678B" w:rsidRPr="009D678B">
        <w:rPr>
          <w:sz w:val="28"/>
          <w:szCs w:val="28"/>
        </w:rPr>
        <w:t xml:space="preserve"> [4]</w:t>
      </w:r>
      <w:r w:rsidR="008F387E" w:rsidRPr="00791A11">
        <w:rPr>
          <w:sz w:val="28"/>
          <w:szCs w:val="28"/>
        </w:rPr>
        <w:t>.</w:t>
      </w:r>
    </w:p>
    <w:p w14:paraId="0E31D5C6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lastRenderedPageBreak/>
        <w:t xml:space="preserve">В первую очередь можно отметить распространенность, которая обусловлена тем, что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является продуктом компании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, программное обеспечение и операционные системы которой использует большая часть пользователей персональных компьютеров. MS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полностью совместим с операционной системой </w:t>
      </w:r>
      <w:proofErr w:type="spellStart"/>
      <w:r w:rsidRPr="00791A11">
        <w:rPr>
          <w:sz w:val="28"/>
          <w:szCs w:val="28"/>
        </w:rPr>
        <w:t>Windows</w:t>
      </w:r>
      <w:proofErr w:type="spellEnd"/>
      <w:r w:rsidRPr="00791A11">
        <w:rPr>
          <w:sz w:val="28"/>
          <w:szCs w:val="28"/>
        </w:rPr>
        <w:t>, постоянно обновляется производителем, поддерживает множество языков.</w:t>
      </w:r>
    </w:p>
    <w:p w14:paraId="28E2CC19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В целом MS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предоставляет большое количество возможностей за сравнительно небольшую стоимость. Также необходимо отметить ориентированность на пользователя с разной профессиональной подготовкой, что выражается в наличии большого количества вспомогательных средств, развитую систему справки и понятный интерфейс. Эти средства облегчают проектирование, создание </w:t>
      </w:r>
      <w:r w:rsidR="00FB6F7F" w:rsidRPr="00791A11">
        <w:rPr>
          <w:sz w:val="28"/>
          <w:szCs w:val="28"/>
        </w:rPr>
        <w:t>баз данных</w:t>
      </w:r>
      <w:r w:rsidRPr="00791A11">
        <w:rPr>
          <w:sz w:val="28"/>
          <w:szCs w:val="28"/>
        </w:rPr>
        <w:t xml:space="preserve"> и выборку данных из нее</w:t>
      </w:r>
      <w:r w:rsidR="009D678B" w:rsidRPr="009D678B">
        <w:rPr>
          <w:sz w:val="28"/>
          <w:szCs w:val="28"/>
        </w:rPr>
        <w:t xml:space="preserve"> [9]</w:t>
      </w:r>
      <w:r w:rsidRPr="00791A11">
        <w:rPr>
          <w:sz w:val="28"/>
          <w:szCs w:val="28"/>
        </w:rPr>
        <w:t>.</w:t>
      </w:r>
    </w:p>
    <w:p w14:paraId="1FBC9348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MS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предоставляет в распоряжение непрограммирующему пользователю разнообразные диалоговые средства, которые позволяют ему создавать приложения</w:t>
      </w:r>
      <w:r w:rsidR="00950B96">
        <w:rPr>
          <w:sz w:val="28"/>
          <w:szCs w:val="28"/>
        </w:rPr>
        <w:t>,</w:t>
      </w:r>
      <w:r w:rsidRPr="00791A11">
        <w:rPr>
          <w:sz w:val="28"/>
          <w:szCs w:val="28"/>
        </w:rPr>
        <w:t xml:space="preserve"> не прибегая к разработке запросов на языке SQL или к программированию макро</w:t>
      </w:r>
      <w:r w:rsidR="00243406" w:rsidRPr="00791A11">
        <w:rPr>
          <w:sz w:val="28"/>
          <w:szCs w:val="28"/>
        </w:rPr>
        <w:t>сов или модулей на языке VBA</w:t>
      </w:r>
      <w:r w:rsidRPr="00791A11">
        <w:rPr>
          <w:sz w:val="28"/>
          <w:szCs w:val="28"/>
        </w:rPr>
        <w:t>.</w:t>
      </w:r>
    </w:p>
    <w:p w14:paraId="206AED7A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обладает широкими возможностями по импорту / экспорту данных в различные форматы, от таблиц </w:t>
      </w:r>
      <w:proofErr w:type="spellStart"/>
      <w:r w:rsidRPr="00791A11">
        <w:rPr>
          <w:sz w:val="28"/>
          <w:szCs w:val="28"/>
        </w:rPr>
        <w:t>Excel</w:t>
      </w:r>
      <w:proofErr w:type="spellEnd"/>
      <w:r w:rsidRPr="00791A11">
        <w:rPr>
          <w:sz w:val="28"/>
          <w:szCs w:val="28"/>
        </w:rPr>
        <w:t xml:space="preserve"> и текстовых файлов, до практически любой серверной </w:t>
      </w:r>
      <w:r w:rsidR="00243406" w:rsidRPr="00791A11">
        <w:rPr>
          <w:sz w:val="28"/>
          <w:szCs w:val="28"/>
        </w:rPr>
        <w:t xml:space="preserve">системы управления базами данных </w:t>
      </w:r>
      <w:r w:rsidRPr="00791A11">
        <w:rPr>
          <w:sz w:val="28"/>
          <w:szCs w:val="28"/>
        </w:rPr>
        <w:t>через механизм ODBC</w:t>
      </w:r>
      <w:r w:rsidR="009D678B" w:rsidRPr="009D678B">
        <w:rPr>
          <w:sz w:val="28"/>
          <w:szCs w:val="28"/>
        </w:rPr>
        <w:t xml:space="preserve"> [9]</w:t>
      </w:r>
      <w:r w:rsidRPr="00791A11">
        <w:rPr>
          <w:sz w:val="28"/>
          <w:szCs w:val="28"/>
        </w:rPr>
        <w:t>.</w:t>
      </w:r>
    </w:p>
    <w:p w14:paraId="41251D43" w14:textId="77777777" w:rsidR="008F387E" w:rsidRPr="00791A11" w:rsidRDefault="008F387E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Еще одно немаловажное преимущество MS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заключается в развитых встроенных средствах разработки приложений. Большинство приложений, распространяемых среди пользователей, содержит тот или иной объем кода VBA (</w:t>
      </w:r>
      <w:proofErr w:type="spellStart"/>
      <w:r w:rsidRPr="00791A11">
        <w:rPr>
          <w:sz w:val="28"/>
          <w:szCs w:val="28"/>
        </w:rPr>
        <w:t>Visual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Basic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for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Applications</w:t>
      </w:r>
      <w:proofErr w:type="spellEnd"/>
      <w:r w:rsidRPr="00791A11">
        <w:rPr>
          <w:sz w:val="28"/>
          <w:szCs w:val="28"/>
        </w:rPr>
        <w:t xml:space="preserve">). Поскольку VBA является единственным средством для выполнения многих стандартных задач в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(работа с переменными, построение команд SQL во время работы программы, обработка ошибок, использование </w:t>
      </w:r>
      <w:proofErr w:type="spellStart"/>
      <w:r w:rsidRPr="00791A11">
        <w:rPr>
          <w:sz w:val="28"/>
          <w:szCs w:val="28"/>
        </w:rPr>
        <w:t>Windows</w:t>
      </w:r>
      <w:proofErr w:type="spellEnd"/>
      <w:r w:rsidRPr="00791A11">
        <w:rPr>
          <w:sz w:val="28"/>
          <w:szCs w:val="28"/>
        </w:rPr>
        <w:t xml:space="preserve"> API ит. д.), для создания более-менее сложных приложений необходимо его знание и знание объектной модели MS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>.</w:t>
      </w:r>
    </w:p>
    <w:p w14:paraId="47E0792B" w14:textId="77777777" w:rsidR="008F387E" w:rsidRPr="00791A11" w:rsidRDefault="00A112BB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Средством</w:t>
      </w:r>
      <w:r w:rsidR="008F387E" w:rsidRPr="00791A11">
        <w:rPr>
          <w:sz w:val="28"/>
          <w:szCs w:val="28"/>
        </w:rPr>
        <w:t xml:space="preserve"> программирования в </w:t>
      </w:r>
      <w:proofErr w:type="spellStart"/>
      <w:r w:rsidR="008F387E" w:rsidRPr="00791A11">
        <w:rPr>
          <w:sz w:val="28"/>
          <w:szCs w:val="28"/>
        </w:rPr>
        <w:t>Access</w:t>
      </w:r>
      <w:proofErr w:type="spellEnd"/>
      <w:r>
        <w:rPr>
          <w:sz w:val="28"/>
          <w:szCs w:val="28"/>
        </w:rPr>
        <w:t xml:space="preserve"> также</w:t>
      </w:r>
      <w:r w:rsidR="008F387E" w:rsidRPr="00791A11">
        <w:rPr>
          <w:sz w:val="28"/>
          <w:szCs w:val="28"/>
        </w:rPr>
        <w:t xml:space="preserve"> является язык макрокоманд. Программы, созданные на этом языке, называются макросами и позволяют легко связывать отдельные действия, реализуемые с помощью форм, запросов, отчетов. </w:t>
      </w:r>
      <w:r w:rsidR="008F387E" w:rsidRPr="00791A11">
        <w:rPr>
          <w:sz w:val="28"/>
          <w:szCs w:val="28"/>
        </w:rPr>
        <w:lastRenderedPageBreak/>
        <w:t>Макросы управляются событиями, которые вызываются действиями пользователями при диалоговой работе с данными через формы или системными событиями.</w:t>
      </w:r>
    </w:p>
    <w:p w14:paraId="09953AB2" w14:textId="77777777" w:rsidR="008F387E" w:rsidRPr="00A46614" w:rsidRDefault="008F387E" w:rsidP="00A46614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gramStart"/>
      <w:r w:rsidRPr="00791A11">
        <w:rPr>
          <w:sz w:val="28"/>
          <w:szCs w:val="28"/>
        </w:rPr>
        <w:t>Получается</w:t>
      </w:r>
      <w:proofErr w:type="gramEnd"/>
      <w:r w:rsidRPr="00791A11">
        <w:rPr>
          <w:sz w:val="28"/>
          <w:szCs w:val="28"/>
        </w:rPr>
        <w:t xml:space="preserve"> что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, обладая всеми чертами </w:t>
      </w:r>
      <w:r w:rsidR="00243406" w:rsidRPr="00791A11">
        <w:rPr>
          <w:sz w:val="28"/>
          <w:szCs w:val="28"/>
        </w:rPr>
        <w:t>системы управления базами данных</w:t>
      </w:r>
      <w:r w:rsidRPr="00791A11">
        <w:rPr>
          <w:sz w:val="28"/>
          <w:szCs w:val="28"/>
        </w:rPr>
        <w:t>, предоставляет и</w:t>
      </w:r>
      <w:r w:rsidR="00243406" w:rsidRPr="00791A11">
        <w:rPr>
          <w:sz w:val="28"/>
          <w:szCs w:val="28"/>
        </w:rPr>
        <w:t>м</w:t>
      </w:r>
      <w:r w:rsidRPr="00791A11">
        <w:rPr>
          <w:sz w:val="28"/>
          <w:szCs w:val="28"/>
        </w:rPr>
        <w:t xml:space="preserve"> дополнительные возможности. Это не только гибкая и простая в использовании </w:t>
      </w:r>
      <w:r w:rsidR="00243406" w:rsidRPr="00791A11">
        <w:rPr>
          <w:sz w:val="28"/>
          <w:szCs w:val="28"/>
        </w:rPr>
        <w:t>система управления базами данных</w:t>
      </w:r>
      <w:r w:rsidRPr="00791A11">
        <w:rPr>
          <w:sz w:val="28"/>
          <w:szCs w:val="28"/>
        </w:rPr>
        <w:t>, но и система для разработки работающих с базами данных приложений</w:t>
      </w:r>
      <w:r w:rsidR="009D678B" w:rsidRPr="009134E3">
        <w:rPr>
          <w:sz w:val="28"/>
          <w:szCs w:val="28"/>
        </w:rPr>
        <w:t xml:space="preserve"> </w:t>
      </w:r>
      <w:r w:rsidR="009D678B" w:rsidRPr="009D678B">
        <w:rPr>
          <w:sz w:val="28"/>
          <w:szCs w:val="28"/>
        </w:rPr>
        <w:t>[</w:t>
      </w:r>
      <w:r w:rsidR="009134E3" w:rsidRPr="009134E3">
        <w:rPr>
          <w:sz w:val="28"/>
          <w:szCs w:val="28"/>
        </w:rPr>
        <w:t>15</w:t>
      </w:r>
      <w:r w:rsidR="009D678B" w:rsidRPr="009D678B">
        <w:rPr>
          <w:sz w:val="28"/>
          <w:szCs w:val="28"/>
        </w:rPr>
        <w:t>]</w:t>
      </w:r>
      <w:r w:rsidRPr="00791A11">
        <w:rPr>
          <w:sz w:val="28"/>
          <w:szCs w:val="28"/>
        </w:rPr>
        <w:t>.</w:t>
      </w:r>
    </w:p>
    <w:p w14:paraId="3CF96A7F" w14:textId="77777777" w:rsidR="00243406" w:rsidRPr="00A46614" w:rsidRDefault="001F1F80" w:rsidP="00434D28">
      <w:pPr>
        <w:pStyle w:val="2"/>
        <w:numPr>
          <w:ilvl w:val="1"/>
          <w:numId w:val="16"/>
        </w:numPr>
        <w:spacing w:before="240" w:line="360" w:lineRule="auto"/>
        <w:ind w:left="0" w:firstLine="720"/>
        <w:jc w:val="left"/>
        <w:rPr>
          <w:rFonts w:cs="Times New Roman"/>
          <w:b w:val="0"/>
          <w:szCs w:val="28"/>
        </w:rPr>
      </w:pPr>
      <w:bookmarkStart w:id="17" w:name="_Toc44182878"/>
      <w:bookmarkStart w:id="18" w:name="_Toc44534894"/>
      <w:bookmarkStart w:id="19" w:name="_Toc44536804"/>
      <w:r w:rsidRPr="00A46614">
        <w:rPr>
          <w:rFonts w:cs="Times New Roman"/>
          <w:b w:val="0"/>
          <w:szCs w:val="28"/>
        </w:rPr>
        <w:t>Функциональные возможности</w:t>
      </w:r>
      <w:bookmarkEnd w:id="17"/>
      <w:bookmarkEnd w:id="18"/>
      <w:bookmarkEnd w:id="19"/>
    </w:p>
    <w:p w14:paraId="47776DF1" w14:textId="77777777" w:rsidR="001F1F80" w:rsidRPr="00791A11" w:rsidRDefault="001F1F80" w:rsidP="00E70AF7">
      <w:pPr>
        <w:spacing w:before="240" w:after="0" w:line="360" w:lineRule="auto"/>
        <w:ind w:firstLine="720"/>
        <w:jc w:val="both"/>
        <w:rPr>
          <w:rFonts w:cs="Times New Roman"/>
          <w:sz w:val="28"/>
          <w:szCs w:val="28"/>
          <w:shd w:val="clear" w:color="auto" w:fill="FFFFFF"/>
        </w:rPr>
      </w:pPr>
      <w:r w:rsidRPr="00A46614">
        <w:rPr>
          <w:rStyle w:val="a6"/>
          <w:rFonts w:cs="Times New Roman"/>
          <w:b w:val="0"/>
          <w:sz w:val="28"/>
          <w:szCs w:val="28"/>
          <w:shd w:val="clear" w:color="auto" w:fill="FFFFFF"/>
        </w:rPr>
        <w:t>Ввод</w:t>
      </w:r>
      <w:r w:rsidRPr="00791A11">
        <w:rPr>
          <w:rStyle w:val="a6"/>
          <w:rFonts w:cs="Times New Roman"/>
          <w:sz w:val="28"/>
          <w:szCs w:val="28"/>
          <w:shd w:val="clear" w:color="auto" w:fill="FFFFFF"/>
        </w:rPr>
        <w:t xml:space="preserve"> </w:t>
      </w:r>
      <w:r w:rsidRPr="00A46614">
        <w:rPr>
          <w:rStyle w:val="a6"/>
          <w:rFonts w:cs="Times New Roman"/>
          <w:b w:val="0"/>
          <w:sz w:val="28"/>
          <w:szCs w:val="28"/>
          <w:shd w:val="clear" w:color="auto" w:fill="FFFFFF"/>
        </w:rPr>
        <w:t>данных</w:t>
      </w:r>
      <w:r w:rsidRPr="00791A11">
        <w:rPr>
          <w:rStyle w:val="a6"/>
          <w:rFonts w:cs="Times New Roman"/>
          <w:sz w:val="28"/>
          <w:szCs w:val="28"/>
          <w:shd w:val="clear" w:color="auto" w:fill="FFFFFF"/>
        </w:rPr>
        <w:t>.</w:t>
      </w:r>
      <w:r w:rsidRPr="00791A11">
        <w:rPr>
          <w:rFonts w:cs="Times New Roman"/>
          <w:sz w:val="28"/>
          <w:szCs w:val="28"/>
          <w:shd w:val="clear" w:color="auto" w:fill="FFFFFF"/>
        </w:rPr>
        <w:t> Ввод данных может осущ</w:t>
      </w:r>
      <w:r w:rsidR="002E5CED" w:rsidRPr="00791A11">
        <w:rPr>
          <w:rFonts w:cs="Times New Roman"/>
          <w:sz w:val="28"/>
          <w:szCs w:val="28"/>
          <w:shd w:val="clear" w:color="auto" w:fill="FFFFFF"/>
        </w:rPr>
        <w:t>ествляться следующими способами:</w:t>
      </w:r>
      <w:r w:rsidRPr="00791A11">
        <w:rPr>
          <w:rFonts w:cs="Times New Roman"/>
          <w:sz w:val="28"/>
          <w:szCs w:val="28"/>
          <w:shd w:val="clear" w:color="auto" w:fill="FFFFFF"/>
        </w:rPr>
        <w:t xml:space="preserve"> вручную прямо в таблицу (сюда же относится вст</w:t>
      </w:r>
      <w:r w:rsidR="002E5CED" w:rsidRPr="00791A11">
        <w:rPr>
          <w:rFonts w:cs="Times New Roman"/>
          <w:sz w:val="28"/>
          <w:szCs w:val="28"/>
          <w:shd w:val="clear" w:color="auto" w:fill="FFFFFF"/>
        </w:rPr>
        <w:t>авка содержимого буфера обмена), вручную в поля формы,</w:t>
      </w:r>
      <w:r w:rsidRPr="00791A11">
        <w:rPr>
          <w:rFonts w:cs="Times New Roman"/>
          <w:sz w:val="28"/>
          <w:szCs w:val="28"/>
          <w:shd w:val="clear" w:color="auto" w:fill="FFFFFF"/>
        </w:rPr>
        <w:t xml:space="preserve"> прямой импорт данных из других источников (базы </w:t>
      </w:r>
      <w:proofErr w:type="spellStart"/>
      <w:r w:rsidRPr="00791A11">
        <w:rPr>
          <w:rFonts w:cs="Times New Roman"/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rFonts w:cs="Times New Roman"/>
          <w:sz w:val="28"/>
          <w:szCs w:val="28"/>
          <w:shd w:val="clear" w:color="auto" w:fill="FFFFFF"/>
        </w:rPr>
        <w:t>, текстовые файлы, формат DBF, электронные таб</w:t>
      </w:r>
      <w:r w:rsidR="002E5CED" w:rsidRPr="00791A11">
        <w:rPr>
          <w:rFonts w:cs="Times New Roman"/>
          <w:sz w:val="28"/>
          <w:szCs w:val="28"/>
          <w:shd w:val="clear" w:color="auto" w:fill="FFFFFF"/>
        </w:rPr>
        <w:t>лицы, источники данных ODBC),</w:t>
      </w:r>
      <w:r w:rsidRPr="00791A11">
        <w:rPr>
          <w:rFonts w:cs="Times New Roman"/>
          <w:sz w:val="28"/>
          <w:szCs w:val="28"/>
          <w:shd w:val="clear" w:color="auto" w:fill="FFFFFF"/>
        </w:rPr>
        <w:t xml:space="preserve"> программным методом, который может соч</w:t>
      </w:r>
      <w:r w:rsidR="00A112BB">
        <w:rPr>
          <w:rFonts w:cs="Times New Roman"/>
          <w:sz w:val="28"/>
          <w:szCs w:val="28"/>
          <w:shd w:val="clear" w:color="auto" w:fill="FFFFFF"/>
        </w:rPr>
        <w:t>етать в себе любые средства</w:t>
      </w:r>
      <w:r w:rsidRPr="00791A11">
        <w:rPr>
          <w:rFonts w:cs="Times New Roman"/>
          <w:sz w:val="28"/>
          <w:szCs w:val="28"/>
          <w:shd w:val="clear" w:color="auto" w:fill="FFFFFF"/>
        </w:rPr>
        <w:t>. Последний способ обладает наибольшей гибкостью и представляет практически неограниченные возможности, однако</w:t>
      </w:r>
      <w:r w:rsidR="00A112BB">
        <w:rPr>
          <w:rFonts w:cs="Times New Roman"/>
          <w:sz w:val="28"/>
          <w:szCs w:val="28"/>
          <w:shd w:val="clear" w:color="auto" w:fill="FFFFFF"/>
        </w:rPr>
        <w:t>,</w:t>
      </w:r>
      <w:r w:rsidRPr="00791A11">
        <w:rPr>
          <w:rFonts w:cs="Times New Roman"/>
          <w:sz w:val="28"/>
          <w:szCs w:val="28"/>
          <w:shd w:val="clear" w:color="auto" w:fill="FFFFFF"/>
        </w:rPr>
        <w:t xml:space="preserve"> он самый сложный в реализации и требует определенного уровня знаний программирования.</w:t>
      </w:r>
    </w:p>
    <w:p w14:paraId="4BC18E4B" w14:textId="77777777" w:rsidR="001F1F80" w:rsidRPr="00A46614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rStyle w:val="a6"/>
          <w:b w:val="0"/>
          <w:sz w:val="28"/>
          <w:szCs w:val="28"/>
        </w:rPr>
        <w:t>Изменение данных</w:t>
      </w:r>
      <w:r w:rsidRPr="00A46614">
        <w:rPr>
          <w:rStyle w:val="a6"/>
          <w:sz w:val="28"/>
          <w:szCs w:val="28"/>
        </w:rPr>
        <w:t>.</w:t>
      </w:r>
      <w:r w:rsidRPr="00A46614">
        <w:rPr>
          <w:sz w:val="28"/>
          <w:szCs w:val="28"/>
        </w:rPr>
        <w:t> Редактирование возможно следующими спо</w:t>
      </w:r>
      <w:r w:rsidR="002E5CED" w:rsidRPr="00A46614">
        <w:rPr>
          <w:sz w:val="28"/>
          <w:szCs w:val="28"/>
        </w:rPr>
        <w:t>собами: вручную прямо в таблице, в полях форм,</w:t>
      </w:r>
      <w:r w:rsidRPr="00A46614">
        <w:rPr>
          <w:sz w:val="28"/>
          <w:szCs w:val="28"/>
        </w:rPr>
        <w:t xml:space="preserve"> в окне браузера, в которо</w:t>
      </w:r>
      <w:r w:rsidR="00A112BB">
        <w:rPr>
          <w:sz w:val="28"/>
          <w:szCs w:val="28"/>
        </w:rPr>
        <w:t>м находится</w:t>
      </w:r>
      <w:r w:rsidR="002E5CED" w:rsidRPr="00A46614">
        <w:rPr>
          <w:sz w:val="28"/>
          <w:szCs w:val="28"/>
        </w:rPr>
        <w:t xml:space="preserve"> </w:t>
      </w:r>
      <w:proofErr w:type="spellStart"/>
      <w:r w:rsidR="002E5CED" w:rsidRPr="00A46614">
        <w:rPr>
          <w:sz w:val="28"/>
          <w:szCs w:val="28"/>
        </w:rPr>
        <w:t>web</w:t>
      </w:r>
      <w:proofErr w:type="spellEnd"/>
      <w:r w:rsidR="002E5CED" w:rsidRPr="00A46614">
        <w:rPr>
          <w:sz w:val="28"/>
          <w:szCs w:val="28"/>
        </w:rPr>
        <w:t xml:space="preserve">-страница из базы данных, </w:t>
      </w:r>
      <w:r w:rsidRPr="00A46614">
        <w:rPr>
          <w:sz w:val="28"/>
          <w:szCs w:val="28"/>
        </w:rPr>
        <w:t>программным методом.</w:t>
      </w:r>
    </w:p>
    <w:p w14:paraId="5B7CA19F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rStyle w:val="a6"/>
          <w:b w:val="0"/>
          <w:sz w:val="28"/>
          <w:szCs w:val="28"/>
        </w:rPr>
        <w:t>Вывод данных</w:t>
      </w:r>
      <w:r w:rsidRPr="00791A11">
        <w:rPr>
          <w:rStyle w:val="a6"/>
          <w:sz w:val="28"/>
          <w:szCs w:val="28"/>
        </w:rPr>
        <w:t>.</w:t>
      </w:r>
      <w:r w:rsidR="000B2D65" w:rsidRPr="00791A11">
        <w:rPr>
          <w:sz w:val="28"/>
          <w:szCs w:val="28"/>
        </w:rPr>
        <w:t xml:space="preserve"> </w:t>
      </w:r>
      <w:r w:rsidRPr="00791A11">
        <w:rPr>
          <w:sz w:val="28"/>
          <w:szCs w:val="28"/>
        </w:rPr>
        <w:t xml:space="preserve">Здесь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предоставляет такие возможности: вывод на экран монитора в табличн</w:t>
      </w:r>
      <w:r w:rsidR="00A112BB">
        <w:rPr>
          <w:sz w:val="28"/>
          <w:szCs w:val="28"/>
        </w:rPr>
        <w:t>ом виде, полях форм или отчетов,</w:t>
      </w:r>
      <w:r w:rsidRPr="00791A11">
        <w:rPr>
          <w:sz w:val="28"/>
          <w:szCs w:val="28"/>
        </w:rPr>
        <w:t xml:space="preserve"> экспорт в другие форматы </w:t>
      </w:r>
      <w:r w:rsidR="00A112BB">
        <w:rPr>
          <w:sz w:val="28"/>
          <w:szCs w:val="28"/>
        </w:rPr>
        <w:t>данных (те же, что при импорте). Также</w:t>
      </w:r>
      <w:r w:rsidRPr="00791A11">
        <w:rPr>
          <w:sz w:val="28"/>
          <w:szCs w:val="28"/>
        </w:rPr>
        <w:t xml:space="preserve"> вывод на пе</w:t>
      </w:r>
      <w:r w:rsidR="00A112BB">
        <w:rPr>
          <w:sz w:val="28"/>
          <w:szCs w:val="28"/>
        </w:rPr>
        <w:t>чать, в основном в виде отчетов,</w:t>
      </w:r>
      <w:r w:rsidRPr="00791A11">
        <w:rPr>
          <w:sz w:val="28"/>
          <w:szCs w:val="28"/>
        </w:rPr>
        <w:t xml:space="preserve"> вывод данных в интернет-браузер с помощью объекта Стран</w:t>
      </w:r>
      <w:r w:rsidR="00A112BB">
        <w:rPr>
          <w:sz w:val="28"/>
          <w:szCs w:val="28"/>
        </w:rPr>
        <w:t>ица в пределах определенной сети,</w:t>
      </w:r>
      <w:r w:rsidRPr="00791A11">
        <w:rPr>
          <w:sz w:val="28"/>
          <w:szCs w:val="28"/>
        </w:rPr>
        <w:t xml:space="preserve"> программный экспорт и вывод информации.</w:t>
      </w:r>
    </w:p>
    <w:p w14:paraId="57512A73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rStyle w:val="a6"/>
          <w:b w:val="0"/>
          <w:sz w:val="28"/>
          <w:szCs w:val="28"/>
        </w:rPr>
        <w:t>Взаимодействие с другими источниками и потребителями информации</w:t>
      </w:r>
      <w:r w:rsidRPr="00791A11">
        <w:rPr>
          <w:rStyle w:val="a6"/>
          <w:sz w:val="28"/>
          <w:szCs w:val="28"/>
        </w:rPr>
        <w:t>.</w:t>
      </w:r>
      <w:r w:rsidR="002E5CED" w:rsidRPr="00791A11">
        <w:rPr>
          <w:rStyle w:val="a6"/>
          <w:sz w:val="28"/>
          <w:szCs w:val="28"/>
        </w:rPr>
        <w:t xml:space="preserve"> </w:t>
      </w:r>
      <w:r w:rsidRPr="00791A11">
        <w:rPr>
          <w:sz w:val="28"/>
          <w:szCs w:val="28"/>
        </w:rPr>
        <w:t xml:space="preserve">В этом плане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может выступать как сервер или клиент автоматизации. Особенно прозрачно настраиваются связи с другими продуктами пакета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Office</w:t>
      </w:r>
      <w:proofErr w:type="spellEnd"/>
      <w:r w:rsidRPr="00791A11">
        <w:rPr>
          <w:sz w:val="28"/>
          <w:szCs w:val="28"/>
        </w:rPr>
        <w:t>. Например</w:t>
      </w:r>
      <w:r w:rsidR="002E5CED" w:rsidRPr="00791A11">
        <w:rPr>
          <w:sz w:val="28"/>
          <w:szCs w:val="28"/>
        </w:rPr>
        <w:t>,</w:t>
      </w:r>
      <w:r w:rsidRPr="00791A11">
        <w:rPr>
          <w:sz w:val="28"/>
          <w:szCs w:val="28"/>
        </w:rPr>
        <w:t xml:space="preserve"> вы можете иметь документ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Word</w:t>
      </w:r>
      <w:proofErr w:type="spellEnd"/>
      <w:r w:rsidRPr="00791A11">
        <w:rPr>
          <w:sz w:val="28"/>
          <w:szCs w:val="28"/>
        </w:rPr>
        <w:t xml:space="preserve">, в котором будут присутствовать поля из </w:t>
      </w:r>
      <w:r w:rsidR="002E5CED" w:rsidRPr="00791A11">
        <w:rPr>
          <w:sz w:val="28"/>
          <w:szCs w:val="28"/>
        </w:rPr>
        <w:t>базы данных</w:t>
      </w:r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>, изменение данных в базе автоматически отображается в документе. Это позволяет создавать гибкие решения, интегрирующ</w:t>
      </w:r>
      <w:r w:rsidR="00E973ED" w:rsidRPr="00791A11">
        <w:rPr>
          <w:sz w:val="28"/>
          <w:szCs w:val="28"/>
        </w:rPr>
        <w:t xml:space="preserve">ие </w:t>
      </w:r>
      <w:r w:rsidR="00E973ED" w:rsidRPr="00791A11">
        <w:rPr>
          <w:sz w:val="28"/>
          <w:szCs w:val="28"/>
        </w:rPr>
        <w:lastRenderedPageBreak/>
        <w:t>данные в офисных средствах</w:t>
      </w:r>
      <w:r w:rsidRPr="00791A11">
        <w:rPr>
          <w:sz w:val="28"/>
          <w:szCs w:val="28"/>
        </w:rPr>
        <w:t xml:space="preserve">. Использование базы данных MS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другими приложениями. Такой вариант использует файл MDB как хранилище данных. Программа, которая обращается к данным, может быть написана на любом языке высокого уровня. В данном случае используются таблицы и запросы. О поддержании ссылочной целостности и актуальности данных следит ядро </w:t>
      </w:r>
      <w:r w:rsidR="00E973ED" w:rsidRPr="00791A11">
        <w:rPr>
          <w:sz w:val="28"/>
          <w:szCs w:val="28"/>
        </w:rPr>
        <w:t>базы данных</w:t>
      </w:r>
      <w:r w:rsidRPr="00791A11">
        <w:rPr>
          <w:sz w:val="28"/>
          <w:szCs w:val="28"/>
        </w:rPr>
        <w:t xml:space="preserve">. Взаимодействие происходит через ODBC-драйвер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Jet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Engine</w:t>
      </w:r>
      <w:proofErr w:type="spellEnd"/>
      <w:r w:rsidRPr="00791A11">
        <w:rPr>
          <w:sz w:val="28"/>
          <w:szCs w:val="28"/>
        </w:rPr>
        <w:t>.</w:t>
      </w:r>
    </w:p>
    <w:p w14:paraId="5FD667E0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rStyle w:val="a6"/>
          <w:b w:val="0"/>
          <w:sz w:val="28"/>
          <w:szCs w:val="28"/>
        </w:rPr>
        <w:t>Средства создания приложений</w:t>
      </w:r>
      <w:r w:rsidRPr="00791A11">
        <w:rPr>
          <w:rStyle w:val="a6"/>
          <w:sz w:val="28"/>
          <w:szCs w:val="28"/>
        </w:rPr>
        <w:t>.</w:t>
      </w:r>
      <w:r w:rsidRPr="00791A11">
        <w:rPr>
          <w:sz w:val="28"/>
          <w:szCs w:val="28"/>
        </w:rPr>
        <w:t xml:space="preserve"> Создание приложений на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во многом подобно всем остальным средствам автоматизации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Office</w:t>
      </w:r>
      <w:proofErr w:type="spellEnd"/>
      <w:r w:rsidRPr="00791A11">
        <w:rPr>
          <w:sz w:val="28"/>
          <w:szCs w:val="28"/>
        </w:rPr>
        <w:t xml:space="preserve">. Здесь используется интерпретируемый язык </w:t>
      </w:r>
      <w:proofErr w:type="spellStart"/>
      <w:r w:rsidRPr="00791A11">
        <w:rPr>
          <w:sz w:val="28"/>
          <w:szCs w:val="28"/>
        </w:rPr>
        <w:t>Visual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Basic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for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Applications</w:t>
      </w:r>
      <w:proofErr w:type="spellEnd"/>
      <w:r w:rsidRPr="00791A11">
        <w:rPr>
          <w:sz w:val="28"/>
          <w:szCs w:val="28"/>
        </w:rPr>
        <w:t xml:space="preserve">, что приводит, как и при использовании любого интерпретируемого языка, к определенному увеличению затрат процессорного времени и уменьшению скорости работы программ и обработки данных. Для успешной разработки необходимо знать объектную модель самого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и особенности ее использования.</w:t>
      </w:r>
    </w:p>
    <w:p w14:paraId="3F5BDE02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rStyle w:val="a6"/>
          <w:b w:val="0"/>
          <w:sz w:val="28"/>
          <w:szCs w:val="28"/>
        </w:rPr>
        <w:t>Управления данными в многопользовательском режиме</w:t>
      </w:r>
      <w:r w:rsidRPr="00791A11">
        <w:rPr>
          <w:rStyle w:val="a6"/>
          <w:sz w:val="28"/>
          <w:szCs w:val="28"/>
        </w:rPr>
        <w:t>.</w:t>
      </w:r>
      <w:r w:rsidRPr="00791A11">
        <w:rPr>
          <w:sz w:val="28"/>
          <w:szCs w:val="28"/>
        </w:rPr>
        <w:t> При работе с Базами Данных в многопользовательском режиме возникают ситуации, когда необходимо ограничить число обращающихся пользователей к данным. Это делается для того, чтобы предотвратить одновременное обновление одной и той же записи, при глобальном обновлении данных или при техническом обслуживания самой Базы Данных</w:t>
      </w:r>
      <w:r w:rsidR="009134E3" w:rsidRPr="009134E3">
        <w:rPr>
          <w:sz w:val="28"/>
          <w:szCs w:val="28"/>
        </w:rPr>
        <w:t xml:space="preserve"> [13]</w:t>
      </w:r>
      <w:r w:rsidRPr="00791A11">
        <w:rPr>
          <w:sz w:val="28"/>
          <w:szCs w:val="28"/>
        </w:rPr>
        <w:t>.</w:t>
      </w:r>
    </w:p>
    <w:p w14:paraId="4260C034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Ядро Б</w:t>
      </w:r>
      <w:r w:rsidR="00E973ED" w:rsidRPr="00791A11">
        <w:rPr>
          <w:sz w:val="28"/>
          <w:szCs w:val="28"/>
        </w:rPr>
        <w:t xml:space="preserve">азы </w:t>
      </w:r>
      <w:r w:rsidRPr="00791A11">
        <w:rPr>
          <w:sz w:val="28"/>
          <w:szCs w:val="28"/>
        </w:rPr>
        <w:t>Д</w:t>
      </w:r>
      <w:r w:rsidR="00E973ED" w:rsidRPr="00791A11">
        <w:rPr>
          <w:sz w:val="28"/>
          <w:szCs w:val="28"/>
        </w:rPr>
        <w:t>анных</w:t>
      </w:r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обеспечивает три уровня блокировок:</w:t>
      </w:r>
    </w:p>
    <w:p w14:paraId="14BA5DB0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sz w:val="28"/>
          <w:szCs w:val="28"/>
        </w:rPr>
        <w:t>Блокировка базы данных</w:t>
      </w:r>
      <w:r w:rsidRPr="00791A11">
        <w:rPr>
          <w:sz w:val="28"/>
          <w:szCs w:val="28"/>
        </w:rPr>
        <w:t xml:space="preserve">. На этом уровне блокировки к </w:t>
      </w:r>
      <w:r w:rsidR="00E973ED" w:rsidRPr="00791A11">
        <w:rPr>
          <w:sz w:val="28"/>
          <w:szCs w:val="28"/>
        </w:rPr>
        <w:t>базе данных</w:t>
      </w:r>
      <w:r w:rsidRPr="00791A11">
        <w:rPr>
          <w:sz w:val="28"/>
          <w:szCs w:val="28"/>
        </w:rPr>
        <w:t xml:space="preserve"> может обращаться только один пользователь. Такой уровень блокировки применяется для глобального изменения или обновления </w:t>
      </w:r>
      <w:proofErr w:type="gramStart"/>
      <w:r w:rsidRPr="00791A11">
        <w:rPr>
          <w:sz w:val="28"/>
          <w:szCs w:val="28"/>
        </w:rPr>
        <w:t>данных</w:t>
      </w:r>
      <w:proofErr w:type="gramEnd"/>
      <w:r w:rsidRPr="00791A11">
        <w:rPr>
          <w:sz w:val="28"/>
          <w:szCs w:val="28"/>
        </w:rPr>
        <w:t xml:space="preserve"> или при техническом обслуживании Базы Данных – сжатии.</w:t>
      </w:r>
    </w:p>
    <w:p w14:paraId="4CA8F7C3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sz w:val="28"/>
          <w:szCs w:val="28"/>
        </w:rPr>
        <w:t>Блокировка таблицы</w:t>
      </w:r>
      <w:r w:rsidRPr="00791A11">
        <w:rPr>
          <w:sz w:val="28"/>
          <w:szCs w:val="28"/>
        </w:rPr>
        <w:t>. На этом уровне блокировки к таблице может обращаться только один пользователь. Такой уровень блокировки применяется в тех случаях, когда необходимо обработать сразу несколько записей таблицы.</w:t>
      </w:r>
    </w:p>
    <w:p w14:paraId="0935D0FB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sz w:val="28"/>
          <w:szCs w:val="28"/>
        </w:rPr>
        <w:t>Блокировка страницы</w:t>
      </w:r>
      <w:r w:rsidRPr="00791A11">
        <w:rPr>
          <w:sz w:val="28"/>
          <w:szCs w:val="28"/>
        </w:rPr>
        <w:t xml:space="preserve">. На этом уровне к заблокированной странице может обращаться только один пользователь. Это самый нижний уровень блокировки. Процессор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Jet</w:t>
      </w:r>
      <w:proofErr w:type="spellEnd"/>
      <w:r w:rsidRPr="00791A11">
        <w:rPr>
          <w:sz w:val="28"/>
          <w:szCs w:val="28"/>
        </w:rPr>
        <w:t xml:space="preserve"> автоматически устанавливает блокировку страницы и не </w:t>
      </w:r>
      <w:r w:rsidRPr="00791A11">
        <w:rPr>
          <w:sz w:val="28"/>
          <w:szCs w:val="28"/>
        </w:rPr>
        <w:lastRenderedPageBreak/>
        <w:t xml:space="preserve">может контролироваться вашей программой. Страница данных может содержать несколько записей, размер его равен 26 кб. Блокировка страницы означает блокировку всех записей, находящейся на этой странице. Если длина записи – 512 байтов, то будет заблокированной 4 записи, а если 50 </w:t>
      </w:r>
      <w:proofErr w:type="gramStart"/>
      <w:r w:rsidRPr="00791A11">
        <w:rPr>
          <w:sz w:val="28"/>
          <w:szCs w:val="28"/>
        </w:rPr>
        <w:t>байтов</w:t>
      </w:r>
      <w:proofErr w:type="gramEnd"/>
      <w:r w:rsidRPr="00791A11">
        <w:rPr>
          <w:sz w:val="28"/>
          <w:szCs w:val="28"/>
        </w:rPr>
        <w:t xml:space="preserve"> то 40 записей. Точное число записей нельзя заранее ни определить, ни задать, т.к. таблица может содержать удаленные записи (которые удаляются только во время уплотнения).</w:t>
      </w:r>
    </w:p>
    <w:p w14:paraId="709ED831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Блокировка на уровне таблицы имеет два режима – пессимистический и оптимистический. По умолчанию устанавливается пессимистическая блокировка.</w:t>
      </w:r>
    </w:p>
    <w:p w14:paraId="18D8B3AF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46614">
        <w:rPr>
          <w:rStyle w:val="a6"/>
          <w:b w:val="0"/>
          <w:sz w:val="28"/>
          <w:szCs w:val="28"/>
        </w:rPr>
        <w:t>Администрирование</w:t>
      </w:r>
      <w:r w:rsidRPr="00791A11">
        <w:rPr>
          <w:rStyle w:val="a6"/>
          <w:sz w:val="28"/>
          <w:szCs w:val="28"/>
        </w:rPr>
        <w:t>.</w:t>
      </w:r>
      <w:r w:rsidRPr="00791A11">
        <w:rPr>
          <w:sz w:val="28"/>
          <w:szCs w:val="28"/>
        </w:rPr>
        <w:t> Преимущество монопольного режима работы фактически привело к вырождению функций администрирования Б</w:t>
      </w:r>
      <w:r w:rsidR="00E973ED" w:rsidRPr="00791A11">
        <w:rPr>
          <w:sz w:val="28"/>
          <w:szCs w:val="28"/>
        </w:rPr>
        <w:t xml:space="preserve">азы </w:t>
      </w:r>
      <w:r w:rsidRPr="00791A11">
        <w:rPr>
          <w:sz w:val="28"/>
          <w:szCs w:val="28"/>
        </w:rPr>
        <w:t>Д</w:t>
      </w:r>
      <w:r w:rsidR="00E973ED" w:rsidRPr="00791A11">
        <w:rPr>
          <w:sz w:val="28"/>
          <w:szCs w:val="28"/>
        </w:rPr>
        <w:t>анных</w:t>
      </w:r>
      <w:r w:rsidRPr="00791A11">
        <w:rPr>
          <w:sz w:val="28"/>
          <w:szCs w:val="28"/>
        </w:rPr>
        <w:t xml:space="preserve"> и в связи с этим – к отсутствию инструментальных средств администрирования в обычном понимании этого слова в MS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. Имеющиеся же средства позволяют сделать следующее: имеется возможность разделения базы данных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на два файла, в одном из которых содержатся таблицы, а в другом запросы, формы, отчеты, макросы, модули и ярлыки страниц доступа к данным. Это позволяет пользователям иметь доступ к общему источнику данных и при этом создавать свои собственные формы, отчеты и другие объекты, а также сократить сетевой трафик; существует возможность связывания таблиц из других баз данных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или иных источников. Например, может потребоваться использование таблицы из другой базы данных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, открытой для совместной работы по сети. Это особенно полезно при необходимости хранить все таблицы в одной базе данных на сетевом сервере, сохраняя формы, отчеты и другие объекты в отдельной базе данных, копии которой имеются у всех пользователей общей базы данных; средства репликации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>, доступные в базе данных (.</w:t>
      </w:r>
      <w:proofErr w:type="spellStart"/>
      <w:r w:rsidRPr="00791A11">
        <w:rPr>
          <w:sz w:val="28"/>
          <w:szCs w:val="28"/>
        </w:rPr>
        <w:t>mdb</w:t>
      </w:r>
      <w:proofErr w:type="spellEnd"/>
      <w:r w:rsidRPr="00791A11">
        <w:rPr>
          <w:sz w:val="28"/>
          <w:szCs w:val="28"/>
        </w:rPr>
        <w:t>) и в проекте (.</w:t>
      </w:r>
      <w:proofErr w:type="spellStart"/>
      <w:r w:rsidRPr="00791A11">
        <w:rPr>
          <w:sz w:val="28"/>
          <w:szCs w:val="28"/>
        </w:rPr>
        <w:t>adp</w:t>
      </w:r>
      <w:proofErr w:type="spellEnd"/>
      <w:r w:rsidRPr="00791A11">
        <w:rPr>
          <w:sz w:val="28"/>
          <w:szCs w:val="28"/>
        </w:rPr>
        <w:t xml:space="preserve">), позволяют создавать реплики и синхронизировать их по требованию при работе в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; средства защиты и разграничения доступа. Простейшим способом защиты является установка пароля для открытия базы данных. База данных может быть зашифрована. При шифровании базы данных ее файл сжимается и становится недоступным для чтения с помощью служебных программ или текстовых редакторов. Дешифрование базы данных отменяет результаты операции шифрования. Наиболее гибкий и </w:t>
      </w:r>
      <w:r w:rsidRPr="00791A11">
        <w:rPr>
          <w:sz w:val="28"/>
          <w:szCs w:val="28"/>
        </w:rPr>
        <w:lastRenderedPageBreak/>
        <w:t>распространенный способ защиты базы данных называется защитой на уровне пользователей. Этот способ защиты подобен способам, используемым в большинстве сетевых систем. Однако</w:t>
      </w:r>
      <w:r w:rsidR="00E973ED" w:rsidRPr="00791A11">
        <w:rPr>
          <w:sz w:val="28"/>
          <w:szCs w:val="28"/>
        </w:rPr>
        <w:t xml:space="preserve">, </w:t>
      </w:r>
      <w:r w:rsidRPr="00791A11">
        <w:rPr>
          <w:sz w:val="28"/>
          <w:szCs w:val="28"/>
        </w:rPr>
        <w:t>как уже отмечалось, подбор пароля администратора не представляет сложности для специалиста по взлому; имее</w:t>
      </w:r>
      <w:r w:rsidR="00E973ED" w:rsidRPr="00791A11">
        <w:rPr>
          <w:sz w:val="28"/>
          <w:szCs w:val="28"/>
        </w:rPr>
        <w:t>тся возможность преобразования базы данных</w:t>
      </w:r>
      <w:r w:rsidRPr="00791A11">
        <w:rPr>
          <w:sz w:val="28"/>
          <w:szCs w:val="28"/>
        </w:rPr>
        <w:t xml:space="preserve"> в формат более ранней версии MS </w:t>
      </w:r>
      <w:proofErr w:type="spellStart"/>
      <w:proofErr w:type="gramStart"/>
      <w:r w:rsidRPr="00791A11">
        <w:rPr>
          <w:sz w:val="28"/>
          <w:szCs w:val="28"/>
        </w:rPr>
        <w:t>Access</w:t>
      </w:r>
      <w:proofErr w:type="spellEnd"/>
      <w:r w:rsidR="00366BA1" w:rsidRPr="00791A11">
        <w:rPr>
          <w:sz w:val="28"/>
          <w:szCs w:val="28"/>
        </w:rPr>
        <w:t xml:space="preserve">, </w:t>
      </w:r>
      <w:r w:rsidRPr="00791A11">
        <w:rPr>
          <w:sz w:val="28"/>
          <w:szCs w:val="28"/>
        </w:rPr>
        <w:t xml:space="preserve"> для</w:t>
      </w:r>
      <w:proofErr w:type="gramEnd"/>
      <w:r w:rsidRPr="00791A11">
        <w:rPr>
          <w:sz w:val="28"/>
          <w:szCs w:val="28"/>
        </w:rPr>
        <w:t xml:space="preserve"> обеспечения со</w:t>
      </w:r>
      <w:r w:rsidR="00E973ED" w:rsidRPr="00791A11">
        <w:rPr>
          <w:sz w:val="28"/>
          <w:szCs w:val="28"/>
        </w:rPr>
        <w:t>вместимости в некоторых случаях,</w:t>
      </w:r>
      <w:r w:rsidRPr="00791A11">
        <w:rPr>
          <w:sz w:val="28"/>
          <w:szCs w:val="28"/>
        </w:rPr>
        <w:t xml:space="preserve"> наконец, средство для сжатия базы данных, которое стирает информацию об удаленных строках и уменьшает размер файла MDB на диске. Это приводит к большей производительности и в некоторых случаях может восстановить базу данных (например, после неожиданного отключения питания)</w:t>
      </w:r>
      <w:r w:rsidR="009134E3" w:rsidRPr="009134E3">
        <w:rPr>
          <w:sz w:val="28"/>
          <w:szCs w:val="28"/>
        </w:rPr>
        <w:t xml:space="preserve"> [16]</w:t>
      </w:r>
      <w:r w:rsidRPr="00791A11">
        <w:rPr>
          <w:sz w:val="28"/>
          <w:szCs w:val="28"/>
        </w:rPr>
        <w:t>.</w:t>
      </w:r>
    </w:p>
    <w:p w14:paraId="4C71F8FF" w14:textId="77777777" w:rsidR="00366BA1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Также необходимо упомянуть, что в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изначально имеются шаблоны типовых баз данных для автоматизации </w:t>
      </w:r>
      <w:r w:rsidR="00D13BD6" w:rsidRPr="00791A11">
        <w:rPr>
          <w:sz w:val="28"/>
          <w:szCs w:val="28"/>
        </w:rPr>
        <w:t>наиболее распространенных задач.</w:t>
      </w:r>
    </w:p>
    <w:p w14:paraId="4B6A1FDC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Пользователь в интерактивном режиме Мастера выбирает данные, которые желает иметь в своей </w:t>
      </w:r>
      <w:r w:rsidR="003D5DA2" w:rsidRPr="00791A11">
        <w:rPr>
          <w:sz w:val="28"/>
          <w:szCs w:val="28"/>
        </w:rPr>
        <w:t>базе данных</w:t>
      </w:r>
      <w:r w:rsidRPr="00791A11">
        <w:rPr>
          <w:sz w:val="28"/>
          <w:szCs w:val="28"/>
        </w:rPr>
        <w:t xml:space="preserve"> в соответствии с потребностями предприятия, а MS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автоматически создает все необходимые объекты. В дальнейшем эту базу данных можно дорабатывать и расширять.</w:t>
      </w:r>
    </w:p>
    <w:p w14:paraId="415510DD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Многозначные поля для сложных данных</w:t>
      </w:r>
      <w:r w:rsidR="003D5DA2" w:rsidRPr="00791A11">
        <w:rPr>
          <w:sz w:val="28"/>
          <w:szCs w:val="28"/>
        </w:rPr>
        <w:t>.</w:t>
      </w:r>
    </w:p>
    <w:p w14:paraId="7774D53C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Можно создать поле, содержащее несколько значений, также называемых сложными данными. Предположим, что вам нужно назначить задачу одному из сотрудников или подрядчиков, но вы хотели бы назначить эту задачу нескольким людям. В большинстве систем управления базами данных и в ранних версиях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в таком случае нужно было бы создать связь типа «многие-ко-многим», чтобы избежать ошибок</w:t>
      </w:r>
      <w:r w:rsidR="009134E3" w:rsidRPr="009134E3">
        <w:rPr>
          <w:sz w:val="28"/>
          <w:szCs w:val="28"/>
        </w:rPr>
        <w:t xml:space="preserve"> [19]</w:t>
      </w:r>
      <w:r w:rsidRPr="00791A11">
        <w:rPr>
          <w:sz w:val="28"/>
          <w:szCs w:val="28"/>
        </w:rPr>
        <w:t>.</w:t>
      </w:r>
    </w:p>
    <w:p w14:paraId="58254EAA" w14:textId="77777777" w:rsidR="001F1F80" w:rsidRPr="00791A11" w:rsidRDefault="003D5DA2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В </w:t>
      </w:r>
      <w:proofErr w:type="spellStart"/>
      <w:r w:rsidRPr="00791A11">
        <w:rPr>
          <w:sz w:val="28"/>
          <w:szCs w:val="28"/>
        </w:rPr>
        <w:t>Office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="001F1F80" w:rsidRPr="00791A11">
        <w:rPr>
          <w:sz w:val="28"/>
          <w:szCs w:val="28"/>
        </w:rPr>
        <w:t xml:space="preserve"> самая сложная часть работы делается автоматически, когда выбирается поле для ввода нескольких значений. Многозначные поля особенно удобны при </w:t>
      </w:r>
      <w:r w:rsidRPr="00791A11">
        <w:rPr>
          <w:sz w:val="28"/>
          <w:szCs w:val="28"/>
        </w:rPr>
        <w:t xml:space="preserve">использовании </w:t>
      </w:r>
      <w:proofErr w:type="spellStart"/>
      <w:r w:rsidRPr="00791A11">
        <w:rPr>
          <w:sz w:val="28"/>
          <w:szCs w:val="28"/>
        </w:rPr>
        <w:t>Office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="001F1F80" w:rsidRPr="00791A11">
        <w:rPr>
          <w:sz w:val="28"/>
          <w:szCs w:val="28"/>
        </w:rPr>
        <w:t xml:space="preserve"> для работы со списком </w:t>
      </w:r>
      <w:proofErr w:type="spellStart"/>
      <w:r w:rsidR="001F1F80" w:rsidRPr="00791A11">
        <w:rPr>
          <w:sz w:val="28"/>
          <w:szCs w:val="28"/>
        </w:rPr>
        <w:t>SharePoint</w:t>
      </w:r>
      <w:proofErr w:type="spellEnd"/>
      <w:r w:rsidR="001F1F80" w:rsidRPr="00791A11">
        <w:rPr>
          <w:sz w:val="28"/>
          <w:szCs w:val="28"/>
        </w:rPr>
        <w:t>, который содержит один из типов многозначных полей, используемых в компоненте «</w:t>
      </w:r>
      <w:proofErr w:type="spellStart"/>
      <w:r w:rsidR="001F1F80" w:rsidRPr="00791A11">
        <w:rPr>
          <w:sz w:val="28"/>
          <w:szCs w:val="28"/>
        </w:rPr>
        <w:t>Windows</w:t>
      </w:r>
      <w:proofErr w:type="spellEnd"/>
      <w:r w:rsidR="001F1F80" w:rsidRPr="00791A11">
        <w:rPr>
          <w:sz w:val="28"/>
          <w:szCs w:val="28"/>
        </w:rPr>
        <w:t xml:space="preserve"> </w:t>
      </w:r>
      <w:proofErr w:type="spellStart"/>
      <w:r w:rsidR="001F1F80" w:rsidRPr="00791A11">
        <w:rPr>
          <w:sz w:val="28"/>
          <w:szCs w:val="28"/>
        </w:rPr>
        <w:t>SharePoint</w:t>
      </w:r>
      <w:proofErr w:type="spellEnd"/>
      <w:r w:rsidR="001F1F80" w:rsidRPr="00791A11">
        <w:rPr>
          <w:sz w:val="28"/>
          <w:szCs w:val="28"/>
        </w:rPr>
        <w:t xml:space="preserve"> </w:t>
      </w:r>
      <w:proofErr w:type="spellStart"/>
      <w:r w:rsidR="001F1F80" w:rsidRPr="00791A11">
        <w:rPr>
          <w:sz w:val="28"/>
          <w:szCs w:val="28"/>
        </w:rPr>
        <w:t>Services</w:t>
      </w:r>
      <w:proofErr w:type="spellEnd"/>
      <w:r w:rsidRPr="00791A11">
        <w:rPr>
          <w:sz w:val="28"/>
          <w:szCs w:val="28"/>
        </w:rPr>
        <w:t xml:space="preserve">». Приложение </w:t>
      </w:r>
      <w:proofErr w:type="spellStart"/>
      <w:r w:rsidRPr="00791A11">
        <w:rPr>
          <w:sz w:val="28"/>
          <w:szCs w:val="28"/>
        </w:rPr>
        <w:t>Office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="001F1F80" w:rsidRPr="00791A11">
        <w:rPr>
          <w:sz w:val="28"/>
          <w:szCs w:val="28"/>
        </w:rPr>
        <w:t xml:space="preserve"> совме</w:t>
      </w:r>
      <w:r w:rsidRPr="00791A11">
        <w:rPr>
          <w:sz w:val="28"/>
          <w:szCs w:val="28"/>
        </w:rPr>
        <w:t>стимо с этими типами данных</w:t>
      </w:r>
      <w:r w:rsidR="001F1F80" w:rsidRPr="00791A11">
        <w:rPr>
          <w:sz w:val="28"/>
          <w:szCs w:val="28"/>
        </w:rPr>
        <w:t>.</w:t>
      </w:r>
    </w:p>
    <w:p w14:paraId="2A47B0F1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Новый тип данных «Вложение» позволяет хранить все типы документов и двоичные файлы в базе данных, при этом не происходит ненужного увеличения </w:t>
      </w:r>
      <w:r w:rsidRPr="00791A11">
        <w:rPr>
          <w:sz w:val="28"/>
          <w:szCs w:val="28"/>
        </w:rPr>
        <w:lastRenderedPageBreak/>
        <w:t>размера</w:t>
      </w:r>
      <w:r w:rsidR="003D5DA2" w:rsidRPr="00791A11">
        <w:rPr>
          <w:sz w:val="28"/>
          <w:szCs w:val="28"/>
        </w:rPr>
        <w:t xml:space="preserve"> базы данных. </w:t>
      </w:r>
      <w:proofErr w:type="spellStart"/>
      <w:r w:rsidR="003D5DA2" w:rsidRPr="00791A11">
        <w:rPr>
          <w:sz w:val="28"/>
          <w:szCs w:val="28"/>
        </w:rPr>
        <w:t>Office</w:t>
      </w:r>
      <w:proofErr w:type="spellEnd"/>
      <w:r w:rsidR="003D5DA2" w:rsidRPr="00791A11">
        <w:rPr>
          <w:sz w:val="28"/>
          <w:szCs w:val="28"/>
        </w:rPr>
        <w:t xml:space="preserve"> </w:t>
      </w:r>
      <w:proofErr w:type="spellStart"/>
      <w:r w:rsidR="003D5DA2"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автоматически выполняет сжатие вложений, когда это возможно, чтобы оставить как можно больше свободного пространства. Нужно вложить док</w:t>
      </w:r>
      <w:r w:rsidR="003D5DA2" w:rsidRPr="00791A11">
        <w:rPr>
          <w:sz w:val="28"/>
          <w:szCs w:val="28"/>
        </w:rPr>
        <w:t xml:space="preserve">умент </w:t>
      </w:r>
      <w:proofErr w:type="spellStart"/>
      <w:r w:rsidR="003D5DA2" w:rsidRPr="00791A11">
        <w:rPr>
          <w:sz w:val="28"/>
          <w:szCs w:val="28"/>
        </w:rPr>
        <w:t>Microsoft</w:t>
      </w:r>
      <w:proofErr w:type="spellEnd"/>
      <w:r w:rsidR="003D5DA2" w:rsidRPr="00791A11">
        <w:rPr>
          <w:sz w:val="28"/>
          <w:szCs w:val="28"/>
        </w:rPr>
        <w:t xml:space="preserve"> </w:t>
      </w:r>
      <w:proofErr w:type="spellStart"/>
      <w:r w:rsidR="003D5DA2" w:rsidRPr="00791A11">
        <w:rPr>
          <w:sz w:val="28"/>
          <w:szCs w:val="28"/>
        </w:rPr>
        <w:t>Office</w:t>
      </w:r>
      <w:proofErr w:type="spellEnd"/>
      <w:r w:rsidR="003D5DA2" w:rsidRPr="00791A11">
        <w:rPr>
          <w:sz w:val="28"/>
          <w:szCs w:val="28"/>
        </w:rPr>
        <w:t xml:space="preserve"> </w:t>
      </w:r>
      <w:proofErr w:type="spellStart"/>
      <w:r w:rsidR="003D5DA2" w:rsidRPr="00791A11">
        <w:rPr>
          <w:sz w:val="28"/>
          <w:szCs w:val="28"/>
        </w:rPr>
        <w:t>Word</w:t>
      </w:r>
      <w:proofErr w:type="spellEnd"/>
      <w:r w:rsidRPr="00791A11">
        <w:rPr>
          <w:sz w:val="28"/>
          <w:szCs w:val="28"/>
        </w:rPr>
        <w:t xml:space="preserve"> в запись или сохранить в базе данных несколько цифровых фотографий. Использование вложений значительно облегчает выполнение таких задач. Можно даже добавлять несколько вложений к одной записи.</w:t>
      </w:r>
    </w:p>
    <w:p w14:paraId="1B5BD795" w14:textId="77777777" w:rsidR="001F1F80" w:rsidRPr="00791A11" w:rsidRDefault="001F1F80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Поля МЕМО теперь хранят форматированный текст и поддерживают журнал исправлений.</w:t>
      </w:r>
    </w:p>
    <w:p w14:paraId="2D6A344A" w14:textId="77777777" w:rsidR="001F1F80" w:rsidRPr="00791A11" w:rsidRDefault="003D5DA2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Теперь в </w:t>
      </w:r>
      <w:proofErr w:type="spellStart"/>
      <w:r w:rsidRPr="00791A11">
        <w:rPr>
          <w:sz w:val="28"/>
          <w:szCs w:val="28"/>
        </w:rPr>
        <w:t>Office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="001F1F80" w:rsidRPr="00791A11">
        <w:rPr>
          <w:sz w:val="28"/>
          <w:szCs w:val="28"/>
        </w:rPr>
        <w:t xml:space="preserve"> поддерживается форматированный текст, который можно использовать в записях наряду с обычным текстом. Текст можно форматировать с помощью различных параметров (таких как полужирное и курсивное начертание, а также применять различные шрифты, цвета и другие обычные параметры форматирования) и хранить в базе данных. Форматированный текст </w:t>
      </w:r>
      <w:r w:rsidR="00A112BB">
        <w:rPr>
          <w:sz w:val="28"/>
          <w:szCs w:val="28"/>
        </w:rPr>
        <w:t>со</w:t>
      </w:r>
      <w:r w:rsidR="001F1F80" w:rsidRPr="00791A11">
        <w:rPr>
          <w:sz w:val="28"/>
          <w:szCs w:val="28"/>
        </w:rPr>
        <w:t>хранится в поле МЕМО в формате на основе HTML, который совместим с типом данных «Форматированный текст» в компоненте «</w:t>
      </w:r>
      <w:proofErr w:type="spellStart"/>
      <w:r w:rsidR="001F1F80" w:rsidRPr="00791A11">
        <w:rPr>
          <w:sz w:val="28"/>
          <w:szCs w:val="28"/>
        </w:rPr>
        <w:t>Windows</w:t>
      </w:r>
      <w:proofErr w:type="spellEnd"/>
      <w:r w:rsidR="001F1F80" w:rsidRPr="00791A11">
        <w:rPr>
          <w:sz w:val="28"/>
          <w:szCs w:val="28"/>
        </w:rPr>
        <w:t xml:space="preserve"> </w:t>
      </w:r>
      <w:proofErr w:type="spellStart"/>
      <w:r w:rsidR="001F1F80" w:rsidRPr="00791A11">
        <w:rPr>
          <w:sz w:val="28"/>
          <w:szCs w:val="28"/>
        </w:rPr>
        <w:t>SharePoint</w:t>
      </w:r>
      <w:proofErr w:type="spellEnd"/>
      <w:r w:rsidR="001F1F80" w:rsidRPr="00791A11">
        <w:rPr>
          <w:sz w:val="28"/>
          <w:szCs w:val="28"/>
        </w:rPr>
        <w:t xml:space="preserve"> </w:t>
      </w:r>
      <w:proofErr w:type="spellStart"/>
      <w:r w:rsidR="001F1F80" w:rsidRPr="00791A11">
        <w:rPr>
          <w:sz w:val="28"/>
          <w:szCs w:val="28"/>
        </w:rPr>
        <w:t>Services</w:t>
      </w:r>
      <w:proofErr w:type="spellEnd"/>
      <w:r w:rsidR="001F1F80" w:rsidRPr="00791A11">
        <w:rPr>
          <w:sz w:val="28"/>
          <w:szCs w:val="28"/>
        </w:rPr>
        <w:t xml:space="preserve">». Задайте для свойства </w:t>
      </w:r>
      <w:proofErr w:type="spellStart"/>
      <w:r w:rsidR="001F1F80" w:rsidRPr="00791A11">
        <w:rPr>
          <w:sz w:val="28"/>
          <w:szCs w:val="28"/>
        </w:rPr>
        <w:t>TextFormat</w:t>
      </w:r>
      <w:proofErr w:type="spellEnd"/>
      <w:r w:rsidR="001F1F80" w:rsidRPr="00791A11">
        <w:rPr>
          <w:sz w:val="28"/>
          <w:szCs w:val="28"/>
        </w:rPr>
        <w:t xml:space="preserve"> значение либо </w:t>
      </w:r>
      <w:proofErr w:type="spellStart"/>
      <w:r w:rsidR="001F1F80" w:rsidRPr="00791A11">
        <w:rPr>
          <w:sz w:val="28"/>
          <w:szCs w:val="28"/>
        </w:rPr>
        <w:t>RichText</w:t>
      </w:r>
      <w:proofErr w:type="spellEnd"/>
      <w:r w:rsidR="001F1F80" w:rsidRPr="00791A11">
        <w:rPr>
          <w:sz w:val="28"/>
          <w:szCs w:val="28"/>
        </w:rPr>
        <w:t xml:space="preserve">, либо </w:t>
      </w:r>
      <w:proofErr w:type="spellStart"/>
      <w:r w:rsidR="001F1F80" w:rsidRPr="00791A11">
        <w:rPr>
          <w:sz w:val="28"/>
          <w:szCs w:val="28"/>
        </w:rPr>
        <w:t>PlainText</w:t>
      </w:r>
      <w:proofErr w:type="spellEnd"/>
      <w:r w:rsidR="001F1F80" w:rsidRPr="00791A11">
        <w:rPr>
          <w:sz w:val="28"/>
          <w:szCs w:val="28"/>
        </w:rPr>
        <w:t>, и данные в текстовых полях и в режиме таблицы будут отформатированы должным образом.</w:t>
      </w:r>
    </w:p>
    <w:p w14:paraId="5E64C775" w14:textId="77777777" w:rsidR="00434D28" w:rsidRDefault="001F1F80" w:rsidP="00434D28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Поля МЕМО удобно использовать для хранения больших объемов данн</w:t>
      </w:r>
      <w:r w:rsidR="003D5DA2" w:rsidRPr="00791A11">
        <w:rPr>
          <w:sz w:val="28"/>
          <w:szCs w:val="28"/>
        </w:rPr>
        <w:t xml:space="preserve">ых. С помощью </w:t>
      </w:r>
      <w:proofErr w:type="spellStart"/>
      <w:r w:rsidR="003D5DA2" w:rsidRPr="00791A11">
        <w:rPr>
          <w:sz w:val="28"/>
          <w:szCs w:val="28"/>
        </w:rPr>
        <w:t>Office</w:t>
      </w:r>
      <w:proofErr w:type="spellEnd"/>
      <w:r w:rsidR="003D5DA2" w:rsidRPr="00791A11">
        <w:rPr>
          <w:sz w:val="28"/>
          <w:szCs w:val="28"/>
        </w:rPr>
        <w:t xml:space="preserve"> </w:t>
      </w:r>
      <w:proofErr w:type="spellStart"/>
      <w:r w:rsidR="003D5DA2"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можно задать свойство </w:t>
      </w:r>
      <w:r w:rsidR="00985100" w:rsidRPr="00791A11">
        <w:rPr>
          <w:sz w:val="28"/>
          <w:szCs w:val="28"/>
        </w:rPr>
        <w:t>«</w:t>
      </w:r>
      <w:r w:rsidRPr="00791A11">
        <w:rPr>
          <w:sz w:val="28"/>
          <w:szCs w:val="28"/>
        </w:rPr>
        <w:t>Только добавление</w:t>
      </w:r>
      <w:r w:rsidR="00985100" w:rsidRPr="00791A11">
        <w:rPr>
          <w:sz w:val="28"/>
          <w:szCs w:val="28"/>
        </w:rPr>
        <w:t>»</w:t>
      </w:r>
      <w:r w:rsidRPr="00791A11">
        <w:rPr>
          <w:sz w:val="28"/>
          <w:szCs w:val="28"/>
        </w:rPr>
        <w:t>, чтобы сохранить в поле МЕМО записи обо всех изменениях. Затем можно просмотреть журнал этих изменений. Эта функция также поддерживает функцию отслеживания в компоненте «</w:t>
      </w:r>
      <w:proofErr w:type="spellStart"/>
      <w:r w:rsidRPr="00791A11">
        <w:rPr>
          <w:sz w:val="28"/>
          <w:szCs w:val="28"/>
        </w:rPr>
        <w:t>Windows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SharePoint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Services</w:t>
      </w:r>
      <w:proofErr w:type="spellEnd"/>
      <w:r w:rsidRPr="00791A11">
        <w:rPr>
          <w:sz w:val="28"/>
          <w:szCs w:val="28"/>
        </w:rPr>
        <w:t xml:space="preserve">». Таким образом, можно также использовать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для просмотра журнала содержимого списка </w:t>
      </w:r>
      <w:proofErr w:type="spellStart"/>
      <w:r w:rsidRPr="00791A11">
        <w:rPr>
          <w:sz w:val="28"/>
          <w:szCs w:val="28"/>
        </w:rPr>
        <w:t>SharePoint</w:t>
      </w:r>
      <w:proofErr w:type="spellEnd"/>
      <w:r w:rsidR="009134E3" w:rsidRPr="009134E3">
        <w:rPr>
          <w:sz w:val="28"/>
          <w:szCs w:val="28"/>
        </w:rPr>
        <w:t xml:space="preserve"> [1</w:t>
      </w:r>
      <w:r w:rsidR="009134E3" w:rsidRPr="00E01A4E">
        <w:rPr>
          <w:sz w:val="28"/>
          <w:szCs w:val="28"/>
        </w:rPr>
        <w:t>4</w:t>
      </w:r>
      <w:r w:rsidR="009134E3" w:rsidRPr="009134E3">
        <w:rPr>
          <w:sz w:val="28"/>
          <w:szCs w:val="28"/>
        </w:rPr>
        <w:t>]</w:t>
      </w:r>
      <w:r w:rsidRPr="00791A11">
        <w:rPr>
          <w:sz w:val="28"/>
          <w:szCs w:val="28"/>
        </w:rPr>
        <w:t>.</w:t>
      </w:r>
    </w:p>
    <w:p w14:paraId="5B44C5C5" w14:textId="77777777" w:rsidR="00434D28" w:rsidRDefault="009737F1" w:rsidP="00205F06">
      <w:pPr>
        <w:pStyle w:val="a5"/>
        <w:numPr>
          <w:ilvl w:val="1"/>
          <w:numId w:val="16"/>
        </w:numPr>
        <w:spacing w:before="240" w:beforeAutospacing="0" w:after="0" w:afterAutospacing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34D28">
        <w:rPr>
          <w:sz w:val="28"/>
          <w:szCs w:val="28"/>
        </w:rPr>
        <w:t>Программа для учёта строительной компании</w:t>
      </w:r>
    </w:p>
    <w:p w14:paraId="7863F07A" w14:textId="77777777" w:rsidR="00434D28" w:rsidRPr="004F1147" w:rsidRDefault="00434D28" w:rsidP="00B31D57">
      <w:pPr>
        <w:pStyle w:val="a5"/>
        <w:spacing w:before="24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F1147">
        <w:rPr>
          <w:sz w:val="28"/>
          <w:szCs w:val="28"/>
          <w:shd w:val="clear" w:color="auto" w:fill="FFFFFF"/>
        </w:rPr>
        <w:t>Компания «АЛТИУС СОФТ» специализируется на разработке программных решений для строительной отрасли с 2000 года, является первопроходцем и основателем российского рынка управленческих систем в строительстве.</w:t>
      </w:r>
    </w:p>
    <w:p w14:paraId="2D0D7753" w14:textId="77777777" w:rsidR="00434D28" w:rsidRPr="00434D28" w:rsidRDefault="00434D28" w:rsidP="00B31D57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434D28">
        <w:rPr>
          <w:rFonts w:eastAsia="Times New Roman" w:cs="Times New Roman"/>
          <w:bCs/>
          <w:sz w:val="28"/>
          <w:szCs w:val="28"/>
          <w:lang w:eastAsia="ru-RU"/>
        </w:rPr>
        <w:t>Программа «АЛТИУС ― Управление строительством» позволяет:</w:t>
      </w:r>
    </w:p>
    <w:p w14:paraId="78A7807E" w14:textId="77777777" w:rsidR="00B31D57" w:rsidRPr="00B31D57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FF44E6">
        <w:rPr>
          <w:rFonts w:eastAsia="Times New Roman" w:cs="Times New Roman"/>
          <w:sz w:val="28"/>
          <w:szCs w:val="28"/>
          <w:lang w:eastAsia="ru-RU"/>
        </w:rPr>
        <w:t>Вести учёт договоров с заказчиками и подрядчиками.</w:t>
      </w:r>
    </w:p>
    <w:p w14:paraId="4CF95DB4" w14:textId="77777777" w:rsidR="00434D28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FF44E6">
        <w:rPr>
          <w:rFonts w:eastAsia="Times New Roman" w:cs="Times New Roman"/>
          <w:sz w:val="28"/>
          <w:szCs w:val="28"/>
          <w:lang w:eastAsia="ru-RU"/>
        </w:rPr>
        <w:lastRenderedPageBreak/>
        <w:t>Автомат</w:t>
      </w:r>
      <w:r w:rsidR="009D7475" w:rsidRPr="00FF44E6">
        <w:rPr>
          <w:rFonts w:eastAsia="Times New Roman" w:cs="Times New Roman"/>
          <w:sz w:val="28"/>
          <w:szCs w:val="28"/>
          <w:lang w:eastAsia="ru-RU"/>
        </w:rPr>
        <w:t xml:space="preserve">ически формировать сетевые план </w:t>
      </w:r>
      <w:r w:rsidRPr="00FF44E6">
        <w:rPr>
          <w:rFonts w:eastAsia="Times New Roman" w:cs="Times New Roman"/>
          <w:sz w:val="28"/>
          <w:szCs w:val="28"/>
          <w:lang w:eastAsia="ru-RU"/>
        </w:rPr>
        <w:t>графики поставки материалов, оборудования, техники на объекты.</w:t>
      </w:r>
    </w:p>
    <w:p w14:paraId="158CAD04" w14:textId="77777777" w:rsidR="00434D28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B31D57">
        <w:rPr>
          <w:rFonts w:eastAsia="Times New Roman" w:cs="Times New Roman"/>
          <w:sz w:val="28"/>
          <w:szCs w:val="28"/>
          <w:lang w:eastAsia="ru-RU"/>
        </w:rPr>
        <w:t>Учитывать фактическое выполнение работ с заказчиком и подрядчиком.</w:t>
      </w:r>
    </w:p>
    <w:p w14:paraId="50D63823" w14:textId="77777777" w:rsidR="00434D28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B31D57">
        <w:rPr>
          <w:rFonts w:eastAsia="Times New Roman" w:cs="Times New Roman"/>
          <w:sz w:val="28"/>
          <w:szCs w:val="28"/>
          <w:lang w:eastAsia="ru-RU"/>
        </w:rPr>
        <w:t>Вести управленческий учёт движения денежных средств в разрезе как одного, так и группы собственных предприятий.</w:t>
      </w:r>
    </w:p>
    <w:p w14:paraId="45346DB5" w14:textId="77777777" w:rsidR="00434D28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B31D57">
        <w:rPr>
          <w:rFonts w:eastAsia="Times New Roman" w:cs="Times New Roman"/>
          <w:sz w:val="28"/>
          <w:szCs w:val="28"/>
          <w:lang w:eastAsia="ru-RU"/>
        </w:rPr>
        <w:t>Вести взаиморасчеты с заказчиками, подрядчиками, поставщиками.</w:t>
      </w:r>
    </w:p>
    <w:p w14:paraId="07618E2D" w14:textId="77777777" w:rsidR="00434D28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B31D57">
        <w:rPr>
          <w:rFonts w:eastAsia="Times New Roman" w:cs="Times New Roman"/>
          <w:sz w:val="28"/>
          <w:szCs w:val="28"/>
          <w:lang w:eastAsia="ru-RU"/>
        </w:rPr>
        <w:t>Автоматически формировать финансовые планы как одной строительной компании, так и всей группы компаний.</w:t>
      </w:r>
    </w:p>
    <w:p w14:paraId="44980A85" w14:textId="77777777" w:rsidR="00434D28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B31D57">
        <w:rPr>
          <w:rFonts w:eastAsia="Times New Roman" w:cs="Times New Roman"/>
          <w:sz w:val="28"/>
          <w:szCs w:val="28"/>
          <w:lang w:eastAsia="ru-RU"/>
        </w:rPr>
        <w:t>Планировать выполнение собственных работ и автоматически рассчитывать потребности в ресурсах.</w:t>
      </w:r>
    </w:p>
    <w:p w14:paraId="17D876AC" w14:textId="77777777" w:rsidR="00434D28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B31D57">
        <w:rPr>
          <w:rFonts w:eastAsia="Times New Roman" w:cs="Times New Roman"/>
          <w:sz w:val="28"/>
          <w:szCs w:val="28"/>
          <w:lang w:eastAsia="ru-RU"/>
        </w:rPr>
        <w:t>Автоматически рассчитывать наряды на выполненные работы.</w:t>
      </w:r>
    </w:p>
    <w:p w14:paraId="664D5C9B" w14:textId="77777777" w:rsidR="00434D28" w:rsidRDefault="00434D28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B31D57">
        <w:rPr>
          <w:rFonts w:eastAsia="Times New Roman" w:cs="Times New Roman"/>
          <w:sz w:val="28"/>
          <w:szCs w:val="28"/>
          <w:lang w:eastAsia="ru-RU"/>
        </w:rPr>
        <w:t>Формировать сводную карточку объекта, включающую все взаимоотношения с заказчиками и подрядчиками в рамках объекта.</w:t>
      </w:r>
    </w:p>
    <w:p w14:paraId="40E68205" w14:textId="77777777" w:rsidR="00434D28" w:rsidRDefault="00B31D57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434D28" w:rsidRPr="00B31D57">
        <w:rPr>
          <w:rFonts w:eastAsia="Times New Roman" w:cs="Times New Roman"/>
          <w:sz w:val="28"/>
          <w:szCs w:val="28"/>
          <w:lang w:eastAsia="ru-RU"/>
        </w:rPr>
        <w:t>Вести учет деятельности любого количества предприятий, входящих в группу компаний.</w:t>
      </w:r>
    </w:p>
    <w:p w14:paraId="6616E03E" w14:textId="77777777" w:rsidR="00434D28" w:rsidRPr="00B31D57" w:rsidRDefault="00B31D57" w:rsidP="00B31D57">
      <w:pPr>
        <w:pStyle w:val="a4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434D28" w:rsidRPr="00B31D57">
        <w:rPr>
          <w:rFonts w:eastAsia="Times New Roman" w:cs="Times New Roman"/>
          <w:sz w:val="28"/>
          <w:szCs w:val="28"/>
          <w:lang w:eastAsia="ru-RU"/>
        </w:rPr>
        <w:t>Контролировать сроки визирования, хранение и перемещение экземпляров документов между сотрудниками.</w:t>
      </w:r>
    </w:p>
    <w:p w14:paraId="16A58FFB" w14:textId="77777777" w:rsidR="00434D28" w:rsidRPr="00434D28" w:rsidRDefault="00434D28" w:rsidP="00B31D57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434D28">
        <w:rPr>
          <w:rFonts w:eastAsia="Times New Roman" w:cs="Times New Roman"/>
          <w:bCs/>
          <w:sz w:val="28"/>
          <w:szCs w:val="28"/>
          <w:lang w:eastAsia="ru-RU"/>
        </w:rPr>
        <w:t>Версии программы «АЛТИУС – Управление строительством»</w:t>
      </w:r>
    </w:p>
    <w:p w14:paraId="68914169" w14:textId="77777777" w:rsidR="00434D28" w:rsidRPr="00434D28" w:rsidRDefault="00434D28" w:rsidP="00B31D57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434D28">
        <w:rPr>
          <w:rFonts w:eastAsia="Times New Roman" w:cs="Times New Roman"/>
          <w:bCs/>
          <w:sz w:val="28"/>
          <w:szCs w:val="28"/>
          <w:lang w:eastAsia="ru-RU"/>
        </w:rPr>
        <w:t>Версия «</w:t>
      </w:r>
      <w:proofErr w:type="spellStart"/>
      <w:r w:rsidRPr="00434D28">
        <w:rPr>
          <w:rFonts w:eastAsia="Times New Roman" w:cs="Times New Roman"/>
          <w:bCs/>
          <w:sz w:val="28"/>
          <w:szCs w:val="28"/>
          <w:lang w:eastAsia="ru-RU"/>
        </w:rPr>
        <w:t>Лайт</w:t>
      </w:r>
      <w:proofErr w:type="spellEnd"/>
      <w:r w:rsidRPr="00434D28">
        <w:rPr>
          <w:rFonts w:eastAsia="Times New Roman" w:cs="Times New Roman"/>
          <w:bCs/>
          <w:sz w:val="28"/>
          <w:szCs w:val="28"/>
          <w:lang w:eastAsia="ru-RU"/>
        </w:rPr>
        <w:t>»</w:t>
      </w:r>
      <w:r w:rsidRPr="00434D28">
        <w:rPr>
          <w:rFonts w:eastAsia="Times New Roman" w:cs="Times New Roman"/>
          <w:sz w:val="28"/>
          <w:szCs w:val="28"/>
          <w:lang w:eastAsia="ru-RU"/>
        </w:rPr>
        <w:t> предназначена для упрощенного ведения учёта договоров в строительстве. В отличие от версий «Стандарт» и «</w:t>
      </w:r>
      <w:proofErr w:type="spellStart"/>
      <w:r w:rsidRPr="00434D28">
        <w:rPr>
          <w:rFonts w:eastAsia="Times New Roman" w:cs="Times New Roman"/>
          <w:sz w:val="28"/>
          <w:szCs w:val="28"/>
          <w:lang w:eastAsia="ru-RU"/>
        </w:rPr>
        <w:t>Проф</w:t>
      </w:r>
      <w:proofErr w:type="spellEnd"/>
      <w:r w:rsidRPr="00434D28">
        <w:rPr>
          <w:rFonts w:eastAsia="Times New Roman" w:cs="Times New Roman"/>
          <w:sz w:val="28"/>
          <w:szCs w:val="28"/>
          <w:lang w:eastAsia="ru-RU"/>
        </w:rPr>
        <w:t>», новая версия «</w:t>
      </w:r>
      <w:proofErr w:type="spellStart"/>
      <w:r w:rsidRPr="00434D28">
        <w:rPr>
          <w:rFonts w:eastAsia="Times New Roman" w:cs="Times New Roman"/>
          <w:sz w:val="28"/>
          <w:szCs w:val="28"/>
          <w:lang w:eastAsia="ru-RU"/>
        </w:rPr>
        <w:t>Лайт</w:t>
      </w:r>
      <w:proofErr w:type="spellEnd"/>
      <w:r w:rsidRPr="00434D28">
        <w:rPr>
          <w:rFonts w:eastAsia="Times New Roman" w:cs="Times New Roman"/>
          <w:sz w:val="28"/>
          <w:szCs w:val="28"/>
          <w:lang w:eastAsia="ru-RU"/>
        </w:rPr>
        <w:t>» не предполагает разбивку информации по отдельным модулям. Одно общее рабочее место содержит все доступные документы, отчёты и справочники. При небольшом объёме договоров, актов выполненных работ, платежей по договорам ввод всей информации в версию «</w:t>
      </w:r>
      <w:proofErr w:type="spellStart"/>
      <w:r w:rsidRPr="00434D28">
        <w:rPr>
          <w:rFonts w:eastAsia="Times New Roman" w:cs="Times New Roman"/>
          <w:sz w:val="28"/>
          <w:szCs w:val="28"/>
          <w:lang w:eastAsia="ru-RU"/>
        </w:rPr>
        <w:t>Лайт</w:t>
      </w:r>
      <w:proofErr w:type="spellEnd"/>
      <w:r w:rsidRPr="00434D28">
        <w:rPr>
          <w:rFonts w:eastAsia="Times New Roman" w:cs="Times New Roman"/>
          <w:sz w:val="28"/>
          <w:szCs w:val="28"/>
          <w:lang w:eastAsia="ru-RU"/>
        </w:rPr>
        <w:t>» вполне по силам одному-двум сотрудникам. В версии «</w:t>
      </w:r>
      <w:proofErr w:type="spellStart"/>
      <w:r w:rsidRPr="00434D28">
        <w:rPr>
          <w:rFonts w:eastAsia="Times New Roman" w:cs="Times New Roman"/>
          <w:sz w:val="28"/>
          <w:szCs w:val="28"/>
          <w:lang w:eastAsia="ru-RU"/>
        </w:rPr>
        <w:t>Лайт</w:t>
      </w:r>
      <w:proofErr w:type="spellEnd"/>
      <w:r w:rsidRPr="00434D28">
        <w:rPr>
          <w:rFonts w:eastAsia="Times New Roman" w:cs="Times New Roman"/>
          <w:sz w:val="28"/>
          <w:szCs w:val="28"/>
          <w:lang w:eastAsia="ru-RU"/>
        </w:rPr>
        <w:t>» не предусмотрено ведение бюджетов, финансовых планов, складского учёта</w:t>
      </w:r>
    </w:p>
    <w:p w14:paraId="27873FF3" w14:textId="77777777" w:rsidR="00434D28" w:rsidRPr="00434D28" w:rsidRDefault="00434D28" w:rsidP="00B31D57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434D28">
        <w:rPr>
          <w:rFonts w:eastAsia="Times New Roman" w:cs="Times New Roman"/>
          <w:bCs/>
          <w:sz w:val="28"/>
          <w:szCs w:val="28"/>
          <w:lang w:eastAsia="ru-RU"/>
        </w:rPr>
        <w:t>Версия «Стандарт»</w:t>
      </w:r>
      <w:r w:rsidRPr="00434D28">
        <w:rPr>
          <w:rFonts w:eastAsia="Times New Roman" w:cs="Times New Roman"/>
          <w:b/>
          <w:bCs/>
          <w:sz w:val="28"/>
          <w:szCs w:val="28"/>
          <w:lang w:eastAsia="ru-RU"/>
        </w:rPr>
        <w:t> </w:t>
      </w:r>
      <w:r w:rsidRPr="00434D28">
        <w:rPr>
          <w:rFonts w:eastAsia="Times New Roman" w:cs="Times New Roman"/>
          <w:sz w:val="28"/>
          <w:szCs w:val="28"/>
          <w:lang w:eastAsia="ru-RU"/>
        </w:rPr>
        <w:t>состоит из шести модулей и представляет собой полнофункциональный программный комплекс для ведения управленческого учёта в строительстве.</w:t>
      </w:r>
    </w:p>
    <w:p w14:paraId="0AAD08D9" w14:textId="77777777" w:rsidR="00434D28" w:rsidRPr="00434D28" w:rsidRDefault="00434D28" w:rsidP="00B31D57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434D28">
        <w:rPr>
          <w:rFonts w:eastAsia="Times New Roman" w:cs="Times New Roman"/>
          <w:bCs/>
          <w:sz w:val="28"/>
          <w:szCs w:val="28"/>
          <w:lang w:eastAsia="ru-RU"/>
        </w:rPr>
        <w:lastRenderedPageBreak/>
        <w:t>Версия «ПРОФ»</w:t>
      </w:r>
      <w:r w:rsidRPr="00434D28">
        <w:rPr>
          <w:rFonts w:eastAsia="Times New Roman" w:cs="Times New Roman"/>
          <w:sz w:val="28"/>
          <w:szCs w:val="28"/>
          <w:lang w:eastAsia="ru-RU"/>
        </w:rPr>
        <w:t> включает все возможности версии «Стандарт», в неё добавлены возможности учёта документооборота: визирование, хранение и перемещение экземпляров документов между сотрудниками.</w:t>
      </w:r>
    </w:p>
    <w:p w14:paraId="2B392FD2" w14:textId="77777777" w:rsidR="00205F06" w:rsidRDefault="00434D28" w:rsidP="00205F06">
      <w:pPr>
        <w:shd w:val="clear" w:color="auto" w:fill="FFFFFF"/>
        <w:spacing w:after="0" w:line="360" w:lineRule="auto"/>
        <w:ind w:firstLine="709"/>
        <w:jc w:val="left"/>
        <w:rPr>
          <w:rFonts w:eastAsia="Times New Roman" w:cs="Times New Roman"/>
          <w:sz w:val="28"/>
          <w:szCs w:val="28"/>
          <w:lang w:eastAsia="ru-RU"/>
        </w:rPr>
      </w:pPr>
      <w:r w:rsidRPr="00434D28">
        <w:rPr>
          <w:rFonts w:eastAsia="Times New Roman" w:cs="Times New Roman"/>
          <w:sz w:val="28"/>
          <w:szCs w:val="28"/>
          <w:lang w:eastAsia="ru-RU"/>
        </w:rPr>
        <w:t>Версия «ПРЕМИУМ» отличается интерактивностью (</w:t>
      </w:r>
      <w:proofErr w:type="spellStart"/>
      <w:r w:rsidRPr="00434D28">
        <w:rPr>
          <w:rFonts w:eastAsia="Times New Roman" w:cs="Times New Roman"/>
          <w:sz w:val="28"/>
          <w:szCs w:val="28"/>
          <w:lang w:eastAsia="ru-RU"/>
        </w:rPr>
        <w:t>sms</w:t>
      </w:r>
      <w:proofErr w:type="spellEnd"/>
      <w:r w:rsidRPr="00434D28">
        <w:rPr>
          <w:rFonts w:eastAsia="Times New Roman" w:cs="Times New Roman"/>
          <w:sz w:val="28"/>
          <w:szCs w:val="28"/>
          <w:lang w:eastAsia="ru-RU"/>
        </w:rPr>
        <w:t>-информирование, общение в чате). С её помощью управление строительной организацией становится ещё более полным, современным и технологичным.</w:t>
      </w:r>
      <w:r w:rsidR="00205F06"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4BEC4D9A" w14:textId="77777777" w:rsidR="00E070E8" w:rsidRPr="004F1147" w:rsidRDefault="00E070E8" w:rsidP="00205F06">
      <w:pPr>
        <w:shd w:val="clear" w:color="auto" w:fill="FFFFFF"/>
        <w:spacing w:after="0" w:line="360" w:lineRule="auto"/>
        <w:ind w:firstLine="709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369DD45" w14:textId="77777777" w:rsidR="001F1F80" w:rsidRPr="00BD7D68" w:rsidRDefault="00BD7D68" w:rsidP="004F1147">
      <w:pPr>
        <w:pStyle w:val="1"/>
        <w:numPr>
          <w:ilvl w:val="0"/>
          <w:numId w:val="16"/>
        </w:numPr>
        <w:spacing w:before="360" w:line="360" w:lineRule="auto"/>
        <w:ind w:left="0" w:firstLine="720"/>
        <w:jc w:val="left"/>
        <w:rPr>
          <w:rFonts w:cs="Times New Roman"/>
          <w:b w:val="0"/>
          <w:sz w:val="32"/>
          <w:szCs w:val="32"/>
        </w:rPr>
      </w:pPr>
      <w:bookmarkStart w:id="20" w:name="_Toc44182879"/>
      <w:bookmarkStart w:id="21" w:name="_Toc44534895"/>
      <w:bookmarkStart w:id="22" w:name="_Toc44536805"/>
      <w:r>
        <w:rPr>
          <w:rFonts w:cs="Times New Roman"/>
          <w:b w:val="0"/>
          <w:sz w:val="32"/>
          <w:szCs w:val="32"/>
        </w:rPr>
        <w:t>ПРОЦЕСС РАЗРАБОТКИ ИНФОРМАЦИОННОЙ СИСТЕМЫ УЧЁТА ВЫПОЛНЕННЫХ</w:t>
      </w:r>
      <w:bookmarkEnd w:id="20"/>
      <w:r>
        <w:rPr>
          <w:rFonts w:cs="Times New Roman"/>
          <w:b w:val="0"/>
          <w:sz w:val="32"/>
          <w:szCs w:val="32"/>
        </w:rPr>
        <w:t xml:space="preserve"> РАБОТ</w:t>
      </w:r>
      <w:bookmarkEnd w:id="21"/>
      <w:bookmarkEnd w:id="22"/>
    </w:p>
    <w:p w14:paraId="4F5A6F1D" w14:textId="77777777" w:rsidR="00143EDC" w:rsidRPr="009947FA" w:rsidRDefault="0024441A" w:rsidP="00BD7D68">
      <w:pPr>
        <w:pStyle w:val="2"/>
        <w:numPr>
          <w:ilvl w:val="1"/>
          <w:numId w:val="15"/>
        </w:numPr>
        <w:spacing w:before="360" w:line="360" w:lineRule="auto"/>
        <w:jc w:val="left"/>
        <w:rPr>
          <w:rFonts w:cs="Times New Roman"/>
          <w:b w:val="0"/>
          <w:szCs w:val="28"/>
        </w:rPr>
      </w:pPr>
      <w:bookmarkStart w:id="23" w:name="_Toc44182880"/>
      <w:bookmarkStart w:id="24" w:name="_Toc44534896"/>
      <w:bookmarkStart w:id="25" w:name="_Toc44536806"/>
      <w:r w:rsidRPr="009947FA">
        <w:rPr>
          <w:rFonts w:cs="Times New Roman"/>
          <w:b w:val="0"/>
          <w:szCs w:val="28"/>
        </w:rPr>
        <w:t>И</w:t>
      </w:r>
      <w:r w:rsidR="00D30CDF">
        <w:rPr>
          <w:rFonts w:cs="Times New Roman"/>
          <w:b w:val="0"/>
          <w:szCs w:val="28"/>
        </w:rPr>
        <w:t>спользуемые средства разработки</w:t>
      </w:r>
      <w:r w:rsidRPr="009947FA">
        <w:rPr>
          <w:rFonts w:cs="Times New Roman"/>
          <w:b w:val="0"/>
          <w:szCs w:val="28"/>
        </w:rPr>
        <w:t xml:space="preserve"> информационной системы</w:t>
      </w:r>
      <w:bookmarkEnd w:id="23"/>
      <w:bookmarkEnd w:id="24"/>
      <w:bookmarkEnd w:id="25"/>
    </w:p>
    <w:p w14:paraId="5B659D93" w14:textId="77777777" w:rsidR="00CF41E9" w:rsidRPr="00791A11" w:rsidRDefault="00CF41E9" w:rsidP="009947FA">
      <w:pPr>
        <w:pStyle w:val="a5"/>
        <w:spacing w:before="24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Будут описаны </w:t>
      </w:r>
      <w:r w:rsidR="00403868">
        <w:rPr>
          <w:sz w:val="28"/>
          <w:szCs w:val="28"/>
        </w:rPr>
        <w:t>основные возможности разработки</w:t>
      </w:r>
      <w:r w:rsidRPr="00791A11">
        <w:rPr>
          <w:sz w:val="28"/>
          <w:szCs w:val="28"/>
        </w:rPr>
        <w:t xml:space="preserve"> программы.</w:t>
      </w:r>
    </w:p>
    <w:p w14:paraId="645AFBC6" w14:textId="77777777" w:rsidR="00CF41E9" w:rsidRPr="00791A11" w:rsidRDefault="00CF41E9" w:rsidP="009947FA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noProof/>
          <w:sz w:val="28"/>
          <w:szCs w:val="28"/>
        </w:rPr>
        <w:drawing>
          <wp:inline distT="0" distB="0" distL="0" distR="0" wp14:anchorId="240091D3" wp14:editId="44E70B44">
            <wp:extent cx="5242972" cy="2953063"/>
            <wp:effectExtent l="0" t="0" r="0" b="0"/>
            <wp:docPr id="21" name="Рисунок 21" descr="C:\Users\acer\Pictures\Screenshots\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cer\Pictures\Screenshots\Снимок экрана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0" cy="295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BFF0" w14:textId="77777777" w:rsidR="004272A5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A112BB">
        <w:rPr>
          <w:sz w:val="28"/>
          <w:szCs w:val="28"/>
        </w:rPr>
        <w:t>2.1 – Переход</w:t>
      </w:r>
      <w:r w:rsidR="004272A5" w:rsidRPr="00791A11">
        <w:rPr>
          <w:sz w:val="28"/>
          <w:szCs w:val="28"/>
        </w:rPr>
        <w:t xml:space="preserve"> Конструктор.</w:t>
      </w:r>
    </w:p>
    <w:p w14:paraId="06C507F9" w14:textId="77777777" w:rsidR="00CF41E9" w:rsidRPr="00791A11" w:rsidRDefault="00D30CDF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Нажатием правой кнопки мыши</w:t>
      </w:r>
      <w:r w:rsidR="00CF41E9" w:rsidRPr="00791A11">
        <w:rPr>
          <w:sz w:val="28"/>
          <w:szCs w:val="28"/>
        </w:rPr>
        <w:t xml:space="preserve"> на рамки таблицы открывается список возможных действий, и одно самое основное, которое понадобится Конструктор. При открытии режима Конструктор, появляются возможности задания данных и присваивания им свойств.</w:t>
      </w:r>
    </w:p>
    <w:p w14:paraId="4FCF8E42" w14:textId="77777777" w:rsidR="00CF41E9" w:rsidRPr="00791A11" w:rsidRDefault="00CF41E9" w:rsidP="009947FA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noProof/>
          <w:sz w:val="28"/>
          <w:szCs w:val="28"/>
        </w:rPr>
        <w:lastRenderedPageBreak/>
        <w:drawing>
          <wp:inline distT="0" distB="0" distL="0" distR="0" wp14:anchorId="6EA811B5" wp14:editId="40BC3D12">
            <wp:extent cx="6370246" cy="2957689"/>
            <wp:effectExtent l="0" t="0" r="0" b="0"/>
            <wp:docPr id="22" name="Рисунок 22" descr="C:\Users\acer\Pictures\Screenshots\Снимок экрана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cer\Pictures\Screenshots\Снимок экрана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470" cy="29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59A8" w14:textId="77777777" w:rsidR="004272A5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4272A5" w:rsidRPr="00791A11">
        <w:rPr>
          <w:sz w:val="28"/>
          <w:szCs w:val="28"/>
        </w:rPr>
        <w:t xml:space="preserve">2.2 </w:t>
      </w:r>
      <w:r w:rsidR="000A0138" w:rsidRPr="00791A11">
        <w:rPr>
          <w:sz w:val="28"/>
          <w:szCs w:val="28"/>
        </w:rPr>
        <w:t>–</w:t>
      </w:r>
      <w:r w:rsidR="004272A5" w:rsidRPr="00791A11">
        <w:rPr>
          <w:sz w:val="28"/>
          <w:szCs w:val="28"/>
        </w:rPr>
        <w:t xml:space="preserve"> </w:t>
      </w:r>
      <w:r w:rsidR="00A112BB">
        <w:rPr>
          <w:sz w:val="28"/>
          <w:szCs w:val="28"/>
        </w:rPr>
        <w:t>После перехода</w:t>
      </w:r>
      <w:r w:rsidR="000A0138" w:rsidRPr="00791A11">
        <w:rPr>
          <w:sz w:val="28"/>
          <w:szCs w:val="28"/>
        </w:rPr>
        <w:t xml:space="preserve"> Конструктор.</w:t>
      </w:r>
    </w:p>
    <w:p w14:paraId="2B298083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cs="Times New Roman"/>
          <w:sz w:val="28"/>
          <w:szCs w:val="28"/>
        </w:rPr>
        <w:t xml:space="preserve">Появляются возможность задать Тип данных: </w:t>
      </w: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Текстовый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A112BB">
        <w:rPr>
          <w:rFonts w:eastAsia="Times New Roman" w:cs="Times New Roman"/>
          <w:sz w:val="28"/>
          <w:szCs w:val="28"/>
          <w:lang w:eastAsia="ru-RU"/>
        </w:rPr>
        <w:t>формат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 — используется для хранения текста или комбинаций алфавитно-цифровых знаков.</w:t>
      </w:r>
    </w:p>
    <w:p w14:paraId="7233EC71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МЕМО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 — используется для хранения обычного текста или комбинаций алфавитно-цифровых знаков длиной более 255 знаков. </w:t>
      </w:r>
    </w:p>
    <w:p w14:paraId="4D02967F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Числовой</w:t>
      </w:r>
      <w:r w:rsidRPr="00791A11">
        <w:rPr>
          <w:rFonts w:eastAsia="Times New Roman" w:cs="Times New Roman"/>
          <w:sz w:val="28"/>
          <w:szCs w:val="28"/>
          <w:lang w:eastAsia="ru-RU"/>
        </w:rPr>
        <w:t> — служит для хранения числовых значений (целых или дробных), предназначенных для вычислений, исключением являются денежные значения, для которых используется тип данных </w:t>
      </w: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Денежный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Дата</w:t>
      </w:r>
      <w:r w:rsidRPr="00791A11">
        <w:rPr>
          <w:rFonts w:eastAsia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/</w:t>
      </w: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время</w:t>
      </w:r>
      <w:r w:rsidRPr="00791A11">
        <w:rPr>
          <w:rFonts w:eastAsia="Times New Roman" w:cs="Times New Roman"/>
          <w:sz w:val="28"/>
          <w:szCs w:val="28"/>
          <w:lang w:eastAsia="ru-RU"/>
        </w:rPr>
        <w:t> — используется для хранения значений даты и времени в виде 8-байтовых чисел двойной точности с плавающей запятой</w:t>
      </w:r>
    </w:p>
    <w:p w14:paraId="77547241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Денежный</w:t>
      </w:r>
      <w:r w:rsidRPr="00791A11">
        <w:rPr>
          <w:rFonts w:eastAsia="Times New Roman" w:cs="Times New Roman"/>
          <w:sz w:val="28"/>
          <w:szCs w:val="28"/>
          <w:lang w:eastAsia="ru-RU"/>
        </w:rPr>
        <w:t> </w:t>
      </w:r>
      <w:r w:rsidR="00A112BB">
        <w:rPr>
          <w:rFonts w:eastAsia="Times New Roman" w:cs="Times New Roman"/>
          <w:sz w:val="28"/>
          <w:szCs w:val="28"/>
          <w:lang w:eastAsia="ru-RU"/>
        </w:rPr>
        <w:t xml:space="preserve">формат </w:t>
      </w:r>
      <w:r w:rsidRPr="00791A11">
        <w:rPr>
          <w:rFonts w:eastAsia="Times New Roman" w:cs="Times New Roman"/>
          <w:sz w:val="28"/>
          <w:szCs w:val="28"/>
          <w:lang w:eastAsia="ru-RU"/>
        </w:rPr>
        <w:t>— используется для хранения денежных значений в виде 8-байтовых чисел с точностью до четырех знаков после запятой. Этот тип данных применяется для хранения финансовых данных и в тех случаях, когда значения не должны округляться.</w:t>
      </w:r>
    </w:p>
    <w:p w14:paraId="7DB02BEF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Счетчик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 — используется для уникальных числовых 4-байтовых значений, которые автоматически вводит </w:t>
      </w:r>
      <w:proofErr w:type="spellStart"/>
      <w:r w:rsidRPr="00791A11">
        <w:rPr>
          <w:rFonts w:eastAsia="Times New Roman" w:cs="Times New Roman"/>
          <w:sz w:val="28"/>
          <w:szCs w:val="28"/>
          <w:lang w:eastAsia="ru-RU"/>
        </w:rPr>
        <w:t>Access</w:t>
      </w:r>
      <w:proofErr w:type="spellEnd"/>
      <w:r w:rsidRPr="00791A11">
        <w:rPr>
          <w:rFonts w:eastAsia="Times New Roman" w:cs="Times New Roman"/>
          <w:sz w:val="28"/>
          <w:szCs w:val="28"/>
          <w:lang w:eastAsia="ru-RU"/>
        </w:rPr>
        <w:t xml:space="preserve"> при добавлении записи. Вводимые числа могут последовательно увеличиваться на указанное приращение или выбираться случайно. Обычно используются в первичных ключах.</w:t>
      </w:r>
    </w:p>
    <w:p w14:paraId="6A9267A2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t>Логический</w:t>
      </w:r>
      <w:r w:rsidRPr="00791A11">
        <w:rPr>
          <w:rFonts w:eastAsia="Times New Roman" w:cs="Times New Roman"/>
          <w:sz w:val="28"/>
          <w:szCs w:val="28"/>
          <w:lang w:eastAsia="ru-RU"/>
        </w:rPr>
        <w:t> </w:t>
      </w:r>
      <w:r w:rsidR="00A112BB">
        <w:rPr>
          <w:rFonts w:eastAsia="Times New Roman" w:cs="Times New Roman"/>
          <w:sz w:val="28"/>
          <w:szCs w:val="28"/>
          <w:lang w:eastAsia="ru-RU"/>
        </w:rPr>
        <w:t xml:space="preserve">формат </w:t>
      </w:r>
      <w:r w:rsidRPr="00791A11">
        <w:rPr>
          <w:rFonts w:eastAsia="Times New Roman" w:cs="Times New Roman"/>
          <w:sz w:val="28"/>
          <w:szCs w:val="28"/>
          <w:lang w:eastAsia="ru-RU"/>
        </w:rPr>
        <w:t>— применяется для хранения логических значений, которые могут содер</w:t>
      </w:r>
      <w:r w:rsidR="00A112BB">
        <w:rPr>
          <w:rFonts w:eastAsia="Times New Roman" w:cs="Times New Roman"/>
          <w:sz w:val="28"/>
          <w:szCs w:val="28"/>
          <w:lang w:eastAsia="ru-RU"/>
        </w:rPr>
        <w:t xml:space="preserve">жать одно из двух значений: Да/нет, Истина/Ложь или </w:t>
      </w:r>
      <w:proofErr w:type="spellStart"/>
      <w:r w:rsidR="00A112BB">
        <w:rPr>
          <w:rFonts w:eastAsia="Times New Roman" w:cs="Times New Roman"/>
          <w:sz w:val="28"/>
          <w:szCs w:val="28"/>
          <w:lang w:eastAsia="ru-RU"/>
        </w:rPr>
        <w:t>Вкл</w:t>
      </w:r>
      <w:proofErr w:type="spellEnd"/>
      <w:r w:rsidR="00A112BB">
        <w:rPr>
          <w:rFonts w:eastAsia="Times New Roman" w:cs="Times New Roman"/>
          <w:sz w:val="28"/>
          <w:szCs w:val="28"/>
          <w:lang w:eastAsia="ru-RU"/>
        </w:rPr>
        <w:t>/в</w:t>
      </w:r>
      <w:r w:rsidRPr="00791A11">
        <w:rPr>
          <w:rFonts w:eastAsia="Times New Roman" w:cs="Times New Roman"/>
          <w:sz w:val="28"/>
          <w:szCs w:val="28"/>
          <w:lang w:eastAsia="ru-RU"/>
        </w:rPr>
        <w:t>ыкл.</w:t>
      </w:r>
    </w:p>
    <w:p w14:paraId="0D9E9CC7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9947FA">
        <w:rPr>
          <w:rFonts w:eastAsia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Поле объекта OLE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 — используется для хранения изображений, документов, диаграмм и других объектов из приложений MS </w:t>
      </w:r>
      <w:proofErr w:type="spellStart"/>
      <w:r w:rsidRPr="00791A11">
        <w:rPr>
          <w:rFonts w:eastAsia="Times New Roman" w:cs="Times New Roman"/>
          <w:sz w:val="28"/>
          <w:szCs w:val="28"/>
          <w:lang w:eastAsia="ru-RU"/>
        </w:rPr>
        <w:t>Office</w:t>
      </w:r>
      <w:proofErr w:type="spellEnd"/>
      <w:r w:rsidRPr="00791A11">
        <w:rPr>
          <w:rFonts w:eastAsia="Times New Roman" w:cs="Times New Roman"/>
          <w:sz w:val="28"/>
          <w:szCs w:val="28"/>
          <w:lang w:eastAsia="ru-RU"/>
        </w:rPr>
        <w:t xml:space="preserve"> и других программ </w:t>
      </w:r>
      <w:proofErr w:type="spellStart"/>
      <w:r w:rsidRPr="00791A11">
        <w:rPr>
          <w:rFonts w:eastAsia="Times New Roman" w:cs="Times New Roman"/>
          <w:sz w:val="28"/>
          <w:szCs w:val="28"/>
          <w:lang w:eastAsia="ru-RU"/>
        </w:rPr>
        <w:t>Windows</w:t>
      </w:r>
      <w:proofErr w:type="spellEnd"/>
      <w:r w:rsidRPr="00791A11">
        <w:rPr>
          <w:rFonts w:eastAsia="Times New Roman" w:cs="Times New Roman"/>
          <w:sz w:val="28"/>
          <w:szCs w:val="28"/>
          <w:lang w:eastAsia="ru-RU"/>
        </w:rPr>
        <w:t xml:space="preserve"> в виде растровых изображений, которые затем отображаются в элементах управления форм или отчетов, связанных с этим полем таблицы.</w:t>
      </w:r>
    </w:p>
    <w:p w14:paraId="18F1397D" w14:textId="77777777" w:rsidR="000A0138" w:rsidRPr="00791A11" w:rsidRDefault="00CF41E9" w:rsidP="009947FA">
      <w:pPr>
        <w:shd w:val="clear" w:color="auto" w:fill="FFFFFF"/>
        <w:spacing w:after="0" w:line="360" w:lineRule="auto"/>
        <w:ind w:firstLine="720"/>
        <w:textAlignment w:val="baseline"/>
        <w:rPr>
          <w:rFonts w:eastAsia="Times New Roman" w:cs="Times New Roman"/>
          <w:color w:val="777777"/>
          <w:sz w:val="28"/>
          <w:szCs w:val="28"/>
          <w:lang w:eastAsia="ru-RU"/>
        </w:rPr>
      </w:pPr>
      <w:r w:rsidRPr="00791A11">
        <w:rPr>
          <w:rFonts w:eastAsia="Times New Roman" w:cs="Times New Roman"/>
          <w:noProof/>
          <w:color w:val="777777"/>
          <w:sz w:val="28"/>
          <w:szCs w:val="28"/>
          <w:lang w:eastAsia="ru-RU"/>
        </w:rPr>
        <w:drawing>
          <wp:inline distT="0" distB="0" distL="0" distR="0" wp14:anchorId="107FC02C" wp14:editId="0FFC094A">
            <wp:extent cx="6673608" cy="3665989"/>
            <wp:effectExtent l="0" t="0" r="0" b="0"/>
            <wp:docPr id="24" name="Рисунок 24" descr="C:\Users\acer\Pictures\Screenshots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cer\Pictures\Screenshots\Снимок экрана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032" cy="36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36EA" w14:textId="77777777" w:rsidR="000A0138" w:rsidRPr="00791A11" w:rsidRDefault="00791A11" w:rsidP="00791A11">
      <w:pPr>
        <w:shd w:val="clear" w:color="auto" w:fill="FFFFFF"/>
        <w:spacing w:after="0" w:line="360" w:lineRule="auto"/>
        <w:ind w:firstLine="720"/>
        <w:textAlignment w:val="baseline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cs="Times New Roman"/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A0138" w:rsidRPr="00791A11">
        <w:rPr>
          <w:rFonts w:eastAsia="Times New Roman" w:cs="Times New Roman"/>
          <w:sz w:val="28"/>
          <w:szCs w:val="28"/>
          <w:lang w:eastAsia="ru-RU"/>
        </w:rPr>
        <w:t>2.3 – Создание поля со списком.</w:t>
      </w:r>
    </w:p>
    <w:p w14:paraId="5642AC49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cs="Times New Roman"/>
          <w:sz w:val="28"/>
          <w:szCs w:val="28"/>
          <w:shd w:val="clear" w:color="auto" w:fill="FFFFFF"/>
        </w:rPr>
        <w:t xml:space="preserve">Если нам нужно выбрать определенные данные из одного или нескольких источников, можно воспользоваться запросом на выборку. Запрос на выборку позволяет получить только необходимые сведения, а также помогает объединять информацию из нескольких источников. В качестве источников данных для запросов на выборку можно использовать таблицы и другие такие же запросы. </w:t>
      </w:r>
      <w:r w:rsidRPr="00791A11">
        <w:rPr>
          <w:rFonts w:eastAsia="Times New Roman" w:cs="Times New Roman"/>
          <w:sz w:val="28"/>
          <w:szCs w:val="28"/>
          <w:lang w:eastAsia="ru-RU"/>
        </w:rPr>
        <w:t>Когда возникает потребность в каких-то данных, редко бывает необходимо все содержимое одной таблицы. Например, если вам нужна информация из таблицы контактов, как правило, речь идет о конкретной записи или только о номере телефона. Иногда бывает необходимо объединить данные сразу из нескольких таблиц, например</w:t>
      </w:r>
      <w:r w:rsidR="00A112BB">
        <w:rPr>
          <w:rFonts w:eastAsia="Times New Roman" w:cs="Times New Roman"/>
          <w:sz w:val="28"/>
          <w:szCs w:val="28"/>
          <w:lang w:eastAsia="ru-RU"/>
        </w:rPr>
        <w:t>,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 совместить информацию о клиентах со сведениями</w:t>
      </w:r>
      <w:r w:rsidR="00A112BB">
        <w:rPr>
          <w:rFonts w:eastAsia="Times New Roman" w:cs="Times New Roman"/>
          <w:sz w:val="28"/>
          <w:szCs w:val="28"/>
          <w:lang w:eastAsia="ru-RU"/>
        </w:rPr>
        <w:t>,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 о заказчиках. Для выбора необходимых данных используются запросы на выборку.</w:t>
      </w:r>
    </w:p>
    <w:p w14:paraId="56D86155" w14:textId="77777777" w:rsidR="00CF41E9" w:rsidRPr="00791A11" w:rsidRDefault="00CF41E9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Запрос на выборку — это объект базы данных, который показывает информацию в Режим таблицы. Запрос не хранит данные, но содержит данные, </w:t>
      </w:r>
      <w:r w:rsidRPr="00791A11">
        <w:rPr>
          <w:sz w:val="28"/>
          <w:szCs w:val="28"/>
        </w:rPr>
        <w:lastRenderedPageBreak/>
        <w:t>которые хранятся в таблицах. В запросе можно отобразить данные из одной или нескольких таблиц, из других запросов или из двух сочетаний. Вы можете создать запрос на выборку с помощью мастера или конструктора запросов. Некоторые элементы недоступны в мастере, однако их можно добавить позже из конструктора. Хотя это разные способы, основные этапы аналогичны.</w:t>
      </w:r>
    </w:p>
    <w:p w14:paraId="461ADA89" w14:textId="77777777" w:rsidR="00CF41E9" w:rsidRPr="00791A11" w:rsidRDefault="00CF41E9" w:rsidP="00791A11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>Выберите таблицы или запросы, которые хотите использовать в качестве источников данных.</w:t>
      </w:r>
    </w:p>
    <w:p w14:paraId="0F3E9FC0" w14:textId="77777777" w:rsidR="00CF41E9" w:rsidRPr="00791A11" w:rsidRDefault="00CF41E9" w:rsidP="00791A11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>Укажите поля из источников данных, которые хотите включить в результаты.</w:t>
      </w:r>
    </w:p>
    <w:p w14:paraId="70834464" w14:textId="77777777" w:rsidR="00CF41E9" w:rsidRPr="00791A11" w:rsidRDefault="00CF41E9" w:rsidP="00791A11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>Также можно задать условия, которые ограничивают набор возвращаемых запросов записей.</w:t>
      </w:r>
    </w:p>
    <w:p w14:paraId="76E3A0A5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>Создав запрос на выборку, запустите его, чтобы посмотреть результаты. Чтобы выполнить запрос на выборку, откройте его в режиме таблицы. Сохранив запрос, вы сможете использовать его позже (например, в качестве источника данных для формы, отчета или другого запроса).</w:t>
      </w:r>
    </w:p>
    <w:p w14:paraId="1596BE93" w14:textId="77777777" w:rsidR="00CF41E9" w:rsidRPr="00791A11" w:rsidRDefault="00CF41E9" w:rsidP="009947FA">
      <w:pPr>
        <w:shd w:val="clear" w:color="auto" w:fill="FFFFFF"/>
        <w:spacing w:after="0" w:line="360" w:lineRule="auto"/>
        <w:ind w:firstLine="720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D234A" wp14:editId="543FABB1">
            <wp:extent cx="6618914" cy="3663404"/>
            <wp:effectExtent l="0" t="0" r="0" b="0"/>
            <wp:docPr id="25" name="Рисунок 25" descr="C:\Users\acer\Pictures\Screenshots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cer\Pictures\Screenshots\Снимок экрана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424" cy="366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BEC7" w14:textId="77777777" w:rsidR="000A0138" w:rsidRPr="00791A11" w:rsidRDefault="00791A11" w:rsidP="00791A11">
      <w:pPr>
        <w:shd w:val="clear" w:color="auto" w:fill="FFFFFF"/>
        <w:spacing w:after="0" w:line="360" w:lineRule="auto"/>
        <w:ind w:firstLine="720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cs="Times New Roman"/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A0138" w:rsidRPr="00791A11">
        <w:rPr>
          <w:rFonts w:eastAsia="Times New Roman" w:cs="Times New Roman"/>
          <w:sz w:val="28"/>
          <w:szCs w:val="28"/>
          <w:lang w:eastAsia="ru-RU"/>
        </w:rPr>
        <w:t>2.4 – Создание запроса.</w:t>
      </w:r>
    </w:p>
    <w:p w14:paraId="1DB8CD09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rPr>
          <w:rFonts w:cs="Times New Roman"/>
          <w:sz w:val="28"/>
          <w:szCs w:val="28"/>
          <w:shd w:val="clear" w:color="auto" w:fill="FFFFFF"/>
        </w:rPr>
      </w:pPr>
      <w:r w:rsidRPr="00791A11">
        <w:rPr>
          <w:rFonts w:cs="Times New Roman"/>
          <w:sz w:val="28"/>
          <w:szCs w:val="28"/>
          <w:shd w:val="clear" w:color="auto" w:fill="FFFFFF"/>
        </w:rPr>
        <w:t xml:space="preserve">Форма в </w:t>
      </w:r>
      <w:proofErr w:type="spellStart"/>
      <w:r w:rsidRPr="00791A11">
        <w:rPr>
          <w:rFonts w:cs="Times New Roman"/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rFonts w:cs="Times New Roman"/>
          <w:sz w:val="28"/>
          <w:szCs w:val="28"/>
          <w:shd w:val="clear" w:color="auto" w:fill="FFFFFF"/>
        </w:rPr>
        <w:t xml:space="preserve"> — это объект базы данных, который можно использовать для создания пользовательского интерфейса для приложения базы данных. "Связанная" </w:t>
      </w:r>
      <w:r w:rsidRPr="00791A11">
        <w:rPr>
          <w:rFonts w:cs="Times New Roman"/>
          <w:sz w:val="28"/>
          <w:szCs w:val="28"/>
          <w:shd w:val="clear" w:color="auto" w:fill="FFFFFF"/>
        </w:rPr>
        <w:lastRenderedPageBreak/>
        <w:t xml:space="preserve">форма напрямую связана с источником данных, </w:t>
      </w:r>
      <w:proofErr w:type="gramStart"/>
      <w:r w:rsidRPr="00791A11">
        <w:rPr>
          <w:rFonts w:cs="Times New Roman"/>
          <w:sz w:val="28"/>
          <w:szCs w:val="28"/>
          <w:shd w:val="clear" w:color="auto" w:fill="FFFFFF"/>
        </w:rPr>
        <w:t>например</w:t>
      </w:r>
      <w:proofErr w:type="gramEnd"/>
      <w:r w:rsidRPr="00791A11">
        <w:rPr>
          <w:rFonts w:cs="Times New Roman"/>
          <w:sz w:val="28"/>
          <w:szCs w:val="28"/>
          <w:shd w:val="clear" w:color="auto" w:fill="FFFFFF"/>
        </w:rPr>
        <w:t xml:space="preserve"> таблицей или запросом, и может использоваться для ввода, редактирования или отображения данных из этого источника. Кроме того, можно создать "несвязанную" форму. Она не привязывается непосредственно к источнику данных, но также содержит кнопки команд, метки или другие элементы управления, которые необходимы для работы с приложением. Формы можно сравнить с окнами, через которые пользователи видят базу данных и обращаются к ней. Эффективная форма ускоряет работу с базой, так как избавляет от необходимости искать нужную информацию. Визуально привлекательная форма делает работу с базой данных приятнее и эффективнее, а также помогает предотвратить ввод неверных данных.</w:t>
      </w:r>
    </w:p>
    <w:p w14:paraId="559E8598" w14:textId="77777777" w:rsidR="00CF41E9" w:rsidRPr="00791A11" w:rsidRDefault="00CF41E9" w:rsidP="00791A11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>Инструмент "Форма" позволяет создать форму одним щелчком мыши. При его использовании на форму добавляются все поля базового источника данных. Новую форму можно сразу же начать использовать либо изменить в режиме макета или конструктора, чтобы она лучше соответствовала вашим потребностям.</w:t>
      </w:r>
    </w:p>
    <w:p w14:paraId="3D780251" w14:textId="77777777" w:rsidR="00CF41E9" w:rsidRPr="00791A11" w:rsidRDefault="00CF41E9" w:rsidP="00791A11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>В области навигации щелкните таблицу или запрос с данными, которые должны отображаться в форме.</w:t>
      </w:r>
    </w:p>
    <w:p w14:paraId="3FFDBF0F" w14:textId="77777777" w:rsidR="00CF41E9" w:rsidRPr="00791A11" w:rsidRDefault="00CF41E9" w:rsidP="00791A11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>На вкладке </w:t>
      </w:r>
      <w:r w:rsidRPr="009947FA">
        <w:rPr>
          <w:rFonts w:eastAsia="Times New Roman" w:cs="Times New Roman"/>
          <w:bCs/>
          <w:sz w:val="28"/>
          <w:szCs w:val="28"/>
          <w:lang w:eastAsia="ru-RU"/>
        </w:rPr>
        <w:t>Создание</w:t>
      </w:r>
      <w:r w:rsidRPr="00791A11">
        <w:rPr>
          <w:rFonts w:eastAsia="Times New Roman" w:cs="Times New Roman"/>
          <w:sz w:val="28"/>
          <w:szCs w:val="28"/>
          <w:lang w:eastAsia="ru-RU"/>
        </w:rPr>
        <w:t> в группе </w:t>
      </w:r>
      <w:r w:rsidRPr="009947FA">
        <w:rPr>
          <w:rFonts w:eastAsia="Times New Roman" w:cs="Times New Roman"/>
          <w:bCs/>
          <w:sz w:val="28"/>
          <w:szCs w:val="28"/>
          <w:lang w:eastAsia="ru-RU"/>
        </w:rPr>
        <w:t>Формы</w:t>
      </w:r>
      <w:r w:rsidRPr="00791A11">
        <w:rPr>
          <w:rFonts w:eastAsia="Times New Roman" w:cs="Times New Roman"/>
          <w:sz w:val="28"/>
          <w:szCs w:val="28"/>
          <w:lang w:eastAsia="ru-RU"/>
        </w:rPr>
        <w:t> нажмите кнопку </w:t>
      </w:r>
      <w:r w:rsidRPr="009947FA">
        <w:rPr>
          <w:rFonts w:eastAsia="Times New Roman" w:cs="Times New Roman"/>
          <w:bCs/>
          <w:sz w:val="28"/>
          <w:szCs w:val="28"/>
          <w:lang w:eastAsia="ru-RU"/>
        </w:rPr>
        <w:t>Форма</w:t>
      </w:r>
      <w:r w:rsidRPr="00791A11">
        <w:rPr>
          <w:rFonts w:eastAsia="Times New Roman" w:cs="Times New Roman"/>
          <w:sz w:val="28"/>
          <w:szCs w:val="28"/>
          <w:lang w:eastAsia="ru-RU"/>
        </w:rPr>
        <w:t>.</w:t>
      </w:r>
    </w:p>
    <w:p w14:paraId="04976FEE" w14:textId="77777777" w:rsidR="00CF41E9" w:rsidRPr="00791A11" w:rsidRDefault="00CF41E9" w:rsidP="00791A11">
      <w:pPr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>Новая форма будет отображена в режиме макета. В этом режиме можно вносить изменения в структуру формы при одновременном просмотре данных. Например, при необходимости можно настроить размер текстовых полей в соответствии с данными.</w:t>
      </w:r>
    </w:p>
    <w:p w14:paraId="40ADA9E5" w14:textId="77777777" w:rsidR="00CF41E9" w:rsidRPr="00791A11" w:rsidRDefault="00CF41E9" w:rsidP="00791A11">
      <w:pPr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sz w:val="28"/>
          <w:szCs w:val="28"/>
          <w:lang w:eastAsia="ru-RU"/>
        </w:rPr>
        <w:t xml:space="preserve">Если приложение </w:t>
      </w:r>
      <w:proofErr w:type="spellStart"/>
      <w:r w:rsidRPr="00791A11">
        <w:rPr>
          <w:rFonts w:eastAsia="Times New Roman" w:cs="Times New Roman"/>
          <w:sz w:val="28"/>
          <w:szCs w:val="28"/>
          <w:lang w:eastAsia="ru-RU"/>
        </w:rPr>
        <w:t>Access</w:t>
      </w:r>
      <w:proofErr w:type="spellEnd"/>
      <w:r w:rsidRPr="00791A11">
        <w:rPr>
          <w:rFonts w:eastAsia="Times New Roman" w:cs="Times New Roman"/>
          <w:sz w:val="28"/>
          <w:szCs w:val="28"/>
          <w:lang w:eastAsia="ru-RU"/>
        </w:rPr>
        <w:t xml:space="preserve"> обнаруживает таблицу, связанную отношением "один-ко-многим" с таблицей или запросом, который использовался для создания формы, то таблица данных добавляется на форму, основанную на связанной таблице или запросе. Например, если создается простая форма, основанная на таблице "Сотрудники", и между таблицами "Сотрудники" и "Заказы" определено отношение "один-ко-многим", то в таблице данных будут отображаться все записи таблицы "Заказы", относящиеся к текущей записи сотрудника. Если таблица данных на форме не нужна, ее можно удалить. Если существует несколько таблиц, связанных отношением "один-ко-многим" с таблицей, которая использовалась для создания формы, то </w:t>
      </w:r>
      <w:proofErr w:type="spellStart"/>
      <w:r w:rsidRPr="00791A11">
        <w:rPr>
          <w:rFonts w:eastAsia="Times New Roman" w:cs="Times New Roman"/>
          <w:sz w:val="28"/>
          <w:szCs w:val="28"/>
          <w:lang w:eastAsia="ru-RU"/>
        </w:rPr>
        <w:t>Access</w:t>
      </w:r>
      <w:proofErr w:type="spellEnd"/>
      <w:r w:rsidRPr="00791A11">
        <w:rPr>
          <w:rFonts w:eastAsia="Times New Roman" w:cs="Times New Roman"/>
          <w:sz w:val="28"/>
          <w:szCs w:val="28"/>
          <w:lang w:eastAsia="ru-RU"/>
        </w:rPr>
        <w:t xml:space="preserve"> не добавляет таблицы данных на форму.</w:t>
      </w:r>
    </w:p>
    <w:p w14:paraId="615B8504" w14:textId="77777777" w:rsidR="00CF41E9" w:rsidRPr="00791A11" w:rsidRDefault="00CF41E9" w:rsidP="009947FA">
      <w:pPr>
        <w:spacing w:after="0" w:line="360" w:lineRule="auto"/>
        <w:ind w:firstLine="720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AA8F07" wp14:editId="0F3DBE56">
            <wp:extent cx="6220495" cy="3284113"/>
            <wp:effectExtent l="0" t="0" r="0" b="0"/>
            <wp:docPr id="26" name="Рисунок 26" descr="C:\Users\acer\Pictures\Screenshots\Снимок экран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cer\Pictures\Screenshots\Снимок экрана (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105" cy="32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C798" w14:textId="77777777" w:rsidR="000A0138" w:rsidRPr="00791A11" w:rsidRDefault="00791A11" w:rsidP="00791A11">
      <w:pPr>
        <w:spacing w:after="0" w:line="360" w:lineRule="auto"/>
        <w:ind w:firstLine="720"/>
        <w:rPr>
          <w:rFonts w:eastAsia="Times New Roman" w:cs="Times New Roman"/>
          <w:sz w:val="28"/>
          <w:szCs w:val="28"/>
          <w:lang w:eastAsia="ru-RU"/>
        </w:rPr>
      </w:pPr>
      <w:r w:rsidRPr="00791A11">
        <w:rPr>
          <w:rFonts w:cs="Times New Roman"/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791A11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A0138" w:rsidRPr="00791A11">
        <w:rPr>
          <w:rFonts w:eastAsia="Times New Roman" w:cs="Times New Roman"/>
          <w:sz w:val="28"/>
          <w:szCs w:val="28"/>
          <w:lang w:eastAsia="ru-RU"/>
        </w:rPr>
        <w:t>2.5 – Создание формы.</w:t>
      </w:r>
    </w:p>
    <w:p w14:paraId="2B97BD3B" w14:textId="77777777" w:rsidR="00CF41E9" w:rsidRPr="00791A11" w:rsidRDefault="00CF41E9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sz w:val="28"/>
          <w:szCs w:val="28"/>
        </w:rPr>
      </w:pPr>
      <w:r w:rsidRPr="00791A11">
        <w:rPr>
          <w:sz w:val="28"/>
          <w:szCs w:val="28"/>
        </w:rPr>
        <w:t>На панели инструментов выбираем пункт «Кнопка» и располагаем ее на форме. Появляется окно мастера кнопок. Здесь необходимо выбрать необходимую категорию и задать определенное действие. Выберем «Предыдущая запись» и нажмем «Далее».</w:t>
      </w:r>
    </w:p>
    <w:p w14:paraId="77433DF2" w14:textId="77777777" w:rsidR="00CF41E9" w:rsidRPr="00791A11" w:rsidRDefault="00CF41E9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4EBBA4F6" wp14:editId="0FB4424B">
            <wp:extent cx="5285838" cy="3632908"/>
            <wp:effectExtent l="0" t="0" r="0" b="5715"/>
            <wp:docPr id="33" name="Рисунок 33" descr="Как создать кнопку в базе Microsoft Acces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Как создать кнопку в базе Microsoft Acces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99" cy="363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71FC" w14:textId="77777777" w:rsidR="000A0138" w:rsidRPr="00791A11" w:rsidRDefault="00791A11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0A0138" w:rsidRPr="00791A11">
        <w:rPr>
          <w:sz w:val="28"/>
          <w:szCs w:val="28"/>
        </w:rPr>
        <w:t>2.6 – Создание кнопок.</w:t>
      </w:r>
    </w:p>
    <w:p w14:paraId="179DC12B" w14:textId="77777777" w:rsidR="00CF41E9" w:rsidRPr="00791A11" w:rsidRDefault="00CF41E9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sz w:val="28"/>
          <w:szCs w:val="28"/>
        </w:rPr>
      </w:pPr>
      <w:r w:rsidRPr="00791A11">
        <w:rPr>
          <w:sz w:val="28"/>
          <w:szCs w:val="28"/>
        </w:rPr>
        <w:lastRenderedPageBreak/>
        <w:t>Выбираем, что отображаем на кнопке: текст или рисунок. Оставляем рисунок по умолчанию и нажимаем «Далее».</w:t>
      </w:r>
    </w:p>
    <w:p w14:paraId="1A084253" w14:textId="77777777" w:rsidR="00CF41E9" w:rsidRPr="00791A11" w:rsidRDefault="00CF41E9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115FF152" wp14:editId="28B98180">
            <wp:extent cx="5638800" cy="3200400"/>
            <wp:effectExtent l="0" t="0" r="0" b="0"/>
            <wp:docPr id="32" name="Рисунок 32" descr="Как создать кнопку в базе Microsoft Acces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Как создать кнопку в базе Microsoft Access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2A5E" w14:textId="77777777" w:rsidR="000A0138" w:rsidRPr="00791A11" w:rsidRDefault="00791A11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0A0138" w:rsidRPr="00791A11">
        <w:rPr>
          <w:sz w:val="28"/>
          <w:szCs w:val="28"/>
        </w:rPr>
        <w:t>2.7 – Выбрать действие.</w:t>
      </w:r>
    </w:p>
    <w:p w14:paraId="7797252C" w14:textId="77777777" w:rsidR="00CF41E9" w:rsidRPr="00791A11" w:rsidRDefault="00CF41E9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sz w:val="28"/>
          <w:szCs w:val="28"/>
        </w:rPr>
      </w:pPr>
      <w:r w:rsidRPr="00791A11">
        <w:rPr>
          <w:sz w:val="28"/>
          <w:szCs w:val="28"/>
        </w:rPr>
        <w:t>Задаем имя кнопки и нажимаем «Готово».</w:t>
      </w:r>
    </w:p>
    <w:p w14:paraId="7C79FEB2" w14:textId="77777777" w:rsidR="000A0138" w:rsidRPr="00791A11" w:rsidRDefault="00CF41E9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6FA9D381" wp14:editId="6123EB0E">
            <wp:extent cx="5618480" cy="3159760"/>
            <wp:effectExtent l="0" t="0" r="1270" b="2540"/>
            <wp:docPr id="31" name="Рисунок 31" descr="Как создать кнопку в базе Microsoft Acces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Как создать кнопку в базе Microsoft Acces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DA4A" w14:textId="77777777" w:rsidR="00CF41E9" w:rsidRDefault="00791A11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0A0138" w:rsidRPr="00791A11">
        <w:rPr>
          <w:sz w:val="28"/>
          <w:szCs w:val="28"/>
        </w:rPr>
        <w:t>2.8 – Заканчиваем создавать.</w:t>
      </w:r>
    </w:p>
    <w:p w14:paraId="26BF2AD1" w14:textId="77777777" w:rsidR="00CF41E9" w:rsidRPr="00791A11" w:rsidRDefault="009947FA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Создание кнопки с помощью макроса. </w:t>
      </w:r>
      <w:r w:rsidR="00CF41E9" w:rsidRPr="00791A11">
        <w:rPr>
          <w:sz w:val="28"/>
          <w:szCs w:val="28"/>
        </w:rPr>
        <w:t>На панели инструментов выбираем пункт «Кнопка» и располагаем ее на форме. Появляется окно мастера кнопок. Нажимаем «Отмена».</w:t>
      </w:r>
    </w:p>
    <w:p w14:paraId="0EDA56FD" w14:textId="77777777" w:rsidR="00CF41E9" w:rsidRPr="00791A11" w:rsidRDefault="00CF41E9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9FD6735" wp14:editId="496D1E0A">
            <wp:extent cx="6084570" cy="4185285"/>
            <wp:effectExtent l="0" t="0" r="0" b="5715"/>
            <wp:docPr id="37" name="Рисунок 37" descr="Как создать кнопку в базе Microsoft Acces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Как создать кнопку в базе Microsoft Acces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F130" w14:textId="77777777" w:rsidR="000A0138" w:rsidRPr="00791A11" w:rsidRDefault="00791A11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0A0138" w:rsidRPr="00791A11">
        <w:rPr>
          <w:sz w:val="28"/>
          <w:szCs w:val="28"/>
        </w:rPr>
        <w:t>2.9 – Располагаем кнопку.</w:t>
      </w:r>
    </w:p>
    <w:p w14:paraId="07FCB102" w14:textId="77777777" w:rsidR="000A0138" w:rsidRPr="00791A11" w:rsidRDefault="00CF41E9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7A2651E7" wp14:editId="2B20F6D1">
            <wp:extent cx="5627370" cy="3218180"/>
            <wp:effectExtent l="0" t="0" r="0" b="1270"/>
            <wp:docPr id="36" name="Рисунок 36" descr="Как создать кнопку в базе Microsoft Access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Как создать кнопку в базе Microsoft Access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42CB" w14:textId="77777777" w:rsidR="000A0138" w:rsidRPr="00791A11" w:rsidRDefault="00791A11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0A0138" w:rsidRPr="00791A11">
        <w:rPr>
          <w:sz w:val="28"/>
          <w:szCs w:val="28"/>
        </w:rPr>
        <w:t>2.10 – Выбор действия.</w:t>
      </w:r>
    </w:p>
    <w:p w14:paraId="3E52078A" w14:textId="77777777" w:rsidR="000A0138" w:rsidRPr="00791A11" w:rsidRDefault="00CF41E9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AA978FC" wp14:editId="429312D8">
            <wp:extent cx="4009390" cy="2989580"/>
            <wp:effectExtent l="0" t="0" r="0" b="1270"/>
            <wp:docPr id="35" name="Рисунок 35" descr="Как создать кнопку в базе Microsoft Access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Как создать кнопку в базе Microsoft Access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0FE6" w14:textId="77777777" w:rsidR="000A0138" w:rsidRPr="00791A11" w:rsidRDefault="00791A11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0A0138" w:rsidRPr="00791A11">
        <w:rPr>
          <w:sz w:val="28"/>
          <w:szCs w:val="28"/>
        </w:rPr>
        <w:t>2.11 – Открыть окно свойств.</w:t>
      </w:r>
    </w:p>
    <w:p w14:paraId="2686D16F" w14:textId="77777777" w:rsidR="00CF41E9" w:rsidRPr="00791A11" w:rsidRDefault="00CF41E9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sz w:val="28"/>
          <w:szCs w:val="28"/>
        </w:rPr>
      </w:pPr>
      <w:r w:rsidRPr="00791A11">
        <w:rPr>
          <w:sz w:val="28"/>
          <w:szCs w:val="28"/>
        </w:rPr>
        <w:t>Дважды щелкаем по созданной кнопке, чтобы открыть окно свойств. Переходим на вкладку «События» пункт «Нажатие кнопки». Нажимаем кнопку с тремя точками.</w:t>
      </w:r>
    </w:p>
    <w:p w14:paraId="1D1D51F0" w14:textId="77777777" w:rsidR="00CF41E9" w:rsidRPr="00791A11" w:rsidRDefault="00CF41E9" w:rsidP="009947FA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1F46C442" wp14:editId="78E3DF01">
            <wp:extent cx="5546237" cy="2593320"/>
            <wp:effectExtent l="0" t="0" r="0" b="0"/>
            <wp:docPr id="34" name="Рисунок 34" descr="Как создать кнопку в базе Microsoft Access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Как создать кнопку в базе Microsoft Access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16" cy="25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2A06" w14:textId="77777777" w:rsidR="000A0138" w:rsidRPr="00791A11" w:rsidRDefault="00791A11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0A0138" w:rsidRPr="00791A11">
        <w:rPr>
          <w:sz w:val="28"/>
          <w:szCs w:val="28"/>
        </w:rPr>
        <w:t>2.12 – Выбрать макрос.</w:t>
      </w:r>
    </w:p>
    <w:p w14:paraId="27A1E6BF" w14:textId="77777777" w:rsidR="00CF41E9" w:rsidRPr="00791A11" w:rsidRDefault="00CF41E9" w:rsidP="00791A11">
      <w:pPr>
        <w:pStyle w:val="a5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sz w:val="28"/>
          <w:szCs w:val="28"/>
        </w:rPr>
      </w:pPr>
      <w:r w:rsidRPr="00791A11">
        <w:rPr>
          <w:sz w:val="28"/>
          <w:szCs w:val="28"/>
        </w:rPr>
        <w:t>Выбираем «Макросы», нажимаем ОК.</w:t>
      </w:r>
    </w:p>
    <w:p w14:paraId="091DFA91" w14:textId="77777777" w:rsidR="00CF41E9" w:rsidRPr="00791A11" w:rsidRDefault="00CF41E9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</w:p>
    <w:p w14:paraId="5E224399" w14:textId="77777777" w:rsidR="00CF41E9" w:rsidRPr="009947FA" w:rsidRDefault="00CF41E9" w:rsidP="004F1147">
      <w:pPr>
        <w:pStyle w:val="2"/>
        <w:numPr>
          <w:ilvl w:val="1"/>
          <w:numId w:val="17"/>
        </w:numPr>
        <w:spacing w:before="360" w:line="360" w:lineRule="auto"/>
        <w:jc w:val="left"/>
        <w:rPr>
          <w:rFonts w:cs="Times New Roman"/>
          <w:b w:val="0"/>
          <w:szCs w:val="28"/>
        </w:rPr>
      </w:pPr>
      <w:bookmarkStart w:id="26" w:name="_Toc44182881"/>
      <w:bookmarkStart w:id="27" w:name="_Toc44534897"/>
      <w:bookmarkStart w:id="28" w:name="_Toc44536807"/>
      <w:r w:rsidRPr="009947FA">
        <w:rPr>
          <w:rFonts w:cs="Times New Roman"/>
          <w:b w:val="0"/>
          <w:szCs w:val="28"/>
        </w:rPr>
        <w:t>Описание базы данных</w:t>
      </w:r>
      <w:bookmarkEnd w:id="26"/>
      <w:bookmarkEnd w:id="27"/>
      <w:bookmarkEnd w:id="28"/>
    </w:p>
    <w:p w14:paraId="638823E4" w14:textId="77777777" w:rsidR="00413082" w:rsidRPr="009947FA" w:rsidRDefault="00413082" w:rsidP="004F1147">
      <w:pPr>
        <w:pStyle w:val="3"/>
        <w:numPr>
          <w:ilvl w:val="2"/>
          <w:numId w:val="17"/>
        </w:numPr>
        <w:spacing w:before="240" w:beforeAutospacing="0" w:after="0" w:afterAutospacing="0"/>
        <w:jc w:val="left"/>
        <w:rPr>
          <w:b w:val="0"/>
          <w:szCs w:val="28"/>
        </w:rPr>
      </w:pPr>
      <w:bookmarkStart w:id="29" w:name="_Toc44156093"/>
      <w:bookmarkStart w:id="30" w:name="_Toc44158729"/>
      <w:bookmarkStart w:id="31" w:name="_Toc44176362"/>
      <w:bookmarkStart w:id="32" w:name="_Toc44182812"/>
      <w:bookmarkStart w:id="33" w:name="_Toc44182882"/>
      <w:bookmarkStart w:id="34" w:name="_Toc44183067"/>
      <w:bookmarkStart w:id="35" w:name="_Toc44244424"/>
      <w:bookmarkStart w:id="36" w:name="_Toc44534898"/>
      <w:bookmarkStart w:id="37" w:name="_Toc44536808"/>
      <w:r w:rsidRPr="009947FA">
        <w:rPr>
          <w:b w:val="0"/>
          <w:szCs w:val="28"/>
        </w:rPr>
        <w:t>Таблицы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78D5BD76" w14:textId="77777777" w:rsidR="00413082" w:rsidRPr="00791A11" w:rsidRDefault="00FD3DC5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lastRenderedPageBreak/>
        <w:t>Данная База Данных содержит 3 таблицы, которые содержат необходимые данные для Строительной Компании и называются так: Данные заказчика, Данные о заказе, Таблица Вида работ. Начнём с первой.</w:t>
      </w:r>
    </w:p>
    <w:p w14:paraId="3AD25DB1" w14:textId="77777777" w:rsidR="00E34BFC" w:rsidRPr="00791A11" w:rsidRDefault="00FD3DC5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Основной задачей таблицы, является показать всех клиентов нашей компании, </w:t>
      </w:r>
      <w:r w:rsidR="00A112BB" w:rsidRPr="00791A11">
        <w:rPr>
          <w:sz w:val="28"/>
          <w:szCs w:val="28"/>
        </w:rPr>
        <w:t>т.к.</w:t>
      </w:r>
      <w:r w:rsidRPr="00791A11">
        <w:rPr>
          <w:sz w:val="28"/>
          <w:szCs w:val="28"/>
        </w:rPr>
        <w:t xml:space="preserve"> наша организация основалась недавно</w:t>
      </w:r>
      <w:r w:rsidR="00A112BB">
        <w:rPr>
          <w:sz w:val="28"/>
          <w:szCs w:val="28"/>
        </w:rPr>
        <w:t>,</w:t>
      </w:r>
      <w:r w:rsidRPr="00791A11">
        <w:rPr>
          <w:sz w:val="28"/>
          <w:szCs w:val="28"/>
        </w:rPr>
        <w:t xml:space="preserve"> в ней содержится 15 клиентов. Также таблица содержит информацию о клиентах: Индивидуальный номер заказчика, Фамилия, Телефон, Адрес улицы проживания. Каждая характеристика имеет своё поле</w:t>
      </w:r>
      <w:r w:rsidR="00E34BFC" w:rsidRPr="00791A11">
        <w:rPr>
          <w:sz w:val="28"/>
          <w:szCs w:val="28"/>
        </w:rPr>
        <w:t xml:space="preserve"> «№» - ключевое поле и имеет тип данных – счётчик. «Фамилия», «Телефон», «Адрес» - текстовый.</w:t>
      </w:r>
    </w:p>
    <w:p w14:paraId="336112AA" w14:textId="77777777" w:rsidR="000A0138" w:rsidRPr="00791A11" w:rsidRDefault="00E34BFC" w:rsidP="009947FA">
      <w:pPr>
        <w:pStyle w:val="a5"/>
        <w:spacing w:before="0" w:beforeAutospacing="0" w:after="0" w:afterAutospacing="0" w:line="360" w:lineRule="auto"/>
        <w:ind w:firstLine="720"/>
        <w:rPr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791A11">
        <w:rPr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58EF310F" wp14:editId="6B39E47D">
            <wp:extent cx="5796641" cy="2246489"/>
            <wp:effectExtent l="0" t="0" r="0" b="1905"/>
            <wp:docPr id="39" name="Рисунок 39" descr="C:\Users\acer\Pictures\Screenshots\Снимок экрана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cer\Pictures\Screenshots\Снимок экрана (1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476" cy="225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C28D" w14:textId="77777777" w:rsidR="000A0138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0A0138" w:rsidRPr="00791A11">
        <w:rPr>
          <w:sz w:val="28"/>
          <w:szCs w:val="28"/>
        </w:rPr>
        <w:t>2.14</w:t>
      </w:r>
      <w:r w:rsidR="003D01DE" w:rsidRPr="00791A11">
        <w:rPr>
          <w:sz w:val="28"/>
          <w:szCs w:val="28"/>
        </w:rPr>
        <w:t xml:space="preserve"> – Таблица Данные заказчика.</w:t>
      </w:r>
    </w:p>
    <w:p w14:paraId="13D556F2" w14:textId="77777777" w:rsidR="006A7DC6" w:rsidRPr="00791A11" w:rsidRDefault="006A7DC6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Далее «Таблица Виды работ» она носит в себе информацию о предоставляемых услугах нашей организации и цены на эти услуги.</w:t>
      </w:r>
      <w:r w:rsidR="006E3424" w:rsidRPr="00791A11">
        <w:rPr>
          <w:sz w:val="28"/>
          <w:szCs w:val="28"/>
        </w:rPr>
        <w:t xml:space="preserve"> Всего на данный момент наша компания предоставляет 15 услуг.</w:t>
      </w:r>
      <w:r w:rsidRPr="00791A11">
        <w:rPr>
          <w:sz w:val="28"/>
          <w:szCs w:val="28"/>
        </w:rPr>
        <w:t xml:space="preserve"> Столбец «Код»</w:t>
      </w:r>
      <w:r w:rsidR="006E3424" w:rsidRPr="00791A11">
        <w:rPr>
          <w:sz w:val="28"/>
          <w:szCs w:val="28"/>
        </w:rPr>
        <w:t xml:space="preserve"> имеет тип данных – счётчик и означает номер предоставляемой услуги, «Виды работ» - текстовый, «Стоимость» - денежный.</w:t>
      </w:r>
    </w:p>
    <w:p w14:paraId="7A752C78" w14:textId="77777777" w:rsidR="006E3424" w:rsidRPr="00791A11" w:rsidRDefault="006E3424" w:rsidP="009947FA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noProof/>
          <w:sz w:val="28"/>
          <w:szCs w:val="28"/>
        </w:rPr>
        <w:lastRenderedPageBreak/>
        <w:drawing>
          <wp:inline distT="0" distB="0" distL="0" distR="0" wp14:anchorId="26FF79A9" wp14:editId="31EB11C0">
            <wp:extent cx="6247922" cy="2550348"/>
            <wp:effectExtent l="0" t="0" r="635" b="2540"/>
            <wp:docPr id="40" name="Рисунок 40" descr="C:\Users\acer\Pictures\Screenshots\Снимок экран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cer\Pictures\Screenshots\Снимок экрана (1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991" cy="25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FE63" w14:textId="77777777" w:rsidR="003D01DE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3D01DE" w:rsidRPr="00791A11">
        <w:rPr>
          <w:sz w:val="28"/>
          <w:szCs w:val="28"/>
        </w:rPr>
        <w:t>2.15 – Таблица Виды работ.</w:t>
      </w:r>
    </w:p>
    <w:p w14:paraId="0B27137B" w14:textId="77777777" w:rsidR="006E3424" w:rsidRPr="00791A11" w:rsidRDefault="006E3424" w:rsidP="009947FA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sz w:val="28"/>
          <w:szCs w:val="28"/>
        </w:rPr>
        <w:t xml:space="preserve">Последняя основная таблица «Данные о заказе» содержит всю основную информацию, которую нужно знать о заказе. Таблица содержит поля: </w:t>
      </w:r>
      <w:r w:rsidR="00D132C6" w:rsidRPr="00791A11">
        <w:rPr>
          <w:sz w:val="28"/>
          <w:szCs w:val="28"/>
        </w:rPr>
        <w:t>К</w:t>
      </w:r>
      <w:r w:rsidR="00A112BB">
        <w:rPr>
          <w:sz w:val="28"/>
          <w:szCs w:val="28"/>
        </w:rPr>
        <w:t>од Договора – счётчик. Дата заключения – дата/время.</w:t>
      </w:r>
      <w:r w:rsidRPr="00791A11">
        <w:rPr>
          <w:sz w:val="28"/>
          <w:szCs w:val="28"/>
        </w:rPr>
        <w:t xml:space="preserve"> Фамилия заказчика </w:t>
      </w:r>
      <w:r w:rsidR="00A112BB">
        <w:rPr>
          <w:sz w:val="28"/>
          <w:szCs w:val="28"/>
        </w:rPr>
        <w:t>–</w:t>
      </w:r>
      <w:r w:rsidRPr="00791A11">
        <w:rPr>
          <w:sz w:val="28"/>
          <w:szCs w:val="28"/>
        </w:rPr>
        <w:t xml:space="preserve"> </w:t>
      </w:r>
      <w:r w:rsidR="00E55D22" w:rsidRPr="00791A11">
        <w:rPr>
          <w:sz w:val="28"/>
          <w:szCs w:val="28"/>
        </w:rPr>
        <w:t>текстовый</w:t>
      </w:r>
      <w:r w:rsidR="00A112BB">
        <w:rPr>
          <w:sz w:val="28"/>
          <w:szCs w:val="28"/>
        </w:rPr>
        <w:t xml:space="preserve"> формат.</w:t>
      </w:r>
      <w:r w:rsidRPr="00791A11">
        <w:rPr>
          <w:sz w:val="28"/>
          <w:szCs w:val="28"/>
        </w:rPr>
        <w:t xml:space="preserve"> Оплата прошла</w:t>
      </w:r>
      <w:r w:rsidR="00E55D22" w:rsidRPr="00791A11">
        <w:rPr>
          <w:sz w:val="28"/>
          <w:szCs w:val="28"/>
        </w:rPr>
        <w:t xml:space="preserve"> </w:t>
      </w:r>
      <w:r w:rsidR="00A112BB">
        <w:rPr>
          <w:sz w:val="28"/>
          <w:szCs w:val="28"/>
        </w:rPr>
        <w:t>–</w:t>
      </w:r>
      <w:r w:rsidR="00E55D22" w:rsidRPr="00791A11">
        <w:rPr>
          <w:sz w:val="28"/>
          <w:szCs w:val="28"/>
        </w:rPr>
        <w:t xml:space="preserve"> вычисляемый</w:t>
      </w:r>
      <w:r w:rsidR="00A112BB">
        <w:rPr>
          <w:sz w:val="28"/>
          <w:szCs w:val="28"/>
        </w:rPr>
        <w:t xml:space="preserve"> формат.</w:t>
      </w:r>
      <w:r w:rsidRPr="00791A11">
        <w:rPr>
          <w:sz w:val="28"/>
          <w:szCs w:val="28"/>
        </w:rPr>
        <w:t xml:space="preserve"> Код заказчика</w:t>
      </w:r>
      <w:r w:rsidR="00E55D22" w:rsidRPr="00791A11">
        <w:rPr>
          <w:sz w:val="28"/>
          <w:szCs w:val="28"/>
        </w:rPr>
        <w:t xml:space="preserve"> </w:t>
      </w:r>
      <w:r w:rsidR="00A112BB">
        <w:rPr>
          <w:sz w:val="28"/>
          <w:szCs w:val="28"/>
        </w:rPr>
        <w:t>–</w:t>
      </w:r>
      <w:r w:rsidR="00E55D22" w:rsidRPr="00791A11">
        <w:rPr>
          <w:sz w:val="28"/>
          <w:szCs w:val="28"/>
        </w:rPr>
        <w:t xml:space="preserve"> числовой</w:t>
      </w:r>
      <w:r w:rsidR="00A112BB">
        <w:rPr>
          <w:sz w:val="28"/>
          <w:szCs w:val="28"/>
        </w:rPr>
        <w:t>.</w:t>
      </w:r>
      <w:r w:rsidRPr="00791A11">
        <w:rPr>
          <w:sz w:val="28"/>
          <w:szCs w:val="28"/>
        </w:rPr>
        <w:t xml:space="preserve"> Адрес</w:t>
      </w:r>
      <w:r w:rsidR="00E55D22" w:rsidRPr="00791A11">
        <w:rPr>
          <w:sz w:val="28"/>
          <w:szCs w:val="28"/>
        </w:rPr>
        <w:t xml:space="preserve"> </w:t>
      </w:r>
      <w:r w:rsidR="00A112BB">
        <w:rPr>
          <w:sz w:val="28"/>
          <w:szCs w:val="28"/>
        </w:rPr>
        <w:t>–</w:t>
      </w:r>
      <w:r w:rsidR="00E55D22" w:rsidRPr="00791A11">
        <w:rPr>
          <w:sz w:val="28"/>
          <w:szCs w:val="28"/>
        </w:rPr>
        <w:t xml:space="preserve"> текстовый</w:t>
      </w:r>
      <w:r w:rsidR="00A112BB">
        <w:rPr>
          <w:sz w:val="28"/>
          <w:szCs w:val="28"/>
        </w:rPr>
        <w:t>.</w:t>
      </w:r>
      <w:r w:rsidRPr="00791A11">
        <w:rPr>
          <w:sz w:val="28"/>
          <w:szCs w:val="28"/>
        </w:rPr>
        <w:t xml:space="preserve"> Перевели денег</w:t>
      </w:r>
      <w:r w:rsidR="00E55D22" w:rsidRPr="00791A11">
        <w:rPr>
          <w:sz w:val="28"/>
          <w:szCs w:val="28"/>
        </w:rPr>
        <w:t xml:space="preserve"> </w:t>
      </w:r>
      <w:r w:rsidR="00A112BB">
        <w:rPr>
          <w:sz w:val="28"/>
          <w:szCs w:val="28"/>
        </w:rPr>
        <w:t>–</w:t>
      </w:r>
      <w:r w:rsidR="00E55D22" w:rsidRPr="00791A11">
        <w:rPr>
          <w:sz w:val="28"/>
          <w:szCs w:val="28"/>
        </w:rPr>
        <w:t xml:space="preserve"> числовой</w:t>
      </w:r>
      <w:r w:rsidR="00A112BB">
        <w:rPr>
          <w:sz w:val="28"/>
          <w:szCs w:val="28"/>
        </w:rPr>
        <w:t xml:space="preserve"> формат.</w:t>
      </w:r>
      <w:r w:rsidRPr="00791A11">
        <w:rPr>
          <w:sz w:val="28"/>
          <w:szCs w:val="28"/>
        </w:rPr>
        <w:t xml:space="preserve"> Виды работ</w:t>
      </w:r>
      <w:r w:rsidR="00E55D22" w:rsidRPr="00791A11">
        <w:rPr>
          <w:sz w:val="28"/>
          <w:szCs w:val="28"/>
        </w:rPr>
        <w:t xml:space="preserve"> </w:t>
      </w:r>
      <w:r w:rsidR="00A112BB">
        <w:rPr>
          <w:sz w:val="28"/>
          <w:szCs w:val="28"/>
        </w:rPr>
        <w:t>–</w:t>
      </w:r>
      <w:r w:rsidR="00E55D22" w:rsidRPr="00791A11">
        <w:rPr>
          <w:sz w:val="28"/>
          <w:szCs w:val="28"/>
        </w:rPr>
        <w:t xml:space="preserve"> текстовый</w:t>
      </w:r>
      <w:r w:rsidR="00A112BB">
        <w:rPr>
          <w:sz w:val="28"/>
          <w:szCs w:val="28"/>
        </w:rPr>
        <w:t xml:space="preserve"> формат.</w:t>
      </w:r>
      <w:r w:rsidRPr="00791A11">
        <w:rPr>
          <w:sz w:val="28"/>
          <w:szCs w:val="28"/>
        </w:rPr>
        <w:t xml:space="preserve"> Стоимость работ</w:t>
      </w:r>
      <w:r w:rsidR="00E55D22" w:rsidRPr="00791A11">
        <w:rPr>
          <w:sz w:val="28"/>
          <w:szCs w:val="28"/>
        </w:rPr>
        <w:t xml:space="preserve"> </w:t>
      </w:r>
      <w:r w:rsidR="00A112BB">
        <w:rPr>
          <w:sz w:val="28"/>
          <w:szCs w:val="28"/>
        </w:rPr>
        <w:t>–</w:t>
      </w:r>
      <w:r w:rsidR="00E55D22" w:rsidRPr="00791A11">
        <w:rPr>
          <w:sz w:val="28"/>
          <w:szCs w:val="28"/>
        </w:rPr>
        <w:t xml:space="preserve"> денежный</w:t>
      </w:r>
      <w:r w:rsidR="00A112BB">
        <w:rPr>
          <w:sz w:val="28"/>
          <w:szCs w:val="28"/>
        </w:rPr>
        <w:t xml:space="preserve"> формат.</w:t>
      </w:r>
      <w:r w:rsidRPr="00791A11">
        <w:rPr>
          <w:sz w:val="28"/>
          <w:szCs w:val="28"/>
        </w:rPr>
        <w:t xml:space="preserve"> Дата начала</w:t>
      </w:r>
      <w:r w:rsidR="00E55D22" w:rsidRPr="00791A11">
        <w:rPr>
          <w:sz w:val="28"/>
          <w:szCs w:val="28"/>
        </w:rPr>
        <w:t xml:space="preserve"> – дата/время</w:t>
      </w:r>
      <w:r w:rsidRPr="00791A11">
        <w:rPr>
          <w:sz w:val="28"/>
          <w:szCs w:val="28"/>
        </w:rPr>
        <w:t>, Дата окончания</w:t>
      </w:r>
      <w:r w:rsidR="00A112BB">
        <w:rPr>
          <w:sz w:val="28"/>
          <w:szCs w:val="28"/>
        </w:rPr>
        <w:t xml:space="preserve"> </w:t>
      </w:r>
      <w:r w:rsidR="00775E09" w:rsidRPr="00791A11">
        <w:rPr>
          <w:sz w:val="28"/>
          <w:szCs w:val="28"/>
        </w:rPr>
        <w:t>-</w:t>
      </w:r>
      <w:r w:rsidR="00A112BB">
        <w:rPr>
          <w:sz w:val="28"/>
          <w:szCs w:val="28"/>
        </w:rPr>
        <w:t xml:space="preserve"> </w:t>
      </w:r>
      <w:r w:rsidR="00E55D22" w:rsidRPr="00791A11">
        <w:rPr>
          <w:sz w:val="28"/>
          <w:szCs w:val="28"/>
        </w:rPr>
        <w:t>дата/время</w:t>
      </w:r>
      <w:r w:rsidR="00D132C6" w:rsidRPr="00791A11">
        <w:rPr>
          <w:sz w:val="28"/>
          <w:szCs w:val="28"/>
        </w:rPr>
        <w:t>.</w:t>
      </w:r>
      <w:r w:rsidR="00D132C6" w:rsidRPr="00791A11">
        <w:rPr>
          <w:noProof/>
          <w:sz w:val="28"/>
          <w:szCs w:val="28"/>
        </w:rPr>
        <w:drawing>
          <wp:inline distT="0" distB="0" distL="0" distR="0" wp14:anchorId="2214C5EC" wp14:editId="11F9BA0A">
            <wp:extent cx="6513689" cy="2899479"/>
            <wp:effectExtent l="0" t="0" r="1905" b="0"/>
            <wp:docPr id="41" name="Рисунок 41" descr="C:\Users\acer\Pictures\Screenshots\Снимок экран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cer\Pictures\Screenshots\Снимок экрана (1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040" cy="289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FE5E" w14:textId="77777777" w:rsidR="003D01DE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3D01DE" w:rsidRPr="00791A11">
        <w:rPr>
          <w:sz w:val="28"/>
          <w:szCs w:val="28"/>
        </w:rPr>
        <w:t>2.16 – Таблица Данные о заказе.</w:t>
      </w:r>
    </w:p>
    <w:p w14:paraId="5A854E30" w14:textId="77777777" w:rsidR="00413082" w:rsidRPr="009947FA" w:rsidRDefault="00413082" w:rsidP="004F1147">
      <w:pPr>
        <w:pStyle w:val="3"/>
        <w:numPr>
          <w:ilvl w:val="2"/>
          <w:numId w:val="17"/>
        </w:numPr>
        <w:spacing w:before="240" w:beforeAutospacing="0" w:after="0" w:afterAutospacing="0"/>
        <w:ind w:left="0" w:firstLine="720"/>
        <w:jc w:val="left"/>
        <w:rPr>
          <w:b w:val="0"/>
          <w:szCs w:val="28"/>
        </w:rPr>
      </w:pPr>
      <w:bookmarkStart w:id="38" w:name="_Toc44156094"/>
      <w:bookmarkStart w:id="39" w:name="_Toc44158730"/>
      <w:bookmarkStart w:id="40" w:name="_Toc44176363"/>
      <w:bookmarkStart w:id="41" w:name="_Toc44182813"/>
      <w:bookmarkStart w:id="42" w:name="_Toc44182883"/>
      <w:bookmarkStart w:id="43" w:name="_Toc44183068"/>
      <w:bookmarkStart w:id="44" w:name="_Toc44244425"/>
      <w:bookmarkStart w:id="45" w:name="_Toc44534899"/>
      <w:bookmarkStart w:id="46" w:name="_Toc44536809"/>
      <w:r w:rsidRPr="009947FA">
        <w:rPr>
          <w:b w:val="0"/>
          <w:szCs w:val="28"/>
        </w:rPr>
        <w:t>Формы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471572F6" w14:textId="77777777" w:rsidR="00D132C6" w:rsidRPr="00791A11" w:rsidRDefault="00D132C6" w:rsidP="009947FA">
      <w:pPr>
        <w:pStyle w:val="a5"/>
        <w:spacing w:before="24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База данных содержит в себе 3 формы: Вида работ, Данные заказчика, Заказ.</w:t>
      </w:r>
    </w:p>
    <w:p w14:paraId="1CE813F2" w14:textId="77777777" w:rsidR="00D132C6" w:rsidRPr="00791A11" w:rsidRDefault="00D132C6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lastRenderedPageBreak/>
        <w:t>Форма Вида работ создана для добавления новых услуг нашей организации и их цены, которые будут отображаться, после добавления, в соответствующей таблице.</w:t>
      </w:r>
    </w:p>
    <w:p w14:paraId="0E51F6D2" w14:textId="77777777" w:rsidR="00D132C6" w:rsidRPr="00791A11" w:rsidRDefault="00D132C6" w:rsidP="009947FA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noProof/>
          <w:sz w:val="28"/>
          <w:szCs w:val="28"/>
        </w:rPr>
        <w:drawing>
          <wp:inline distT="0" distB="0" distL="0" distR="0" wp14:anchorId="3462DA2A" wp14:editId="4F585081">
            <wp:extent cx="6068699" cy="3465688"/>
            <wp:effectExtent l="0" t="0" r="8255" b="1905"/>
            <wp:docPr id="42" name="Рисунок 42" descr="C:\Users\acer\Pictures\Screenshots\Снимок экрана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cer\Pictures\Screenshots\Снимок экрана (1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433" cy="347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89D6" w14:textId="77777777" w:rsidR="003D01DE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3D01DE" w:rsidRPr="00791A11">
        <w:rPr>
          <w:sz w:val="28"/>
          <w:szCs w:val="28"/>
        </w:rPr>
        <w:t>2.17 – Форма Видов работ.</w:t>
      </w:r>
    </w:p>
    <w:p w14:paraId="5392D5BF" w14:textId="77777777" w:rsidR="00D132C6" w:rsidRPr="00791A11" w:rsidRDefault="00D132C6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Форма Данные заказчика предназначена для добавления</w:t>
      </w:r>
      <w:r w:rsidR="00A6058B" w:rsidRPr="00791A11">
        <w:rPr>
          <w:sz w:val="28"/>
          <w:szCs w:val="28"/>
        </w:rPr>
        <w:t xml:space="preserve"> новых клиентов нашей компании и всех данных о них, после добавления также новый клиент будет отображаться в соответствующей таблице.</w:t>
      </w:r>
    </w:p>
    <w:p w14:paraId="431ED5BB" w14:textId="77777777" w:rsidR="00A6058B" w:rsidRPr="00791A11" w:rsidRDefault="00A6058B" w:rsidP="009947FA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noProof/>
          <w:sz w:val="28"/>
          <w:szCs w:val="28"/>
        </w:rPr>
        <w:drawing>
          <wp:inline distT="0" distB="0" distL="0" distR="0" wp14:anchorId="0A153723" wp14:editId="6AF0FE1F">
            <wp:extent cx="5125156" cy="3010618"/>
            <wp:effectExtent l="0" t="0" r="0" b="0"/>
            <wp:docPr id="43" name="Рисунок 43" descr="C:\Users\acer\Pictures\Screenshots\Снимок экран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cer\Pictures\Screenshots\Снимок экрана (1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55" cy="301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3C81" w14:textId="77777777" w:rsidR="003D01DE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3D01DE" w:rsidRPr="00791A11">
        <w:rPr>
          <w:sz w:val="28"/>
          <w:szCs w:val="28"/>
        </w:rPr>
        <w:t>2.18 – Форма Данные заказчика.</w:t>
      </w:r>
    </w:p>
    <w:p w14:paraId="6AEFE4F9" w14:textId="77777777" w:rsidR="00A6058B" w:rsidRPr="00791A11" w:rsidRDefault="00A6058B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lastRenderedPageBreak/>
        <w:t>Форма Заказ – самая главная форма с отображением нужных данных. Она выводит все итоговые данные, в ней мы формируем полностью готовый заказ, который сохраняется в соответствующую таблицу.</w:t>
      </w:r>
      <w:r w:rsidR="000B5A1D" w:rsidRPr="00791A11">
        <w:rPr>
          <w:sz w:val="28"/>
          <w:szCs w:val="28"/>
        </w:rPr>
        <w:t xml:space="preserve"> Также фо</w:t>
      </w:r>
      <w:r w:rsidRPr="00791A11">
        <w:rPr>
          <w:sz w:val="28"/>
          <w:szCs w:val="28"/>
        </w:rPr>
        <w:t xml:space="preserve">рма содержит выпадающие списки из других таблиц и </w:t>
      </w:r>
      <w:r w:rsidR="000B5A1D" w:rsidRPr="00791A11">
        <w:rPr>
          <w:sz w:val="28"/>
          <w:szCs w:val="28"/>
        </w:rPr>
        <w:t>кнопки, при нажатии которых открывается соответствующая таблица.</w:t>
      </w:r>
    </w:p>
    <w:p w14:paraId="10300292" w14:textId="77777777" w:rsidR="00A6058B" w:rsidRPr="00791A11" w:rsidRDefault="00A6058B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noProof/>
          <w:sz w:val="28"/>
          <w:szCs w:val="28"/>
        </w:rPr>
        <w:drawing>
          <wp:inline distT="0" distB="0" distL="0" distR="0" wp14:anchorId="3A51E53F" wp14:editId="72D470A2">
            <wp:extent cx="6426396" cy="3567448"/>
            <wp:effectExtent l="0" t="0" r="0" b="0"/>
            <wp:docPr id="44" name="Рисунок 44" descr="C:\Users\acer\Pictures\Screenshots\Снимок экрана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cer\Pictures\Screenshots\Снимок экрана (18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00" cy="356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53EA" w14:textId="77777777" w:rsidR="003D01DE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3D01DE" w:rsidRPr="00791A11">
        <w:rPr>
          <w:sz w:val="28"/>
          <w:szCs w:val="28"/>
        </w:rPr>
        <w:t>2.19 – Форма данные о заказе.</w:t>
      </w:r>
    </w:p>
    <w:p w14:paraId="3EA2E650" w14:textId="77777777" w:rsidR="00413082" w:rsidRPr="009947FA" w:rsidRDefault="00413082" w:rsidP="004F1147">
      <w:pPr>
        <w:pStyle w:val="3"/>
        <w:numPr>
          <w:ilvl w:val="2"/>
          <w:numId w:val="17"/>
        </w:numPr>
        <w:spacing w:before="240" w:beforeAutospacing="0" w:after="0" w:afterAutospacing="0"/>
        <w:ind w:left="0" w:firstLine="720"/>
        <w:jc w:val="left"/>
        <w:rPr>
          <w:b w:val="0"/>
          <w:szCs w:val="28"/>
        </w:rPr>
      </w:pPr>
      <w:bookmarkStart w:id="47" w:name="_Toc44156095"/>
      <w:bookmarkStart w:id="48" w:name="_Toc44158731"/>
      <w:bookmarkStart w:id="49" w:name="_Toc44176364"/>
      <w:bookmarkStart w:id="50" w:name="_Toc44182814"/>
      <w:bookmarkStart w:id="51" w:name="_Toc44182884"/>
      <w:bookmarkStart w:id="52" w:name="_Toc44183069"/>
      <w:bookmarkStart w:id="53" w:name="_Toc44244426"/>
      <w:bookmarkStart w:id="54" w:name="_Toc44534900"/>
      <w:bookmarkStart w:id="55" w:name="_Toc44536810"/>
      <w:r w:rsidRPr="009947FA">
        <w:rPr>
          <w:b w:val="0"/>
          <w:szCs w:val="28"/>
        </w:rPr>
        <w:t>Отчёт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0A6A6EA5" w14:textId="77777777" w:rsidR="000B5A1D" w:rsidRPr="00791A11" w:rsidRDefault="000B5A1D" w:rsidP="009947FA">
      <w:pPr>
        <w:pStyle w:val="a5"/>
        <w:spacing w:before="24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В данной базе данных содержится один отчёт по всем заказам.</w:t>
      </w:r>
    </w:p>
    <w:p w14:paraId="302372C7" w14:textId="77777777" w:rsidR="000B5A1D" w:rsidRPr="00791A11" w:rsidRDefault="000B5A1D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noProof/>
          <w:sz w:val="28"/>
          <w:szCs w:val="28"/>
        </w:rPr>
        <w:lastRenderedPageBreak/>
        <w:drawing>
          <wp:inline distT="0" distB="0" distL="0" distR="0" wp14:anchorId="5AF1F362" wp14:editId="0F12CC3F">
            <wp:extent cx="5994399" cy="3160889"/>
            <wp:effectExtent l="0" t="0" r="6985" b="1905"/>
            <wp:docPr id="45" name="Рисунок 45" descr="C:\Users\acer\Pictures\Screenshots\Снимок экрана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cer\Pictures\Screenshots\Снимок экрана (19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847" cy="317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1708" w14:textId="77777777" w:rsidR="003D01DE" w:rsidRPr="00791A11" w:rsidRDefault="00791A11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</w:t>
      </w:r>
      <w:r w:rsidR="003D01DE" w:rsidRPr="00791A11">
        <w:rPr>
          <w:sz w:val="28"/>
          <w:szCs w:val="28"/>
        </w:rPr>
        <w:t>2.20 – Форма Отчёта</w:t>
      </w:r>
    </w:p>
    <w:p w14:paraId="543B6678" w14:textId="77777777" w:rsidR="00CF41E9" w:rsidRPr="009947FA" w:rsidRDefault="00CF41E9" w:rsidP="004F1147">
      <w:pPr>
        <w:pStyle w:val="2"/>
        <w:numPr>
          <w:ilvl w:val="1"/>
          <w:numId w:val="17"/>
        </w:numPr>
        <w:spacing w:before="240" w:line="360" w:lineRule="auto"/>
        <w:ind w:left="0" w:firstLine="720"/>
        <w:jc w:val="left"/>
        <w:rPr>
          <w:rFonts w:cs="Times New Roman"/>
          <w:b w:val="0"/>
          <w:szCs w:val="28"/>
        </w:rPr>
      </w:pPr>
      <w:bookmarkStart w:id="56" w:name="_Toc44182885"/>
      <w:bookmarkStart w:id="57" w:name="_Toc44534901"/>
      <w:bookmarkStart w:id="58" w:name="_Toc44536811"/>
      <w:r w:rsidRPr="009947FA">
        <w:rPr>
          <w:rFonts w:cs="Times New Roman"/>
          <w:b w:val="0"/>
          <w:szCs w:val="28"/>
        </w:rPr>
        <w:t>Описание работы программы</w:t>
      </w:r>
      <w:bookmarkEnd w:id="56"/>
      <w:bookmarkEnd w:id="57"/>
      <w:bookmarkEnd w:id="58"/>
    </w:p>
    <w:p w14:paraId="05D6FE43" w14:textId="77777777" w:rsidR="00CF41E9" w:rsidRPr="00791A11" w:rsidRDefault="00BC527D" w:rsidP="009947FA">
      <w:pPr>
        <w:pStyle w:val="a5"/>
        <w:spacing w:before="24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При открытии документа с базой данных</w:t>
      </w:r>
      <w:r w:rsidR="00BA3A06" w:rsidRPr="00791A11">
        <w:rPr>
          <w:sz w:val="28"/>
          <w:szCs w:val="28"/>
        </w:rPr>
        <w:t xml:space="preserve">, </w:t>
      </w:r>
      <w:r w:rsidRPr="00791A11">
        <w:rPr>
          <w:sz w:val="28"/>
          <w:szCs w:val="28"/>
        </w:rPr>
        <w:t xml:space="preserve">у нас открывается окно с формой (при открытии зажав предварительно </w:t>
      </w:r>
      <w:r w:rsidRPr="00791A11">
        <w:rPr>
          <w:sz w:val="28"/>
          <w:szCs w:val="28"/>
          <w:lang w:val="en-US"/>
        </w:rPr>
        <w:t>Shift</w:t>
      </w:r>
      <w:r w:rsidRPr="00791A11">
        <w:rPr>
          <w:sz w:val="28"/>
          <w:szCs w:val="28"/>
        </w:rPr>
        <w:t>, мы сможем увидеть все таблиц</w:t>
      </w:r>
      <w:r w:rsidR="00BA3A06" w:rsidRPr="00791A11">
        <w:rPr>
          <w:sz w:val="28"/>
          <w:szCs w:val="28"/>
        </w:rPr>
        <w:t>ы и формы, которые мы создавали), в которой</w:t>
      </w:r>
      <w:r w:rsidRPr="00791A11">
        <w:rPr>
          <w:sz w:val="28"/>
          <w:szCs w:val="28"/>
        </w:rPr>
        <w:t xml:space="preserve"> мы генерируем данные по заказам, заполняем все соответствующие поля. У нас имеются выпадающие списки на строках: Фамилия заказчика, Адрес и Виды работ, после нажатия на это поле предлагается соответствующий список, из которого мы генерируем заказ. При введении данных </w:t>
      </w:r>
      <w:r w:rsidR="00C93725" w:rsidRPr="00791A11">
        <w:rPr>
          <w:sz w:val="28"/>
          <w:szCs w:val="28"/>
        </w:rPr>
        <w:t xml:space="preserve">в строку </w:t>
      </w:r>
      <w:r w:rsidRPr="00791A11">
        <w:rPr>
          <w:sz w:val="28"/>
          <w:szCs w:val="28"/>
        </w:rPr>
        <w:t>«Перевели денег»</w:t>
      </w:r>
      <w:r w:rsidR="00C93725" w:rsidRPr="00791A11">
        <w:rPr>
          <w:sz w:val="28"/>
          <w:szCs w:val="28"/>
        </w:rPr>
        <w:t xml:space="preserve">, автоматически высчитывается строка «Оплата прошла» в процентах, округлённых до 2 знака. Созданные кнопки «Заказчики» и «Виды работ», с макросом, предназначены для перехода в соответствующие таблицы, в которых работник компании сможет ознакомиться с нужной ему информацией, эти кнопки помогут оградить работника от ненужной информации. </w:t>
      </w:r>
      <w:r w:rsidR="00837812" w:rsidRPr="00791A11">
        <w:rPr>
          <w:sz w:val="28"/>
          <w:szCs w:val="28"/>
        </w:rPr>
        <w:t xml:space="preserve">Кнопка «Открыть отчёт» предназначена для открытия отчёта и последующей печати его или любого </w:t>
      </w:r>
      <w:r w:rsidR="00BA3A06" w:rsidRPr="00791A11">
        <w:rPr>
          <w:sz w:val="28"/>
          <w:szCs w:val="28"/>
        </w:rPr>
        <w:t xml:space="preserve">другого </w:t>
      </w:r>
      <w:r w:rsidR="00837812" w:rsidRPr="00791A11">
        <w:rPr>
          <w:sz w:val="28"/>
          <w:szCs w:val="28"/>
        </w:rPr>
        <w:t>целевого использования.</w:t>
      </w:r>
    </w:p>
    <w:p w14:paraId="23E4FCB3" w14:textId="77777777" w:rsidR="006B10ED" w:rsidRPr="00791A11" w:rsidRDefault="00837812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noProof/>
          <w:sz w:val="28"/>
          <w:szCs w:val="28"/>
        </w:rPr>
        <w:lastRenderedPageBreak/>
        <w:drawing>
          <wp:inline distT="0" distB="0" distL="0" distR="0" wp14:anchorId="5F3257F7" wp14:editId="296578B9">
            <wp:extent cx="6255020" cy="3646311"/>
            <wp:effectExtent l="0" t="0" r="0" b="0"/>
            <wp:docPr id="46" name="Рисунок 46" descr="C:\Users\acer\Pictures\Screenshots\Снимок экрана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cer\Pictures\Screenshots\Снимок экрана (20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85" cy="364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26E3" w14:textId="77777777" w:rsidR="003D01DE" w:rsidRPr="00791A11" w:rsidRDefault="003D01DE" w:rsidP="00791A11">
      <w:pPr>
        <w:pStyle w:val="a5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791A11">
        <w:rPr>
          <w:rFonts w:eastAsiaTheme="minorHAnsi"/>
          <w:sz w:val="28"/>
          <w:szCs w:val="28"/>
          <w:lang w:eastAsia="en-US"/>
        </w:rPr>
        <w:t>Рис</w:t>
      </w:r>
      <w:r w:rsidR="00791A11">
        <w:rPr>
          <w:rFonts w:eastAsiaTheme="minorHAnsi"/>
          <w:sz w:val="28"/>
          <w:szCs w:val="28"/>
          <w:lang w:eastAsia="en-US"/>
        </w:rPr>
        <w:t>унок</w:t>
      </w:r>
      <w:r w:rsidRPr="00791A11">
        <w:rPr>
          <w:sz w:val="28"/>
          <w:szCs w:val="28"/>
        </w:rPr>
        <w:t xml:space="preserve"> 2.21 – Начальная страница.</w:t>
      </w:r>
    </w:p>
    <w:p w14:paraId="1A438D5C" w14:textId="77777777" w:rsidR="00791A11" w:rsidRPr="00791A11" w:rsidRDefault="00791A11" w:rsidP="00791A11">
      <w:pPr>
        <w:spacing w:after="0" w:line="360" w:lineRule="auto"/>
        <w:ind w:firstLine="720"/>
        <w:jc w:val="both"/>
        <w:rPr>
          <w:rFonts w:cs="Times New Roman"/>
          <w:sz w:val="28"/>
          <w:szCs w:val="28"/>
        </w:rPr>
      </w:pPr>
      <w:r w:rsidRPr="00791A11">
        <w:rPr>
          <w:rFonts w:cs="Times New Roman"/>
          <w:sz w:val="28"/>
          <w:szCs w:val="28"/>
        </w:rPr>
        <w:br w:type="page"/>
      </w:r>
    </w:p>
    <w:p w14:paraId="2C92D36C" w14:textId="77777777" w:rsidR="006B10ED" w:rsidRPr="00791A11" w:rsidRDefault="006B10ED" w:rsidP="00791A11">
      <w:pPr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7C59746" w14:textId="77777777" w:rsidR="00837812" w:rsidRPr="009947FA" w:rsidRDefault="006B10ED" w:rsidP="009947FA">
      <w:pPr>
        <w:pStyle w:val="1"/>
        <w:spacing w:before="0" w:line="360" w:lineRule="auto"/>
        <w:ind w:firstLine="720"/>
        <w:rPr>
          <w:rFonts w:cs="Times New Roman"/>
          <w:b w:val="0"/>
        </w:rPr>
      </w:pPr>
      <w:bookmarkStart w:id="59" w:name="_Toc44182886"/>
      <w:bookmarkStart w:id="60" w:name="_Toc44534902"/>
      <w:bookmarkStart w:id="61" w:name="_Toc44536812"/>
      <w:r w:rsidRPr="009947FA">
        <w:rPr>
          <w:rFonts w:cs="Times New Roman"/>
          <w:b w:val="0"/>
        </w:rPr>
        <w:t>ЗАКЛЮЧЕНИЕ</w:t>
      </w:r>
      <w:bookmarkEnd w:id="59"/>
      <w:bookmarkEnd w:id="60"/>
      <w:bookmarkEnd w:id="61"/>
    </w:p>
    <w:p w14:paraId="12492562" w14:textId="77777777" w:rsidR="006B10ED" w:rsidRPr="00791A11" w:rsidRDefault="006B10ED" w:rsidP="009947FA">
      <w:pPr>
        <w:pStyle w:val="a5"/>
        <w:spacing w:before="36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В ходе работы на этой курсовой мы смогли дать ответ на поставленные вопросы </w:t>
      </w:r>
      <w:r w:rsidR="006B24B7" w:rsidRPr="00791A11">
        <w:rPr>
          <w:sz w:val="28"/>
          <w:szCs w:val="28"/>
        </w:rPr>
        <w:t xml:space="preserve">и решили поставленные задачи, в начале нашей работы. В </w:t>
      </w:r>
      <w:r w:rsidR="006B24B7" w:rsidRPr="00791A11">
        <w:rPr>
          <w:sz w:val="28"/>
          <w:szCs w:val="28"/>
          <w:lang w:val="en-US"/>
        </w:rPr>
        <w:t>MS</w:t>
      </w:r>
      <w:r w:rsidR="006B24B7" w:rsidRPr="00791A11">
        <w:rPr>
          <w:sz w:val="28"/>
          <w:szCs w:val="28"/>
        </w:rPr>
        <w:t xml:space="preserve"> </w:t>
      </w:r>
      <w:r w:rsidR="006B24B7" w:rsidRPr="00791A11">
        <w:rPr>
          <w:sz w:val="28"/>
          <w:szCs w:val="28"/>
          <w:lang w:val="en-US"/>
        </w:rPr>
        <w:t>Access</w:t>
      </w:r>
      <w:r w:rsidR="006B24B7" w:rsidRPr="00791A11">
        <w:rPr>
          <w:sz w:val="28"/>
          <w:szCs w:val="28"/>
        </w:rPr>
        <w:t xml:space="preserve"> мы разработали и спроектировали базу данных для строительной компании, в которой содержится вся нужная информация о компании, клиентах и заказах.</w:t>
      </w:r>
    </w:p>
    <w:p w14:paraId="1B2BE8FC" w14:textId="77777777" w:rsidR="006B24B7" w:rsidRPr="00791A11" w:rsidRDefault="006B24B7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Работая с базой данных, я понял, что </w:t>
      </w:r>
      <w:r w:rsidRPr="00791A11">
        <w:rPr>
          <w:sz w:val="28"/>
          <w:szCs w:val="28"/>
          <w:lang w:val="en-US"/>
        </w:rPr>
        <w:t>MS</w:t>
      </w:r>
      <w:r w:rsidRPr="00791A11">
        <w:rPr>
          <w:sz w:val="28"/>
          <w:szCs w:val="28"/>
        </w:rPr>
        <w:t xml:space="preserve"> </w:t>
      </w:r>
      <w:r w:rsidRPr="00791A11">
        <w:rPr>
          <w:sz w:val="28"/>
          <w:szCs w:val="28"/>
          <w:lang w:val="en-US"/>
        </w:rPr>
        <w:t>Access</w:t>
      </w:r>
      <w:r w:rsidRPr="00791A11">
        <w:rPr>
          <w:sz w:val="28"/>
          <w:szCs w:val="28"/>
        </w:rPr>
        <w:t xml:space="preserve"> максимально оптимизирована и организована для хранения любой информационной системы. Она предоставляет возможности создания, редактирования, дополнения и обработки информационной системы, что требует наша компания, а значит </w:t>
      </w:r>
      <w:r w:rsidRPr="00791A11">
        <w:rPr>
          <w:sz w:val="28"/>
          <w:szCs w:val="28"/>
          <w:lang w:val="en-US"/>
        </w:rPr>
        <w:t>MS</w:t>
      </w:r>
      <w:r w:rsidRPr="00791A11">
        <w:rPr>
          <w:sz w:val="28"/>
          <w:szCs w:val="28"/>
        </w:rPr>
        <w:t xml:space="preserve"> </w:t>
      </w:r>
      <w:r w:rsidRPr="00791A11">
        <w:rPr>
          <w:sz w:val="28"/>
          <w:szCs w:val="28"/>
          <w:lang w:val="en-US"/>
        </w:rPr>
        <w:t>Access</w:t>
      </w:r>
      <w:r w:rsidRPr="00791A11">
        <w:rPr>
          <w:sz w:val="28"/>
          <w:szCs w:val="28"/>
        </w:rPr>
        <w:t xml:space="preserve"> отлично подходит для нашей информационной системы.</w:t>
      </w:r>
    </w:p>
    <w:p w14:paraId="7E95D0DA" w14:textId="77777777" w:rsidR="00785844" w:rsidRPr="009D678B" w:rsidRDefault="006B24B7" w:rsidP="00791A11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791A11">
        <w:rPr>
          <w:sz w:val="28"/>
          <w:szCs w:val="28"/>
          <w:shd w:val="clear" w:color="auto" w:fill="FFFFFF"/>
        </w:rPr>
        <w:t>Данная база данных содержит 3 таблицы, 3 формы, 1 отчёт. Формы используются для просмотра, ввода и редактирования данных, хранящихся в таблицах, являющихся более удобным способом представления информации. Отчёты используются для вывода необходимой информации на бумагу.</w:t>
      </w:r>
    </w:p>
    <w:p w14:paraId="547A3C12" w14:textId="77777777" w:rsidR="00785844" w:rsidRPr="00791A11" w:rsidRDefault="00785844" w:rsidP="00791A11">
      <w:pPr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  <w:shd w:val="clear" w:color="auto" w:fill="FFFFFF"/>
          <w:lang w:eastAsia="ru-RU"/>
        </w:rPr>
      </w:pPr>
      <w:r w:rsidRPr="00791A11">
        <w:rPr>
          <w:rFonts w:cs="Times New Roman"/>
          <w:sz w:val="28"/>
          <w:szCs w:val="28"/>
          <w:shd w:val="clear" w:color="auto" w:fill="FFFFFF"/>
        </w:rPr>
        <w:br w:type="page"/>
      </w:r>
    </w:p>
    <w:p w14:paraId="705F688F" w14:textId="77777777" w:rsidR="000148FD" w:rsidRPr="009947FA" w:rsidRDefault="00785844" w:rsidP="009947FA">
      <w:pPr>
        <w:pStyle w:val="1"/>
        <w:spacing w:before="0" w:line="360" w:lineRule="auto"/>
        <w:ind w:firstLine="720"/>
        <w:rPr>
          <w:rFonts w:cs="Times New Roman"/>
          <w:b w:val="0"/>
        </w:rPr>
      </w:pPr>
      <w:bookmarkStart w:id="62" w:name="_Toc44182887"/>
      <w:bookmarkStart w:id="63" w:name="_Toc44534903"/>
      <w:bookmarkStart w:id="64" w:name="_Toc44536813"/>
      <w:r w:rsidRPr="009947FA">
        <w:rPr>
          <w:rFonts w:cs="Times New Roman"/>
          <w:b w:val="0"/>
        </w:rPr>
        <w:lastRenderedPageBreak/>
        <w:t>СПИСО</w:t>
      </w:r>
      <w:r w:rsidR="00DE34F8">
        <w:rPr>
          <w:rFonts w:cs="Times New Roman"/>
          <w:b w:val="0"/>
        </w:rPr>
        <w:t>К ИСП</w:t>
      </w:r>
      <w:r w:rsidR="00BD7D68">
        <w:rPr>
          <w:rFonts w:cs="Times New Roman"/>
          <w:b w:val="0"/>
        </w:rPr>
        <w:t>ОЛЬЗОВАННЫХ</w:t>
      </w:r>
      <w:r w:rsidR="001D4541" w:rsidRPr="009947FA">
        <w:rPr>
          <w:rFonts w:cs="Times New Roman"/>
          <w:b w:val="0"/>
        </w:rPr>
        <w:t xml:space="preserve"> ИСТОЧНИКОВ</w:t>
      </w:r>
      <w:bookmarkEnd w:id="62"/>
      <w:bookmarkEnd w:id="63"/>
      <w:bookmarkEnd w:id="64"/>
    </w:p>
    <w:p w14:paraId="173B36FB" w14:textId="77777777" w:rsidR="00B802FA" w:rsidRPr="00791A11" w:rsidRDefault="000148FD" w:rsidP="009947FA">
      <w:pPr>
        <w:pStyle w:val="a5"/>
        <w:numPr>
          <w:ilvl w:val="0"/>
          <w:numId w:val="11"/>
        </w:numPr>
        <w:spacing w:before="36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  <w:lang w:val="en-US"/>
        </w:rPr>
        <w:t> </w:t>
      </w:r>
      <w:proofErr w:type="spellStart"/>
      <w:r w:rsidR="00B802FA" w:rsidRPr="00791A11">
        <w:rPr>
          <w:sz w:val="28"/>
          <w:szCs w:val="28"/>
          <w:shd w:val="clear" w:color="auto" w:fill="FFFFFF"/>
        </w:rPr>
        <w:t>Сурядный</w:t>
      </w:r>
      <w:proofErr w:type="spellEnd"/>
      <w:r w:rsidR="00B802FA" w:rsidRPr="00791A11">
        <w:rPr>
          <w:sz w:val="28"/>
          <w:szCs w:val="28"/>
          <w:shd w:val="clear" w:color="auto" w:fill="FFFFFF"/>
          <w:lang w:val="en-US"/>
        </w:rPr>
        <w:t xml:space="preserve">, </w:t>
      </w:r>
      <w:r w:rsidR="00B802FA" w:rsidRPr="00791A11">
        <w:rPr>
          <w:sz w:val="28"/>
          <w:szCs w:val="28"/>
          <w:shd w:val="clear" w:color="auto" w:fill="FFFFFF"/>
        </w:rPr>
        <w:t>А</w:t>
      </w:r>
      <w:r w:rsidR="00B802FA" w:rsidRPr="00791A11">
        <w:rPr>
          <w:sz w:val="28"/>
          <w:szCs w:val="28"/>
          <w:shd w:val="clear" w:color="auto" w:fill="FFFFFF"/>
          <w:lang w:val="en-US"/>
        </w:rPr>
        <w:t xml:space="preserve">. </w:t>
      </w:r>
      <w:r w:rsidR="00B802FA" w:rsidRPr="00791A11">
        <w:rPr>
          <w:sz w:val="28"/>
          <w:szCs w:val="28"/>
          <w:shd w:val="clear" w:color="auto" w:fill="FFFFFF"/>
        </w:rPr>
        <w:t>С</w:t>
      </w:r>
      <w:r w:rsidR="00B802FA" w:rsidRPr="00791A11">
        <w:rPr>
          <w:sz w:val="28"/>
          <w:szCs w:val="28"/>
          <w:shd w:val="clear" w:color="auto" w:fill="FFFFFF"/>
          <w:lang w:val="en-US"/>
        </w:rPr>
        <w:t xml:space="preserve">. Microsoft Access 2010. </w:t>
      </w:r>
      <w:r w:rsidR="00B802FA" w:rsidRPr="00791A11">
        <w:rPr>
          <w:sz w:val="28"/>
          <w:szCs w:val="28"/>
          <w:shd w:val="clear" w:color="auto" w:fill="FFFFFF"/>
        </w:rPr>
        <w:t xml:space="preserve">Лучший самоучитель / А.С. </w:t>
      </w:r>
      <w:proofErr w:type="spellStart"/>
      <w:r w:rsidR="00B802FA" w:rsidRPr="00791A11">
        <w:rPr>
          <w:sz w:val="28"/>
          <w:szCs w:val="28"/>
          <w:shd w:val="clear" w:color="auto" w:fill="FFFFFF"/>
        </w:rPr>
        <w:t>Сурядный</w:t>
      </w:r>
      <w:proofErr w:type="spellEnd"/>
      <w:r w:rsidR="00B802FA" w:rsidRPr="00791A11">
        <w:rPr>
          <w:sz w:val="28"/>
          <w:szCs w:val="28"/>
          <w:shd w:val="clear" w:color="auto" w:fill="FFFFFF"/>
        </w:rPr>
        <w:t xml:space="preserve">. - М.: </w:t>
      </w:r>
      <w:proofErr w:type="spellStart"/>
      <w:r w:rsidR="00B802FA" w:rsidRPr="00791A11">
        <w:rPr>
          <w:sz w:val="28"/>
          <w:szCs w:val="28"/>
          <w:shd w:val="clear" w:color="auto" w:fill="FFFFFF"/>
        </w:rPr>
        <w:t>Астрель</w:t>
      </w:r>
      <w:proofErr w:type="spellEnd"/>
      <w:r w:rsidR="00B802FA" w:rsidRPr="00791A11">
        <w:rPr>
          <w:sz w:val="28"/>
          <w:szCs w:val="28"/>
          <w:shd w:val="clear" w:color="auto" w:fill="FFFFFF"/>
        </w:rPr>
        <w:t>, ВКТ, 2012. - 448 c.</w:t>
      </w:r>
    </w:p>
    <w:p w14:paraId="55B8E691" w14:textId="77777777" w:rsidR="00B802FA" w:rsidRPr="00791A11" w:rsidRDefault="000148FD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 xml:space="preserve">Голышева, А. В.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2007 без воды. Все, что нужно для уверенной работы / А.В. Голышева, И.А. </w:t>
      </w:r>
      <w:proofErr w:type="spellStart"/>
      <w:r w:rsidRPr="00791A11">
        <w:rPr>
          <w:sz w:val="28"/>
          <w:szCs w:val="28"/>
          <w:shd w:val="clear" w:color="auto" w:fill="FFFFFF"/>
        </w:rPr>
        <w:t>Клеандрова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, Р.Г. </w:t>
      </w:r>
      <w:proofErr w:type="spellStart"/>
      <w:r w:rsidRPr="00791A11">
        <w:rPr>
          <w:sz w:val="28"/>
          <w:szCs w:val="28"/>
          <w:shd w:val="clear" w:color="auto" w:fill="FFFFFF"/>
        </w:rPr>
        <w:t>Прокди</w:t>
      </w:r>
      <w:proofErr w:type="spellEnd"/>
      <w:r w:rsidRPr="00791A11">
        <w:rPr>
          <w:sz w:val="28"/>
          <w:szCs w:val="28"/>
          <w:shd w:val="clear" w:color="auto" w:fill="FFFFFF"/>
        </w:rPr>
        <w:t>. - М.: Наука и техника,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2017</w:t>
      </w:r>
      <w:r w:rsidRPr="00791A11">
        <w:rPr>
          <w:sz w:val="28"/>
          <w:szCs w:val="28"/>
          <w:shd w:val="clear" w:color="auto" w:fill="FFFFFF"/>
        </w:rPr>
        <w:t>. - 192 c.</w:t>
      </w:r>
    </w:p>
    <w:p w14:paraId="31722909" w14:textId="77777777" w:rsidR="000148FD" w:rsidRPr="00791A11" w:rsidRDefault="000148FD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 xml:space="preserve">Гринченко Проектирование баз данных. СУБД </w:t>
      </w:r>
      <w:proofErr w:type="spellStart"/>
      <w:r w:rsidRPr="00791A11">
        <w:rPr>
          <w:sz w:val="28"/>
          <w:szCs w:val="28"/>
          <w:shd w:val="clear" w:color="auto" w:fill="FFFFFF"/>
        </w:rPr>
        <w:t>Microsoft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/ Гринченко, Н.Н. и. - М.: Горячая Линия Телеком,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2012</w:t>
      </w:r>
      <w:r w:rsidRPr="00791A11">
        <w:rPr>
          <w:sz w:val="28"/>
          <w:szCs w:val="28"/>
          <w:shd w:val="clear" w:color="auto" w:fill="FFFFFF"/>
        </w:rPr>
        <w:t>. - 240 c.</w:t>
      </w:r>
    </w:p>
    <w:p w14:paraId="039D0861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 xml:space="preserve">Кошелев, В. Е.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2007. Эффективное использование / В.Е. Кошелев. - М.: Бином-Пресс,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2015</w:t>
      </w:r>
      <w:r w:rsidRPr="00791A11">
        <w:rPr>
          <w:sz w:val="28"/>
          <w:szCs w:val="28"/>
          <w:shd w:val="clear" w:color="auto" w:fill="FFFFFF"/>
        </w:rPr>
        <w:t>. - 590 c.</w:t>
      </w:r>
    </w:p>
    <w:p w14:paraId="3A571701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>А. Горев, С. </w:t>
      </w:r>
      <w:proofErr w:type="spellStart"/>
      <w:r w:rsidRPr="00791A11">
        <w:rPr>
          <w:sz w:val="28"/>
          <w:szCs w:val="28"/>
          <w:shd w:val="clear" w:color="auto" w:fill="FFFFFF"/>
        </w:rPr>
        <w:t>Макашарипов</w:t>
      </w:r>
      <w:proofErr w:type="spellEnd"/>
      <w:r w:rsidRPr="00791A11">
        <w:rPr>
          <w:sz w:val="28"/>
          <w:szCs w:val="28"/>
          <w:shd w:val="clear" w:color="auto" w:fill="FFFFFF"/>
        </w:rPr>
        <w:t>, Р. </w:t>
      </w:r>
      <w:proofErr w:type="spellStart"/>
      <w:r w:rsidRPr="00791A11">
        <w:rPr>
          <w:sz w:val="28"/>
          <w:szCs w:val="28"/>
          <w:shd w:val="clear" w:color="auto" w:fill="FFFFFF"/>
        </w:rPr>
        <w:t>Ахаян</w:t>
      </w:r>
      <w:proofErr w:type="spellEnd"/>
      <w:r w:rsidRPr="00791A11">
        <w:rPr>
          <w:sz w:val="28"/>
          <w:szCs w:val="28"/>
          <w:shd w:val="clear" w:color="auto" w:fill="FFFFFF"/>
        </w:rPr>
        <w:t>. Эффективная работа с СУБД СПб, «Питер», 1997, 704 с.</w:t>
      </w:r>
    </w:p>
    <w:p w14:paraId="3A1A49D2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 xml:space="preserve">Кошелев, В. Е. Базы данных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2007 / В.Е. Кошелев. - Москва: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РГГУ</w:t>
      </w:r>
      <w:r w:rsidRPr="00791A11">
        <w:rPr>
          <w:sz w:val="28"/>
          <w:szCs w:val="28"/>
          <w:shd w:val="clear" w:color="auto" w:fill="FFFFFF"/>
        </w:rPr>
        <w:t>, 2013. - 590 c.</w:t>
      </w:r>
    </w:p>
    <w:p w14:paraId="1D8EC992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 xml:space="preserve"> Гурвиц, Г. </w:t>
      </w:r>
      <w:proofErr w:type="spellStart"/>
      <w:r w:rsidRPr="00791A11">
        <w:rPr>
          <w:sz w:val="28"/>
          <w:szCs w:val="28"/>
          <w:shd w:val="clear" w:color="auto" w:fill="FFFFFF"/>
        </w:rPr>
        <w:t>Microsoft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2010. Разработка приложений на реальном примере / Г. Гурвиц. - М.: БХВ-Петербург,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2017</w:t>
      </w:r>
      <w:r w:rsidRPr="00791A11">
        <w:rPr>
          <w:sz w:val="28"/>
          <w:szCs w:val="28"/>
          <w:shd w:val="clear" w:color="auto" w:fill="FFFFFF"/>
        </w:rPr>
        <w:t>. - 496 c.</w:t>
      </w:r>
    </w:p>
    <w:p w14:paraId="09D79612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791A11">
        <w:rPr>
          <w:sz w:val="28"/>
          <w:szCs w:val="28"/>
          <w:shd w:val="clear" w:color="auto" w:fill="FFFFFF"/>
        </w:rPr>
        <w:t>Фуллер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91A11">
        <w:rPr>
          <w:sz w:val="28"/>
          <w:szCs w:val="28"/>
          <w:shd w:val="clear" w:color="auto" w:fill="FFFFFF"/>
        </w:rPr>
        <w:t>Microsoft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91A11">
        <w:rPr>
          <w:sz w:val="28"/>
          <w:szCs w:val="28"/>
          <w:shd w:val="clear" w:color="auto" w:fill="FFFFFF"/>
        </w:rPr>
        <w:t>Office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2007 для "чайников" / </w:t>
      </w:r>
      <w:proofErr w:type="spellStart"/>
      <w:r w:rsidRPr="00791A11">
        <w:rPr>
          <w:sz w:val="28"/>
          <w:szCs w:val="28"/>
          <w:shd w:val="clear" w:color="auto" w:fill="FFFFFF"/>
        </w:rPr>
        <w:t>Фуллер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и др. - М.: Вильямс,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2013</w:t>
      </w:r>
      <w:r w:rsidRPr="00791A11">
        <w:rPr>
          <w:sz w:val="28"/>
          <w:szCs w:val="28"/>
          <w:shd w:val="clear" w:color="auto" w:fill="FFFFFF"/>
        </w:rPr>
        <w:t>. - 384 c.</w:t>
      </w:r>
    </w:p>
    <w:p w14:paraId="2EA4F493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 xml:space="preserve">Смирнова, О. В.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2007 на практике / О.В. Смирнова. - М.: Феникс,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2017</w:t>
      </w:r>
      <w:r w:rsidRPr="00791A11">
        <w:rPr>
          <w:sz w:val="28"/>
          <w:szCs w:val="28"/>
          <w:shd w:val="clear" w:color="auto" w:fill="FFFFFF"/>
        </w:rPr>
        <w:t>. - 160 c.</w:t>
      </w:r>
    </w:p>
    <w:p w14:paraId="0947828C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>Д. </w:t>
      </w:r>
      <w:proofErr w:type="spellStart"/>
      <w:r w:rsidRPr="00791A11">
        <w:rPr>
          <w:sz w:val="28"/>
          <w:szCs w:val="28"/>
          <w:shd w:val="clear" w:color="auto" w:fill="FFFFFF"/>
        </w:rPr>
        <w:t>Вейскас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. Эффективная работа с </w:t>
      </w:r>
      <w:r w:rsidRPr="00791A11">
        <w:rPr>
          <w:sz w:val="28"/>
          <w:szCs w:val="28"/>
          <w:shd w:val="clear" w:color="auto" w:fill="FFFFFF"/>
          <w:lang w:val="en-US"/>
        </w:rPr>
        <w:t>Microsoft</w:t>
      </w:r>
      <w:r w:rsidRPr="00791A11">
        <w:rPr>
          <w:sz w:val="28"/>
          <w:szCs w:val="28"/>
          <w:shd w:val="clear" w:color="auto" w:fill="FFFFFF"/>
        </w:rPr>
        <w:t xml:space="preserve"> </w:t>
      </w:r>
      <w:r w:rsidRPr="00791A11">
        <w:rPr>
          <w:sz w:val="28"/>
          <w:szCs w:val="28"/>
          <w:shd w:val="clear" w:color="auto" w:fill="FFFFFF"/>
          <w:lang w:val="en-US"/>
        </w:rPr>
        <w:t>Access</w:t>
      </w:r>
      <w:r w:rsidRPr="00791A11">
        <w:rPr>
          <w:sz w:val="28"/>
          <w:szCs w:val="28"/>
          <w:shd w:val="clear" w:color="auto" w:fill="FFFFFF"/>
        </w:rPr>
        <w:t xml:space="preserve"> 7.0 «</w:t>
      </w:r>
      <w:r w:rsidRPr="00791A11">
        <w:rPr>
          <w:sz w:val="28"/>
          <w:szCs w:val="28"/>
          <w:shd w:val="clear" w:color="auto" w:fill="FFFFFF"/>
          <w:lang w:val="en-US"/>
        </w:rPr>
        <w:t>Microsoft</w:t>
      </w:r>
      <w:r w:rsidRPr="00791A11">
        <w:rPr>
          <w:sz w:val="28"/>
          <w:szCs w:val="28"/>
          <w:shd w:val="clear" w:color="auto" w:fill="FFFFFF"/>
        </w:rPr>
        <w:t xml:space="preserve"> </w:t>
      </w:r>
      <w:r w:rsidRPr="00791A11">
        <w:rPr>
          <w:sz w:val="28"/>
          <w:szCs w:val="28"/>
          <w:shd w:val="clear" w:color="auto" w:fill="FFFFFF"/>
          <w:lang w:val="en-US"/>
        </w:rPr>
        <w:t>Press</w:t>
      </w:r>
      <w:r w:rsidRPr="00791A11">
        <w:rPr>
          <w:sz w:val="28"/>
          <w:szCs w:val="28"/>
          <w:shd w:val="clear" w:color="auto" w:fill="FFFFFF"/>
        </w:rPr>
        <w:t>», 1997. - 864</w:t>
      </w:r>
      <w:r w:rsidRPr="00791A11">
        <w:rPr>
          <w:sz w:val="28"/>
          <w:szCs w:val="28"/>
          <w:shd w:val="clear" w:color="auto" w:fill="FFFFFF"/>
          <w:lang w:val="en-US"/>
        </w:rPr>
        <w:t> </w:t>
      </w:r>
      <w:r w:rsidRPr="00791A11">
        <w:rPr>
          <w:sz w:val="28"/>
          <w:szCs w:val="28"/>
          <w:shd w:val="clear" w:color="auto" w:fill="FFFFFF"/>
        </w:rPr>
        <w:t>с.</w:t>
      </w:r>
    </w:p>
    <w:p w14:paraId="1767F1DB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791A11">
        <w:rPr>
          <w:sz w:val="28"/>
          <w:szCs w:val="28"/>
          <w:shd w:val="clear" w:color="auto" w:fill="FFFFFF"/>
        </w:rPr>
        <w:t>Спирли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Э. Корпоративные хранилища данных. Планирование, разработка, реализация. – М.: АСТ, 2001.</w:t>
      </w:r>
    </w:p>
    <w:p w14:paraId="09B60C7E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 xml:space="preserve">Документация по </w:t>
      </w:r>
      <w:proofErr w:type="spellStart"/>
      <w:r w:rsidRPr="00791A11">
        <w:rPr>
          <w:sz w:val="28"/>
          <w:szCs w:val="28"/>
          <w:shd w:val="clear" w:color="auto" w:fill="FFFFFF"/>
        </w:rPr>
        <w:t>Microsoft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2007.</w:t>
      </w:r>
    </w:p>
    <w:p w14:paraId="2809FE83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>Материалы сайта http://www.microsoft.ru</w:t>
      </w:r>
    </w:p>
    <w:p w14:paraId="2275BF09" w14:textId="77777777" w:rsidR="00B802FA" w:rsidRPr="00791A11" w:rsidRDefault="00B802FA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791A11">
        <w:rPr>
          <w:sz w:val="28"/>
          <w:szCs w:val="28"/>
          <w:shd w:val="clear" w:color="auto" w:fill="FFFFFF"/>
        </w:rPr>
        <w:t>Глушаков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 С.В. – </w:t>
      </w:r>
      <w:proofErr w:type="spellStart"/>
      <w:r w:rsidRPr="00791A11">
        <w:rPr>
          <w:sz w:val="28"/>
          <w:szCs w:val="28"/>
          <w:shd w:val="clear" w:color="auto" w:fill="FFFFFF"/>
        </w:rPr>
        <w:t>Microsoft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Pr="00791A11">
        <w:rPr>
          <w:sz w:val="28"/>
          <w:szCs w:val="28"/>
          <w:shd w:val="clear" w:color="auto" w:fill="FFFFFF"/>
        </w:rPr>
        <w:t xml:space="preserve"> 2007: Теория баз данных</w:t>
      </w:r>
    </w:p>
    <w:p w14:paraId="1A2E6EC6" w14:textId="77777777" w:rsidR="00785844" w:rsidRPr="00791A11" w:rsidRDefault="00826619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  <w:shd w:val="clear" w:color="auto" w:fill="FFFFFF"/>
        </w:rPr>
        <w:t>Епанешников А., Епанешников В. Практика создания приложений в ACCESS 2007 Диалог-МИФИ, 2009</w:t>
      </w:r>
    </w:p>
    <w:p w14:paraId="025C65BE" w14:textId="77777777" w:rsidR="00826619" w:rsidRPr="00791A11" w:rsidRDefault="00826619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791A11">
        <w:rPr>
          <w:sz w:val="28"/>
          <w:szCs w:val="28"/>
        </w:rPr>
        <w:lastRenderedPageBreak/>
        <w:t>Бакаревич</w:t>
      </w:r>
      <w:proofErr w:type="spellEnd"/>
      <w:r w:rsidRPr="00791A11">
        <w:rPr>
          <w:sz w:val="28"/>
          <w:szCs w:val="28"/>
        </w:rPr>
        <w:t xml:space="preserve"> Ю.Б., Пушкина Н.В., Смирнова Е.Ю. Управление базами данных. [Текст] / </w:t>
      </w:r>
      <w:proofErr w:type="spellStart"/>
      <w:r w:rsidRPr="00791A11">
        <w:rPr>
          <w:sz w:val="28"/>
          <w:szCs w:val="28"/>
        </w:rPr>
        <w:t>Бакаревич</w:t>
      </w:r>
      <w:proofErr w:type="spellEnd"/>
      <w:r w:rsidRPr="00791A11">
        <w:rPr>
          <w:sz w:val="28"/>
          <w:szCs w:val="28"/>
        </w:rPr>
        <w:t xml:space="preserve"> Ю.Б., Пушкина Н.В. – СПб.: Изд. СПбГУ, 2009. – 754 с.</w:t>
      </w:r>
    </w:p>
    <w:p w14:paraId="2DB7EC43" w14:textId="77777777" w:rsidR="00826619" w:rsidRPr="00791A11" w:rsidRDefault="00826619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>Гончаров А.В. “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в примерах”. / Гончаров </w:t>
      </w:r>
      <w:r w:rsidR="00A112BB">
        <w:rPr>
          <w:sz w:val="28"/>
          <w:szCs w:val="28"/>
        </w:rPr>
        <w:t>А.В. – СПб – Питер, 2007. – 256</w:t>
      </w:r>
      <w:r w:rsidRPr="00791A11">
        <w:rPr>
          <w:sz w:val="28"/>
          <w:szCs w:val="28"/>
        </w:rPr>
        <w:t>с</w:t>
      </w:r>
    </w:p>
    <w:p w14:paraId="03EF8FB3" w14:textId="77777777" w:rsidR="00826619" w:rsidRPr="00791A11" w:rsidRDefault="00826619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Марченко А.П. </w:t>
      </w:r>
      <w:proofErr w:type="spellStart"/>
      <w:r w:rsidRPr="00791A11">
        <w:rPr>
          <w:sz w:val="28"/>
          <w:szCs w:val="28"/>
        </w:rPr>
        <w:t>Microsoft</w:t>
      </w:r>
      <w:proofErr w:type="spellEnd"/>
      <w:r w:rsidRPr="00791A11">
        <w:rPr>
          <w:sz w:val="28"/>
          <w:szCs w:val="28"/>
        </w:rPr>
        <w:t xml:space="preserve"> </w:t>
      </w:r>
      <w:proofErr w:type="spellStart"/>
      <w:proofErr w:type="gramStart"/>
      <w:r w:rsidRPr="00791A11">
        <w:rPr>
          <w:sz w:val="28"/>
          <w:szCs w:val="28"/>
        </w:rPr>
        <w:t>Access</w:t>
      </w:r>
      <w:proofErr w:type="spellEnd"/>
      <w:r w:rsidRPr="00791A11">
        <w:rPr>
          <w:sz w:val="28"/>
          <w:szCs w:val="28"/>
        </w:rPr>
        <w:t xml:space="preserve"> :</w:t>
      </w:r>
      <w:proofErr w:type="gramEnd"/>
      <w:r w:rsidRPr="00791A11">
        <w:rPr>
          <w:sz w:val="28"/>
          <w:szCs w:val="28"/>
        </w:rPr>
        <w:t xml:space="preserve"> Краткий курс. / Марченко А.П. – СПб.: Питер, 2005. – 288 с.</w:t>
      </w:r>
    </w:p>
    <w:p w14:paraId="186889D7" w14:textId="77777777" w:rsidR="00826619" w:rsidRPr="00791A11" w:rsidRDefault="00826619" w:rsidP="00791A11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791A11">
        <w:rPr>
          <w:sz w:val="28"/>
          <w:szCs w:val="28"/>
        </w:rPr>
        <w:t xml:space="preserve">Карпова Т.С. Базы данных: модели, разработка, реализация. /Карпова Т.С. М.: </w:t>
      </w:r>
      <w:proofErr w:type="spellStart"/>
      <w:r w:rsidRPr="00791A11">
        <w:rPr>
          <w:sz w:val="28"/>
          <w:szCs w:val="28"/>
        </w:rPr>
        <w:t>Эксмо</w:t>
      </w:r>
      <w:proofErr w:type="spellEnd"/>
      <w:r w:rsidRPr="00791A11">
        <w:rPr>
          <w:sz w:val="28"/>
          <w:szCs w:val="28"/>
        </w:rPr>
        <w:t>. 2001.-423с.</w:t>
      </w:r>
    </w:p>
    <w:p w14:paraId="7D7CBF57" w14:textId="77777777" w:rsidR="00E408DE" w:rsidRPr="00E408DE" w:rsidRDefault="00826619" w:rsidP="00E408DE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  <w:shd w:val="clear" w:color="auto" w:fill="FFFFFF"/>
        </w:rPr>
      </w:pPr>
      <w:r w:rsidRPr="00791A11">
        <w:rPr>
          <w:sz w:val="28"/>
          <w:szCs w:val="28"/>
          <w:shd w:val="clear" w:color="auto" w:fill="FFFFFF"/>
        </w:rPr>
        <w:t xml:space="preserve">Справка MS </w:t>
      </w:r>
      <w:proofErr w:type="spellStart"/>
      <w:r w:rsidRPr="00791A11">
        <w:rPr>
          <w:sz w:val="28"/>
          <w:szCs w:val="28"/>
          <w:shd w:val="clear" w:color="auto" w:fill="FFFFFF"/>
        </w:rPr>
        <w:t>Access</w:t>
      </w:r>
      <w:proofErr w:type="spellEnd"/>
      <w:r w:rsidR="009947FA">
        <w:rPr>
          <w:sz w:val="28"/>
          <w:szCs w:val="28"/>
          <w:shd w:val="clear" w:color="auto" w:fill="FFFFFF"/>
        </w:rPr>
        <w:t>.</w:t>
      </w:r>
    </w:p>
    <w:p w14:paraId="35C55C53" w14:textId="77777777" w:rsidR="00E408DE" w:rsidRPr="00E408DE" w:rsidRDefault="00E408DE" w:rsidP="00E408DE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E408DE">
        <w:rPr>
          <w:sz w:val="28"/>
          <w:szCs w:val="28"/>
          <w:shd w:val="clear" w:color="auto" w:fill="FFFFFF"/>
        </w:rPr>
        <w:t>Дикман</w:t>
      </w:r>
      <w:proofErr w:type="spellEnd"/>
      <w:r w:rsidRPr="00E408DE">
        <w:rPr>
          <w:sz w:val="28"/>
          <w:szCs w:val="28"/>
          <w:shd w:val="clear" w:color="auto" w:fill="FFFFFF"/>
        </w:rPr>
        <w:t xml:space="preserve"> Л. Г. Организация строительства. - М.: Высшая школа, </w:t>
      </w:r>
      <w:proofErr w:type="gramStart"/>
      <w:r w:rsidRPr="00E408DE">
        <w:rPr>
          <w:sz w:val="28"/>
          <w:szCs w:val="28"/>
          <w:shd w:val="clear" w:color="auto" w:fill="FFFFFF"/>
        </w:rPr>
        <w:t>2004.-</w:t>
      </w:r>
      <w:proofErr w:type="gramEnd"/>
      <w:r w:rsidRPr="00E408DE">
        <w:rPr>
          <w:sz w:val="28"/>
          <w:szCs w:val="28"/>
          <w:shd w:val="clear" w:color="auto" w:fill="FFFFFF"/>
        </w:rPr>
        <w:t xml:space="preserve"> 559 с.</w:t>
      </w:r>
    </w:p>
    <w:p w14:paraId="6F73AF65" w14:textId="77777777" w:rsidR="00E408DE" w:rsidRPr="00E408DE" w:rsidRDefault="00E408DE" w:rsidP="00E408DE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408DE">
        <w:rPr>
          <w:sz w:val="28"/>
          <w:szCs w:val="28"/>
          <w:shd w:val="clear" w:color="auto" w:fill="FFFFFF"/>
        </w:rPr>
        <w:t xml:space="preserve">Галкин И. Г. и др. Организация и планирование строительного производства -М.: Высшая школа, </w:t>
      </w:r>
      <w:proofErr w:type="gramStart"/>
      <w:r w:rsidRPr="00E408DE">
        <w:rPr>
          <w:sz w:val="28"/>
          <w:szCs w:val="28"/>
          <w:shd w:val="clear" w:color="auto" w:fill="FFFFFF"/>
        </w:rPr>
        <w:t>1985.-</w:t>
      </w:r>
      <w:proofErr w:type="gramEnd"/>
      <w:r w:rsidRPr="00E408DE">
        <w:rPr>
          <w:sz w:val="28"/>
          <w:szCs w:val="28"/>
          <w:shd w:val="clear" w:color="auto" w:fill="FFFFFF"/>
        </w:rPr>
        <w:t xml:space="preserve"> 436 с.</w:t>
      </w:r>
    </w:p>
    <w:p w14:paraId="441CAE53" w14:textId="77777777" w:rsidR="00E408DE" w:rsidRPr="00E408DE" w:rsidRDefault="00E408DE" w:rsidP="00E408DE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408DE">
        <w:rPr>
          <w:sz w:val="28"/>
          <w:szCs w:val="28"/>
          <w:shd w:val="clear" w:color="auto" w:fill="FFFFFF"/>
        </w:rPr>
        <w:t xml:space="preserve">Одинцов В. П. Справочник по разработке проекта производства </w:t>
      </w:r>
      <w:proofErr w:type="gramStart"/>
      <w:r w:rsidRPr="00E408DE">
        <w:rPr>
          <w:sz w:val="28"/>
          <w:szCs w:val="28"/>
          <w:shd w:val="clear" w:color="auto" w:fill="FFFFFF"/>
        </w:rPr>
        <w:t>работ.-</w:t>
      </w:r>
      <w:proofErr w:type="gramEnd"/>
      <w:r w:rsidRPr="00E408DE">
        <w:rPr>
          <w:sz w:val="28"/>
          <w:szCs w:val="28"/>
          <w:shd w:val="clear" w:color="auto" w:fill="FFFFFF"/>
        </w:rPr>
        <w:t xml:space="preserve"> Киев: </w:t>
      </w:r>
      <w:proofErr w:type="spellStart"/>
      <w:r w:rsidRPr="00E408DE">
        <w:rPr>
          <w:sz w:val="28"/>
          <w:szCs w:val="28"/>
          <w:shd w:val="clear" w:color="auto" w:fill="FFFFFF"/>
        </w:rPr>
        <w:t>Будивельник</w:t>
      </w:r>
      <w:proofErr w:type="spellEnd"/>
      <w:r w:rsidRPr="00E408DE">
        <w:rPr>
          <w:sz w:val="28"/>
          <w:szCs w:val="28"/>
          <w:shd w:val="clear" w:color="auto" w:fill="FFFFFF"/>
        </w:rPr>
        <w:t>, 1982.</w:t>
      </w:r>
    </w:p>
    <w:p w14:paraId="1B589114" w14:textId="77777777" w:rsidR="00E408DE" w:rsidRPr="00E408DE" w:rsidRDefault="00E408DE" w:rsidP="00E408DE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408DE">
        <w:rPr>
          <w:sz w:val="28"/>
          <w:szCs w:val="28"/>
          <w:shd w:val="clear" w:color="auto" w:fill="FFFFFF"/>
        </w:rPr>
        <w:t>Стаценко А. С. Технология строительного производства; Феникс - М.,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2017</w:t>
      </w:r>
      <w:r w:rsidRPr="00E408DE">
        <w:rPr>
          <w:sz w:val="28"/>
          <w:szCs w:val="28"/>
          <w:shd w:val="clear" w:color="auto" w:fill="FFFFFF"/>
        </w:rPr>
        <w:t>. - 416 c.</w:t>
      </w:r>
    </w:p>
    <w:p w14:paraId="2FC26776" w14:textId="77777777" w:rsidR="00E408DE" w:rsidRPr="00E408DE" w:rsidRDefault="00E408DE" w:rsidP="00E408DE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408DE">
        <w:rPr>
          <w:sz w:val="28"/>
          <w:szCs w:val="28"/>
          <w:shd w:val="clear" w:color="auto" w:fill="FFFFFF"/>
        </w:rPr>
        <w:t xml:space="preserve">Соколов Г. К. Технология и организация строительства; </w:t>
      </w:r>
      <w:proofErr w:type="spellStart"/>
      <w:r w:rsidRPr="00E408DE">
        <w:rPr>
          <w:sz w:val="28"/>
          <w:szCs w:val="28"/>
          <w:shd w:val="clear" w:color="auto" w:fill="FFFFFF"/>
        </w:rPr>
        <w:t>Academia</w:t>
      </w:r>
      <w:proofErr w:type="spellEnd"/>
      <w:r w:rsidRPr="00E408DE">
        <w:rPr>
          <w:sz w:val="28"/>
          <w:szCs w:val="28"/>
          <w:shd w:val="clear" w:color="auto" w:fill="FFFFFF"/>
        </w:rPr>
        <w:t xml:space="preserve"> - М.,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2013</w:t>
      </w:r>
      <w:r w:rsidRPr="00E408DE">
        <w:rPr>
          <w:sz w:val="28"/>
          <w:szCs w:val="28"/>
          <w:shd w:val="clear" w:color="auto" w:fill="FFFFFF"/>
        </w:rPr>
        <w:t>. - 528 c.</w:t>
      </w:r>
    </w:p>
    <w:p w14:paraId="5007E060" w14:textId="77777777" w:rsidR="00E408DE" w:rsidRPr="00E408DE" w:rsidRDefault="00E408DE" w:rsidP="00E408DE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408DE">
        <w:rPr>
          <w:sz w:val="28"/>
          <w:szCs w:val="28"/>
          <w:shd w:val="clear" w:color="auto" w:fill="FFFFFF"/>
        </w:rPr>
        <w:t xml:space="preserve"> Смирнов А. А., Додонов В. А. Ручные машины для строительных работ. Учебное пособие. Часть 1. Общестроительные работы; </w:t>
      </w:r>
      <w:proofErr w:type="spellStart"/>
      <w:r w:rsidRPr="00E408DE">
        <w:rPr>
          <w:sz w:val="28"/>
          <w:szCs w:val="28"/>
          <w:shd w:val="clear" w:color="auto" w:fill="FFFFFF"/>
        </w:rPr>
        <w:t>Стройиздат</w:t>
      </w:r>
      <w:proofErr w:type="spellEnd"/>
      <w:r w:rsidRPr="00E408DE">
        <w:rPr>
          <w:sz w:val="28"/>
          <w:szCs w:val="28"/>
          <w:shd w:val="clear" w:color="auto" w:fill="FFFFFF"/>
        </w:rPr>
        <w:t xml:space="preserve"> - М.,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2017</w:t>
      </w:r>
      <w:r w:rsidRPr="00E408DE">
        <w:rPr>
          <w:sz w:val="28"/>
          <w:szCs w:val="28"/>
          <w:shd w:val="clear" w:color="auto" w:fill="FFFFFF"/>
        </w:rPr>
        <w:t>. - 320 c.</w:t>
      </w:r>
    </w:p>
    <w:p w14:paraId="593799CA" w14:textId="77777777" w:rsidR="00E408DE" w:rsidRPr="00E408DE" w:rsidRDefault="00E408DE" w:rsidP="00E408DE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408DE">
        <w:rPr>
          <w:sz w:val="28"/>
          <w:szCs w:val="28"/>
          <w:shd w:val="clear" w:color="auto" w:fill="FFFFFF"/>
        </w:rPr>
        <w:t> </w:t>
      </w:r>
      <w:proofErr w:type="spellStart"/>
      <w:r w:rsidRPr="00E408DE">
        <w:rPr>
          <w:sz w:val="28"/>
          <w:szCs w:val="28"/>
          <w:shd w:val="clear" w:color="auto" w:fill="FFFFFF"/>
        </w:rPr>
        <w:t>Мяснянкин</w:t>
      </w:r>
      <w:proofErr w:type="spellEnd"/>
      <w:r w:rsidRPr="00E408DE">
        <w:rPr>
          <w:sz w:val="28"/>
          <w:szCs w:val="28"/>
          <w:shd w:val="clear" w:color="auto" w:fill="FFFFFF"/>
        </w:rPr>
        <w:t xml:space="preserve"> А. В., </w:t>
      </w:r>
      <w:proofErr w:type="spellStart"/>
      <w:r w:rsidRPr="00E408DE">
        <w:rPr>
          <w:sz w:val="28"/>
          <w:szCs w:val="28"/>
          <w:shd w:val="clear" w:color="auto" w:fill="FFFFFF"/>
        </w:rPr>
        <w:t>Мяснянкин</w:t>
      </w:r>
      <w:proofErr w:type="spellEnd"/>
      <w:r w:rsidRPr="00E408DE">
        <w:rPr>
          <w:sz w:val="28"/>
          <w:szCs w:val="28"/>
          <w:shd w:val="clear" w:color="auto" w:fill="FFFFFF"/>
        </w:rPr>
        <w:t xml:space="preserve"> А. А. Дом из местных материалов. Возведение и ремонт его конструкций. Учебное пособие;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Наука</w:t>
      </w:r>
      <w:r w:rsidRPr="00E408DE">
        <w:rPr>
          <w:sz w:val="28"/>
          <w:szCs w:val="28"/>
          <w:shd w:val="clear" w:color="auto" w:fill="FFFFFF"/>
        </w:rPr>
        <w:t> - Москва, </w:t>
      </w:r>
      <w:r w:rsidRPr="00E408DE">
        <w:rPr>
          <w:rStyle w:val="a6"/>
          <w:b w:val="0"/>
          <w:sz w:val="28"/>
          <w:szCs w:val="28"/>
          <w:shd w:val="clear" w:color="auto" w:fill="FFFFFF"/>
        </w:rPr>
        <w:t>2015</w:t>
      </w:r>
      <w:r w:rsidRPr="00E408DE">
        <w:rPr>
          <w:sz w:val="28"/>
          <w:szCs w:val="28"/>
          <w:shd w:val="clear" w:color="auto" w:fill="FFFFFF"/>
        </w:rPr>
        <w:t>. - 212 c.</w:t>
      </w:r>
    </w:p>
    <w:p w14:paraId="4513CF32" w14:textId="77777777" w:rsidR="003D01DE" w:rsidRPr="00BD7D68" w:rsidRDefault="003D01DE" w:rsidP="00BD7D68">
      <w:pPr>
        <w:jc w:val="both"/>
        <w:rPr>
          <w:rFonts w:eastAsia="Times New Roman" w:cs="Times New Roman"/>
          <w:sz w:val="24"/>
          <w:szCs w:val="24"/>
          <w:shd w:val="clear" w:color="auto" w:fill="FFFFFF"/>
          <w:lang w:eastAsia="ru-RU"/>
        </w:rPr>
      </w:pPr>
    </w:p>
    <w:sectPr w:rsidR="003D01DE" w:rsidRPr="00BD7D68" w:rsidSect="00791A11">
      <w:footerReference w:type="default" r:id="rId33"/>
      <w:pgSz w:w="11910" w:h="16840"/>
      <w:pgMar w:top="1134" w:right="567" w:bottom="1134" w:left="1134" w:header="284" w:footer="113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3F553F" w14:textId="77777777" w:rsidR="007A21DC" w:rsidRDefault="007A21DC" w:rsidP="000B2D65">
      <w:pPr>
        <w:spacing w:after="0" w:line="240" w:lineRule="auto"/>
      </w:pPr>
      <w:r>
        <w:separator/>
      </w:r>
    </w:p>
  </w:endnote>
  <w:endnote w:type="continuationSeparator" w:id="0">
    <w:p w14:paraId="5E8F3880" w14:textId="77777777" w:rsidR="007A21DC" w:rsidRDefault="007A21DC" w:rsidP="000B2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1590666"/>
      <w:docPartObj>
        <w:docPartGallery w:val="Page Numbers (Bottom of Page)"/>
        <w:docPartUnique/>
      </w:docPartObj>
    </w:sdtPr>
    <w:sdtEndPr/>
    <w:sdtContent>
      <w:p w14:paraId="1A8B02BB" w14:textId="661A4261" w:rsidR="001C5DF0" w:rsidRDefault="001C5DF0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110D">
          <w:rPr>
            <w:noProof/>
          </w:rPr>
          <w:t>21</w:t>
        </w:r>
        <w:r>
          <w:fldChar w:fldCharType="end"/>
        </w:r>
      </w:p>
    </w:sdtContent>
  </w:sdt>
  <w:p w14:paraId="61F48730" w14:textId="77777777" w:rsidR="001C5DF0" w:rsidRDefault="001C5DF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EA8A7B" w14:textId="77777777" w:rsidR="007A21DC" w:rsidRDefault="007A21DC" w:rsidP="000B2D65">
      <w:pPr>
        <w:spacing w:after="0" w:line="240" w:lineRule="auto"/>
      </w:pPr>
      <w:r>
        <w:separator/>
      </w:r>
    </w:p>
  </w:footnote>
  <w:footnote w:type="continuationSeparator" w:id="0">
    <w:p w14:paraId="1DB8198E" w14:textId="77777777" w:rsidR="007A21DC" w:rsidRDefault="007A21DC" w:rsidP="000B2D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65974"/>
    <w:multiLevelType w:val="multilevel"/>
    <w:tmpl w:val="1FC2A2EE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876615"/>
    <w:multiLevelType w:val="multilevel"/>
    <w:tmpl w:val="3904A5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2.1"/>
      <w:lvlJc w:val="left"/>
      <w:pPr>
        <w:ind w:left="475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4C45A36"/>
    <w:multiLevelType w:val="multilevel"/>
    <w:tmpl w:val="041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" w15:restartNumberingAfterBreak="0">
    <w:nsid w:val="156610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C71D10"/>
    <w:multiLevelType w:val="multilevel"/>
    <w:tmpl w:val="54DAA5B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12C4991"/>
    <w:multiLevelType w:val="multilevel"/>
    <w:tmpl w:val="0AC8F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B3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A661E88"/>
    <w:multiLevelType w:val="multilevel"/>
    <w:tmpl w:val="17DCA95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3E131B8B"/>
    <w:multiLevelType w:val="multilevel"/>
    <w:tmpl w:val="D268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8A286E"/>
    <w:multiLevelType w:val="multilevel"/>
    <w:tmpl w:val="86B8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287417"/>
    <w:multiLevelType w:val="hybridMultilevel"/>
    <w:tmpl w:val="58541560"/>
    <w:lvl w:ilvl="0" w:tplc="4EA44F3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2204"/>
    <w:multiLevelType w:val="hybridMultilevel"/>
    <w:tmpl w:val="6BAAE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BD75B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7185DB4"/>
    <w:multiLevelType w:val="multilevel"/>
    <w:tmpl w:val="FC18E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031054"/>
    <w:multiLevelType w:val="hybridMultilevel"/>
    <w:tmpl w:val="8C947816"/>
    <w:lvl w:ilvl="0" w:tplc="889C62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D5C3B3F"/>
    <w:multiLevelType w:val="multilevel"/>
    <w:tmpl w:val="4FF02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C370EF"/>
    <w:multiLevelType w:val="multilevel"/>
    <w:tmpl w:val="D9D8C570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C510462"/>
    <w:multiLevelType w:val="multilevel"/>
    <w:tmpl w:val="2D9E9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2.1"/>
      <w:lvlJc w:val="left"/>
      <w:pPr>
        <w:ind w:left="475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13"/>
  </w:num>
  <w:num w:numId="5">
    <w:abstractNumId w:val="15"/>
  </w:num>
  <w:num w:numId="6">
    <w:abstractNumId w:val="3"/>
  </w:num>
  <w:num w:numId="7">
    <w:abstractNumId w:val="12"/>
  </w:num>
  <w:num w:numId="8">
    <w:abstractNumId w:val="2"/>
  </w:num>
  <w:num w:numId="9">
    <w:abstractNumId w:val="0"/>
  </w:num>
  <w:num w:numId="10">
    <w:abstractNumId w:val="16"/>
  </w:num>
  <w:num w:numId="11">
    <w:abstractNumId w:val="11"/>
  </w:num>
  <w:num w:numId="12">
    <w:abstractNumId w:val="17"/>
  </w:num>
  <w:num w:numId="13">
    <w:abstractNumId w:val="8"/>
  </w:num>
  <w:num w:numId="14">
    <w:abstractNumId w:val="9"/>
  </w:num>
  <w:num w:numId="15">
    <w:abstractNumId w:val="1"/>
  </w:num>
  <w:num w:numId="16">
    <w:abstractNumId w:val="4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851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999"/>
    <w:rsid w:val="00001513"/>
    <w:rsid w:val="000148FD"/>
    <w:rsid w:val="000751EA"/>
    <w:rsid w:val="000A0138"/>
    <w:rsid w:val="000B2D65"/>
    <w:rsid w:val="000B5A1D"/>
    <w:rsid w:val="000D48B1"/>
    <w:rsid w:val="0011161E"/>
    <w:rsid w:val="00143EDC"/>
    <w:rsid w:val="00153787"/>
    <w:rsid w:val="00172DE1"/>
    <w:rsid w:val="001777CE"/>
    <w:rsid w:val="00195887"/>
    <w:rsid w:val="001C5DF0"/>
    <w:rsid w:val="001D110D"/>
    <w:rsid w:val="001D4541"/>
    <w:rsid w:val="001E5ABD"/>
    <w:rsid w:val="001F1F80"/>
    <w:rsid w:val="00205F06"/>
    <w:rsid w:val="00243406"/>
    <w:rsid w:val="0024441A"/>
    <w:rsid w:val="00285532"/>
    <w:rsid w:val="002A3482"/>
    <w:rsid w:val="002A359C"/>
    <w:rsid w:val="002B0CEA"/>
    <w:rsid w:val="002E0D57"/>
    <w:rsid w:val="002E5CED"/>
    <w:rsid w:val="00312AEE"/>
    <w:rsid w:val="0034372C"/>
    <w:rsid w:val="00366BA1"/>
    <w:rsid w:val="00395C8D"/>
    <w:rsid w:val="003A693E"/>
    <w:rsid w:val="003B6633"/>
    <w:rsid w:val="003D01DE"/>
    <w:rsid w:val="003D1FBF"/>
    <w:rsid w:val="003D5DA2"/>
    <w:rsid w:val="004023F6"/>
    <w:rsid w:val="00403868"/>
    <w:rsid w:val="00413082"/>
    <w:rsid w:val="004272A5"/>
    <w:rsid w:val="00434D28"/>
    <w:rsid w:val="00461F97"/>
    <w:rsid w:val="00465D54"/>
    <w:rsid w:val="004A154A"/>
    <w:rsid w:val="004A7F82"/>
    <w:rsid w:val="004D1043"/>
    <w:rsid w:val="004D2CFA"/>
    <w:rsid w:val="004D34FA"/>
    <w:rsid w:val="004F1147"/>
    <w:rsid w:val="00502CF1"/>
    <w:rsid w:val="005731CC"/>
    <w:rsid w:val="005A404A"/>
    <w:rsid w:val="005B1CEC"/>
    <w:rsid w:val="005F5984"/>
    <w:rsid w:val="00602150"/>
    <w:rsid w:val="00625A7C"/>
    <w:rsid w:val="00630DC9"/>
    <w:rsid w:val="00646BB6"/>
    <w:rsid w:val="006707C9"/>
    <w:rsid w:val="006966C0"/>
    <w:rsid w:val="006A7DC6"/>
    <w:rsid w:val="006B10ED"/>
    <w:rsid w:val="006B17A5"/>
    <w:rsid w:val="006B24B7"/>
    <w:rsid w:val="006E3424"/>
    <w:rsid w:val="006E744F"/>
    <w:rsid w:val="00701219"/>
    <w:rsid w:val="00750999"/>
    <w:rsid w:val="00775E09"/>
    <w:rsid w:val="00785844"/>
    <w:rsid w:val="00791A11"/>
    <w:rsid w:val="0079204B"/>
    <w:rsid w:val="00795FA0"/>
    <w:rsid w:val="007A21DC"/>
    <w:rsid w:val="007C3B12"/>
    <w:rsid w:val="007F053C"/>
    <w:rsid w:val="00804DDB"/>
    <w:rsid w:val="00811B95"/>
    <w:rsid w:val="00826619"/>
    <w:rsid w:val="00837812"/>
    <w:rsid w:val="00841137"/>
    <w:rsid w:val="00886EC9"/>
    <w:rsid w:val="008C041D"/>
    <w:rsid w:val="008F387E"/>
    <w:rsid w:val="009134E3"/>
    <w:rsid w:val="00950B96"/>
    <w:rsid w:val="009737F1"/>
    <w:rsid w:val="00985100"/>
    <w:rsid w:val="009947FA"/>
    <w:rsid w:val="009D678B"/>
    <w:rsid w:val="009D7475"/>
    <w:rsid w:val="00A112BB"/>
    <w:rsid w:val="00A21119"/>
    <w:rsid w:val="00A46614"/>
    <w:rsid w:val="00A6058B"/>
    <w:rsid w:val="00A86BAE"/>
    <w:rsid w:val="00A915A4"/>
    <w:rsid w:val="00AD774C"/>
    <w:rsid w:val="00B31D57"/>
    <w:rsid w:val="00B32AF7"/>
    <w:rsid w:val="00B32C00"/>
    <w:rsid w:val="00B522F6"/>
    <w:rsid w:val="00B57636"/>
    <w:rsid w:val="00B7669E"/>
    <w:rsid w:val="00B802FA"/>
    <w:rsid w:val="00BA3A06"/>
    <w:rsid w:val="00BC527D"/>
    <w:rsid w:val="00BD7D68"/>
    <w:rsid w:val="00BE5ED5"/>
    <w:rsid w:val="00C34AC6"/>
    <w:rsid w:val="00C64D12"/>
    <w:rsid w:val="00C93725"/>
    <w:rsid w:val="00CD2937"/>
    <w:rsid w:val="00CF41E9"/>
    <w:rsid w:val="00D132C6"/>
    <w:rsid w:val="00D13BD6"/>
    <w:rsid w:val="00D30CDF"/>
    <w:rsid w:val="00D367E4"/>
    <w:rsid w:val="00D50655"/>
    <w:rsid w:val="00D86709"/>
    <w:rsid w:val="00DA7DD5"/>
    <w:rsid w:val="00DC1999"/>
    <w:rsid w:val="00DD1E98"/>
    <w:rsid w:val="00DE34F8"/>
    <w:rsid w:val="00DF598A"/>
    <w:rsid w:val="00E01A4E"/>
    <w:rsid w:val="00E03C25"/>
    <w:rsid w:val="00E04090"/>
    <w:rsid w:val="00E070E8"/>
    <w:rsid w:val="00E34BFC"/>
    <w:rsid w:val="00E408DE"/>
    <w:rsid w:val="00E4347D"/>
    <w:rsid w:val="00E55D22"/>
    <w:rsid w:val="00E57703"/>
    <w:rsid w:val="00E70AF7"/>
    <w:rsid w:val="00E77BC2"/>
    <w:rsid w:val="00E86EEF"/>
    <w:rsid w:val="00E973ED"/>
    <w:rsid w:val="00EA053B"/>
    <w:rsid w:val="00F05984"/>
    <w:rsid w:val="00F82D79"/>
    <w:rsid w:val="00FB6F7F"/>
    <w:rsid w:val="00FD3DC5"/>
    <w:rsid w:val="00FF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D6BFB5"/>
  <w15:docId w15:val="{4A76033C-03AA-45EF-B666-13A1A592A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6BAE"/>
    <w:pPr>
      <w:jc w:val="center"/>
    </w:pPr>
    <w:rPr>
      <w:rFonts w:ascii="Times New Roman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A86BAE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6BAE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link w:val="30"/>
    <w:uiPriority w:val="9"/>
    <w:qFormat/>
    <w:rsid w:val="000B2D65"/>
    <w:pPr>
      <w:spacing w:before="100" w:beforeAutospacing="1" w:after="100" w:afterAutospacing="1" w:line="360" w:lineRule="auto"/>
      <w:outlineLvl w:val="2"/>
    </w:pPr>
    <w:rPr>
      <w:rFonts w:eastAsia="Times New Roman" w:cs="Times New Roman"/>
      <w:b/>
      <w:bCs/>
      <w:sz w:val="28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20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161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522F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65D5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195887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195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9588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0B2D65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9204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A86BA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86BA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A86BAE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1A4E"/>
    <w:pPr>
      <w:tabs>
        <w:tab w:val="left" w:pos="1100"/>
        <w:tab w:val="right" w:leader="dot" w:pos="10199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6BAE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0B2D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B2D65"/>
    <w:rPr>
      <w:rFonts w:ascii="Times New Roman" w:hAnsi="Times New Roman"/>
      <w:sz w:val="32"/>
    </w:rPr>
  </w:style>
  <w:style w:type="paragraph" w:styleId="ac">
    <w:name w:val="footer"/>
    <w:basedOn w:val="a"/>
    <w:link w:val="ad"/>
    <w:uiPriority w:val="99"/>
    <w:unhideWhenUsed/>
    <w:rsid w:val="000B2D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B2D65"/>
    <w:rPr>
      <w:rFonts w:ascii="Times New Roman" w:hAnsi="Times New Roman"/>
      <w:sz w:val="32"/>
    </w:rPr>
  </w:style>
  <w:style w:type="paragraph" w:styleId="31">
    <w:name w:val="toc 3"/>
    <w:basedOn w:val="a"/>
    <w:next w:val="a"/>
    <w:autoRedefine/>
    <w:uiPriority w:val="39"/>
    <w:unhideWhenUsed/>
    <w:rsid w:val="000B2D65"/>
    <w:pPr>
      <w:spacing w:after="100"/>
      <w:ind w:left="6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6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cesshelp.ru/wp-content/uploads/knopki-access-04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accesshelp.ru/wp-content/uploads/knopki-access-13.jpg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ccesshelp.ru/wp-content/uploads/knopki-access-07.jpg" TargetMode="External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accesshelp.ru/wp-content/uploads/knopki-access-05.jpg" TargetMode="External"/><Relationship Id="rId23" Type="http://schemas.openxmlformats.org/officeDocument/2006/relationships/hyperlink" Target="https://accesshelp.ru/wp-content/uploads/knopki-access-14.jpg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accesshelp.ru/wp-content/uploads/knopki-access-12.jpg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42BD0F-8995-4A9E-AA05-46254D222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6608</Words>
  <Characters>37666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Taaga AUW</dc:creator>
  <cp:keywords/>
  <dc:description/>
  <cp:lastModifiedBy>Taaga AUW</cp:lastModifiedBy>
  <cp:revision>9</cp:revision>
  <dcterms:created xsi:type="dcterms:W3CDTF">2023-04-29T11:00:00Z</dcterms:created>
  <dcterms:modified xsi:type="dcterms:W3CDTF">2023-05-05T13:49:00Z</dcterms:modified>
</cp:coreProperties>
</file>