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58A0" w14:textId="3B9901B2" w:rsidR="00896E97" w:rsidRPr="00BC53EE" w:rsidRDefault="00000000" w:rsidP="001E19B3">
      <w:pPr>
        <w:pStyle w:val="Ttulo"/>
        <w:jc w:val="both"/>
        <w:rPr>
          <w:color w:val="auto"/>
          <w:lang w:val="pt-BR"/>
        </w:rPr>
      </w:pPr>
      <w:r w:rsidRPr="00BC53EE">
        <w:rPr>
          <w:color w:val="auto"/>
          <w:lang w:val="pt-BR"/>
        </w:rPr>
        <w:t xml:space="preserve">Análise da Distribuição de Chuvas </w:t>
      </w:r>
      <w:r w:rsidR="00457FED" w:rsidRPr="00BC53EE">
        <w:rPr>
          <w:color w:val="auto"/>
          <w:lang w:val="pt-BR"/>
        </w:rPr>
        <w:t>nos últimos dez anos, para prevenção de danos.</w:t>
      </w:r>
    </w:p>
    <w:p w14:paraId="587C2941" w14:textId="2E477D0E" w:rsidR="004E7898" w:rsidRPr="004E7898" w:rsidRDefault="004E7898" w:rsidP="004E7898">
      <w:pPr>
        <w:pStyle w:val="Ttulo2"/>
        <w:jc w:val="both"/>
        <w:rPr>
          <w:color w:val="auto"/>
          <w:lang w:val="pt-BR"/>
        </w:rPr>
      </w:pPr>
      <w:r>
        <w:rPr>
          <w:color w:val="auto"/>
          <w:lang w:val="pt-BR"/>
        </w:rPr>
        <w:t>Introdução</w:t>
      </w:r>
    </w:p>
    <w:p w14:paraId="759B4F17" w14:textId="77777777" w:rsidR="001E19B3" w:rsidRPr="00BC53EE" w:rsidRDefault="001E19B3" w:rsidP="00622AB0">
      <w:pPr>
        <w:ind w:firstLine="720"/>
        <w:jc w:val="both"/>
        <w:rPr>
          <w:lang w:val="pt-BR"/>
        </w:rPr>
      </w:pPr>
      <w:r w:rsidRPr="00BC53EE">
        <w:rPr>
          <w:lang w:val="pt-BR"/>
        </w:rPr>
        <w:t>Nos últimos anos é possível ver que as cidades brasileiras, especialmente de médio porte, vêm enfrentando desafios cada vez maiores relacionados ao escoamento da água da chuva, alagamentos e infraestrutura insuficiente para lidar com eventos pluviométricos.</w:t>
      </w:r>
    </w:p>
    <w:p w14:paraId="116EDD03" w14:textId="3EFD1BBB" w:rsidR="001E19B3" w:rsidRPr="00BC53EE" w:rsidRDefault="00000000" w:rsidP="00622AB0">
      <w:pPr>
        <w:ind w:firstLine="720"/>
        <w:jc w:val="both"/>
        <w:rPr>
          <w:lang w:val="pt-BR"/>
        </w:rPr>
      </w:pPr>
      <w:r w:rsidRPr="00BC53EE">
        <w:rPr>
          <w:lang w:val="pt-BR"/>
        </w:rPr>
        <w:t>Embora as chuvas façam parte do ciclo natural do clima, quando não monitoradas adequadamente</w:t>
      </w:r>
      <w:r w:rsidR="001E19B3" w:rsidRPr="00BC53EE">
        <w:rPr>
          <w:lang w:val="pt-BR"/>
        </w:rPr>
        <w:t>, ou quando os possíveis impactos são negligenciados, podem</w:t>
      </w:r>
      <w:r w:rsidRPr="00BC53EE">
        <w:rPr>
          <w:lang w:val="pt-BR"/>
        </w:rPr>
        <w:t xml:space="preserve"> gerar efeitos colaterais severos para a população, como interrupções no trânsito, prejuízos materiais, contaminação da água</w:t>
      </w:r>
      <w:r w:rsidR="001E19B3" w:rsidRPr="00BC53EE">
        <w:rPr>
          <w:lang w:val="pt-BR"/>
        </w:rPr>
        <w:t xml:space="preserve">, proliferação </w:t>
      </w:r>
      <w:r w:rsidRPr="00BC53EE">
        <w:rPr>
          <w:lang w:val="pt-BR"/>
        </w:rPr>
        <w:t>de doenças de veiculação hídrica</w:t>
      </w:r>
      <w:r w:rsidR="001E19B3" w:rsidRPr="00BC53EE">
        <w:rPr>
          <w:lang w:val="pt-BR"/>
        </w:rPr>
        <w:t xml:space="preserve"> e até mesmo perda de vidas</w:t>
      </w:r>
      <w:r w:rsidRPr="00BC53EE">
        <w:rPr>
          <w:lang w:val="pt-BR"/>
        </w:rPr>
        <w:t xml:space="preserve">. </w:t>
      </w:r>
    </w:p>
    <w:p w14:paraId="44A2B0CE" w14:textId="12D1CA9E" w:rsidR="00896E97" w:rsidRPr="00BC53EE" w:rsidRDefault="00000000" w:rsidP="00622AB0">
      <w:pPr>
        <w:ind w:firstLine="720"/>
        <w:jc w:val="both"/>
        <w:rPr>
          <w:lang w:val="pt-BR"/>
        </w:rPr>
      </w:pPr>
      <w:r w:rsidRPr="00BC53EE">
        <w:rPr>
          <w:lang w:val="pt-BR"/>
        </w:rPr>
        <w:t>Em contextos urbanos mal planejados, a impermeabilização do solo agrava ainda mais o escoamento das águas pluviais, resultando em enchentes e alagamentos frequentes</w:t>
      </w:r>
      <w:r w:rsidR="001E19B3" w:rsidRPr="00BC53EE">
        <w:rPr>
          <w:lang w:val="pt-BR"/>
        </w:rPr>
        <w:t>, além disso as</w:t>
      </w:r>
      <w:r w:rsidRPr="00BC53EE">
        <w:rPr>
          <w:lang w:val="pt-BR"/>
        </w:rPr>
        <w:t xml:space="preserve"> análises periódicas e sistemáticas sobre o comportamento das chuvas — como frequência, volume e sazonalidade —</w:t>
      </w:r>
      <w:r w:rsidR="001E19B3" w:rsidRPr="00BC53EE">
        <w:rPr>
          <w:lang w:val="pt-BR"/>
        </w:rPr>
        <w:t xml:space="preserve"> quando feitas de forma ineficiente, podem</w:t>
      </w:r>
      <w:r w:rsidRPr="00BC53EE">
        <w:rPr>
          <w:lang w:val="pt-BR"/>
        </w:rPr>
        <w:t xml:space="preserve"> dificulta</w:t>
      </w:r>
      <w:r w:rsidR="001E19B3" w:rsidRPr="00BC53EE">
        <w:rPr>
          <w:lang w:val="pt-BR"/>
        </w:rPr>
        <w:t>r</w:t>
      </w:r>
      <w:r w:rsidRPr="00BC53EE">
        <w:rPr>
          <w:lang w:val="pt-BR"/>
        </w:rPr>
        <w:t xml:space="preserve"> a criação de políticas públicas eficientes para mitigar tais impactos.</w:t>
      </w:r>
    </w:p>
    <w:p w14:paraId="403BDBE1" w14:textId="77777777" w:rsidR="004E7898" w:rsidRDefault="004E7898" w:rsidP="001E19B3">
      <w:pPr>
        <w:jc w:val="both"/>
        <w:rPr>
          <w:lang w:val="pt-BR"/>
        </w:rPr>
      </w:pPr>
    </w:p>
    <w:p w14:paraId="36D670CF" w14:textId="5EBB1A81" w:rsidR="004E7898" w:rsidRPr="004E7898" w:rsidRDefault="004E7898" w:rsidP="004E7898">
      <w:pPr>
        <w:pStyle w:val="Ttulo2"/>
        <w:jc w:val="both"/>
        <w:rPr>
          <w:color w:val="auto"/>
          <w:lang w:val="pt-BR"/>
        </w:rPr>
      </w:pPr>
      <w:r>
        <w:rPr>
          <w:color w:val="auto"/>
          <w:lang w:val="pt-BR"/>
        </w:rPr>
        <w:t>Avaliação do problema</w:t>
      </w:r>
    </w:p>
    <w:p w14:paraId="4033725F" w14:textId="75866775" w:rsidR="001E19B3" w:rsidRPr="00BC53EE" w:rsidRDefault="00000000" w:rsidP="00622AB0">
      <w:pPr>
        <w:ind w:firstLine="720"/>
        <w:jc w:val="both"/>
        <w:rPr>
          <w:lang w:val="pt-BR"/>
        </w:rPr>
      </w:pPr>
      <w:r w:rsidRPr="00BC53EE">
        <w:rPr>
          <w:lang w:val="pt-BR"/>
        </w:rPr>
        <w:t>O monitoramento e a análise de dados sobre chuvas têm papel estratégico na prevenção de desastres naturais, no planejamento urbano e na gestão de recursos hídricos. Além de possibilitar o dimensionamento adequado de sistemas de drenagem e contenção, essas análises podem orientar decisões sobre investimentos em infraestrutura, emissão de alertas meteorológicos e campanhas de conscientização</w:t>
      </w:r>
      <w:r w:rsidR="001E19B3" w:rsidRPr="00BC53EE">
        <w:rPr>
          <w:lang w:val="pt-BR"/>
        </w:rPr>
        <w:t>.</w:t>
      </w:r>
    </w:p>
    <w:p w14:paraId="6969DDA0" w14:textId="04839AB5" w:rsidR="004E7898" w:rsidRDefault="00000000" w:rsidP="00622AB0">
      <w:pPr>
        <w:ind w:firstLine="720"/>
        <w:jc w:val="both"/>
        <w:rPr>
          <w:lang w:val="pt-BR"/>
        </w:rPr>
      </w:pPr>
      <w:r w:rsidRPr="00BC53EE">
        <w:rPr>
          <w:lang w:val="pt-BR"/>
        </w:rPr>
        <w:t>Ao entender quando e onde as chuvas são mais intensas, órgãos públicos e a sociedade civil podem atuar de maneira preventiva, minimizando danos e otimizando o uso de recursos.</w:t>
      </w:r>
      <w:r w:rsidR="002D7C40" w:rsidRPr="00BC53EE">
        <w:rPr>
          <w:lang w:val="pt-BR"/>
        </w:rPr>
        <w:t xml:space="preserve"> </w:t>
      </w:r>
      <w:r w:rsidRPr="00BC53EE">
        <w:rPr>
          <w:lang w:val="pt-BR"/>
        </w:rPr>
        <w:t>Este estudo se concentra na análise mensal</w:t>
      </w:r>
      <w:r w:rsidR="002D7C40" w:rsidRPr="00BC53EE">
        <w:rPr>
          <w:lang w:val="pt-BR"/>
        </w:rPr>
        <w:t xml:space="preserve"> e anual</w:t>
      </w:r>
      <w:r w:rsidRPr="00BC53EE">
        <w:rPr>
          <w:lang w:val="pt-BR"/>
        </w:rPr>
        <w:t xml:space="preserve"> de dados pluviométricos para identificar padrões e extremos, que servem como base para diagnósticos técnicos e propostas de ação.</w:t>
      </w:r>
    </w:p>
    <w:p w14:paraId="097969BD" w14:textId="536F21A0" w:rsidR="002D7C40" w:rsidRPr="00BC53EE" w:rsidRDefault="00000000" w:rsidP="00622AB0">
      <w:pPr>
        <w:ind w:firstLine="720"/>
        <w:jc w:val="both"/>
        <w:rPr>
          <w:lang w:val="pt-BR"/>
        </w:rPr>
      </w:pPr>
      <w:r w:rsidRPr="00BC53EE">
        <w:rPr>
          <w:lang w:val="pt-BR"/>
        </w:rPr>
        <w:t xml:space="preserve">A ciência de dados permite transformar grandes volumes de dados meteorológicos em informações úteis e acionáveis. Por meio de ferramentas como Python, Excel, Google Planilhas e </w:t>
      </w:r>
      <w:proofErr w:type="spellStart"/>
      <w:r w:rsidRPr="00BC53EE">
        <w:rPr>
          <w:lang w:val="pt-BR"/>
        </w:rPr>
        <w:t>Looker</w:t>
      </w:r>
      <w:proofErr w:type="spellEnd"/>
      <w:r w:rsidRPr="00BC53EE">
        <w:rPr>
          <w:lang w:val="pt-BR"/>
        </w:rPr>
        <w:t xml:space="preserve"> Studio, é possível:</w:t>
      </w:r>
    </w:p>
    <w:p w14:paraId="5FC24A21" w14:textId="77777777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lastRenderedPageBreak/>
        <w:br/>
        <w:t>- Consolidar registros históricos de chuvas em diferentes regiões;</w:t>
      </w:r>
    </w:p>
    <w:p w14:paraId="6D748F11" w14:textId="3BA2CEDF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t>- Detectar padrões sazonais (</w:t>
      </w:r>
      <w:proofErr w:type="spellStart"/>
      <w:r w:rsidRPr="00BC53EE">
        <w:rPr>
          <w:lang w:val="pt-BR"/>
        </w:rPr>
        <w:t>ex</w:t>
      </w:r>
      <w:proofErr w:type="spellEnd"/>
      <w:r w:rsidRPr="00BC53EE">
        <w:rPr>
          <w:lang w:val="pt-BR"/>
        </w:rPr>
        <w:t>: meses com maior volume acumulado);</w:t>
      </w:r>
    </w:p>
    <w:p w14:paraId="61C5E929" w14:textId="77777777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t>- Identificar eventos extremos (</w:t>
      </w:r>
      <w:proofErr w:type="spellStart"/>
      <w:r w:rsidRPr="00BC53EE">
        <w:rPr>
          <w:lang w:val="pt-BR"/>
        </w:rPr>
        <w:t>ex</w:t>
      </w:r>
      <w:proofErr w:type="spellEnd"/>
      <w:r w:rsidRPr="00BC53EE">
        <w:rPr>
          <w:lang w:val="pt-BR"/>
        </w:rPr>
        <w:t>: dias com chuvas acima de 50 mm);</w:t>
      </w:r>
    </w:p>
    <w:p w14:paraId="7C5A6A4F" w14:textId="77777777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t>- Gerar gráficos e dashboards que facilitam a comunicação dos achados;</w:t>
      </w:r>
    </w:p>
    <w:p w14:paraId="7873A635" w14:textId="77777777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t>- Apoiar decisões de engenharia, planejamento urbano e emissão de alertas.</w:t>
      </w:r>
    </w:p>
    <w:p w14:paraId="0BB1F2D0" w14:textId="77777777" w:rsidR="00622AB0" w:rsidRDefault="00622AB0" w:rsidP="00622AB0">
      <w:pPr>
        <w:ind w:firstLine="720"/>
        <w:jc w:val="both"/>
        <w:rPr>
          <w:lang w:val="pt-BR"/>
        </w:rPr>
      </w:pPr>
    </w:p>
    <w:p w14:paraId="5C25F9E3" w14:textId="3B000AFA" w:rsidR="002D7C40" w:rsidRPr="00BC53EE" w:rsidRDefault="00000000" w:rsidP="00622AB0">
      <w:pPr>
        <w:ind w:firstLine="720"/>
        <w:jc w:val="both"/>
        <w:rPr>
          <w:lang w:val="pt-BR"/>
        </w:rPr>
      </w:pPr>
      <w:r w:rsidRPr="00BC53EE">
        <w:rPr>
          <w:lang w:val="pt-BR"/>
        </w:rPr>
        <w:t xml:space="preserve">Além disso, os dados organizados por </w:t>
      </w:r>
      <w:r w:rsidR="002D7C40" w:rsidRPr="00BC53EE">
        <w:rPr>
          <w:lang w:val="pt-BR"/>
        </w:rPr>
        <w:t>mês e ano</w:t>
      </w:r>
      <w:r w:rsidRPr="00BC53EE">
        <w:rPr>
          <w:lang w:val="pt-BR"/>
        </w:rPr>
        <w:t xml:space="preserve"> possibilitam comparações históricas, simulações e a projeção de tendências, tornando-se uma ferramenta fundamental para qualquer estratégia de gestão climática.</w:t>
      </w:r>
    </w:p>
    <w:p w14:paraId="28DE34C1" w14:textId="32035231" w:rsidR="00896E97" w:rsidRPr="00BC53EE" w:rsidRDefault="00000000" w:rsidP="001E19B3">
      <w:pPr>
        <w:pStyle w:val="Ttulo1"/>
        <w:jc w:val="both"/>
        <w:rPr>
          <w:color w:val="auto"/>
          <w:lang w:val="pt-BR"/>
        </w:rPr>
      </w:pPr>
      <w:r w:rsidRPr="00BC53EE">
        <w:rPr>
          <w:color w:val="auto"/>
          <w:lang w:val="pt-BR"/>
        </w:rPr>
        <w:t>Fontes de dados</w:t>
      </w:r>
    </w:p>
    <w:p w14:paraId="05922D5C" w14:textId="004D208B" w:rsidR="002D7C40" w:rsidRPr="00BC53EE" w:rsidRDefault="00000000" w:rsidP="008802AB">
      <w:pPr>
        <w:ind w:firstLine="720"/>
        <w:jc w:val="both"/>
        <w:rPr>
          <w:lang w:val="pt-BR"/>
        </w:rPr>
      </w:pPr>
      <w:r w:rsidRPr="00BC53EE">
        <w:rPr>
          <w:lang w:val="pt-BR"/>
        </w:rPr>
        <w:t>Para a realização desta análise, foram utilizadas tabelas de precipitação diária</w:t>
      </w:r>
      <w:r w:rsidR="002D7C40" w:rsidRPr="00BC53EE">
        <w:rPr>
          <w:lang w:val="pt-BR"/>
        </w:rPr>
        <w:t>, da cidade de Governador Valadares,</w:t>
      </w:r>
      <w:r w:rsidRPr="00BC53EE">
        <w:rPr>
          <w:lang w:val="pt-BR"/>
        </w:rPr>
        <w:t xml:space="preserve"> fornecidas pelo Instituto Nacional de Meteorologia (INMET), disponíveis publicamente em seu portal de dados meteorológicos. Os dados utilizados se referem a medições de estações automáticas e convencionais instaladas em território brasileiro, com registros históricos de chuva acumulada por hora e por dia.</w:t>
      </w:r>
    </w:p>
    <w:p w14:paraId="1FEBDC34" w14:textId="77777777" w:rsidR="004E7898" w:rsidRDefault="004E7898" w:rsidP="001E19B3">
      <w:pPr>
        <w:jc w:val="both"/>
        <w:rPr>
          <w:lang w:val="pt-BR"/>
        </w:rPr>
      </w:pPr>
    </w:p>
    <w:p w14:paraId="7BC3C235" w14:textId="56F213BB" w:rsidR="002D7C40" w:rsidRPr="00BC53EE" w:rsidRDefault="00000000" w:rsidP="008802AB">
      <w:pPr>
        <w:ind w:firstLine="720"/>
        <w:jc w:val="both"/>
        <w:rPr>
          <w:lang w:val="pt-BR"/>
        </w:rPr>
      </w:pPr>
      <w:r w:rsidRPr="00BC53EE">
        <w:rPr>
          <w:lang w:val="pt-BR"/>
        </w:rPr>
        <w:t>O INMET (Instituto Nacional de Meteorologia) é um órgão vinculado ao Ministério da Agricultura, Pecuária e Abastecimento, responsável pela coleta e disseminação de dados meteorológicos no Brasil. Sua base de dados fornece informações estruturadas sobre temperatura, umidade, vento e precipitação, entre outras variáveis, com registros históricos disponíveis para consulta pública.</w:t>
      </w:r>
    </w:p>
    <w:p w14:paraId="56181910" w14:textId="77777777" w:rsidR="004E7898" w:rsidRDefault="004E7898" w:rsidP="001E19B3">
      <w:pPr>
        <w:jc w:val="both"/>
        <w:rPr>
          <w:lang w:val="pt-BR"/>
        </w:rPr>
      </w:pPr>
    </w:p>
    <w:p w14:paraId="3F5C2996" w14:textId="366B869E" w:rsidR="002D7C40" w:rsidRPr="00BC53EE" w:rsidRDefault="00000000" w:rsidP="008802AB">
      <w:pPr>
        <w:ind w:firstLine="720"/>
        <w:jc w:val="both"/>
        <w:rPr>
          <w:lang w:val="pt-BR"/>
        </w:rPr>
      </w:pPr>
      <w:r w:rsidRPr="00BC53EE">
        <w:rPr>
          <w:lang w:val="pt-BR"/>
        </w:rPr>
        <w:t xml:space="preserve">As tabelas de precipitação do INMET apresentam dados estruturados, geralmente no formato </w:t>
      </w:r>
      <w:r w:rsidR="00BC53EE" w:rsidRPr="00BC53EE">
        <w:rPr>
          <w:lang w:val="pt-BR"/>
        </w:rPr>
        <w:t>CSV,</w:t>
      </w:r>
      <w:r w:rsidRPr="00BC53EE">
        <w:rPr>
          <w:lang w:val="pt-BR"/>
        </w:rPr>
        <w:t xml:space="preserve"> contendo as seguintes informações:</w:t>
      </w:r>
    </w:p>
    <w:p w14:paraId="7834113B" w14:textId="77777777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br/>
        <w:t>- Data e hora da medição;</w:t>
      </w:r>
    </w:p>
    <w:p w14:paraId="1B8941C2" w14:textId="1F209F08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t>- Volume de precipitação acumulado em milímetros (mm);</w:t>
      </w:r>
    </w:p>
    <w:p w14:paraId="2141AF76" w14:textId="7BAC6160" w:rsidR="002D7C40" w:rsidRPr="00BC53EE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t>- Identificação da estação meteorológica e sua localização geográfica.</w:t>
      </w:r>
    </w:p>
    <w:p w14:paraId="27B615FB" w14:textId="38148F16" w:rsidR="002D7C40" w:rsidRPr="00BC53EE" w:rsidRDefault="00000000" w:rsidP="008802AB">
      <w:pPr>
        <w:ind w:firstLine="720"/>
        <w:jc w:val="both"/>
        <w:rPr>
          <w:lang w:val="pt-BR"/>
        </w:rPr>
      </w:pPr>
      <w:r w:rsidRPr="00BC53EE">
        <w:rPr>
          <w:lang w:val="pt-BR"/>
        </w:rPr>
        <w:t xml:space="preserve">Esses dados permitem análises quantitativas precisas sobre o comportamento das chuvas </w:t>
      </w:r>
      <w:r w:rsidR="002D7C40" w:rsidRPr="00BC53EE">
        <w:rPr>
          <w:lang w:val="pt-BR"/>
        </w:rPr>
        <w:t>nos últimos dez anos na cidade.</w:t>
      </w:r>
    </w:p>
    <w:p w14:paraId="372EB829" w14:textId="77777777" w:rsidR="00896E97" w:rsidRPr="00BC53EE" w:rsidRDefault="00000000" w:rsidP="001E19B3">
      <w:pPr>
        <w:pStyle w:val="Ttulo2"/>
        <w:jc w:val="both"/>
        <w:rPr>
          <w:color w:val="auto"/>
          <w:lang w:val="pt-BR"/>
        </w:rPr>
      </w:pPr>
      <w:r w:rsidRPr="00BC53EE">
        <w:rPr>
          <w:color w:val="auto"/>
          <w:lang w:val="pt-BR"/>
        </w:rPr>
        <w:lastRenderedPageBreak/>
        <w:t>Métodos para Acessar e Coletar os Dados</w:t>
      </w:r>
    </w:p>
    <w:p w14:paraId="39BE2362" w14:textId="77777777" w:rsidR="002D7C40" w:rsidRPr="00BC53EE" w:rsidRDefault="00000000" w:rsidP="008802AB">
      <w:pPr>
        <w:ind w:firstLine="720"/>
        <w:jc w:val="both"/>
        <w:rPr>
          <w:lang w:val="pt-BR"/>
        </w:rPr>
      </w:pPr>
      <w:r w:rsidRPr="00BC53EE">
        <w:rPr>
          <w:lang w:val="pt-BR"/>
        </w:rPr>
        <w:t>Os dados foram obtidos por meio do portal BDMEP (Banco de Dados Meteorológicos para Ensino e Pesquisa), disponível em:</w:t>
      </w:r>
    </w:p>
    <w:p w14:paraId="0C51591E" w14:textId="6F68935B" w:rsidR="002D7C40" w:rsidRPr="00BC53EE" w:rsidRDefault="002D7C40" w:rsidP="008802AB">
      <w:pPr>
        <w:ind w:left="720"/>
        <w:jc w:val="both"/>
        <w:rPr>
          <w:lang w:val="pt-BR"/>
        </w:rPr>
      </w:pPr>
      <w:hyperlink r:id="rId6" w:history="1">
        <w:r w:rsidRPr="004E7898">
          <w:rPr>
            <w:rStyle w:val="Hyperlink"/>
            <w:lang w:val="pt-BR"/>
          </w:rPr>
          <w:t>https://mapas.inmet.gov.br</w:t>
        </w:r>
      </w:hyperlink>
      <w:r w:rsidRPr="00BC53EE">
        <w:rPr>
          <w:lang w:val="pt-BR"/>
        </w:rPr>
        <w:br/>
      </w:r>
      <w:r w:rsidRPr="00BC53EE">
        <w:rPr>
          <w:lang w:val="pt-BR"/>
        </w:rPr>
        <w:br/>
        <w:t>Para acesso, é necessário um cadastro gratuito na plataforma GOV, após autenticação, é possível selecionar a estação meteorológica de interesse, especificar o período de coleta e realizar o download direto dos arquivos em formato .CSV.</w:t>
      </w:r>
    </w:p>
    <w:p w14:paraId="108AA63D" w14:textId="61B7B8EC" w:rsidR="004E7898" w:rsidRDefault="00000000" w:rsidP="001E19B3">
      <w:pPr>
        <w:jc w:val="both"/>
        <w:rPr>
          <w:lang w:val="pt-BR"/>
        </w:rPr>
      </w:pPr>
      <w:r w:rsidRPr="00BC53EE">
        <w:rPr>
          <w:lang w:val="pt-BR"/>
        </w:rPr>
        <w:br/>
      </w:r>
    </w:p>
    <w:p w14:paraId="14BE5BE4" w14:textId="32AF21F7" w:rsidR="004E7898" w:rsidRPr="00BC53EE" w:rsidRDefault="004E7898" w:rsidP="004E7898">
      <w:pPr>
        <w:pStyle w:val="Ttulo2"/>
        <w:jc w:val="both"/>
        <w:rPr>
          <w:color w:val="auto"/>
          <w:lang w:val="pt-BR"/>
        </w:rPr>
      </w:pPr>
      <w:r w:rsidRPr="00BC53EE">
        <w:rPr>
          <w:color w:val="auto"/>
          <w:lang w:val="pt-BR"/>
        </w:rPr>
        <w:t xml:space="preserve">Métodos </w:t>
      </w:r>
      <w:r>
        <w:rPr>
          <w:color w:val="auto"/>
          <w:lang w:val="pt-BR"/>
        </w:rPr>
        <w:t>de tratamento e avaliação dos dados.</w:t>
      </w:r>
    </w:p>
    <w:p w14:paraId="64546548" w14:textId="77777777" w:rsidR="004E7898" w:rsidRDefault="004E7898" w:rsidP="001E19B3">
      <w:pPr>
        <w:jc w:val="both"/>
        <w:rPr>
          <w:lang w:val="pt-BR"/>
        </w:rPr>
      </w:pPr>
    </w:p>
    <w:p w14:paraId="1E9344DF" w14:textId="69DD5DA7" w:rsidR="004E7898" w:rsidRDefault="004E7898" w:rsidP="008802AB">
      <w:pPr>
        <w:ind w:firstLine="720"/>
        <w:jc w:val="both"/>
        <w:rPr>
          <w:lang w:val="pt-BR"/>
        </w:rPr>
      </w:pPr>
      <w:r w:rsidRPr="00BC53EE">
        <w:rPr>
          <w:lang w:val="pt-BR"/>
        </w:rPr>
        <w:t xml:space="preserve">Esses arquivos foram organizados em planilhas do Excel, onde foram </w:t>
      </w:r>
      <w:proofErr w:type="spellStart"/>
      <w:r w:rsidRPr="00BC53EE">
        <w:rPr>
          <w:lang w:val="pt-BR"/>
        </w:rPr>
        <w:t>pré</w:t>
      </w:r>
      <w:proofErr w:type="spellEnd"/>
      <w:r w:rsidRPr="00BC53EE">
        <w:rPr>
          <w:lang w:val="pt-BR"/>
        </w:rPr>
        <w:t>-processados e organizados</w:t>
      </w:r>
      <w:r>
        <w:rPr>
          <w:lang w:val="pt-BR"/>
        </w:rPr>
        <w:t xml:space="preserve">, após este primeiro processamento os arquivos foram salvos no formato .CSV e utilizados em um notebook do Google </w:t>
      </w:r>
      <w:proofErr w:type="spellStart"/>
      <w:r>
        <w:rPr>
          <w:lang w:val="pt-BR"/>
        </w:rPr>
        <w:t>Colab</w:t>
      </w:r>
      <w:proofErr w:type="spellEnd"/>
      <w:r>
        <w:rPr>
          <w:lang w:val="pt-BR"/>
        </w:rPr>
        <w:t>, onde os dados desinteressantes foram apagados, restando apenas a precipitação por dia e por mês.</w:t>
      </w:r>
    </w:p>
    <w:p w14:paraId="16344403" w14:textId="0156D2BE" w:rsidR="004E7898" w:rsidRDefault="004E7898" w:rsidP="008802AB">
      <w:pPr>
        <w:ind w:firstLine="720"/>
        <w:jc w:val="both"/>
        <w:rPr>
          <w:lang w:val="pt-BR"/>
        </w:rPr>
      </w:pPr>
      <w:r>
        <w:rPr>
          <w:lang w:val="pt-BR"/>
        </w:rPr>
        <w:t xml:space="preserve">O arquivo tratado com Spark no Google </w:t>
      </w:r>
      <w:proofErr w:type="spellStart"/>
      <w:r>
        <w:rPr>
          <w:lang w:val="pt-BR"/>
        </w:rPr>
        <w:t>Colab</w:t>
      </w:r>
      <w:proofErr w:type="spellEnd"/>
      <w:r>
        <w:rPr>
          <w:lang w:val="pt-BR"/>
        </w:rPr>
        <w:t xml:space="preserve"> foi salvo no Google Drive, convertido para Planilha Google e por uma questão de preferência, baixado e convertido para Excel e a partir daí usadas como fontes de dados no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Studio.</w:t>
      </w:r>
    </w:p>
    <w:p w14:paraId="0B8A7900" w14:textId="6D570736" w:rsidR="004E7898" w:rsidRDefault="004E7898" w:rsidP="008802AB">
      <w:pPr>
        <w:ind w:firstLine="720"/>
        <w:jc w:val="both"/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 foram feitas análises pelos anos, divididos em total anual, mensal e diário, com isso foi possível ver que </w:t>
      </w:r>
      <w:r w:rsidR="008802AB">
        <w:rPr>
          <w:lang w:val="pt-BR"/>
        </w:rPr>
        <w:t>por mais que as precipitações anuais variem e que não estejam sofrendo um aumento, as precipitações diárias são preocupantes.</w:t>
      </w:r>
    </w:p>
    <w:p w14:paraId="69327894" w14:textId="639AF03F" w:rsidR="008802AB" w:rsidRDefault="00A807B7" w:rsidP="001E19B3">
      <w:pPr>
        <w:jc w:val="both"/>
        <w:rPr>
          <w:lang w:val="pt-BR"/>
        </w:rPr>
      </w:pPr>
      <w:r>
        <w:rPr>
          <w:lang w:val="pt-BR"/>
        </w:rPr>
        <w:tab/>
        <w:t xml:space="preserve">Os dados do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 podem ser acessados pelo link a seguir:</w:t>
      </w:r>
    </w:p>
    <w:p w14:paraId="6E32C844" w14:textId="24337CB5" w:rsidR="00A807B7" w:rsidRDefault="00A807B7" w:rsidP="001E19B3">
      <w:pPr>
        <w:jc w:val="both"/>
        <w:rPr>
          <w:lang w:val="pt-BR"/>
        </w:rPr>
      </w:pPr>
      <w:hyperlink r:id="rId7" w:history="1">
        <w:r w:rsidRPr="00A807B7">
          <w:rPr>
            <w:rStyle w:val="Hyperlink"/>
            <w:lang w:val="pt-BR"/>
          </w:rPr>
          <w:t>https://lookerstudio.google.com/reporting/84c7e9ee-c3f7-4238-9328-489af50e8e53</w:t>
        </w:r>
      </w:hyperlink>
    </w:p>
    <w:p w14:paraId="0EDD5AF0" w14:textId="3B1CB00D" w:rsidR="008802AB" w:rsidRDefault="008802AB" w:rsidP="001E19B3">
      <w:pPr>
        <w:jc w:val="both"/>
        <w:rPr>
          <w:lang w:val="pt-BR"/>
        </w:rPr>
      </w:pPr>
      <w:r w:rsidRPr="008802AB">
        <w:rPr>
          <w:noProof/>
          <w:lang w:val="pt-BR"/>
        </w:rPr>
        <w:lastRenderedPageBreak/>
        <w:drawing>
          <wp:inline distT="0" distB="0" distL="0" distR="0" wp14:anchorId="569AA7A8" wp14:editId="7F835B6B">
            <wp:extent cx="5486400" cy="3282950"/>
            <wp:effectExtent l="0" t="0" r="0" b="0"/>
            <wp:docPr id="974752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52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935" w14:textId="6FE57355" w:rsidR="008802AB" w:rsidRDefault="008802AB" w:rsidP="008802AB">
      <w:pPr>
        <w:jc w:val="center"/>
        <w:rPr>
          <w:lang w:val="pt-BR"/>
        </w:rPr>
      </w:pPr>
      <w:r>
        <w:rPr>
          <w:lang w:val="pt-BR"/>
        </w:rPr>
        <w:t xml:space="preserve">Fonte: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</w:t>
      </w:r>
    </w:p>
    <w:p w14:paraId="5371CC35" w14:textId="6BE4E215" w:rsidR="008802AB" w:rsidRDefault="008802AB" w:rsidP="008802AB">
      <w:pPr>
        <w:jc w:val="both"/>
        <w:rPr>
          <w:lang w:val="pt-BR"/>
        </w:rPr>
      </w:pPr>
      <w:r>
        <w:rPr>
          <w:lang w:val="pt-BR"/>
        </w:rPr>
        <w:t>Como pode ser visto n imagem acima, as precipitações anuais não tem um padrão constante, porém, as precipitações anuais, não são alarmantes, o problema está nas maiores precipitações diárias no decorrer dos anos.</w:t>
      </w:r>
    </w:p>
    <w:p w14:paraId="21C1E69D" w14:textId="327E8A15" w:rsidR="008802AB" w:rsidRDefault="008802AB" w:rsidP="008802AB">
      <w:pPr>
        <w:jc w:val="both"/>
        <w:rPr>
          <w:lang w:val="pt-BR"/>
        </w:rPr>
      </w:pPr>
      <w:r w:rsidRPr="008802AB">
        <w:rPr>
          <w:noProof/>
          <w:lang w:val="pt-BR"/>
        </w:rPr>
        <w:drawing>
          <wp:inline distT="0" distB="0" distL="0" distR="0" wp14:anchorId="3B841555" wp14:editId="661CBA41">
            <wp:extent cx="5486400" cy="3108325"/>
            <wp:effectExtent l="0" t="0" r="0" b="0"/>
            <wp:docPr id="791163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3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6B4" w14:textId="316FCDA2" w:rsidR="008802AB" w:rsidRDefault="008802AB" w:rsidP="008802AB">
      <w:pPr>
        <w:jc w:val="center"/>
        <w:rPr>
          <w:lang w:val="pt-BR"/>
        </w:rPr>
      </w:pPr>
      <w:r>
        <w:rPr>
          <w:lang w:val="pt-BR"/>
        </w:rPr>
        <w:t xml:space="preserve">Fonte: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</w:t>
      </w:r>
    </w:p>
    <w:p w14:paraId="4785187C" w14:textId="77777777" w:rsidR="008802AB" w:rsidRDefault="008802AB" w:rsidP="008802AB">
      <w:pPr>
        <w:jc w:val="center"/>
        <w:rPr>
          <w:lang w:val="pt-BR"/>
        </w:rPr>
      </w:pPr>
    </w:p>
    <w:p w14:paraId="6F8DA202" w14:textId="4BAC462F" w:rsidR="008802AB" w:rsidRDefault="008802AB" w:rsidP="008802AB">
      <w:pPr>
        <w:jc w:val="center"/>
        <w:rPr>
          <w:lang w:val="pt-BR"/>
        </w:rPr>
      </w:pPr>
      <w:r w:rsidRPr="008802AB">
        <w:rPr>
          <w:noProof/>
          <w:lang w:val="pt-BR"/>
        </w:rPr>
        <w:lastRenderedPageBreak/>
        <w:drawing>
          <wp:inline distT="0" distB="0" distL="0" distR="0" wp14:anchorId="2B0D46C7" wp14:editId="75EB38CB">
            <wp:extent cx="5486400" cy="3027680"/>
            <wp:effectExtent l="0" t="0" r="0" b="1270"/>
            <wp:docPr id="592011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1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C322" w14:textId="3EA07955" w:rsidR="008802AB" w:rsidRDefault="008802AB" w:rsidP="008802AB">
      <w:pPr>
        <w:jc w:val="center"/>
        <w:rPr>
          <w:lang w:val="pt-BR"/>
        </w:rPr>
      </w:pPr>
      <w:r>
        <w:rPr>
          <w:lang w:val="pt-BR"/>
        </w:rPr>
        <w:t xml:space="preserve">Fonte: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</w:t>
      </w:r>
    </w:p>
    <w:p w14:paraId="57454445" w14:textId="607C909C" w:rsidR="008802AB" w:rsidRDefault="008802AB" w:rsidP="008802AB">
      <w:pPr>
        <w:jc w:val="center"/>
        <w:rPr>
          <w:lang w:val="pt-BR"/>
        </w:rPr>
      </w:pPr>
      <w:r w:rsidRPr="008802AB">
        <w:rPr>
          <w:noProof/>
          <w:lang w:val="pt-BR"/>
        </w:rPr>
        <w:drawing>
          <wp:inline distT="0" distB="0" distL="0" distR="0" wp14:anchorId="25C4A45D" wp14:editId="23E28F02">
            <wp:extent cx="5486400" cy="3087370"/>
            <wp:effectExtent l="0" t="0" r="0" b="0"/>
            <wp:docPr id="941004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4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019E" w14:textId="1C929666" w:rsidR="008802AB" w:rsidRDefault="008802AB" w:rsidP="008802AB">
      <w:pPr>
        <w:jc w:val="center"/>
        <w:rPr>
          <w:lang w:val="pt-BR"/>
        </w:rPr>
      </w:pPr>
      <w:r>
        <w:rPr>
          <w:lang w:val="pt-BR"/>
        </w:rPr>
        <w:t xml:space="preserve">Fonte: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</w:t>
      </w:r>
    </w:p>
    <w:p w14:paraId="2B5C8B68" w14:textId="25D9A79B" w:rsidR="008802AB" w:rsidRDefault="008802AB" w:rsidP="008802AB">
      <w:pPr>
        <w:jc w:val="center"/>
        <w:rPr>
          <w:lang w:val="pt-BR"/>
        </w:rPr>
      </w:pPr>
      <w:r w:rsidRPr="008802AB">
        <w:rPr>
          <w:noProof/>
          <w:lang w:val="pt-BR"/>
        </w:rPr>
        <w:lastRenderedPageBreak/>
        <w:drawing>
          <wp:inline distT="0" distB="0" distL="0" distR="0" wp14:anchorId="29FFB2F0" wp14:editId="08373970">
            <wp:extent cx="5486400" cy="2926080"/>
            <wp:effectExtent l="0" t="0" r="0" b="7620"/>
            <wp:docPr id="1342718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8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7921" w14:textId="3CD57D8B" w:rsidR="008802AB" w:rsidRDefault="008802AB" w:rsidP="008802AB">
      <w:pPr>
        <w:jc w:val="center"/>
        <w:rPr>
          <w:lang w:val="pt-BR"/>
        </w:rPr>
      </w:pPr>
      <w:r>
        <w:rPr>
          <w:lang w:val="pt-BR"/>
        </w:rPr>
        <w:t xml:space="preserve">Fonte: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</w:t>
      </w:r>
    </w:p>
    <w:p w14:paraId="15EC7B0F" w14:textId="4B3E4EC5" w:rsidR="008802AB" w:rsidRDefault="008802AB" w:rsidP="008802AB">
      <w:pPr>
        <w:jc w:val="center"/>
        <w:rPr>
          <w:lang w:val="pt-BR"/>
        </w:rPr>
      </w:pPr>
      <w:r w:rsidRPr="008802AB">
        <w:rPr>
          <w:noProof/>
          <w:lang w:val="pt-BR"/>
        </w:rPr>
        <w:drawing>
          <wp:inline distT="0" distB="0" distL="0" distR="0" wp14:anchorId="3060B3E8" wp14:editId="38CF0C3C">
            <wp:extent cx="5486400" cy="3100705"/>
            <wp:effectExtent l="0" t="0" r="0" b="4445"/>
            <wp:docPr id="1167860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60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2AF" w14:textId="49A339C8" w:rsidR="008802AB" w:rsidRDefault="008802AB" w:rsidP="008802AB">
      <w:pPr>
        <w:jc w:val="center"/>
        <w:rPr>
          <w:lang w:val="pt-BR"/>
        </w:rPr>
      </w:pPr>
      <w:r>
        <w:rPr>
          <w:lang w:val="pt-BR"/>
        </w:rPr>
        <w:t xml:space="preserve">Fonte: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</w:t>
      </w:r>
    </w:p>
    <w:p w14:paraId="16E70E5E" w14:textId="74E2AA88" w:rsidR="008802AB" w:rsidRDefault="008802AB" w:rsidP="008802AB">
      <w:pPr>
        <w:jc w:val="center"/>
        <w:rPr>
          <w:lang w:val="pt-BR"/>
        </w:rPr>
      </w:pPr>
      <w:r w:rsidRPr="008802AB">
        <w:rPr>
          <w:noProof/>
          <w:lang w:val="pt-BR"/>
        </w:rPr>
        <w:lastRenderedPageBreak/>
        <w:drawing>
          <wp:inline distT="0" distB="0" distL="0" distR="0" wp14:anchorId="36B527F5" wp14:editId="47087C5E">
            <wp:extent cx="5486400" cy="4656455"/>
            <wp:effectExtent l="0" t="0" r="0" b="0"/>
            <wp:docPr id="678078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78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AE7" w14:textId="7739F7F9" w:rsidR="008802AB" w:rsidRDefault="008802AB" w:rsidP="008802AB">
      <w:pPr>
        <w:jc w:val="center"/>
        <w:rPr>
          <w:lang w:val="pt-BR"/>
        </w:rPr>
      </w:pPr>
      <w:r>
        <w:rPr>
          <w:lang w:val="pt-BR"/>
        </w:rPr>
        <w:t xml:space="preserve">Fonte: </w:t>
      </w:r>
      <w:proofErr w:type="spellStart"/>
      <w:r>
        <w:rPr>
          <w:lang w:val="pt-BR"/>
        </w:rPr>
        <w:t>Looker</w:t>
      </w:r>
      <w:proofErr w:type="spellEnd"/>
      <w:r>
        <w:rPr>
          <w:lang w:val="pt-BR"/>
        </w:rPr>
        <w:t xml:space="preserve"> Studio</w:t>
      </w:r>
    </w:p>
    <w:p w14:paraId="63776A87" w14:textId="77777777" w:rsidR="008802AB" w:rsidRDefault="008802AB" w:rsidP="008802AB">
      <w:pPr>
        <w:ind w:firstLine="720"/>
        <w:jc w:val="both"/>
        <w:rPr>
          <w:lang w:val="pt-BR"/>
        </w:rPr>
      </w:pPr>
      <w:r>
        <w:rPr>
          <w:lang w:val="pt-BR"/>
        </w:rPr>
        <w:t xml:space="preserve">Precipitações com valores maiores que 50 mm são consideradas risco para a população, considerando as imagens acima, podemos ver que nos últimos dez anos, pelo menos um dia no ano esteve acima deste valor, portanto, isso mostra a incidência de chuvas perigosas ao decorrer dos anos. </w:t>
      </w:r>
    </w:p>
    <w:p w14:paraId="239B960B" w14:textId="6AF3574B" w:rsidR="008802AB" w:rsidRDefault="008802AB" w:rsidP="008802AB">
      <w:pPr>
        <w:jc w:val="both"/>
        <w:rPr>
          <w:lang w:val="pt-BR"/>
        </w:rPr>
      </w:pPr>
      <w:r>
        <w:rPr>
          <w:lang w:val="pt-BR"/>
        </w:rPr>
        <w:tab/>
        <w:t xml:space="preserve">Tendo em vista este ponto, pode-se concluir que uma analise de dados em relação à esta situação mostra a necessidade de melhorias públicas, obras de infraestrutura, drenagem, prevenção de deslizamentos e  contenção das enchentes, pois vendo os dados, podemos considerar alta a chance de desastres envolvendo as chuvas, pelo menos uma vez por ano.  </w:t>
      </w:r>
    </w:p>
    <w:sectPr w:rsidR="00880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142424">
    <w:abstractNumId w:val="8"/>
  </w:num>
  <w:num w:numId="2" w16cid:durableId="974019605">
    <w:abstractNumId w:val="6"/>
  </w:num>
  <w:num w:numId="3" w16cid:durableId="1581672575">
    <w:abstractNumId w:val="5"/>
  </w:num>
  <w:num w:numId="4" w16cid:durableId="628435965">
    <w:abstractNumId w:val="4"/>
  </w:num>
  <w:num w:numId="5" w16cid:durableId="300813399">
    <w:abstractNumId w:val="7"/>
  </w:num>
  <w:num w:numId="6" w16cid:durableId="1749226053">
    <w:abstractNumId w:val="3"/>
  </w:num>
  <w:num w:numId="7" w16cid:durableId="1701010266">
    <w:abstractNumId w:val="2"/>
  </w:num>
  <w:num w:numId="8" w16cid:durableId="1321032919">
    <w:abstractNumId w:val="1"/>
  </w:num>
  <w:num w:numId="9" w16cid:durableId="33831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9B3"/>
    <w:rsid w:val="0029639D"/>
    <w:rsid w:val="002D7C40"/>
    <w:rsid w:val="00326F90"/>
    <w:rsid w:val="00457FED"/>
    <w:rsid w:val="0047399D"/>
    <w:rsid w:val="004E7898"/>
    <w:rsid w:val="00622AB0"/>
    <w:rsid w:val="008802AB"/>
    <w:rsid w:val="00896E97"/>
    <w:rsid w:val="00A556E1"/>
    <w:rsid w:val="00A807B7"/>
    <w:rsid w:val="00AA1D8D"/>
    <w:rsid w:val="00B47730"/>
    <w:rsid w:val="00BC53EE"/>
    <w:rsid w:val="00CB0664"/>
    <w:rsid w:val="00F567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5787B9"/>
  <w14:defaultImageDpi w14:val="300"/>
  <w15:docId w15:val="{D621A511-59E3-441F-B791-C608C51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D7C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lookerstudio.google.com/reporting/84c7e9ee-c3f7-4238-9328-489af50e8e5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pas.inmet.gov.b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1005</Words>
  <Characters>5428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Augusto Barbosa</cp:lastModifiedBy>
  <cp:revision>6</cp:revision>
  <dcterms:created xsi:type="dcterms:W3CDTF">2013-12-23T23:15:00Z</dcterms:created>
  <dcterms:modified xsi:type="dcterms:W3CDTF">2025-07-03T17:14:00Z</dcterms:modified>
  <cp:category/>
</cp:coreProperties>
</file>