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E569D7">
          <w:pPr>
            <w:pStyle w:val="TOC1"/>
            <w:tabs>
              <w:tab w:val="right" w:leader="dot" w:pos="9016"/>
            </w:tabs>
            <w:rPr>
              <w:rFonts w:eastAsiaTheme="minorEastAsia"/>
              <w:noProof/>
              <w:lang w:eastAsia="en-ZA"/>
            </w:rPr>
          </w:pPr>
          <w:hyperlink w:anchor="_Toc209620438" w:history="1">
            <w:r w:rsidRPr="006B1207">
              <w:rPr>
                <w:rStyle w:val="Hyperlink"/>
                <w:rFonts w:ascii="Arial" w:hAnsi="Arial" w:cs="Arial"/>
                <w:b/>
                <w:noProof/>
                <w:lang w:val="en-US"/>
              </w:rPr>
              <w:t>Documentation Aspects:</w:t>
            </w:r>
            <w:r>
              <w:rPr>
                <w:noProof/>
                <w:webHidden/>
              </w:rPr>
              <w:tab/>
            </w:r>
            <w:r>
              <w:rPr>
                <w:noProof/>
                <w:webHidden/>
              </w:rPr>
              <w:fldChar w:fldCharType="begin"/>
            </w:r>
            <w:r>
              <w:rPr>
                <w:noProof/>
                <w:webHidden/>
              </w:rPr>
              <w:instrText xml:space="preserve"> PAGEREF _Toc209620438 \h </w:instrText>
            </w:r>
            <w:r>
              <w:rPr>
                <w:noProof/>
                <w:webHidden/>
              </w:rPr>
            </w:r>
            <w:r>
              <w:rPr>
                <w:noProof/>
                <w:webHidden/>
              </w:rPr>
              <w:fldChar w:fldCharType="separate"/>
            </w:r>
            <w:r>
              <w:rPr>
                <w:noProof/>
                <w:webHidden/>
              </w:rPr>
              <w:t>4</w:t>
            </w:r>
            <w:r>
              <w:rPr>
                <w:noProof/>
                <w:webHidden/>
              </w:rPr>
              <w:fldChar w:fldCharType="end"/>
            </w:r>
          </w:hyperlink>
        </w:p>
        <w:p w14:paraId="25EE4187" w14:textId="71BB9C7D" w:rsidR="00E569D7" w:rsidRDefault="00E569D7">
          <w:pPr>
            <w:pStyle w:val="TOC1"/>
            <w:tabs>
              <w:tab w:val="right" w:leader="dot" w:pos="9016"/>
            </w:tabs>
            <w:rPr>
              <w:rFonts w:eastAsiaTheme="minorEastAsia"/>
              <w:noProof/>
              <w:lang w:eastAsia="en-ZA"/>
            </w:rPr>
          </w:pPr>
          <w:hyperlink w:anchor="_Toc209620439" w:history="1">
            <w:r w:rsidRPr="006B1207">
              <w:rPr>
                <w:rStyle w:val="Hyperlink"/>
                <w:rFonts w:ascii="Arial" w:hAnsi="Arial" w:cs="Arial"/>
                <w:b/>
                <w:noProof/>
                <w:lang w:val="en-US"/>
              </w:rPr>
              <w:t>AI Solution(5 Marks)</w:t>
            </w:r>
            <w:r>
              <w:rPr>
                <w:noProof/>
                <w:webHidden/>
              </w:rPr>
              <w:tab/>
            </w:r>
            <w:r>
              <w:rPr>
                <w:noProof/>
                <w:webHidden/>
              </w:rPr>
              <w:fldChar w:fldCharType="begin"/>
            </w:r>
            <w:r>
              <w:rPr>
                <w:noProof/>
                <w:webHidden/>
              </w:rPr>
              <w:instrText xml:space="preserve"> PAGEREF _Toc209620439 \h </w:instrText>
            </w:r>
            <w:r>
              <w:rPr>
                <w:noProof/>
                <w:webHidden/>
              </w:rPr>
            </w:r>
            <w:r>
              <w:rPr>
                <w:noProof/>
                <w:webHidden/>
              </w:rPr>
              <w:fldChar w:fldCharType="separate"/>
            </w:r>
            <w:r>
              <w:rPr>
                <w:noProof/>
                <w:webHidden/>
              </w:rPr>
              <w:t>4</w:t>
            </w:r>
            <w:r>
              <w:rPr>
                <w:noProof/>
                <w:webHidden/>
              </w:rPr>
              <w:fldChar w:fldCharType="end"/>
            </w:r>
          </w:hyperlink>
        </w:p>
        <w:p w14:paraId="4054AFA2" w14:textId="5F973AF4" w:rsidR="00E569D7" w:rsidRDefault="00E569D7">
          <w:pPr>
            <w:pStyle w:val="TOC1"/>
            <w:tabs>
              <w:tab w:val="right" w:leader="dot" w:pos="9016"/>
            </w:tabs>
            <w:rPr>
              <w:rFonts w:eastAsiaTheme="minorEastAsia"/>
              <w:noProof/>
              <w:lang w:eastAsia="en-ZA"/>
            </w:rPr>
          </w:pPr>
          <w:hyperlink w:anchor="_Toc209620440" w:history="1">
            <w:r w:rsidRPr="006B1207">
              <w:rPr>
                <w:rStyle w:val="Hyperlink"/>
                <w:rFonts w:ascii="Arial" w:hAnsi="Arial" w:cs="Arial"/>
                <w:b/>
                <w:noProof/>
              </w:rPr>
              <w:t>Business objectives (25 marks)</w:t>
            </w:r>
            <w:r>
              <w:rPr>
                <w:noProof/>
                <w:webHidden/>
              </w:rPr>
              <w:tab/>
            </w:r>
            <w:r>
              <w:rPr>
                <w:noProof/>
                <w:webHidden/>
              </w:rPr>
              <w:fldChar w:fldCharType="begin"/>
            </w:r>
            <w:r>
              <w:rPr>
                <w:noProof/>
                <w:webHidden/>
              </w:rPr>
              <w:instrText xml:space="preserve"> PAGEREF _Toc209620440 \h </w:instrText>
            </w:r>
            <w:r>
              <w:rPr>
                <w:noProof/>
                <w:webHidden/>
              </w:rPr>
            </w:r>
            <w:r>
              <w:rPr>
                <w:noProof/>
                <w:webHidden/>
              </w:rPr>
              <w:fldChar w:fldCharType="separate"/>
            </w:r>
            <w:r>
              <w:rPr>
                <w:noProof/>
                <w:webHidden/>
              </w:rPr>
              <w:t>4</w:t>
            </w:r>
            <w:r>
              <w:rPr>
                <w:noProof/>
                <w:webHidden/>
              </w:rPr>
              <w:fldChar w:fldCharType="end"/>
            </w:r>
          </w:hyperlink>
        </w:p>
        <w:p w14:paraId="0BE2C0A8" w14:textId="79E4BDDE" w:rsidR="00E569D7" w:rsidRDefault="00E569D7">
          <w:pPr>
            <w:pStyle w:val="TOC2"/>
            <w:tabs>
              <w:tab w:val="right" w:leader="dot" w:pos="9016"/>
            </w:tabs>
            <w:rPr>
              <w:rFonts w:eastAsiaTheme="minorEastAsia"/>
              <w:noProof/>
              <w:lang w:eastAsia="en-ZA"/>
            </w:rPr>
          </w:pPr>
          <w:hyperlink w:anchor="_Toc209620441" w:history="1">
            <w:r w:rsidRPr="006B1207">
              <w:rPr>
                <w:rStyle w:val="Hyperlink"/>
                <w:rFonts w:ascii="Arial" w:hAnsi="Arial" w:cs="Arial"/>
                <w:noProof/>
              </w:rPr>
              <w:t>Business objectives</w:t>
            </w:r>
            <w:r>
              <w:rPr>
                <w:noProof/>
                <w:webHidden/>
              </w:rPr>
              <w:tab/>
            </w:r>
            <w:r>
              <w:rPr>
                <w:noProof/>
                <w:webHidden/>
              </w:rPr>
              <w:fldChar w:fldCharType="begin"/>
            </w:r>
            <w:r>
              <w:rPr>
                <w:noProof/>
                <w:webHidden/>
              </w:rPr>
              <w:instrText xml:space="preserve"> PAGEREF _Toc209620441 \h </w:instrText>
            </w:r>
            <w:r>
              <w:rPr>
                <w:noProof/>
                <w:webHidden/>
              </w:rPr>
            </w:r>
            <w:r>
              <w:rPr>
                <w:noProof/>
                <w:webHidden/>
              </w:rPr>
              <w:fldChar w:fldCharType="separate"/>
            </w:r>
            <w:r>
              <w:rPr>
                <w:noProof/>
                <w:webHidden/>
              </w:rPr>
              <w:t>4</w:t>
            </w:r>
            <w:r>
              <w:rPr>
                <w:noProof/>
                <w:webHidden/>
              </w:rPr>
              <w:fldChar w:fldCharType="end"/>
            </w:r>
          </w:hyperlink>
        </w:p>
        <w:p w14:paraId="1505A89A" w14:textId="352B8FD6" w:rsidR="00E569D7" w:rsidRDefault="00E569D7">
          <w:pPr>
            <w:pStyle w:val="TOC2"/>
            <w:tabs>
              <w:tab w:val="right" w:leader="dot" w:pos="9016"/>
            </w:tabs>
            <w:rPr>
              <w:rFonts w:eastAsiaTheme="minorEastAsia"/>
              <w:noProof/>
              <w:lang w:eastAsia="en-ZA"/>
            </w:rPr>
          </w:pPr>
          <w:hyperlink w:anchor="_Toc209620442" w:history="1">
            <w:r w:rsidRPr="006B1207">
              <w:rPr>
                <w:rStyle w:val="Hyperlink"/>
                <w:rFonts w:ascii="Arial" w:hAnsi="Arial" w:cs="Arial"/>
                <w:noProof/>
              </w:rPr>
              <w:t>Business success criteria</w:t>
            </w:r>
            <w:r>
              <w:rPr>
                <w:noProof/>
                <w:webHidden/>
              </w:rPr>
              <w:tab/>
            </w:r>
            <w:r>
              <w:rPr>
                <w:noProof/>
                <w:webHidden/>
              </w:rPr>
              <w:fldChar w:fldCharType="begin"/>
            </w:r>
            <w:r>
              <w:rPr>
                <w:noProof/>
                <w:webHidden/>
              </w:rPr>
              <w:instrText xml:space="preserve"> PAGEREF _Toc209620442 \h </w:instrText>
            </w:r>
            <w:r>
              <w:rPr>
                <w:noProof/>
                <w:webHidden/>
              </w:rPr>
            </w:r>
            <w:r>
              <w:rPr>
                <w:noProof/>
                <w:webHidden/>
              </w:rPr>
              <w:fldChar w:fldCharType="separate"/>
            </w:r>
            <w:r>
              <w:rPr>
                <w:noProof/>
                <w:webHidden/>
              </w:rPr>
              <w:t>4</w:t>
            </w:r>
            <w:r>
              <w:rPr>
                <w:noProof/>
                <w:webHidden/>
              </w:rPr>
              <w:fldChar w:fldCharType="end"/>
            </w:r>
          </w:hyperlink>
        </w:p>
        <w:p w14:paraId="1521DEEF" w14:textId="28C3A758" w:rsidR="00E569D7" w:rsidRDefault="00E569D7">
          <w:pPr>
            <w:pStyle w:val="TOC2"/>
            <w:tabs>
              <w:tab w:val="right" w:leader="dot" w:pos="9016"/>
            </w:tabs>
            <w:rPr>
              <w:rFonts w:eastAsiaTheme="minorEastAsia"/>
              <w:noProof/>
              <w:lang w:eastAsia="en-ZA"/>
            </w:rPr>
          </w:pPr>
          <w:hyperlink w:anchor="_Toc209620443" w:history="1">
            <w:r w:rsidRPr="006B1207">
              <w:rPr>
                <w:rStyle w:val="Hyperlink"/>
                <w:rFonts w:ascii="Arial" w:hAnsi="Arial" w:cs="Arial"/>
                <w:noProof/>
              </w:rPr>
              <w:t>Business background</w:t>
            </w:r>
            <w:r>
              <w:rPr>
                <w:noProof/>
                <w:webHidden/>
              </w:rPr>
              <w:tab/>
            </w:r>
            <w:r>
              <w:rPr>
                <w:noProof/>
                <w:webHidden/>
              </w:rPr>
              <w:fldChar w:fldCharType="begin"/>
            </w:r>
            <w:r>
              <w:rPr>
                <w:noProof/>
                <w:webHidden/>
              </w:rPr>
              <w:instrText xml:space="preserve"> PAGEREF _Toc209620443 \h </w:instrText>
            </w:r>
            <w:r>
              <w:rPr>
                <w:noProof/>
                <w:webHidden/>
              </w:rPr>
            </w:r>
            <w:r>
              <w:rPr>
                <w:noProof/>
                <w:webHidden/>
              </w:rPr>
              <w:fldChar w:fldCharType="separate"/>
            </w:r>
            <w:r>
              <w:rPr>
                <w:noProof/>
                <w:webHidden/>
              </w:rPr>
              <w:t>4</w:t>
            </w:r>
            <w:r>
              <w:rPr>
                <w:noProof/>
                <w:webHidden/>
              </w:rPr>
              <w:fldChar w:fldCharType="end"/>
            </w:r>
          </w:hyperlink>
        </w:p>
        <w:p w14:paraId="4F723923" w14:textId="55ADF24F" w:rsidR="00E569D7" w:rsidRDefault="00E569D7">
          <w:pPr>
            <w:pStyle w:val="TOC2"/>
            <w:tabs>
              <w:tab w:val="right" w:leader="dot" w:pos="9016"/>
            </w:tabs>
            <w:rPr>
              <w:rFonts w:eastAsiaTheme="minorEastAsia"/>
              <w:noProof/>
              <w:lang w:eastAsia="en-ZA"/>
            </w:rPr>
          </w:pPr>
          <w:hyperlink w:anchor="_Toc209620444" w:history="1">
            <w:r w:rsidRPr="006B1207">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_Toc209620444 \h </w:instrText>
            </w:r>
            <w:r>
              <w:rPr>
                <w:noProof/>
                <w:webHidden/>
              </w:rPr>
            </w:r>
            <w:r>
              <w:rPr>
                <w:noProof/>
                <w:webHidden/>
              </w:rPr>
              <w:fldChar w:fldCharType="separate"/>
            </w:r>
            <w:r>
              <w:rPr>
                <w:noProof/>
                <w:webHidden/>
              </w:rPr>
              <w:t>5</w:t>
            </w:r>
            <w:r>
              <w:rPr>
                <w:noProof/>
                <w:webHidden/>
              </w:rPr>
              <w:fldChar w:fldCharType="end"/>
            </w:r>
          </w:hyperlink>
        </w:p>
        <w:p w14:paraId="6C06C409" w14:textId="4E6FDF34" w:rsidR="00E569D7" w:rsidRDefault="00E569D7">
          <w:pPr>
            <w:pStyle w:val="TOC2"/>
            <w:tabs>
              <w:tab w:val="right" w:leader="dot" w:pos="9016"/>
            </w:tabs>
            <w:rPr>
              <w:rFonts w:eastAsiaTheme="minorEastAsia"/>
              <w:noProof/>
              <w:lang w:eastAsia="en-ZA"/>
            </w:rPr>
          </w:pPr>
          <w:hyperlink w:anchor="_Toc209620445" w:history="1">
            <w:r w:rsidRPr="006B1207">
              <w:rPr>
                <w:rStyle w:val="Hyperlink"/>
                <w:rFonts w:ascii="Arial" w:hAnsi="Arial" w:cs="Arial"/>
                <w:noProof/>
              </w:rPr>
              <w:t>Constraints</w:t>
            </w:r>
            <w:r>
              <w:rPr>
                <w:noProof/>
                <w:webHidden/>
              </w:rPr>
              <w:tab/>
            </w:r>
            <w:r>
              <w:rPr>
                <w:noProof/>
                <w:webHidden/>
              </w:rPr>
              <w:fldChar w:fldCharType="begin"/>
            </w:r>
            <w:r>
              <w:rPr>
                <w:noProof/>
                <w:webHidden/>
              </w:rPr>
              <w:instrText xml:space="preserve"> PAGEREF _Toc209620445 \h </w:instrText>
            </w:r>
            <w:r>
              <w:rPr>
                <w:noProof/>
                <w:webHidden/>
              </w:rPr>
            </w:r>
            <w:r>
              <w:rPr>
                <w:noProof/>
                <w:webHidden/>
              </w:rPr>
              <w:fldChar w:fldCharType="separate"/>
            </w:r>
            <w:r>
              <w:rPr>
                <w:noProof/>
                <w:webHidden/>
              </w:rPr>
              <w:t>5</w:t>
            </w:r>
            <w:r>
              <w:rPr>
                <w:noProof/>
                <w:webHidden/>
              </w:rPr>
              <w:fldChar w:fldCharType="end"/>
            </w:r>
          </w:hyperlink>
        </w:p>
        <w:p w14:paraId="5A9B82AE" w14:textId="31E4D05F" w:rsidR="00E569D7" w:rsidRDefault="00E569D7">
          <w:pPr>
            <w:pStyle w:val="TOC2"/>
            <w:tabs>
              <w:tab w:val="right" w:leader="dot" w:pos="9016"/>
            </w:tabs>
            <w:rPr>
              <w:rFonts w:eastAsiaTheme="minorEastAsia"/>
              <w:noProof/>
              <w:lang w:eastAsia="en-ZA"/>
            </w:rPr>
          </w:pPr>
          <w:hyperlink w:anchor="_Toc209620446" w:history="1">
            <w:r w:rsidRPr="006B1207">
              <w:rPr>
                <w:rStyle w:val="Hyperlink"/>
                <w:rFonts w:ascii="Arial" w:hAnsi="Arial" w:cs="Arial"/>
                <w:noProof/>
              </w:rPr>
              <w:t>Risks</w:t>
            </w:r>
            <w:r>
              <w:rPr>
                <w:noProof/>
                <w:webHidden/>
              </w:rPr>
              <w:tab/>
            </w:r>
            <w:r>
              <w:rPr>
                <w:noProof/>
                <w:webHidden/>
              </w:rPr>
              <w:fldChar w:fldCharType="begin"/>
            </w:r>
            <w:r>
              <w:rPr>
                <w:noProof/>
                <w:webHidden/>
              </w:rPr>
              <w:instrText xml:space="preserve"> PAGEREF _Toc209620446 \h </w:instrText>
            </w:r>
            <w:r>
              <w:rPr>
                <w:noProof/>
                <w:webHidden/>
              </w:rPr>
            </w:r>
            <w:r>
              <w:rPr>
                <w:noProof/>
                <w:webHidden/>
              </w:rPr>
              <w:fldChar w:fldCharType="separate"/>
            </w:r>
            <w:r>
              <w:rPr>
                <w:noProof/>
                <w:webHidden/>
              </w:rPr>
              <w:t>5</w:t>
            </w:r>
            <w:r>
              <w:rPr>
                <w:noProof/>
                <w:webHidden/>
              </w:rPr>
              <w:fldChar w:fldCharType="end"/>
            </w:r>
          </w:hyperlink>
        </w:p>
        <w:p w14:paraId="1AF13F54" w14:textId="6CBB2B0C" w:rsidR="00E569D7" w:rsidRDefault="00E569D7">
          <w:pPr>
            <w:pStyle w:val="TOC2"/>
            <w:tabs>
              <w:tab w:val="right" w:leader="dot" w:pos="9016"/>
            </w:tabs>
            <w:rPr>
              <w:rFonts w:eastAsiaTheme="minorEastAsia"/>
              <w:noProof/>
              <w:lang w:eastAsia="en-ZA"/>
            </w:rPr>
          </w:pPr>
          <w:hyperlink w:anchor="_Toc209620447" w:history="1">
            <w:r w:rsidRPr="006B1207">
              <w:rPr>
                <w:rStyle w:val="Hyperlink"/>
                <w:rFonts w:ascii="Arial" w:hAnsi="Arial" w:cs="Arial"/>
                <w:noProof/>
              </w:rPr>
              <w:t>Tools and techniques</w:t>
            </w:r>
            <w:r>
              <w:rPr>
                <w:noProof/>
                <w:webHidden/>
              </w:rPr>
              <w:tab/>
            </w:r>
            <w:r>
              <w:rPr>
                <w:noProof/>
                <w:webHidden/>
              </w:rPr>
              <w:fldChar w:fldCharType="begin"/>
            </w:r>
            <w:r>
              <w:rPr>
                <w:noProof/>
                <w:webHidden/>
              </w:rPr>
              <w:instrText xml:space="preserve"> PAGEREF _Toc209620447 \h </w:instrText>
            </w:r>
            <w:r>
              <w:rPr>
                <w:noProof/>
                <w:webHidden/>
              </w:rPr>
            </w:r>
            <w:r>
              <w:rPr>
                <w:noProof/>
                <w:webHidden/>
              </w:rPr>
              <w:fldChar w:fldCharType="separate"/>
            </w:r>
            <w:r>
              <w:rPr>
                <w:noProof/>
                <w:webHidden/>
              </w:rPr>
              <w:t>5</w:t>
            </w:r>
            <w:r>
              <w:rPr>
                <w:noProof/>
                <w:webHidden/>
              </w:rPr>
              <w:fldChar w:fldCharType="end"/>
            </w:r>
          </w:hyperlink>
        </w:p>
        <w:p w14:paraId="3417457E" w14:textId="6C3E7765" w:rsidR="00E569D7" w:rsidRDefault="00E569D7">
          <w:pPr>
            <w:pStyle w:val="TOC1"/>
            <w:tabs>
              <w:tab w:val="right" w:leader="dot" w:pos="9016"/>
            </w:tabs>
            <w:rPr>
              <w:rFonts w:eastAsiaTheme="minorEastAsia"/>
              <w:noProof/>
              <w:lang w:eastAsia="en-ZA"/>
            </w:rPr>
          </w:pPr>
          <w:hyperlink w:anchor="_Toc209620448" w:history="1">
            <w:r w:rsidRPr="006B1207">
              <w:rPr>
                <w:rStyle w:val="Hyperlink"/>
                <w:rFonts w:ascii="Arial" w:hAnsi="Arial" w:cs="Arial"/>
                <w:b/>
                <w:noProof/>
              </w:rPr>
              <w:t>Problem definition (10 marks)</w:t>
            </w:r>
            <w:r>
              <w:rPr>
                <w:noProof/>
                <w:webHidden/>
              </w:rPr>
              <w:tab/>
            </w:r>
            <w:r>
              <w:rPr>
                <w:noProof/>
                <w:webHidden/>
              </w:rPr>
              <w:fldChar w:fldCharType="begin"/>
            </w:r>
            <w:r>
              <w:rPr>
                <w:noProof/>
                <w:webHidden/>
              </w:rPr>
              <w:instrText xml:space="preserve"> PAGEREF _Toc209620448 \h </w:instrText>
            </w:r>
            <w:r>
              <w:rPr>
                <w:noProof/>
                <w:webHidden/>
              </w:rPr>
            </w:r>
            <w:r>
              <w:rPr>
                <w:noProof/>
                <w:webHidden/>
              </w:rPr>
              <w:fldChar w:fldCharType="separate"/>
            </w:r>
            <w:r>
              <w:rPr>
                <w:noProof/>
                <w:webHidden/>
              </w:rPr>
              <w:t>6</w:t>
            </w:r>
            <w:r>
              <w:rPr>
                <w:noProof/>
                <w:webHidden/>
              </w:rPr>
              <w:fldChar w:fldCharType="end"/>
            </w:r>
          </w:hyperlink>
        </w:p>
        <w:p w14:paraId="7BD1D3A7" w14:textId="625B81CA" w:rsidR="00E569D7" w:rsidRDefault="00E569D7">
          <w:pPr>
            <w:pStyle w:val="TOC2"/>
            <w:tabs>
              <w:tab w:val="right" w:leader="dot" w:pos="9016"/>
            </w:tabs>
            <w:rPr>
              <w:rFonts w:eastAsiaTheme="minorEastAsia"/>
              <w:noProof/>
              <w:lang w:eastAsia="en-ZA"/>
            </w:rPr>
          </w:pPr>
          <w:hyperlink w:anchor="_Toc209620449" w:history="1">
            <w:r w:rsidRPr="006B1207">
              <w:rPr>
                <w:rStyle w:val="Hyperlink"/>
                <w:rFonts w:ascii="Arial" w:hAnsi="Arial" w:cs="Arial"/>
                <w:noProof/>
              </w:rPr>
              <w:t>What is the problem?</w:t>
            </w:r>
            <w:r>
              <w:rPr>
                <w:noProof/>
                <w:webHidden/>
              </w:rPr>
              <w:tab/>
            </w:r>
            <w:r>
              <w:rPr>
                <w:noProof/>
                <w:webHidden/>
              </w:rPr>
              <w:fldChar w:fldCharType="begin"/>
            </w:r>
            <w:r>
              <w:rPr>
                <w:noProof/>
                <w:webHidden/>
              </w:rPr>
              <w:instrText xml:space="preserve"> PAGEREF _Toc209620449 \h </w:instrText>
            </w:r>
            <w:r>
              <w:rPr>
                <w:noProof/>
                <w:webHidden/>
              </w:rPr>
            </w:r>
            <w:r>
              <w:rPr>
                <w:noProof/>
                <w:webHidden/>
              </w:rPr>
              <w:fldChar w:fldCharType="separate"/>
            </w:r>
            <w:r>
              <w:rPr>
                <w:noProof/>
                <w:webHidden/>
              </w:rPr>
              <w:t>6</w:t>
            </w:r>
            <w:r>
              <w:rPr>
                <w:noProof/>
                <w:webHidden/>
              </w:rPr>
              <w:fldChar w:fldCharType="end"/>
            </w:r>
          </w:hyperlink>
        </w:p>
        <w:p w14:paraId="3BB1A88D" w14:textId="413CDCF7" w:rsidR="00E569D7" w:rsidRDefault="00E569D7">
          <w:pPr>
            <w:pStyle w:val="TOC2"/>
            <w:tabs>
              <w:tab w:val="right" w:leader="dot" w:pos="9016"/>
            </w:tabs>
            <w:rPr>
              <w:rFonts w:eastAsiaTheme="minorEastAsia"/>
              <w:noProof/>
              <w:lang w:eastAsia="en-ZA"/>
            </w:rPr>
          </w:pPr>
          <w:hyperlink w:anchor="_Toc209620450" w:history="1">
            <w:r w:rsidRPr="006B1207">
              <w:rPr>
                <w:rStyle w:val="Hyperlink"/>
                <w:rFonts w:ascii="Arial" w:hAnsi="Arial" w:cs="Arial"/>
                <w:noProof/>
              </w:rPr>
              <w:t>How relevant is it to the theme, and how beneficial will it be in solving the problem?</w:t>
            </w:r>
            <w:r>
              <w:rPr>
                <w:noProof/>
                <w:webHidden/>
              </w:rPr>
              <w:tab/>
            </w:r>
            <w:r>
              <w:rPr>
                <w:noProof/>
                <w:webHidden/>
              </w:rPr>
              <w:fldChar w:fldCharType="begin"/>
            </w:r>
            <w:r>
              <w:rPr>
                <w:noProof/>
                <w:webHidden/>
              </w:rPr>
              <w:instrText xml:space="preserve"> PAGEREF _Toc209620450 \h </w:instrText>
            </w:r>
            <w:r>
              <w:rPr>
                <w:noProof/>
                <w:webHidden/>
              </w:rPr>
            </w:r>
            <w:r>
              <w:rPr>
                <w:noProof/>
                <w:webHidden/>
              </w:rPr>
              <w:fldChar w:fldCharType="separate"/>
            </w:r>
            <w:r>
              <w:rPr>
                <w:noProof/>
                <w:webHidden/>
              </w:rPr>
              <w:t>6</w:t>
            </w:r>
            <w:r>
              <w:rPr>
                <w:noProof/>
                <w:webHidden/>
              </w:rPr>
              <w:fldChar w:fldCharType="end"/>
            </w:r>
          </w:hyperlink>
        </w:p>
        <w:p w14:paraId="299BFEDE" w14:textId="05B0F9E1" w:rsidR="00E569D7" w:rsidRDefault="00E569D7">
          <w:pPr>
            <w:pStyle w:val="TOC1"/>
            <w:tabs>
              <w:tab w:val="right" w:leader="dot" w:pos="9016"/>
            </w:tabs>
            <w:rPr>
              <w:rFonts w:eastAsiaTheme="minorEastAsia"/>
              <w:noProof/>
              <w:lang w:eastAsia="en-ZA"/>
            </w:rPr>
          </w:pPr>
          <w:hyperlink w:anchor="_Toc209620451" w:history="1">
            <w:r w:rsidRPr="006B1207">
              <w:rPr>
                <w:rStyle w:val="Hyperlink"/>
                <w:rFonts w:ascii="Arial" w:hAnsi="Arial" w:cs="Arial"/>
                <w:b/>
                <w:noProof/>
              </w:rPr>
              <w:t>Poster (10 Marks)</w:t>
            </w:r>
            <w:r>
              <w:rPr>
                <w:noProof/>
                <w:webHidden/>
              </w:rPr>
              <w:tab/>
            </w:r>
            <w:r>
              <w:rPr>
                <w:noProof/>
                <w:webHidden/>
              </w:rPr>
              <w:fldChar w:fldCharType="begin"/>
            </w:r>
            <w:r>
              <w:rPr>
                <w:noProof/>
                <w:webHidden/>
              </w:rPr>
              <w:instrText xml:space="preserve"> PAGEREF _Toc209620451 \h </w:instrText>
            </w:r>
            <w:r>
              <w:rPr>
                <w:noProof/>
                <w:webHidden/>
              </w:rPr>
            </w:r>
            <w:r>
              <w:rPr>
                <w:noProof/>
                <w:webHidden/>
              </w:rPr>
              <w:fldChar w:fldCharType="separate"/>
            </w:r>
            <w:r>
              <w:rPr>
                <w:noProof/>
                <w:webHidden/>
              </w:rPr>
              <w:t>6</w:t>
            </w:r>
            <w:r>
              <w:rPr>
                <w:noProof/>
                <w:webHidden/>
              </w:rPr>
              <w:fldChar w:fldCharType="end"/>
            </w:r>
          </w:hyperlink>
        </w:p>
        <w:p w14:paraId="608D55BA" w14:textId="5C77D655" w:rsidR="00E569D7" w:rsidRDefault="00E569D7">
          <w:pPr>
            <w:pStyle w:val="TOC1"/>
            <w:tabs>
              <w:tab w:val="right" w:leader="dot" w:pos="9016"/>
            </w:tabs>
            <w:rPr>
              <w:rFonts w:eastAsiaTheme="minorEastAsia"/>
              <w:noProof/>
              <w:lang w:eastAsia="en-ZA"/>
            </w:rPr>
          </w:pPr>
          <w:hyperlink w:anchor="_Toc209620452" w:history="1">
            <w:r w:rsidRPr="006B1207">
              <w:rPr>
                <w:rStyle w:val="Hyperlink"/>
                <w:rFonts w:ascii="Arial" w:hAnsi="Arial" w:cs="Arial"/>
                <w:b/>
                <w:noProof/>
              </w:rPr>
              <w:t>Theoretical Aspect:</w:t>
            </w:r>
            <w:r>
              <w:rPr>
                <w:noProof/>
                <w:webHidden/>
              </w:rPr>
              <w:tab/>
            </w:r>
            <w:r>
              <w:rPr>
                <w:noProof/>
                <w:webHidden/>
              </w:rPr>
              <w:fldChar w:fldCharType="begin"/>
            </w:r>
            <w:r>
              <w:rPr>
                <w:noProof/>
                <w:webHidden/>
              </w:rPr>
              <w:instrText xml:space="preserve"> PAGEREF _Toc209620452 \h </w:instrText>
            </w:r>
            <w:r>
              <w:rPr>
                <w:noProof/>
                <w:webHidden/>
              </w:rPr>
            </w:r>
            <w:r>
              <w:rPr>
                <w:noProof/>
                <w:webHidden/>
              </w:rPr>
              <w:fldChar w:fldCharType="separate"/>
            </w:r>
            <w:r>
              <w:rPr>
                <w:noProof/>
                <w:webHidden/>
              </w:rPr>
              <w:t>7</w:t>
            </w:r>
            <w:r>
              <w:rPr>
                <w:noProof/>
                <w:webHidden/>
              </w:rPr>
              <w:fldChar w:fldCharType="end"/>
            </w:r>
          </w:hyperlink>
        </w:p>
        <w:p w14:paraId="291E9A90" w14:textId="6B1F722D" w:rsidR="00E569D7" w:rsidRDefault="00E569D7">
          <w:pPr>
            <w:pStyle w:val="TOC2"/>
            <w:tabs>
              <w:tab w:val="right" w:leader="dot" w:pos="9016"/>
            </w:tabs>
            <w:rPr>
              <w:rFonts w:eastAsiaTheme="minorEastAsia"/>
              <w:noProof/>
              <w:lang w:eastAsia="en-ZA"/>
            </w:rPr>
          </w:pPr>
          <w:hyperlink w:anchor="_Toc209620453" w:history="1">
            <w:r w:rsidRPr="006B1207">
              <w:rPr>
                <w:rStyle w:val="Hyperlink"/>
                <w:rFonts w:ascii="Arial" w:hAnsi="Arial" w:cs="Arial"/>
                <w:noProof/>
                <w:lang w:val="en-US"/>
              </w:rPr>
              <w:t>Machine Learning Approach (5 marks)</w:t>
            </w:r>
            <w:r>
              <w:rPr>
                <w:noProof/>
                <w:webHidden/>
              </w:rPr>
              <w:tab/>
            </w:r>
            <w:r>
              <w:rPr>
                <w:noProof/>
                <w:webHidden/>
              </w:rPr>
              <w:fldChar w:fldCharType="begin"/>
            </w:r>
            <w:r>
              <w:rPr>
                <w:noProof/>
                <w:webHidden/>
              </w:rPr>
              <w:instrText xml:space="preserve"> PAGEREF _Toc209620453 \h </w:instrText>
            </w:r>
            <w:r>
              <w:rPr>
                <w:noProof/>
                <w:webHidden/>
              </w:rPr>
            </w:r>
            <w:r>
              <w:rPr>
                <w:noProof/>
                <w:webHidden/>
              </w:rPr>
              <w:fldChar w:fldCharType="separate"/>
            </w:r>
            <w:r>
              <w:rPr>
                <w:noProof/>
                <w:webHidden/>
              </w:rPr>
              <w:t>7</w:t>
            </w:r>
            <w:r>
              <w:rPr>
                <w:noProof/>
                <w:webHidden/>
              </w:rPr>
              <w:fldChar w:fldCharType="end"/>
            </w:r>
          </w:hyperlink>
        </w:p>
        <w:p w14:paraId="161C3F90" w14:textId="6C70E3E9" w:rsidR="00E569D7" w:rsidRDefault="00E569D7">
          <w:pPr>
            <w:pStyle w:val="TOC2"/>
            <w:tabs>
              <w:tab w:val="right" w:leader="dot" w:pos="9016"/>
            </w:tabs>
            <w:rPr>
              <w:rFonts w:eastAsiaTheme="minorEastAsia"/>
              <w:noProof/>
              <w:lang w:eastAsia="en-ZA"/>
            </w:rPr>
          </w:pPr>
          <w:hyperlink w:anchor="_Toc209620454" w:history="1">
            <w:r w:rsidRPr="006B1207">
              <w:rPr>
                <w:rStyle w:val="Hyperlink"/>
                <w:rFonts w:ascii="Arial" w:hAnsi="Arial" w:cs="Arial"/>
                <w:noProof/>
                <w:lang w:val="en-US"/>
              </w:rPr>
              <w:t>Data (5 marks)</w:t>
            </w:r>
            <w:r>
              <w:rPr>
                <w:noProof/>
                <w:webHidden/>
              </w:rPr>
              <w:tab/>
            </w:r>
            <w:r>
              <w:rPr>
                <w:noProof/>
                <w:webHidden/>
              </w:rPr>
              <w:fldChar w:fldCharType="begin"/>
            </w:r>
            <w:r>
              <w:rPr>
                <w:noProof/>
                <w:webHidden/>
              </w:rPr>
              <w:instrText xml:space="preserve"> PAGEREF _Toc209620454 \h </w:instrText>
            </w:r>
            <w:r>
              <w:rPr>
                <w:noProof/>
                <w:webHidden/>
              </w:rPr>
            </w:r>
            <w:r>
              <w:rPr>
                <w:noProof/>
                <w:webHidden/>
              </w:rPr>
              <w:fldChar w:fldCharType="separate"/>
            </w:r>
            <w:r>
              <w:rPr>
                <w:noProof/>
                <w:webHidden/>
              </w:rPr>
              <w:t>7</w:t>
            </w:r>
            <w:r>
              <w:rPr>
                <w:noProof/>
                <w:webHidden/>
              </w:rPr>
              <w:fldChar w:fldCharType="end"/>
            </w:r>
          </w:hyperlink>
        </w:p>
        <w:p w14:paraId="54BF2218" w14:textId="390AB63A" w:rsidR="00E569D7" w:rsidRDefault="00E569D7">
          <w:pPr>
            <w:pStyle w:val="TOC2"/>
            <w:tabs>
              <w:tab w:val="right" w:leader="dot" w:pos="9016"/>
            </w:tabs>
            <w:rPr>
              <w:rFonts w:eastAsiaTheme="minorEastAsia"/>
              <w:noProof/>
              <w:lang w:eastAsia="en-ZA"/>
            </w:rPr>
          </w:pPr>
          <w:hyperlink w:anchor="_Toc209620455" w:history="1">
            <w:r w:rsidRPr="006B1207">
              <w:rPr>
                <w:rStyle w:val="Hyperlink"/>
                <w:rFonts w:ascii="Arial" w:hAnsi="Arial" w:cs="Arial"/>
                <w:noProof/>
                <w:lang w:val="en-US"/>
              </w:rPr>
              <w:t>Model Evaluation</w:t>
            </w:r>
            <w:r>
              <w:rPr>
                <w:noProof/>
                <w:webHidden/>
              </w:rPr>
              <w:tab/>
            </w:r>
            <w:r>
              <w:rPr>
                <w:noProof/>
                <w:webHidden/>
              </w:rPr>
              <w:fldChar w:fldCharType="begin"/>
            </w:r>
            <w:r>
              <w:rPr>
                <w:noProof/>
                <w:webHidden/>
              </w:rPr>
              <w:instrText xml:space="preserve"> PAGEREF _Toc209620455 \h </w:instrText>
            </w:r>
            <w:r>
              <w:rPr>
                <w:noProof/>
                <w:webHidden/>
              </w:rPr>
            </w:r>
            <w:r>
              <w:rPr>
                <w:noProof/>
                <w:webHidden/>
              </w:rPr>
              <w:fldChar w:fldCharType="separate"/>
            </w:r>
            <w:r>
              <w:rPr>
                <w:noProof/>
                <w:webHidden/>
              </w:rPr>
              <w:t>7</w:t>
            </w:r>
            <w:r>
              <w:rPr>
                <w:noProof/>
                <w:webHidden/>
              </w:rPr>
              <w:fldChar w:fldCharType="end"/>
            </w:r>
          </w:hyperlink>
        </w:p>
        <w:p w14:paraId="438BE80E" w14:textId="0AFE04D2" w:rsidR="00E569D7" w:rsidRDefault="00E569D7">
          <w:pPr>
            <w:pStyle w:val="TOC2"/>
            <w:tabs>
              <w:tab w:val="right" w:leader="dot" w:pos="9016"/>
            </w:tabs>
            <w:rPr>
              <w:rFonts w:eastAsiaTheme="minorEastAsia"/>
              <w:noProof/>
              <w:lang w:eastAsia="en-ZA"/>
            </w:rPr>
          </w:pPr>
          <w:hyperlink w:anchor="_Toc209620456" w:history="1">
            <w:r w:rsidRPr="006B1207">
              <w:rPr>
                <w:rStyle w:val="Hyperlink"/>
                <w:rFonts w:ascii="Arial" w:hAnsi="Arial" w:cs="Arial"/>
                <w:noProof/>
                <w:lang w:val="en-US"/>
              </w:rPr>
              <w:t>Time Series Analysis on Data</w:t>
            </w:r>
            <w:r>
              <w:rPr>
                <w:noProof/>
                <w:webHidden/>
              </w:rPr>
              <w:tab/>
            </w:r>
            <w:r>
              <w:rPr>
                <w:noProof/>
                <w:webHidden/>
              </w:rPr>
              <w:fldChar w:fldCharType="begin"/>
            </w:r>
            <w:r>
              <w:rPr>
                <w:noProof/>
                <w:webHidden/>
              </w:rPr>
              <w:instrText xml:space="preserve"> PAGEREF _Toc209620456 \h </w:instrText>
            </w:r>
            <w:r>
              <w:rPr>
                <w:noProof/>
                <w:webHidden/>
              </w:rPr>
            </w:r>
            <w:r>
              <w:rPr>
                <w:noProof/>
                <w:webHidden/>
              </w:rPr>
              <w:fldChar w:fldCharType="separate"/>
            </w:r>
            <w:r>
              <w:rPr>
                <w:noProof/>
                <w:webHidden/>
              </w:rPr>
              <w:t>8</w:t>
            </w:r>
            <w:r>
              <w:rPr>
                <w:noProof/>
                <w:webHidden/>
              </w:rPr>
              <w:fldChar w:fldCharType="end"/>
            </w:r>
          </w:hyperlink>
        </w:p>
        <w:p w14:paraId="69524C28" w14:textId="12861857" w:rsidR="00E569D7" w:rsidRDefault="00E569D7">
          <w:pPr>
            <w:pStyle w:val="TOC2"/>
            <w:tabs>
              <w:tab w:val="right" w:leader="dot" w:pos="9016"/>
            </w:tabs>
            <w:rPr>
              <w:rFonts w:eastAsiaTheme="minorEastAsia"/>
              <w:noProof/>
              <w:lang w:eastAsia="en-ZA"/>
            </w:rPr>
          </w:pPr>
          <w:hyperlink w:anchor="_Toc209620457" w:history="1">
            <w:r w:rsidRPr="006B1207">
              <w:rPr>
                <w:rStyle w:val="Hyperlink"/>
                <w:rFonts w:ascii="Arial" w:hAnsi="Arial" w:cs="Arial"/>
                <w:noProof/>
                <w:lang w:val="en-US"/>
              </w:rPr>
              <w:t>Solution Techniques (5 marks)</w:t>
            </w:r>
            <w:r>
              <w:rPr>
                <w:noProof/>
                <w:webHidden/>
              </w:rPr>
              <w:tab/>
            </w:r>
            <w:r>
              <w:rPr>
                <w:noProof/>
                <w:webHidden/>
              </w:rPr>
              <w:fldChar w:fldCharType="begin"/>
            </w:r>
            <w:r>
              <w:rPr>
                <w:noProof/>
                <w:webHidden/>
              </w:rPr>
              <w:instrText xml:space="preserve"> PAGEREF _Toc209620457 \h </w:instrText>
            </w:r>
            <w:r>
              <w:rPr>
                <w:noProof/>
                <w:webHidden/>
              </w:rPr>
            </w:r>
            <w:r>
              <w:rPr>
                <w:noProof/>
                <w:webHidden/>
              </w:rPr>
              <w:fldChar w:fldCharType="separate"/>
            </w:r>
            <w:r>
              <w:rPr>
                <w:noProof/>
                <w:webHidden/>
              </w:rPr>
              <w:t>8</w:t>
            </w:r>
            <w:r>
              <w:rPr>
                <w:noProof/>
                <w:webHidden/>
              </w:rPr>
              <w:fldChar w:fldCharType="end"/>
            </w:r>
          </w:hyperlink>
        </w:p>
        <w:p w14:paraId="15408A07" w14:textId="76B7C982" w:rsidR="00E569D7" w:rsidRDefault="00E569D7">
          <w:pPr>
            <w:pStyle w:val="TOC2"/>
            <w:tabs>
              <w:tab w:val="right" w:leader="dot" w:pos="9016"/>
            </w:tabs>
            <w:rPr>
              <w:rFonts w:eastAsiaTheme="minorEastAsia"/>
              <w:noProof/>
              <w:lang w:eastAsia="en-ZA"/>
            </w:rPr>
          </w:pPr>
          <w:hyperlink w:anchor="_Toc209620458" w:history="1">
            <w:r w:rsidRPr="006B1207">
              <w:rPr>
                <w:rStyle w:val="Hyperlink"/>
                <w:rFonts w:ascii="Arial" w:hAnsi="Arial" w:cs="Arial"/>
                <w:noProof/>
                <w:lang w:val="en-US"/>
              </w:rPr>
              <w:t>Natural Language Processing, Speech Recognition or Speech Synthesis (5 marks)</w:t>
            </w:r>
            <w:r>
              <w:rPr>
                <w:noProof/>
                <w:webHidden/>
              </w:rPr>
              <w:tab/>
            </w:r>
            <w:r>
              <w:rPr>
                <w:noProof/>
                <w:webHidden/>
              </w:rPr>
              <w:fldChar w:fldCharType="begin"/>
            </w:r>
            <w:r>
              <w:rPr>
                <w:noProof/>
                <w:webHidden/>
              </w:rPr>
              <w:instrText xml:space="preserve"> PAGEREF _Toc209620458 \h </w:instrText>
            </w:r>
            <w:r>
              <w:rPr>
                <w:noProof/>
                <w:webHidden/>
              </w:rPr>
            </w:r>
            <w:r>
              <w:rPr>
                <w:noProof/>
                <w:webHidden/>
              </w:rPr>
              <w:fldChar w:fldCharType="separate"/>
            </w:r>
            <w:r>
              <w:rPr>
                <w:noProof/>
                <w:webHidden/>
              </w:rPr>
              <w:t>8</w:t>
            </w:r>
            <w:r>
              <w:rPr>
                <w:noProof/>
                <w:webHidden/>
              </w:rPr>
              <w:fldChar w:fldCharType="end"/>
            </w:r>
          </w:hyperlink>
        </w:p>
        <w:p w14:paraId="67FBECCE" w14:textId="0AF13B07" w:rsidR="00E569D7" w:rsidRDefault="00E569D7">
          <w:pPr>
            <w:pStyle w:val="TOC2"/>
            <w:tabs>
              <w:tab w:val="right" w:leader="dot" w:pos="9016"/>
            </w:tabs>
            <w:rPr>
              <w:rFonts w:eastAsiaTheme="minorEastAsia"/>
              <w:noProof/>
              <w:lang w:eastAsia="en-ZA"/>
            </w:rPr>
          </w:pPr>
          <w:hyperlink w:anchor="_Toc209620459" w:history="1">
            <w:r w:rsidRPr="006B1207">
              <w:rPr>
                <w:rStyle w:val="Hyperlink"/>
                <w:rFonts w:ascii="Arial" w:hAnsi="Arial" w:cs="Arial"/>
                <w:noProof/>
                <w:lang w:val="en-US"/>
              </w:rPr>
              <w:t>Deep Learning (5 marks)</w:t>
            </w:r>
            <w:r>
              <w:rPr>
                <w:noProof/>
                <w:webHidden/>
              </w:rPr>
              <w:tab/>
            </w:r>
            <w:r>
              <w:rPr>
                <w:noProof/>
                <w:webHidden/>
              </w:rPr>
              <w:fldChar w:fldCharType="begin"/>
            </w:r>
            <w:r>
              <w:rPr>
                <w:noProof/>
                <w:webHidden/>
              </w:rPr>
              <w:instrText xml:space="preserve"> PAGEREF _Toc209620459 \h </w:instrText>
            </w:r>
            <w:r>
              <w:rPr>
                <w:noProof/>
                <w:webHidden/>
              </w:rPr>
            </w:r>
            <w:r>
              <w:rPr>
                <w:noProof/>
                <w:webHidden/>
              </w:rPr>
              <w:fldChar w:fldCharType="separate"/>
            </w:r>
            <w:r>
              <w:rPr>
                <w:noProof/>
                <w:webHidden/>
              </w:rPr>
              <w:t>8</w:t>
            </w:r>
            <w:r>
              <w:rPr>
                <w:noProof/>
                <w:webHidden/>
              </w:rPr>
              <w:fldChar w:fldCharType="end"/>
            </w:r>
          </w:hyperlink>
        </w:p>
        <w:p w14:paraId="46B898DE" w14:textId="25B95B8B" w:rsidR="00E569D7" w:rsidRDefault="00E569D7">
          <w:pPr>
            <w:pStyle w:val="TOC2"/>
            <w:tabs>
              <w:tab w:val="right" w:leader="dot" w:pos="9016"/>
            </w:tabs>
            <w:rPr>
              <w:rFonts w:eastAsiaTheme="minorEastAsia"/>
              <w:noProof/>
              <w:lang w:eastAsia="en-ZA"/>
            </w:rPr>
          </w:pPr>
          <w:hyperlink w:anchor="_Toc209620460" w:history="1">
            <w:r w:rsidRPr="006B1207">
              <w:rPr>
                <w:rStyle w:val="Hyperlink"/>
                <w:rFonts w:ascii="Arial" w:hAnsi="Arial" w:cs="Arial"/>
                <w:noProof/>
                <w:lang w:val="en-US"/>
              </w:rPr>
              <w:t>Other Features (5 marks)</w:t>
            </w:r>
            <w:r>
              <w:rPr>
                <w:noProof/>
                <w:webHidden/>
              </w:rPr>
              <w:tab/>
            </w:r>
            <w:r>
              <w:rPr>
                <w:noProof/>
                <w:webHidden/>
              </w:rPr>
              <w:fldChar w:fldCharType="begin"/>
            </w:r>
            <w:r>
              <w:rPr>
                <w:noProof/>
                <w:webHidden/>
              </w:rPr>
              <w:instrText xml:space="preserve"> PAGEREF _Toc209620460 \h </w:instrText>
            </w:r>
            <w:r>
              <w:rPr>
                <w:noProof/>
                <w:webHidden/>
              </w:rPr>
            </w:r>
            <w:r>
              <w:rPr>
                <w:noProof/>
                <w:webHidden/>
              </w:rPr>
              <w:fldChar w:fldCharType="separate"/>
            </w:r>
            <w:r>
              <w:rPr>
                <w:noProof/>
                <w:webHidden/>
              </w:rPr>
              <w:t>8</w:t>
            </w:r>
            <w:r>
              <w:rPr>
                <w:noProof/>
                <w:webHidden/>
              </w:rPr>
              <w:fldChar w:fldCharType="end"/>
            </w:r>
          </w:hyperlink>
        </w:p>
        <w:p w14:paraId="32CD440E" w14:textId="0FBA0C82" w:rsidR="00E569D7" w:rsidRDefault="00E569D7">
          <w:pPr>
            <w:pStyle w:val="TOC1"/>
            <w:tabs>
              <w:tab w:val="right" w:leader="dot" w:pos="9016"/>
            </w:tabs>
            <w:rPr>
              <w:rFonts w:eastAsiaTheme="minorEastAsia"/>
              <w:noProof/>
              <w:lang w:eastAsia="en-ZA"/>
            </w:rPr>
          </w:pPr>
          <w:hyperlink w:anchor="_Toc209620461" w:history="1">
            <w:r w:rsidRPr="006B1207">
              <w:rPr>
                <w:rStyle w:val="Hyperlink"/>
                <w:rFonts w:ascii="Arial" w:hAnsi="Arial" w:cs="Arial"/>
                <w:b/>
                <w:noProof/>
              </w:rPr>
              <w:t>AI Solution – Practical Aspect (10 Marks)</w:t>
            </w:r>
            <w:r>
              <w:rPr>
                <w:noProof/>
                <w:webHidden/>
              </w:rPr>
              <w:tab/>
            </w:r>
            <w:r>
              <w:rPr>
                <w:noProof/>
                <w:webHidden/>
              </w:rPr>
              <w:fldChar w:fldCharType="begin"/>
            </w:r>
            <w:r>
              <w:rPr>
                <w:noProof/>
                <w:webHidden/>
              </w:rPr>
              <w:instrText xml:space="preserve"> PAGEREF _Toc209620461 \h </w:instrText>
            </w:r>
            <w:r>
              <w:rPr>
                <w:noProof/>
                <w:webHidden/>
              </w:rPr>
            </w:r>
            <w:r>
              <w:rPr>
                <w:noProof/>
                <w:webHidden/>
              </w:rPr>
              <w:fldChar w:fldCharType="separate"/>
            </w:r>
            <w:r>
              <w:rPr>
                <w:noProof/>
                <w:webHidden/>
              </w:rPr>
              <w:t>9</w:t>
            </w:r>
            <w:r>
              <w:rPr>
                <w:noProof/>
                <w:webHidden/>
              </w:rPr>
              <w:fldChar w:fldCharType="end"/>
            </w:r>
          </w:hyperlink>
        </w:p>
        <w:p w14:paraId="07B8AAE6" w14:textId="2F0A342F" w:rsidR="00E569D7" w:rsidRDefault="00E569D7">
          <w:pPr>
            <w:pStyle w:val="TOC1"/>
            <w:tabs>
              <w:tab w:val="right" w:leader="dot" w:pos="9016"/>
            </w:tabs>
            <w:rPr>
              <w:rFonts w:eastAsiaTheme="minorEastAsia"/>
              <w:noProof/>
              <w:lang w:eastAsia="en-ZA"/>
            </w:rPr>
          </w:pPr>
          <w:hyperlink w:anchor="_Toc209620462" w:history="1">
            <w:r w:rsidRPr="006B1207">
              <w:rPr>
                <w:rStyle w:val="Hyperlink"/>
                <w:rFonts w:ascii="Arial" w:hAnsi="Arial" w:cs="Arial"/>
                <w:b/>
                <w:noProof/>
              </w:rPr>
              <w:t>Grammarly Report</w:t>
            </w:r>
            <w:r>
              <w:rPr>
                <w:noProof/>
                <w:webHidden/>
              </w:rPr>
              <w:tab/>
            </w:r>
            <w:r>
              <w:rPr>
                <w:noProof/>
                <w:webHidden/>
              </w:rPr>
              <w:fldChar w:fldCharType="begin"/>
            </w:r>
            <w:r>
              <w:rPr>
                <w:noProof/>
                <w:webHidden/>
              </w:rPr>
              <w:instrText xml:space="preserve"> PAGEREF _Toc209620462 \h </w:instrText>
            </w:r>
            <w:r>
              <w:rPr>
                <w:noProof/>
                <w:webHidden/>
              </w:rPr>
            </w:r>
            <w:r>
              <w:rPr>
                <w:noProof/>
                <w:webHidden/>
              </w:rPr>
              <w:fldChar w:fldCharType="separate"/>
            </w:r>
            <w:r>
              <w:rPr>
                <w:noProof/>
                <w:webHidden/>
              </w:rPr>
              <w:t>10</w:t>
            </w:r>
            <w:r>
              <w:rPr>
                <w:noProof/>
                <w:webHidden/>
              </w:rPr>
              <w:fldChar w:fldCharType="end"/>
            </w:r>
          </w:hyperlink>
        </w:p>
        <w:p w14:paraId="5280FCEA" w14:textId="7036FD5C" w:rsidR="00E569D7" w:rsidRDefault="00E569D7">
          <w:pPr>
            <w:pStyle w:val="TOC1"/>
            <w:tabs>
              <w:tab w:val="right" w:leader="dot" w:pos="9016"/>
            </w:tabs>
            <w:rPr>
              <w:rFonts w:eastAsiaTheme="minorEastAsia"/>
              <w:noProof/>
              <w:lang w:eastAsia="en-ZA"/>
            </w:rPr>
          </w:pPr>
          <w:hyperlink w:anchor="_Toc209620463" w:history="1">
            <w:r w:rsidRPr="006B1207">
              <w:rPr>
                <w:rStyle w:val="Hyperlink"/>
                <w:rFonts w:ascii="Arial" w:hAnsi="Arial" w:cs="Arial"/>
                <w:b/>
                <w:noProof/>
                <w:lang w:val="en-US"/>
              </w:rPr>
              <w:t>References</w:t>
            </w:r>
            <w:r>
              <w:rPr>
                <w:noProof/>
                <w:webHidden/>
              </w:rPr>
              <w:tab/>
            </w:r>
            <w:r>
              <w:rPr>
                <w:noProof/>
                <w:webHidden/>
              </w:rPr>
              <w:fldChar w:fldCharType="begin"/>
            </w:r>
            <w:r>
              <w:rPr>
                <w:noProof/>
                <w:webHidden/>
              </w:rPr>
              <w:instrText xml:space="preserve"> PAGEREF _Toc209620463 \h </w:instrText>
            </w:r>
            <w:r>
              <w:rPr>
                <w:noProof/>
                <w:webHidden/>
              </w:rPr>
            </w:r>
            <w:r>
              <w:rPr>
                <w:noProof/>
                <w:webHidden/>
              </w:rPr>
              <w:fldChar w:fldCharType="separate"/>
            </w:r>
            <w:r>
              <w:rPr>
                <w:noProof/>
                <w:webHidden/>
              </w:rPr>
              <w:t>11</w:t>
            </w:r>
            <w:r>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lastRenderedPageBreak/>
        <w:t>Documentation Aspects:</w:t>
      </w:r>
      <w:bookmarkEnd w:id="1"/>
    </w:p>
    <w:p w14:paraId="2B330B25" w14:textId="6AA96530" w:rsidR="00773A2D"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61BC1B78" w14:textId="5A13B438" w:rsidR="007D4D97" w:rsidRPr="007D4D97" w:rsidRDefault="007D4D97" w:rsidP="007D4D97">
      <w:pPr>
        <w:rPr>
          <w:rFonts w:ascii="Arial" w:hAnsi="Arial" w:cs="Arial"/>
          <w:sz w:val="24"/>
          <w:szCs w:val="24"/>
          <w:lang w:val="en-US"/>
        </w:rPr>
      </w:pP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is an AI-based disease prediction system that uses patient symptoms to predict possible illnesses through a machine learning classification model. This solution fits the theme “AI Solutions for Industries” by showing how Artificial Intelligence can change the healthcare sector, which is essential to society. By automating early disease prediction, </w:t>
      </w: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improves medical decision-making, benefits patient outcomes, and matches the vision of the Fourth Industrial Revolution (4IR) to use AI in solving real-world industry problems.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174E1981" w14:textId="50BC497F" w:rsidR="007D4D97" w:rsidRPr="007D4D97" w:rsidRDefault="007D4D97" w:rsidP="007D4D97">
      <w:pPr>
        <w:rPr>
          <w:rFonts w:ascii="Arial" w:hAnsi="Arial" w:cs="Arial"/>
          <w:sz w:val="24"/>
          <w:szCs w:val="24"/>
        </w:rPr>
      </w:pPr>
      <w:r w:rsidRPr="007D4D97">
        <w:rPr>
          <w:rFonts w:ascii="Arial" w:hAnsi="Arial" w:cs="Arial"/>
          <w:sz w:val="24"/>
          <w:szCs w:val="24"/>
        </w:rPr>
        <w:t xml:space="preserve">The main goal of </w:t>
      </w: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is to build and implement a machine learning classification model that predicts potential diseases from patient symptoms. This enables early detection, supports healthcare professionals, and improves patient outcomes.</w:t>
      </w:r>
    </w:p>
    <w:p w14:paraId="03B0E7C1" w14:textId="77777777" w:rsidR="007D4D97"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Here is a list of </w:t>
      </w:r>
      <w:proofErr w:type="spellStart"/>
      <w:r w:rsidRPr="007D4D97">
        <w:rPr>
          <w:rFonts w:ascii="Arial" w:hAnsi="Arial" w:cs="Arial"/>
          <w:sz w:val="24"/>
          <w:szCs w:val="32"/>
          <w:lang w:val="en-US"/>
        </w:rPr>
        <w:t>MediCareAI’s</w:t>
      </w:r>
      <w:proofErr w:type="spellEnd"/>
      <w:r w:rsidRPr="007D4D97">
        <w:rPr>
          <w:rFonts w:ascii="Arial" w:hAnsi="Arial" w:cs="Arial"/>
          <w:sz w:val="24"/>
          <w:szCs w:val="32"/>
          <w:lang w:val="en-US"/>
        </w:rPr>
        <w:t xml:space="preserve"> objectives:  </w:t>
      </w:r>
    </w:p>
    <w:p w14:paraId="34B793E2" w14:textId="77777777" w:rsidR="007D4D97"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 Develop a reliable AI system that predicts diseases based on symptoms.  </w:t>
      </w:r>
    </w:p>
    <w:p w14:paraId="01B1047F" w14:textId="77777777" w:rsidR="007D4D97"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 Assist healthcare professionals in early screening and prioritizing critical cases.  </w:t>
      </w:r>
    </w:p>
    <w:p w14:paraId="7F0622DF" w14:textId="77777777" w:rsidR="007D4D97"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 Reduce diagnosis time and costs by providing quick preliminary results.  </w:t>
      </w:r>
    </w:p>
    <w:p w14:paraId="2974C1B2" w14:textId="77777777" w:rsidR="007D4D97"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 Increase healthcare accessibility by offering digital pre-diagnosis tools.  </w:t>
      </w:r>
    </w:p>
    <w:p w14:paraId="3CA0A7EB" w14:textId="7F379DCE" w:rsidR="005D1E7C" w:rsidRPr="007D4D97" w:rsidRDefault="007D4D97" w:rsidP="007D4D97">
      <w:pPr>
        <w:jc w:val="both"/>
        <w:rPr>
          <w:rFonts w:ascii="Arial" w:hAnsi="Arial" w:cs="Arial"/>
          <w:sz w:val="24"/>
          <w:szCs w:val="32"/>
          <w:lang w:val="en-US"/>
        </w:rPr>
      </w:pPr>
      <w:r w:rsidRPr="007D4D97">
        <w:rPr>
          <w:rFonts w:ascii="Arial" w:hAnsi="Arial" w:cs="Arial"/>
          <w:sz w:val="24"/>
          <w:szCs w:val="32"/>
          <w:lang w:val="en-US"/>
        </w:rPr>
        <w:t xml:space="preserve">• Boost patient engagement and awareness of their health.  </w:t>
      </w:r>
    </w:p>
    <w:p w14:paraId="35E7FAD1" w14:textId="0E995B04" w:rsidR="006653D0"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6D754E2E"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Achieves at least 95 percent accuracy on test data.  </w:t>
      </w:r>
    </w:p>
    <w:p w14:paraId="48451A9E"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Shows reduced diagnostic delays compared to traditional methods.  </w:t>
      </w:r>
    </w:p>
    <w:p w14:paraId="1E1B0C6C"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Gains acceptance and positive feedback from healthcare professionals.  </w:t>
      </w:r>
    </w:p>
    <w:p w14:paraId="71A7EA6B" w14:textId="0EB849BA" w:rsidR="007D4D97" w:rsidRPr="007D4D97" w:rsidRDefault="007D4D97" w:rsidP="007D4D97">
      <w:pPr>
        <w:rPr>
          <w:rFonts w:ascii="Arial" w:hAnsi="Arial" w:cs="Arial"/>
          <w:sz w:val="24"/>
          <w:szCs w:val="24"/>
        </w:rPr>
      </w:pPr>
      <w:r w:rsidRPr="007D4D97">
        <w:rPr>
          <w:rFonts w:ascii="Arial" w:hAnsi="Arial" w:cs="Arial"/>
          <w:sz w:val="24"/>
          <w:szCs w:val="24"/>
        </w:rPr>
        <w:t xml:space="preserve">• Demonstrates scalability to clinics, hospitals, and telehealth platforms.  </w:t>
      </w:r>
    </w:p>
    <w:p w14:paraId="7B620E0F" w14:textId="12F9CA74" w:rsidR="005D1E7C"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3E9A8FAF" w14:textId="5C77D837" w:rsidR="007D4D97" w:rsidRPr="007D4D97" w:rsidRDefault="007D4D97" w:rsidP="007D4D97">
      <w:pPr>
        <w:rPr>
          <w:rFonts w:ascii="Arial" w:hAnsi="Arial" w:cs="Arial"/>
          <w:sz w:val="24"/>
          <w:szCs w:val="24"/>
        </w:rPr>
      </w:pPr>
      <w:r w:rsidRPr="007D4D97">
        <w:rPr>
          <w:rFonts w:ascii="Arial" w:hAnsi="Arial" w:cs="Arial"/>
          <w:sz w:val="24"/>
          <w:szCs w:val="24"/>
        </w:rPr>
        <w:t xml:space="preserve">Healthcare practitioners face delayed diagnoses because patients often wait too long to seek help. This leads to complications, higher treatment costs, and increased mortality. To address this issue, the healthcare industry needs AI software that facilitates early diagnosis in a simple, fast, and accurate manner. </w:t>
      </w: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fills this gap by </w:t>
      </w:r>
      <w:proofErr w:type="spellStart"/>
      <w:r w:rsidRPr="007D4D97">
        <w:rPr>
          <w:rFonts w:ascii="Arial" w:hAnsi="Arial" w:cs="Arial"/>
          <w:sz w:val="24"/>
          <w:szCs w:val="24"/>
        </w:rPr>
        <w:t>analyzing</w:t>
      </w:r>
      <w:proofErr w:type="spellEnd"/>
      <w:r w:rsidRPr="007D4D97">
        <w:rPr>
          <w:rFonts w:ascii="Arial" w:hAnsi="Arial" w:cs="Arial"/>
          <w:sz w:val="24"/>
          <w:szCs w:val="24"/>
        </w:rPr>
        <w:t xml:space="preserve"> symptom patterns and making predictive recommendations, allowing doctors and patients to respond before conditions worsen.</w:t>
      </w:r>
    </w:p>
    <w:p w14:paraId="4AAED5CB" w14:textId="27A41BB3" w:rsidR="005D1E7C"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178A11FA" w14:textId="77777777" w:rsidR="007D4D97" w:rsidRPr="007D4D97" w:rsidRDefault="007D4D97" w:rsidP="007D4D97">
      <w:pPr>
        <w:rPr>
          <w:rFonts w:ascii="Arial" w:hAnsi="Arial" w:cs="Arial"/>
          <w:sz w:val="24"/>
          <w:szCs w:val="24"/>
        </w:rPr>
      </w:pPr>
      <w:r>
        <w:t xml:space="preserve">• </w:t>
      </w:r>
      <w:r w:rsidRPr="007D4D97">
        <w:rPr>
          <w:rFonts w:ascii="Arial" w:hAnsi="Arial" w:cs="Arial"/>
          <w:sz w:val="24"/>
          <w:szCs w:val="24"/>
        </w:rPr>
        <w:t xml:space="preserve">Kaggle dataset: “Disease Prediction Using Machine Learning”  </w:t>
      </w:r>
    </w:p>
    <w:p w14:paraId="26E05F3E"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Python 3 with Scikit-learn, Pandas, NumPy, Matplotlib  </w:t>
      </w:r>
    </w:p>
    <w:p w14:paraId="08B28294" w14:textId="77777777" w:rsidR="007D4D97" w:rsidRPr="007D4D97" w:rsidRDefault="007D4D97" w:rsidP="007D4D97">
      <w:pPr>
        <w:rPr>
          <w:rFonts w:ascii="Arial" w:hAnsi="Arial" w:cs="Arial"/>
          <w:sz w:val="24"/>
          <w:szCs w:val="24"/>
        </w:rPr>
      </w:pPr>
      <w:r w:rsidRPr="007D4D97">
        <w:rPr>
          <w:rFonts w:ascii="Arial" w:hAnsi="Arial" w:cs="Arial"/>
          <w:sz w:val="24"/>
          <w:szCs w:val="24"/>
        </w:rPr>
        <w:lastRenderedPageBreak/>
        <w:t xml:space="preserve">• Labelled dataset of symptoms and target diseases  </w:t>
      </w:r>
    </w:p>
    <w:p w14:paraId="4AE7806E" w14:textId="43480BF5" w:rsidR="007D4D97" w:rsidRPr="007D4D97" w:rsidRDefault="007D4D97" w:rsidP="007D4D97">
      <w:pPr>
        <w:rPr>
          <w:rFonts w:ascii="Arial" w:hAnsi="Arial" w:cs="Arial"/>
          <w:sz w:val="24"/>
          <w:szCs w:val="24"/>
        </w:rPr>
      </w:pPr>
      <w:r w:rsidRPr="007D4D97">
        <w:rPr>
          <w:rFonts w:ascii="Arial" w:hAnsi="Arial" w:cs="Arial"/>
          <w:sz w:val="24"/>
          <w:szCs w:val="24"/>
        </w:rPr>
        <w:t xml:space="preserve">• Evaluation using accuracy, precision, recall, and F1-score  </w:t>
      </w:r>
    </w:p>
    <w:p w14:paraId="067CF4AA" w14:textId="1180814C" w:rsidR="005D1E7C"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67F61DC2"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Our dataset (Disease Prediction Using Machine Learning) only includes a limited number of diseases, not all real-world conditions.  </w:t>
      </w:r>
    </w:p>
    <w:p w14:paraId="67E07C6F" w14:textId="77777777" w:rsidR="007D4D97" w:rsidRPr="007D4D97" w:rsidRDefault="007D4D97" w:rsidP="007D4D97">
      <w:pPr>
        <w:rPr>
          <w:rFonts w:ascii="Arial" w:hAnsi="Arial" w:cs="Arial"/>
          <w:sz w:val="24"/>
          <w:szCs w:val="24"/>
        </w:rPr>
      </w:pPr>
      <w:r w:rsidRPr="007D4D97">
        <w:rPr>
          <w:rFonts w:ascii="Arial" w:hAnsi="Arial" w:cs="Arial"/>
          <w:sz w:val="24"/>
          <w:szCs w:val="24"/>
        </w:rPr>
        <w:t xml:space="preserve">• </w:t>
      </w: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needs consistent dataset updates to stay relevant.  </w:t>
      </w:r>
    </w:p>
    <w:p w14:paraId="21622272" w14:textId="2A1289D0" w:rsidR="007D4D97" w:rsidRPr="007D4D97" w:rsidRDefault="007D4D97" w:rsidP="007D4D97">
      <w:pPr>
        <w:rPr>
          <w:rFonts w:ascii="Arial" w:hAnsi="Arial" w:cs="Arial"/>
          <w:sz w:val="24"/>
          <w:szCs w:val="24"/>
        </w:rPr>
      </w:pPr>
      <w:r w:rsidRPr="007D4D97">
        <w:rPr>
          <w:rFonts w:ascii="Arial" w:hAnsi="Arial" w:cs="Arial"/>
          <w:sz w:val="24"/>
          <w:szCs w:val="24"/>
        </w:rPr>
        <w:t xml:space="preserve">• </w:t>
      </w:r>
      <w:proofErr w:type="spellStart"/>
      <w:r w:rsidRPr="007D4D97">
        <w:rPr>
          <w:rFonts w:ascii="Arial" w:hAnsi="Arial" w:cs="Arial"/>
          <w:sz w:val="24"/>
          <w:szCs w:val="24"/>
        </w:rPr>
        <w:t>MediCareAI</w:t>
      </w:r>
      <w:proofErr w:type="spellEnd"/>
      <w:r w:rsidRPr="007D4D97">
        <w:rPr>
          <w:rFonts w:ascii="Arial" w:hAnsi="Arial" w:cs="Arial"/>
          <w:sz w:val="24"/>
          <w:szCs w:val="24"/>
        </w:rPr>
        <w:t xml:space="preserve"> will be a support system, not a replacement for medical professionals.  </w:t>
      </w: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0A860CDB" w14:textId="77777777" w:rsidR="007D4D97" w:rsidRPr="007D4D97" w:rsidRDefault="007D4D97" w:rsidP="007D4D97">
      <w:pPr>
        <w:jc w:val="both"/>
        <w:rPr>
          <w:rFonts w:ascii="Arial" w:hAnsi="Arial" w:cs="Arial"/>
          <w:sz w:val="24"/>
          <w:szCs w:val="24"/>
          <w:lang w:val="en-US"/>
        </w:rPr>
      </w:pPr>
      <w:r w:rsidRPr="007D4D97">
        <w:rPr>
          <w:rFonts w:ascii="Arial" w:hAnsi="Arial" w:cs="Arial"/>
          <w:sz w:val="24"/>
          <w:szCs w:val="24"/>
          <w:lang w:val="en-US"/>
        </w:rPr>
        <w:t xml:space="preserve">• </w:t>
      </w:r>
      <w:r w:rsidRPr="007D4D97">
        <w:rPr>
          <w:rFonts w:ascii="Arial" w:hAnsi="Arial" w:cs="Arial"/>
          <w:b/>
          <w:bCs/>
          <w:sz w:val="24"/>
          <w:szCs w:val="24"/>
          <w:lang w:val="en-US"/>
        </w:rPr>
        <w:t>Misdiagnosis</w:t>
      </w:r>
      <w:r w:rsidRPr="007D4D97">
        <w:rPr>
          <w:rFonts w:ascii="Arial" w:hAnsi="Arial" w:cs="Arial"/>
          <w:sz w:val="24"/>
          <w:szCs w:val="24"/>
          <w:lang w:val="en-US"/>
        </w:rPr>
        <w:t xml:space="preserve">: Serious illnesses may not be detected.  </w:t>
      </w:r>
    </w:p>
    <w:p w14:paraId="53A7D4D2" w14:textId="77777777" w:rsidR="007D4D97" w:rsidRPr="007D4D97" w:rsidRDefault="007D4D97" w:rsidP="007D4D97">
      <w:pPr>
        <w:jc w:val="both"/>
        <w:rPr>
          <w:rFonts w:ascii="Arial" w:hAnsi="Arial" w:cs="Arial"/>
          <w:sz w:val="24"/>
          <w:szCs w:val="24"/>
          <w:lang w:val="en-US"/>
        </w:rPr>
      </w:pPr>
      <w:r w:rsidRPr="007D4D97">
        <w:rPr>
          <w:rFonts w:ascii="Arial" w:hAnsi="Arial" w:cs="Arial"/>
          <w:sz w:val="24"/>
          <w:szCs w:val="24"/>
          <w:lang w:val="en-US"/>
        </w:rPr>
        <w:t xml:space="preserve">• </w:t>
      </w:r>
      <w:r w:rsidRPr="007D4D97">
        <w:rPr>
          <w:rFonts w:ascii="Arial" w:hAnsi="Arial" w:cs="Arial"/>
          <w:b/>
          <w:bCs/>
          <w:sz w:val="24"/>
          <w:szCs w:val="24"/>
          <w:lang w:val="en-US"/>
        </w:rPr>
        <w:t>Biased data:</w:t>
      </w:r>
      <w:r w:rsidRPr="007D4D97">
        <w:rPr>
          <w:rFonts w:ascii="Arial" w:hAnsi="Arial" w:cs="Arial"/>
          <w:sz w:val="24"/>
          <w:szCs w:val="24"/>
          <w:lang w:val="en-US"/>
        </w:rPr>
        <w:t xml:space="preserve"> Rare diseases may be underrepresented, impacting predictions.  </w:t>
      </w:r>
    </w:p>
    <w:p w14:paraId="365301DA" w14:textId="689C5D05" w:rsidR="004A1F25" w:rsidRPr="004A1F25" w:rsidRDefault="007D4D97" w:rsidP="007D4D97">
      <w:pPr>
        <w:jc w:val="both"/>
        <w:rPr>
          <w:rFonts w:ascii="Arial" w:hAnsi="Arial" w:cs="Arial"/>
          <w:sz w:val="24"/>
          <w:szCs w:val="24"/>
          <w:lang w:val="en-US"/>
        </w:rPr>
      </w:pPr>
      <w:r w:rsidRPr="007D4D97">
        <w:rPr>
          <w:rFonts w:ascii="Arial" w:hAnsi="Arial" w:cs="Arial"/>
          <w:sz w:val="24"/>
          <w:szCs w:val="24"/>
          <w:lang w:val="en-US"/>
        </w:rPr>
        <w:t xml:space="preserve">• Misuse of predictions without medical consultation poses ethical and legal risks.  </w:t>
      </w: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22FBBC3B" w14:textId="77777777" w:rsidR="007D4D97" w:rsidRPr="007D4D97" w:rsidRDefault="007D4D97" w:rsidP="007D4D97">
      <w:pPr>
        <w:rPr>
          <w:rFonts w:ascii="Arial" w:hAnsi="Arial" w:cs="Arial"/>
          <w:sz w:val="28"/>
          <w:szCs w:val="28"/>
          <w:lang w:val="en-US"/>
        </w:rPr>
      </w:pPr>
      <w:r w:rsidRPr="007D4D97">
        <w:rPr>
          <w:rFonts w:ascii="Arial" w:hAnsi="Arial" w:cs="Arial"/>
          <w:sz w:val="28"/>
          <w:szCs w:val="28"/>
          <w:lang w:val="en-US"/>
        </w:rPr>
        <w:t xml:space="preserve">• </w:t>
      </w:r>
      <w:r w:rsidRPr="007D4D97">
        <w:rPr>
          <w:rFonts w:ascii="Arial" w:hAnsi="Arial" w:cs="Arial"/>
          <w:b/>
          <w:bCs/>
          <w:sz w:val="24"/>
          <w:szCs w:val="24"/>
          <w:lang w:val="en-US"/>
        </w:rPr>
        <w:t>Programming Language</w:t>
      </w:r>
      <w:r w:rsidRPr="007D4D97">
        <w:rPr>
          <w:rFonts w:ascii="Arial" w:hAnsi="Arial" w:cs="Arial"/>
          <w:sz w:val="28"/>
          <w:szCs w:val="28"/>
          <w:lang w:val="en-US"/>
        </w:rPr>
        <w:t xml:space="preserve">: Python 3  </w:t>
      </w:r>
    </w:p>
    <w:p w14:paraId="2E70D7BC" w14:textId="77777777" w:rsidR="007D4D97" w:rsidRPr="007D4D97" w:rsidRDefault="007D4D97" w:rsidP="007D4D97">
      <w:pPr>
        <w:rPr>
          <w:rFonts w:ascii="Arial" w:hAnsi="Arial" w:cs="Arial"/>
          <w:sz w:val="28"/>
          <w:szCs w:val="28"/>
          <w:lang w:val="en-US"/>
        </w:rPr>
      </w:pPr>
      <w:r w:rsidRPr="007D4D97">
        <w:rPr>
          <w:rFonts w:ascii="Arial" w:hAnsi="Arial" w:cs="Arial"/>
          <w:b/>
          <w:bCs/>
          <w:sz w:val="24"/>
          <w:szCs w:val="24"/>
          <w:lang w:val="en-US"/>
        </w:rPr>
        <w:t>Libraries</w:t>
      </w:r>
      <w:r w:rsidRPr="007D4D97">
        <w:rPr>
          <w:rFonts w:ascii="Arial" w:hAnsi="Arial" w:cs="Arial"/>
          <w:sz w:val="28"/>
          <w:szCs w:val="28"/>
          <w:lang w:val="en-US"/>
        </w:rPr>
        <w:t xml:space="preserve">: Pandas and NumPy for data handling, Scikit-learn for machine learning, Matplotlib/Seaborn for visualization, </w:t>
      </w:r>
      <w:proofErr w:type="spellStart"/>
      <w:r w:rsidRPr="007D4D97">
        <w:rPr>
          <w:rFonts w:ascii="Arial" w:hAnsi="Arial" w:cs="Arial"/>
          <w:sz w:val="28"/>
          <w:szCs w:val="28"/>
          <w:lang w:val="en-US"/>
        </w:rPr>
        <w:t>Joblib</w:t>
      </w:r>
      <w:proofErr w:type="spellEnd"/>
      <w:r w:rsidRPr="007D4D97">
        <w:rPr>
          <w:rFonts w:ascii="Arial" w:hAnsi="Arial" w:cs="Arial"/>
          <w:sz w:val="28"/>
          <w:szCs w:val="28"/>
          <w:lang w:val="en-US"/>
        </w:rPr>
        <w:t xml:space="preserve"> for model storage  </w:t>
      </w:r>
    </w:p>
    <w:p w14:paraId="3A1118E5" w14:textId="77777777" w:rsidR="007D4D97" w:rsidRPr="007D4D97" w:rsidRDefault="007D4D97" w:rsidP="007D4D97">
      <w:pPr>
        <w:rPr>
          <w:rFonts w:ascii="Arial" w:hAnsi="Arial" w:cs="Arial"/>
          <w:sz w:val="28"/>
          <w:szCs w:val="28"/>
          <w:lang w:val="en-US"/>
        </w:rPr>
      </w:pPr>
      <w:r w:rsidRPr="007D4D97">
        <w:rPr>
          <w:rFonts w:ascii="Arial" w:hAnsi="Arial" w:cs="Arial"/>
          <w:sz w:val="28"/>
          <w:szCs w:val="28"/>
          <w:lang w:val="en-US"/>
        </w:rPr>
        <w:t xml:space="preserve">• </w:t>
      </w:r>
      <w:r w:rsidRPr="007D4D97">
        <w:rPr>
          <w:rFonts w:ascii="Arial" w:hAnsi="Arial" w:cs="Arial"/>
          <w:b/>
          <w:bCs/>
          <w:sz w:val="24"/>
          <w:szCs w:val="24"/>
          <w:lang w:val="en-US"/>
        </w:rPr>
        <w:t>Environment:</w:t>
      </w:r>
      <w:r w:rsidRPr="007D4D97">
        <w:rPr>
          <w:rFonts w:ascii="Arial" w:hAnsi="Arial" w:cs="Arial"/>
          <w:sz w:val="28"/>
          <w:szCs w:val="28"/>
          <w:lang w:val="en-US"/>
        </w:rPr>
        <w:t xml:space="preserve"> Visual Studio Code  </w:t>
      </w:r>
    </w:p>
    <w:p w14:paraId="3CF4DB9D" w14:textId="77777777" w:rsidR="007D4D97" w:rsidRPr="007D4D97" w:rsidRDefault="007D4D97" w:rsidP="007D4D97">
      <w:pPr>
        <w:rPr>
          <w:rFonts w:ascii="Arial" w:hAnsi="Arial" w:cs="Arial"/>
          <w:sz w:val="28"/>
          <w:szCs w:val="28"/>
          <w:lang w:val="en-US"/>
        </w:rPr>
      </w:pPr>
      <w:r w:rsidRPr="007D4D97">
        <w:rPr>
          <w:rFonts w:ascii="Arial" w:hAnsi="Arial" w:cs="Arial"/>
          <w:sz w:val="28"/>
          <w:szCs w:val="28"/>
          <w:lang w:val="en-US"/>
        </w:rPr>
        <w:t xml:space="preserve">• </w:t>
      </w:r>
      <w:r w:rsidRPr="007D4D97">
        <w:rPr>
          <w:rFonts w:ascii="Arial" w:hAnsi="Arial" w:cs="Arial"/>
          <w:b/>
          <w:bCs/>
          <w:sz w:val="24"/>
          <w:szCs w:val="24"/>
          <w:lang w:val="en-US"/>
        </w:rPr>
        <w:t>Machine Learning Technique</w:t>
      </w:r>
      <w:r w:rsidRPr="007D4D97">
        <w:rPr>
          <w:rFonts w:ascii="Arial" w:hAnsi="Arial" w:cs="Arial"/>
          <w:sz w:val="28"/>
          <w:szCs w:val="28"/>
          <w:lang w:val="en-US"/>
        </w:rPr>
        <w:t xml:space="preserve">: Random Forest Classifier for multi-class disease prediction  </w:t>
      </w:r>
    </w:p>
    <w:p w14:paraId="1899E862" w14:textId="77777777" w:rsidR="007D4D97" w:rsidRPr="007D4D97" w:rsidRDefault="007D4D97" w:rsidP="007D4D97">
      <w:pPr>
        <w:rPr>
          <w:rFonts w:ascii="Arial" w:hAnsi="Arial" w:cs="Arial"/>
          <w:sz w:val="28"/>
          <w:szCs w:val="28"/>
          <w:lang w:val="en-US"/>
        </w:rPr>
      </w:pPr>
      <w:r w:rsidRPr="007D4D97">
        <w:rPr>
          <w:rFonts w:ascii="Arial" w:hAnsi="Arial" w:cs="Arial"/>
          <w:sz w:val="28"/>
          <w:szCs w:val="28"/>
          <w:lang w:val="en-US"/>
        </w:rPr>
        <w:t xml:space="preserve">• </w:t>
      </w:r>
      <w:r w:rsidRPr="007D4D97">
        <w:rPr>
          <w:rFonts w:ascii="Arial" w:hAnsi="Arial" w:cs="Arial"/>
          <w:b/>
          <w:bCs/>
          <w:sz w:val="24"/>
          <w:szCs w:val="24"/>
          <w:lang w:val="en-US"/>
        </w:rPr>
        <w:t>Evaluation:</w:t>
      </w:r>
      <w:r w:rsidRPr="007D4D97">
        <w:rPr>
          <w:rFonts w:ascii="Arial" w:hAnsi="Arial" w:cs="Arial"/>
          <w:sz w:val="28"/>
          <w:szCs w:val="28"/>
          <w:lang w:val="en-US"/>
        </w:rPr>
        <w:t xml:space="preserve"> Accuracy score, confusion matrix, precision and recall, F1-score  </w:t>
      </w:r>
    </w:p>
    <w:p w14:paraId="46050C7A" w14:textId="6374C2FA" w:rsidR="00526922" w:rsidRPr="004E3E50" w:rsidRDefault="007D4D97" w:rsidP="007D4D97">
      <w:pPr>
        <w:rPr>
          <w:rFonts w:ascii="Arial" w:hAnsi="Arial" w:cs="Arial"/>
          <w:sz w:val="28"/>
          <w:szCs w:val="28"/>
          <w:lang w:val="en-US"/>
        </w:rPr>
      </w:pPr>
      <w:r w:rsidRPr="007D4D97">
        <w:rPr>
          <w:rFonts w:ascii="Arial" w:hAnsi="Arial" w:cs="Arial"/>
          <w:b/>
          <w:bCs/>
          <w:sz w:val="24"/>
          <w:szCs w:val="24"/>
          <w:lang w:val="en-US"/>
        </w:rPr>
        <w:t>• Visualization:</w:t>
      </w:r>
      <w:r w:rsidRPr="007D4D97">
        <w:rPr>
          <w:rFonts w:ascii="Arial" w:hAnsi="Arial" w:cs="Arial"/>
          <w:sz w:val="28"/>
          <w:szCs w:val="28"/>
          <w:lang w:val="en-US"/>
        </w:rPr>
        <w:t xml:space="preserve"> Feature importance to show which symptoms most impact predictions  </w:t>
      </w:r>
      <w:r w:rsidR="0083136E">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5DFBCD5F" w14:textId="77777777" w:rsidR="00272FA2" w:rsidRPr="00272FA2" w:rsidRDefault="00272FA2" w:rsidP="00272FA2">
      <w:pPr>
        <w:rPr>
          <w:rFonts w:ascii="Arial" w:hAnsi="Arial" w:cs="Arial"/>
          <w:sz w:val="24"/>
          <w:szCs w:val="24"/>
        </w:rPr>
      </w:pPr>
      <w:r w:rsidRPr="00272FA2">
        <w:rPr>
          <w:rFonts w:ascii="Arial" w:hAnsi="Arial" w:cs="Arial"/>
          <w:sz w:val="24"/>
          <w:szCs w:val="24"/>
        </w:rPr>
        <w:t xml:space="preserve">A significant challenge in healthcare is the delay in disease detection caused by patients postponing medical visits when symptoms arise. Many ignore early signs of illness due to lack of awareness, cost concerns, or underestimating their condition. This often leads to late diagnoses, when diseases have advanced, requiring complex and costly treatments. Late detection results in high mortality rates for conditions that could have been effectively managed if caught sooner.  </w:t>
      </w:r>
    </w:p>
    <w:p w14:paraId="2002AE86" w14:textId="77777777" w:rsidR="00272FA2" w:rsidRPr="00272FA2" w:rsidRDefault="00272FA2" w:rsidP="00272FA2">
      <w:pPr>
        <w:rPr>
          <w:rFonts w:ascii="Arial" w:hAnsi="Arial" w:cs="Arial"/>
          <w:sz w:val="24"/>
          <w:szCs w:val="24"/>
        </w:rPr>
      </w:pPr>
    </w:p>
    <w:p w14:paraId="5869B75F" w14:textId="21EE0B92" w:rsidR="00272FA2" w:rsidRPr="00272FA2" w:rsidRDefault="00272FA2" w:rsidP="00272FA2">
      <w:pPr>
        <w:rPr>
          <w:rFonts w:ascii="Arial" w:hAnsi="Arial" w:cs="Arial"/>
          <w:sz w:val="24"/>
          <w:szCs w:val="24"/>
        </w:rPr>
      </w:pPr>
      <w:r w:rsidRPr="00272FA2">
        <w:rPr>
          <w:rFonts w:ascii="Arial" w:hAnsi="Arial" w:cs="Arial"/>
          <w:sz w:val="24"/>
          <w:szCs w:val="24"/>
        </w:rPr>
        <w:t xml:space="preserve">Traditional diagnostic processes rely on a doctor’s assessment of reported symptoms, which may be incomplete or misinterpreted. Doctors, especially in overloaded healthcare systems, may not explore all potential illnesses during initial visits. This increases the risk of missed diagnoses, negatively affecting patient outcomes.  </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14F1AB4D" w14:textId="0C66E44F" w:rsidR="00725635" w:rsidRPr="00725635" w:rsidRDefault="00272FA2" w:rsidP="00725635">
      <w:pPr>
        <w:jc w:val="both"/>
        <w:rPr>
          <w:rFonts w:ascii="Arial" w:hAnsi="Arial" w:cs="Arial"/>
          <w:sz w:val="24"/>
        </w:rPr>
      </w:pPr>
      <w:r w:rsidRPr="00272FA2">
        <w:rPr>
          <w:rFonts w:ascii="Arial" w:hAnsi="Arial" w:cs="Arial"/>
          <w:sz w:val="24"/>
        </w:rPr>
        <w:t>This project is highly relevant to the theme of “</w:t>
      </w:r>
      <w:r w:rsidRPr="00272FA2">
        <w:rPr>
          <w:rFonts w:ascii="Arial" w:hAnsi="Arial" w:cs="Arial"/>
          <w:b/>
          <w:bCs/>
          <w:sz w:val="24"/>
        </w:rPr>
        <w:t>AI Solutions for Industries</w:t>
      </w:r>
      <w:r w:rsidRPr="00272FA2">
        <w:rPr>
          <w:rFonts w:ascii="Arial" w:hAnsi="Arial" w:cs="Arial"/>
          <w:sz w:val="24"/>
        </w:rPr>
        <w:t xml:space="preserve">” as it addresses one of the most critical and impactful areas: healthcare. The theme focuses on using artificial intelligence to tackle specific challenges and improve efficiency in various sectors. </w:t>
      </w:r>
      <w:proofErr w:type="spellStart"/>
      <w:r w:rsidRPr="00272FA2">
        <w:rPr>
          <w:rFonts w:ascii="Arial" w:hAnsi="Arial" w:cs="Arial"/>
          <w:sz w:val="24"/>
        </w:rPr>
        <w:t>MediCareAI</w:t>
      </w:r>
      <w:proofErr w:type="spellEnd"/>
      <w:r w:rsidRPr="00272FA2">
        <w:rPr>
          <w:rFonts w:ascii="Arial" w:hAnsi="Arial" w:cs="Arial"/>
          <w:sz w:val="24"/>
        </w:rPr>
        <w:t xml:space="preserve"> demonstrates this by applying a machine learning classification model, a key AI technology, to the essential healthcare process of diagnosis. It changes a traditionally manual, time-consuming task into an automated, data-driven, and scalable solution. This aligns with the 4IR vision of intelligent automation and data use to transform industry practices.  </w:t>
      </w: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43B423B9" w14:textId="77777777" w:rsidR="00272FA2" w:rsidRPr="00272FA2" w:rsidRDefault="00272FA2" w:rsidP="00272FA2">
      <w:pPr>
        <w:jc w:val="both"/>
        <w:rPr>
          <w:rFonts w:ascii="Arial" w:hAnsi="Arial" w:cs="Arial"/>
          <w:sz w:val="24"/>
          <w:lang w:val="en-US"/>
        </w:rPr>
      </w:pPr>
      <w:r w:rsidRPr="00272FA2">
        <w:rPr>
          <w:rFonts w:ascii="Arial" w:hAnsi="Arial" w:cs="Arial"/>
          <w:sz w:val="24"/>
          <w:lang w:val="en-US"/>
        </w:rPr>
        <w:t xml:space="preserve">The project uses supervised </w:t>
      </w:r>
      <w:r w:rsidRPr="00272FA2">
        <w:rPr>
          <w:rFonts w:ascii="Arial" w:hAnsi="Arial" w:cs="Arial"/>
          <w:b/>
          <w:bCs/>
          <w:sz w:val="24"/>
          <w:lang w:val="en-US"/>
        </w:rPr>
        <w:t>machine learning</w:t>
      </w:r>
      <w:r w:rsidRPr="00272FA2">
        <w:rPr>
          <w:rFonts w:ascii="Arial" w:hAnsi="Arial" w:cs="Arial"/>
          <w:sz w:val="24"/>
          <w:lang w:val="en-US"/>
        </w:rPr>
        <w:t xml:space="preserve"> since the dataset contains symptom features and corresponding disease labels. The model is implemented with the </w:t>
      </w:r>
      <w:r w:rsidRPr="00272FA2">
        <w:rPr>
          <w:rFonts w:ascii="Arial" w:hAnsi="Arial" w:cs="Arial"/>
          <w:b/>
          <w:bCs/>
          <w:sz w:val="24"/>
          <w:lang w:val="en-US"/>
        </w:rPr>
        <w:t>Random Forest Classifier</w:t>
      </w:r>
      <w:r w:rsidRPr="00272FA2">
        <w:rPr>
          <w:rFonts w:ascii="Arial" w:hAnsi="Arial" w:cs="Arial"/>
          <w:sz w:val="24"/>
          <w:lang w:val="en-US"/>
        </w:rPr>
        <w:t xml:space="preserve"> from </w:t>
      </w:r>
      <w:r w:rsidRPr="00272FA2">
        <w:rPr>
          <w:rFonts w:ascii="Arial" w:hAnsi="Arial" w:cs="Arial"/>
          <w:b/>
          <w:bCs/>
          <w:sz w:val="24"/>
          <w:lang w:val="en-US"/>
        </w:rPr>
        <w:t>Scikit-learn</w:t>
      </w:r>
      <w:r w:rsidRPr="00272FA2">
        <w:rPr>
          <w:rFonts w:ascii="Arial" w:hAnsi="Arial" w:cs="Arial"/>
          <w:sz w:val="24"/>
          <w:lang w:val="en-US"/>
        </w:rPr>
        <w:t xml:space="preserve">, which combines multiple decision trees to enhance predictive performance. Random Forest was chosen because it can:  </w:t>
      </w:r>
    </w:p>
    <w:p w14:paraId="70CB5AE7" w14:textId="77777777" w:rsidR="00272FA2" w:rsidRPr="00272FA2" w:rsidRDefault="00272FA2" w:rsidP="00272FA2">
      <w:pPr>
        <w:jc w:val="both"/>
        <w:rPr>
          <w:rFonts w:ascii="Arial" w:hAnsi="Arial" w:cs="Arial"/>
          <w:sz w:val="24"/>
          <w:lang w:val="en-US"/>
        </w:rPr>
      </w:pPr>
      <w:r w:rsidRPr="00272FA2">
        <w:rPr>
          <w:rFonts w:ascii="Arial" w:hAnsi="Arial" w:cs="Arial"/>
          <w:sz w:val="24"/>
          <w:lang w:val="en-US"/>
        </w:rPr>
        <w:t xml:space="preserve">• Handle multi-class classification (41 diseases).  </w:t>
      </w:r>
    </w:p>
    <w:p w14:paraId="446B42EF" w14:textId="77777777" w:rsidR="00272FA2" w:rsidRPr="00272FA2" w:rsidRDefault="00272FA2" w:rsidP="00272FA2">
      <w:pPr>
        <w:jc w:val="both"/>
        <w:rPr>
          <w:rFonts w:ascii="Arial" w:hAnsi="Arial" w:cs="Arial"/>
          <w:sz w:val="24"/>
          <w:lang w:val="en-US"/>
        </w:rPr>
      </w:pPr>
      <w:r w:rsidRPr="00272FA2">
        <w:rPr>
          <w:rFonts w:ascii="Arial" w:hAnsi="Arial" w:cs="Arial"/>
          <w:sz w:val="24"/>
          <w:lang w:val="en-US"/>
        </w:rPr>
        <w:t xml:space="preserve">• Work effectively with many features (132 symptoms).  </w:t>
      </w:r>
    </w:p>
    <w:p w14:paraId="61F39DC5" w14:textId="77777777" w:rsidR="00272FA2" w:rsidRPr="00272FA2" w:rsidRDefault="00272FA2" w:rsidP="00272FA2">
      <w:pPr>
        <w:jc w:val="both"/>
        <w:rPr>
          <w:rFonts w:ascii="Arial" w:hAnsi="Arial" w:cs="Arial"/>
          <w:sz w:val="24"/>
          <w:lang w:val="en-US"/>
        </w:rPr>
      </w:pPr>
      <w:r w:rsidRPr="00272FA2">
        <w:rPr>
          <w:rFonts w:ascii="Arial" w:hAnsi="Arial" w:cs="Arial"/>
          <w:sz w:val="24"/>
          <w:lang w:val="en-US"/>
        </w:rPr>
        <w:t xml:space="preserve">• Reduce overfitting by averaging predictions from multiple trees.  </w:t>
      </w:r>
    </w:p>
    <w:p w14:paraId="59F86B54" w14:textId="77777777" w:rsidR="00272FA2" w:rsidRPr="00272FA2" w:rsidRDefault="00272FA2" w:rsidP="00272FA2">
      <w:pPr>
        <w:jc w:val="both"/>
        <w:rPr>
          <w:rFonts w:ascii="Arial" w:hAnsi="Arial" w:cs="Arial"/>
          <w:sz w:val="24"/>
          <w:lang w:val="en-US"/>
        </w:rPr>
      </w:pPr>
    </w:p>
    <w:p w14:paraId="42749B27" w14:textId="2A3A4A69" w:rsidR="00725635" w:rsidRPr="00725635" w:rsidRDefault="00272FA2" w:rsidP="00272FA2">
      <w:pPr>
        <w:jc w:val="both"/>
        <w:rPr>
          <w:rFonts w:ascii="Arial" w:hAnsi="Arial" w:cs="Arial"/>
          <w:sz w:val="24"/>
          <w:lang w:val="en-US"/>
        </w:rPr>
      </w:pPr>
      <w:r w:rsidRPr="00272FA2">
        <w:rPr>
          <w:rFonts w:ascii="Arial" w:hAnsi="Arial" w:cs="Arial"/>
          <w:sz w:val="24"/>
          <w:lang w:val="en-US"/>
        </w:rPr>
        <w:t xml:space="preserve">Other </w:t>
      </w:r>
      <w:r w:rsidRPr="00272FA2">
        <w:rPr>
          <w:rFonts w:ascii="Arial" w:hAnsi="Arial" w:cs="Arial"/>
          <w:b/>
          <w:bCs/>
          <w:sz w:val="24"/>
          <w:lang w:val="en-US"/>
        </w:rPr>
        <w:t>algorithms</w:t>
      </w:r>
      <w:r w:rsidRPr="00272FA2">
        <w:rPr>
          <w:rFonts w:ascii="Arial" w:hAnsi="Arial" w:cs="Arial"/>
          <w:sz w:val="24"/>
          <w:lang w:val="en-US"/>
        </w:rPr>
        <w:t xml:space="preserve"> like Naïve Bayes, KNN, SVM, and single Decision Trees were considered. However, Random Forest was preferred for its accuracy, robustness, and interpretability, which suit the project’s practical implementation in train_model.py.  </w:t>
      </w: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68750185" w14:textId="14593357" w:rsidR="00725635" w:rsidRPr="00725635" w:rsidRDefault="00272FA2" w:rsidP="004268EF">
      <w:pPr>
        <w:rPr>
          <w:rFonts w:ascii="Arial" w:hAnsi="Arial" w:cs="Arial"/>
          <w:sz w:val="24"/>
          <w:szCs w:val="24"/>
          <w:lang w:val="en-US"/>
        </w:rPr>
      </w:pPr>
      <w:r w:rsidRPr="00272FA2">
        <w:rPr>
          <w:rFonts w:ascii="Arial" w:hAnsi="Arial" w:cs="Arial"/>
          <w:sz w:val="24"/>
          <w:szCs w:val="24"/>
          <w:lang w:val="en-US"/>
        </w:rPr>
        <w:t xml:space="preserve">The dataset comes from Kaggle, titled Disease Prediction Using Machine Learning. It includes 4,920 records with 132 symptom attributes and a target label covering 41 diseases. Each record represents a patient with a set of symptoms linked to a potential disease. The dataset includes symptoms like fever, cough, fatigue, nausea, headache, and skin rash, along with diseases such as malaria, typhoid, and diabetes. Thus, the dataset we selected is relevant as it directly reflects the real-world challenge of predicting diseases based on symptoms.  </w:t>
      </w: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0A955743" w14:textId="77777777" w:rsidR="00272FA2" w:rsidRPr="00272FA2" w:rsidRDefault="00272FA2" w:rsidP="00272FA2">
      <w:pPr>
        <w:rPr>
          <w:rFonts w:ascii="Arial" w:hAnsi="Arial" w:cs="Arial"/>
          <w:sz w:val="24"/>
          <w:lang w:val="en-US"/>
        </w:rPr>
      </w:pPr>
      <w:r w:rsidRPr="00272FA2">
        <w:rPr>
          <w:rFonts w:ascii="Arial" w:hAnsi="Arial" w:cs="Arial"/>
          <w:sz w:val="24"/>
          <w:lang w:val="en-US"/>
        </w:rPr>
        <w:t xml:space="preserve">The AI model is assessed using standard classification metrics, implemented in test_model.py:  </w:t>
      </w:r>
    </w:p>
    <w:p w14:paraId="1E414EDA" w14:textId="77777777" w:rsidR="00272FA2" w:rsidRPr="00272FA2" w:rsidRDefault="00272FA2" w:rsidP="00272FA2">
      <w:pPr>
        <w:rPr>
          <w:rFonts w:ascii="Arial" w:hAnsi="Arial" w:cs="Arial"/>
          <w:sz w:val="24"/>
          <w:lang w:val="en-US"/>
        </w:rPr>
      </w:pPr>
      <w:r w:rsidRPr="00272FA2">
        <w:rPr>
          <w:rFonts w:ascii="Arial" w:hAnsi="Arial" w:cs="Arial"/>
          <w:sz w:val="24"/>
          <w:lang w:val="en-US"/>
        </w:rPr>
        <w:t xml:space="preserve">• </w:t>
      </w:r>
      <w:r w:rsidRPr="00272FA2">
        <w:rPr>
          <w:rFonts w:ascii="Arial" w:hAnsi="Arial" w:cs="Arial"/>
          <w:b/>
          <w:bCs/>
          <w:sz w:val="24"/>
          <w:lang w:val="en-US"/>
        </w:rPr>
        <w:t>Accuracy</w:t>
      </w:r>
      <w:r w:rsidRPr="00272FA2">
        <w:rPr>
          <w:rFonts w:ascii="Arial" w:hAnsi="Arial" w:cs="Arial"/>
          <w:sz w:val="24"/>
          <w:lang w:val="en-US"/>
        </w:rPr>
        <w:t xml:space="preserve">: overall percentage of correct disease predictions.  </w:t>
      </w:r>
    </w:p>
    <w:p w14:paraId="4A7ACCCC" w14:textId="77777777" w:rsidR="00272FA2" w:rsidRPr="00272FA2" w:rsidRDefault="00272FA2" w:rsidP="00272FA2">
      <w:pPr>
        <w:rPr>
          <w:rFonts w:ascii="Arial" w:hAnsi="Arial" w:cs="Arial"/>
          <w:sz w:val="24"/>
          <w:lang w:val="en-US"/>
        </w:rPr>
      </w:pPr>
      <w:r w:rsidRPr="00272FA2">
        <w:rPr>
          <w:rFonts w:ascii="Arial" w:hAnsi="Arial" w:cs="Arial"/>
          <w:sz w:val="24"/>
          <w:lang w:val="en-US"/>
        </w:rPr>
        <w:t xml:space="preserve">• </w:t>
      </w:r>
      <w:r w:rsidRPr="00272FA2">
        <w:rPr>
          <w:rFonts w:ascii="Arial" w:hAnsi="Arial" w:cs="Arial"/>
          <w:b/>
          <w:bCs/>
          <w:sz w:val="24"/>
          <w:lang w:val="en-US"/>
        </w:rPr>
        <w:t>Precision and Recall</w:t>
      </w:r>
      <w:r w:rsidRPr="00272FA2">
        <w:rPr>
          <w:rFonts w:ascii="Arial" w:hAnsi="Arial" w:cs="Arial"/>
          <w:sz w:val="24"/>
          <w:lang w:val="en-US"/>
        </w:rPr>
        <w:t xml:space="preserve">: measures the correctness and completeness of predictions for each disease.  </w:t>
      </w:r>
    </w:p>
    <w:p w14:paraId="640F9283" w14:textId="77777777" w:rsidR="00272FA2" w:rsidRPr="00272FA2" w:rsidRDefault="00272FA2" w:rsidP="00272FA2">
      <w:pPr>
        <w:rPr>
          <w:rFonts w:ascii="Arial" w:hAnsi="Arial" w:cs="Arial"/>
          <w:sz w:val="24"/>
          <w:lang w:val="en-US"/>
        </w:rPr>
      </w:pPr>
      <w:r w:rsidRPr="00272FA2">
        <w:rPr>
          <w:rFonts w:ascii="Arial" w:hAnsi="Arial" w:cs="Arial"/>
          <w:sz w:val="24"/>
          <w:lang w:val="en-US"/>
        </w:rPr>
        <w:t xml:space="preserve">• </w:t>
      </w:r>
      <w:r w:rsidRPr="00272FA2">
        <w:rPr>
          <w:rFonts w:ascii="Arial" w:hAnsi="Arial" w:cs="Arial"/>
          <w:b/>
          <w:bCs/>
          <w:sz w:val="24"/>
          <w:lang w:val="en-US"/>
        </w:rPr>
        <w:t>F1-score</w:t>
      </w:r>
      <w:r w:rsidRPr="00272FA2">
        <w:rPr>
          <w:rFonts w:ascii="Arial" w:hAnsi="Arial" w:cs="Arial"/>
          <w:sz w:val="24"/>
          <w:lang w:val="en-US"/>
        </w:rPr>
        <w:t xml:space="preserve">: balances precision and recall for multi-class evaluation.  </w:t>
      </w:r>
    </w:p>
    <w:p w14:paraId="447494B7" w14:textId="77777777" w:rsidR="00272FA2" w:rsidRPr="00272FA2" w:rsidRDefault="00272FA2" w:rsidP="00272FA2">
      <w:pPr>
        <w:rPr>
          <w:rFonts w:ascii="Arial" w:hAnsi="Arial" w:cs="Arial"/>
          <w:sz w:val="24"/>
          <w:lang w:val="en-US"/>
        </w:rPr>
      </w:pPr>
      <w:r w:rsidRPr="00272FA2">
        <w:rPr>
          <w:rFonts w:ascii="Arial" w:hAnsi="Arial" w:cs="Arial"/>
          <w:sz w:val="24"/>
          <w:lang w:val="en-US"/>
        </w:rPr>
        <w:t xml:space="preserve">• </w:t>
      </w:r>
      <w:r w:rsidRPr="00272FA2">
        <w:rPr>
          <w:rFonts w:ascii="Arial" w:hAnsi="Arial" w:cs="Arial"/>
          <w:b/>
          <w:bCs/>
          <w:sz w:val="24"/>
          <w:lang w:val="en-US"/>
        </w:rPr>
        <w:t>Confusion Matrix</w:t>
      </w:r>
      <w:r w:rsidRPr="00272FA2">
        <w:rPr>
          <w:rFonts w:ascii="Arial" w:hAnsi="Arial" w:cs="Arial"/>
          <w:sz w:val="24"/>
          <w:lang w:val="en-US"/>
        </w:rPr>
        <w:t xml:space="preserve">: visualizes how well the model distinguishes between the 41 disease classes.  </w:t>
      </w:r>
    </w:p>
    <w:p w14:paraId="477A0440" w14:textId="77777777" w:rsidR="00272FA2" w:rsidRPr="00272FA2" w:rsidRDefault="00272FA2" w:rsidP="00272FA2">
      <w:pPr>
        <w:rPr>
          <w:rFonts w:ascii="Arial" w:hAnsi="Arial" w:cs="Arial"/>
          <w:sz w:val="24"/>
          <w:lang w:val="en-US"/>
        </w:rPr>
      </w:pPr>
    </w:p>
    <w:p w14:paraId="699721B3" w14:textId="2F01E7F0" w:rsidR="004268EF" w:rsidRDefault="00272FA2" w:rsidP="00272FA2">
      <w:pPr>
        <w:rPr>
          <w:rFonts w:ascii="Arial" w:hAnsi="Arial" w:cs="Arial"/>
          <w:sz w:val="24"/>
          <w:lang w:val="en-US"/>
        </w:rPr>
      </w:pPr>
      <w:r w:rsidRPr="00272FA2">
        <w:rPr>
          <w:rFonts w:ascii="Arial" w:hAnsi="Arial" w:cs="Arial"/>
          <w:sz w:val="24"/>
          <w:lang w:val="en-US"/>
        </w:rPr>
        <w:t xml:space="preserve">We compare model performance against a baseline (e.g., predicting the most common disease) and use cross-validation during training to ensure the model generalizes well to new patient data.  </w:t>
      </w: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lastRenderedPageBreak/>
        <w:t>Time Series Analysis on Data</w:t>
      </w:r>
      <w:bookmarkEnd w:id="19"/>
    </w:p>
    <w:p w14:paraId="4F7AFA63" w14:textId="77777777" w:rsidR="00272FA2" w:rsidRPr="00272FA2" w:rsidRDefault="00272FA2" w:rsidP="00272FA2">
      <w:pPr>
        <w:rPr>
          <w:rFonts w:ascii="Arial" w:hAnsi="Arial" w:cs="Arial"/>
          <w:sz w:val="24"/>
          <w:szCs w:val="24"/>
        </w:rPr>
      </w:pPr>
      <w:r w:rsidRPr="00272FA2">
        <w:rPr>
          <w:rFonts w:ascii="Arial" w:hAnsi="Arial" w:cs="Arial"/>
          <w:sz w:val="24"/>
          <w:szCs w:val="24"/>
        </w:rPr>
        <w:t xml:space="preserve">The current model focuses on </w:t>
      </w:r>
      <w:r w:rsidRPr="00272FA2">
        <w:rPr>
          <w:rFonts w:ascii="Arial" w:hAnsi="Arial" w:cs="Arial"/>
          <w:b/>
          <w:bCs/>
          <w:sz w:val="24"/>
          <w:szCs w:val="24"/>
        </w:rPr>
        <w:t>static symptom-based</w:t>
      </w:r>
      <w:r w:rsidRPr="00272FA2">
        <w:rPr>
          <w:rFonts w:ascii="Arial" w:hAnsi="Arial" w:cs="Arial"/>
          <w:sz w:val="24"/>
          <w:szCs w:val="24"/>
        </w:rPr>
        <w:t xml:space="preserve"> records without sequential or </w:t>
      </w:r>
      <w:r w:rsidRPr="00272FA2">
        <w:rPr>
          <w:rFonts w:ascii="Arial" w:hAnsi="Arial" w:cs="Arial"/>
          <w:b/>
          <w:bCs/>
          <w:sz w:val="24"/>
          <w:szCs w:val="24"/>
        </w:rPr>
        <w:t>time-series data</w:t>
      </w:r>
      <w:r w:rsidRPr="00272FA2">
        <w:rPr>
          <w:rFonts w:ascii="Arial" w:hAnsi="Arial" w:cs="Arial"/>
          <w:sz w:val="24"/>
          <w:szCs w:val="24"/>
        </w:rPr>
        <w:t xml:space="preserve">. However, in future versions, </w:t>
      </w:r>
      <w:proofErr w:type="spellStart"/>
      <w:r w:rsidRPr="00272FA2">
        <w:rPr>
          <w:rFonts w:ascii="Arial" w:hAnsi="Arial" w:cs="Arial"/>
          <w:sz w:val="24"/>
          <w:szCs w:val="24"/>
        </w:rPr>
        <w:t>MediCareAI</w:t>
      </w:r>
      <w:proofErr w:type="spellEnd"/>
      <w:r w:rsidRPr="00272FA2">
        <w:rPr>
          <w:rFonts w:ascii="Arial" w:hAnsi="Arial" w:cs="Arial"/>
          <w:sz w:val="24"/>
          <w:szCs w:val="24"/>
        </w:rPr>
        <w:t xml:space="preserve"> could include time-series analysis by:  </w:t>
      </w:r>
    </w:p>
    <w:p w14:paraId="3BE4949D" w14:textId="77777777" w:rsidR="00272FA2" w:rsidRPr="00272FA2" w:rsidRDefault="00272FA2" w:rsidP="00272FA2">
      <w:pPr>
        <w:rPr>
          <w:rFonts w:ascii="Arial" w:hAnsi="Arial" w:cs="Arial"/>
          <w:sz w:val="24"/>
          <w:szCs w:val="24"/>
        </w:rPr>
      </w:pPr>
      <w:r w:rsidRPr="00272FA2">
        <w:rPr>
          <w:rFonts w:ascii="Arial" w:hAnsi="Arial" w:cs="Arial"/>
          <w:sz w:val="24"/>
          <w:szCs w:val="24"/>
        </w:rPr>
        <w:t xml:space="preserve">• Tracking symptom progression over several days.  </w:t>
      </w:r>
    </w:p>
    <w:p w14:paraId="4B260D0C" w14:textId="77777777" w:rsidR="00272FA2" w:rsidRPr="00272FA2" w:rsidRDefault="00272FA2" w:rsidP="00272FA2">
      <w:pPr>
        <w:rPr>
          <w:rFonts w:ascii="Arial" w:hAnsi="Arial" w:cs="Arial"/>
          <w:sz w:val="24"/>
          <w:szCs w:val="24"/>
        </w:rPr>
      </w:pPr>
      <w:r w:rsidRPr="00272FA2">
        <w:rPr>
          <w:rFonts w:ascii="Arial" w:hAnsi="Arial" w:cs="Arial"/>
          <w:sz w:val="24"/>
          <w:szCs w:val="24"/>
        </w:rPr>
        <w:t xml:space="preserve">• Using patient health logs to predict disease onset sooner.  </w:t>
      </w:r>
    </w:p>
    <w:p w14:paraId="0DCF602D" w14:textId="77777777" w:rsidR="00272FA2" w:rsidRPr="00272FA2" w:rsidRDefault="00272FA2" w:rsidP="00272FA2">
      <w:pPr>
        <w:rPr>
          <w:rFonts w:ascii="Arial" w:hAnsi="Arial" w:cs="Arial"/>
          <w:sz w:val="24"/>
          <w:szCs w:val="24"/>
        </w:rPr>
      </w:pPr>
    </w:p>
    <w:p w14:paraId="5910F691" w14:textId="67A95784" w:rsidR="00725635" w:rsidRDefault="00272FA2" w:rsidP="00272FA2">
      <w:pPr>
        <w:rPr>
          <w:rFonts w:ascii="Arial" w:hAnsi="Arial" w:cs="Arial"/>
          <w:sz w:val="24"/>
          <w:szCs w:val="24"/>
        </w:rPr>
      </w:pPr>
      <w:r w:rsidRPr="00272FA2">
        <w:rPr>
          <w:rFonts w:ascii="Arial" w:hAnsi="Arial" w:cs="Arial"/>
          <w:sz w:val="24"/>
          <w:szCs w:val="24"/>
        </w:rPr>
        <w:t>Potential techniques could involve</w:t>
      </w:r>
      <w:r w:rsidRPr="00272FA2">
        <w:rPr>
          <w:rFonts w:ascii="Arial" w:hAnsi="Arial" w:cs="Arial"/>
          <w:b/>
          <w:bCs/>
          <w:sz w:val="24"/>
          <w:szCs w:val="24"/>
        </w:rPr>
        <w:t xml:space="preserve"> ARIMA</w:t>
      </w:r>
      <w:r w:rsidRPr="00272FA2">
        <w:rPr>
          <w:rFonts w:ascii="Arial" w:hAnsi="Arial" w:cs="Arial"/>
          <w:sz w:val="24"/>
          <w:szCs w:val="24"/>
        </w:rPr>
        <w:t xml:space="preserve"> or</w:t>
      </w:r>
      <w:r w:rsidRPr="00272FA2">
        <w:rPr>
          <w:rFonts w:ascii="Arial" w:hAnsi="Arial" w:cs="Arial"/>
          <w:b/>
          <w:bCs/>
          <w:sz w:val="24"/>
          <w:szCs w:val="24"/>
        </w:rPr>
        <w:t xml:space="preserve"> LSTM</w:t>
      </w:r>
      <w:r w:rsidRPr="00272FA2">
        <w:rPr>
          <w:rFonts w:ascii="Arial" w:hAnsi="Arial" w:cs="Arial"/>
          <w:sz w:val="24"/>
          <w:szCs w:val="24"/>
        </w:rPr>
        <w:t xml:space="preserve"> models, enabling continuous monitoring and early intervention. While not implemented in our current code, this shows the system’s potential for growth.  </w:t>
      </w:r>
    </w:p>
    <w:p w14:paraId="24729A4F" w14:textId="77777777" w:rsidR="00905B71" w:rsidRPr="00905B71" w:rsidRDefault="00905B71" w:rsidP="004268EF">
      <w:pPr>
        <w:rPr>
          <w:rFonts w:ascii="Arial" w:hAnsi="Arial" w:cs="Arial"/>
          <w:sz w:val="24"/>
          <w:szCs w:val="24"/>
        </w:rPr>
      </w:pPr>
    </w:p>
    <w:p w14:paraId="30F87C31" w14:textId="4EC9D4A2" w:rsidR="004268EF"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589443BF" w14:textId="77777777" w:rsidR="00272FA2" w:rsidRPr="00272FA2" w:rsidRDefault="00272FA2" w:rsidP="00272FA2">
      <w:pPr>
        <w:rPr>
          <w:rFonts w:ascii="Arial" w:hAnsi="Arial" w:cs="Arial"/>
          <w:sz w:val="24"/>
          <w:szCs w:val="24"/>
          <w:lang w:val="en-US"/>
        </w:rPr>
      </w:pPr>
      <w:r w:rsidRPr="00272FA2">
        <w:rPr>
          <w:lang w:val="en-US"/>
        </w:rPr>
        <w:t xml:space="preserve">• </w:t>
      </w:r>
      <w:r w:rsidRPr="00272FA2">
        <w:rPr>
          <w:rFonts w:ascii="Arial" w:hAnsi="Arial" w:cs="Arial"/>
          <w:b/>
          <w:bCs/>
          <w:sz w:val="24"/>
          <w:szCs w:val="24"/>
          <w:lang w:val="en-US"/>
        </w:rPr>
        <w:t>Feature Selection:</w:t>
      </w:r>
      <w:r w:rsidRPr="00272FA2">
        <w:rPr>
          <w:rFonts w:ascii="Arial" w:hAnsi="Arial" w:cs="Arial"/>
          <w:sz w:val="24"/>
          <w:szCs w:val="24"/>
          <w:lang w:val="en-US"/>
        </w:rPr>
        <w:t xml:space="preserve"> Identify the most significant symptoms using Random Forest’s </w:t>
      </w:r>
      <w:proofErr w:type="spellStart"/>
      <w:r w:rsidRPr="00272FA2">
        <w:rPr>
          <w:rFonts w:ascii="Arial" w:hAnsi="Arial" w:cs="Arial"/>
          <w:sz w:val="24"/>
          <w:szCs w:val="24"/>
          <w:lang w:val="en-US"/>
        </w:rPr>
        <w:t>feature_importances</w:t>
      </w:r>
      <w:proofErr w:type="spellEnd"/>
      <w:r w:rsidRPr="00272FA2">
        <w:rPr>
          <w:rFonts w:ascii="Arial" w:hAnsi="Arial" w:cs="Arial"/>
          <w:sz w:val="24"/>
          <w:szCs w:val="24"/>
          <w:lang w:val="en-US"/>
        </w:rPr>
        <w:t xml:space="preserve">.  </w:t>
      </w:r>
    </w:p>
    <w:p w14:paraId="4AF7CA9B"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 </w:t>
      </w:r>
      <w:r w:rsidRPr="00272FA2">
        <w:rPr>
          <w:rFonts w:ascii="Arial" w:hAnsi="Arial" w:cs="Arial"/>
          <w:b/>
          <w:bCs/>
          <w:sz w:val="24"/>
          <w:szCs w:val="24"/>
          <w:lang w:val="en-US"/>
        </w:rPr>
        <w:t>Hyperparameter Tuning</w:t>
      </w:r>
      <w:r w:rsidRPr="00272FA2">
        <w:rPr>
          <w:rFonts w:ascii="Arial" w:hAnsi="Arial" w:cs="Arial"/>
          <w:sz w:val="24"/>
          <w:szCs w:val="24"/>
          <w:lang w:val="en-US"/>
        </w:rPr>
        <w:t xml:space="preserve">: Grid Search or Random Search to optimize tree depth, number of estimators, and split criteria.  </w:t>
      </w:r>
    </w:p>
    <w:p w14:paraId="1F247C72"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 </w:t>
      </w:r>
      <w:r w:rsidRPr="00272FA2">
        <w:rPr>
          <w:rFonts w:ascii="Arial" w:hAnsi="Arial" w:cs="Arial"/>
          <w:b/>
          <w:bCs/>
          <w:sz w:val="24"/>
          <w:szCs w:val="24"/>
          <w:lang w:val="en-US"/>
        </w:rPr>
        <w:t>Cross-validation</w:t>
      </w:r>
      <w:r w:rsidRPr="00272FA2">
        <w:rPr>
          <w:rFonts w:ascii="Arial" w:hAnsi="Arial" w:cs="Arial"/>
          <w:sz w:val="24"/>
          <w:szCs w:val="24"/>
          <w:lang w:val="en-US"/>
        </w:rPr>
        <w:t xml:space="preserve">: k-fold CV ensures results are robust.  </w:t>
      </w:r>
    </w:p>
    <w:p w14:paraId="55C6D69D"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 </w:t>
      </w:r>
      <w:r w:rsidRPr="00272FA2">
        <w:rPr>
          <w:rFonts w:ascii="Arial" w:hAnsi="Arial" w:cs="Arial"/>
          <w:b/>
          <w:bCs/>
          <w:sz w:val="24"/>
          <w:szCs w:val="24"/>
          <w:lang w:val="en-US"/>
        </w:rPr>
        <w:t>Balancing Data</w:t>
      </w:r>
      <w:r w:rsidRPr="00272FA2">
        <w:rPr>
          <w:rFonts w:ascii="Arial" w:hAnsi="Arial" w:cs="Arial"/>
          <w:sz w:val="24"/>
          <w:szCs w:val="24"/>
          <w:lang w:val="en-US"/>
        </w:rPr>
        <w:t xml:space="preserve">: Techniques like SMOTE (Synthetic Minority Oversampling) may be applied if there is class imbalance.  </w:t>
      </w:r>
    </w:p>
    <w:p w14:paraId="5C59A9D2" w14:textId="48241D86"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These methods ensure the model achieves high accuracy (over 90%) while remaining reliable and reducing overfitting</w:t>
      </w: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5ED224A8" w14:textId="77777777" w:rsidR="00272FA2" w:rsidRPr="00272FA2" w:rsidRDefault="00272FA2" w:rsidP="00272FA2">
      <w:pPr>
        <w:rPr>
          <w:rFonts w:ascii="Arial" w:hAnsi="Arial" w:cs="Arial"/>
          <w:sz w:val="24"/>
        </w:rPr>
      </w:pPr>
      <w:r w:rsidRPr="00272FA2">
        <w:rPr>
          <w:rFonts w:ascii="Arial" w:hAnsi="Arial" w:cs="Arial"/>
          <w:sz w:val="24"/>
        </w:rPr>
        <w:t xml:space="preserve">To improve accessibility, </w:t>
      </w:r>
      <w:proofErr w:type="spellStart"/>
      <w:r w:rsidRPr="00272FA2">
        <w:rPr>
          <w:rFonts w:ascii="Arial" w:hAnsi="Arial" w:cs="Arial"/>
          <w:sz w:val="24"/>
        </w:rPr>
        <w:t>MediCareAI</w:t>
      </w:r>
      <w:proofErr w:type="spellEnd"/>
      <w:r w:rsidRPr="00272FA2">
        <w:rPr>
          <w:rFonts w:ascii="Arial" w:hAnsi="Arial" w:cs="Arial"/>
          <w:sz w:val="24"/>
        </w:rPr>
        <w:t xml:space="preserve"> can integrate NLP:  </w:t>
      </w:r>
    </w:p>
    <w:p w14:paraId="3ED5382B" w14:textId="77777777" w:rsidR="00272FA2" w:rsidRPr="00272FA2" w:rsidRDefault="00272FA2" w:rsidP="00272FA2">
      <w:pPr>
        <w:rPr>
          <w:rFonts w:ascii="Arial" w:hAnsi="Arial" w:cs="Arial"/>
          <w:sz w:val="24"/>
        </w:rPr>
      </w:pPr>
      <w:r w:rsidRPr="00272FA2">
        <w:rPr>
          <w:rFonts w:ascii="Arial" w:hAnsi="Arial" w:cs="Arial"/>
          <w:sz w:val="24"/>
        </w:rPr>
        <w:t xml:space="preserve">• Patients can type symptoms in natural language (e.g., “I have fever and body pain”), and the system extracts relevant keywords to match features.  </w:t>
      </w:r>
    </w:p>
    <w:p w14:paraId="14D89C1F" w14:textId="77777777" w:rsidR="00272FA2" w:rsidRPr="00272FA2" w:rsidRDefault="00272FA2" w:rsidP="00272FA2">
      <w:pPr>
        <w:rPr>
          <w:rFonts w:ascii="Arial" w:hAnsi="Arial" w:cs="Arial"/>
          <w:sz w:val="24"/>
        </w:rPr>
      </w:pPr>
      <w:r w:rsidRPr="00272FA2">
        <w:rPr>
          <w:rFonts w:ascii="Arial" w:hAnsi="Arial" w:cs="Arial"/>
          <w:sz w:val="24"/>
        </w:rPr>
        <w:t xml:space="preserve">• Speech recognition could allow patients to speak symptoms rather than type, improving usability for the elderly or illiterate users.  </w:t>
      </w:r>
    </w:p>
    <w:p w14:paraId="1BD7A894" w14:textId="54EA0436" w:rsidR="00703BBB" w:rsidRPr="007A1AFD" w:rsidRDefault="00272FA2" w:rsidP="00272FA2">
      <w:pPr>
        <w:rPr>
          <w:rFonts w:ascii="Arial" w:hAnsi="Arial" w:cs="Arial"/>
          <w:sz w:val="24"/>
        </w:rPr>
      </w:pPr>
      <w:r w:rsidRPr="00272FA2">
        <w:rPr>
          <w:rFonts w:ascii="Arial" w:hAnsi="Arial" w:cs="Arial"/>
          <w:sz w:val="24"/>
        </w:rPr>
        <w:t xml:space="preserve">This enhancement is both relevant and achievable, as Python libraries like NLTK and </w:t>
      </w:r>
      <w:proofErr w:type="spellStart"/>
      <w:r w:rsidRPr="00272FA2">
        <w:rPr>
          <w:rFonts w:ascii="Arial" w:hAnsi="Arial" w:cs="Arial"/>
          <w:sz w:val="24"/>
        </w:rPr>
        <w:t>SpeechRecognition</w:t>
      </w:r>
      <w:proofErr w:type="spellEnd"/>
      <w:r w:rsidRPr="00272FA2">
        <w:rPr>
          <w:rFonts w:ascii="Arial" w:hAnsi="Arial" w:cs="Arial"/>
          <w:sz w:val="24"/>
        </w:rPr>
        <w:t xml:space="preserve"> can be employed</w:t>
      </w: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78260A1"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Although the current model uses Random Forest, Deep Learning techniques could improve performance in advanced phases:  </w:t>
      </w:r>
    </w:p>
    <w:p w14:paraId="1FC1E305"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 </w:t>
      </w:r>
      <w:r w:rsidRPr="00272FA2">
        <w:rPr>
          <w:rFonts w:ascii="Arial" w:hAnsi="Arial" w:cs="Arial"/>
          <w:b/>
          <w:bCs/>
          <w:sz w:val="24"/>
          <w:szCs w:val="24"/>
          <w:lang w:val="en-US"/>
        </w:rPr>
        <w:t>Neural Networks (MLP</w:t>
      </w:r>
      <w:r w:rsidRPr="00272FA2">
        <w:rPr>
          <w:rFonts w:ascii="Arial" w:hAnsi="Arial" w:cs="Arial"/>
          <w:sz w:val="24"/>
          <w:szCs w:val="24"/>
          <w:lang w:val="en-US"/>
        </w:rPr>
        <w:t xml:space="preserve">) for capturing complex interactions between symptoms.  </w:t>
      </w:r>
    </w:p>
    <w:p w14:paraId="6C2F0B2F"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t xml:space="preserve">• </w:t>
      </w:r>
      <w:r w:rsidRPr="00272FA2">
        <w:rPr>
          <w:rFonts w:ascii="Arial" w:hAnsi="Arial" w:cs="Arial"/>
          <w:b/>
          <w:bCs/>
          <w:sz w:val="24"/>
          <w:szCs w:val="24"/>
          <w:lang w:val="en-US"/>
        </w:rPr>
        <w:t>Recurrent Neural Networks (RNN/LSTM)</w:t>
      </w:r>
      <w:r w:rsidRPr="00272FA2">
        <w:rPr>
          <w:rFonts w:ascii="Arial" w:hAnsi="Arial" w:cs="Arial"/>
          <w:sz w:val="24"/>
          <w:szCs w:val="24"/>
          <w:lang w:val="en-US"/>
        </w:rPr>
        <w:t xml:space="preserve"> for analyzing time-dependent health data.  </w:t>
      </w:r>
    </w:p>
    <w:p w14:paraId="63CCF824" w14:textId="77777777" w:rsidR="00272FA2" w:rsidRPr="00272FA2" w:rsidRDefault="00272FA2" w:rsidP="00272FA2">
      <w:pPr>
        <w:rPr>
          <w:rFonts w:ascii="Arial" w:hAnsi="Arial" w:cs="Arial"/>
          <w:sz w:val="24"/>
          <w:szCs w:val="24"/>
          <w:lang w:val="en-US"/>
        </w:rPr>
      </w:pPr>
      <w:r w:rsidRPr="00272FA2">
        <w:rPr>
          <w:rFonts w:ascii="Arial" w:hAnsi="Arial" w:cs="Arial"/>
          <w:sz w:val="24"/>
          <w:szCs w:val="24"/>
          <w:lang w:val="en-US"/>
        </w:rPr>
        <w:lastRenderedPageBreak/>
        <w:t xml:space="preserve">• </w:t>
      </w:r>
      <w:r w:rsidRPr="00272FA2">
        <w:rPr>
          <w:rFonts w:ascii="Arial" w:hAnsi="Arial" w:cs="Arial"/>
          <w:b/>
          <w:bCs/>
          <w:sz w:val="24"/>
          <w:szCs w:val="24"/>
          <w:lang w:val="en-US"/>
        </w:rPr>
        <w:t>CNNs</w:t>
      </w:r>
      <w:r w:rsidRPr="00272FA2">
        <w:rPr>
          <w:rFonts w:ascii="Arial" w:hAnsi="Arial" w:cs="Arial"/>
          <w:sz w:val="24"/>
          <w:szCs w:val="24"/>
          <w:lang w:val="en-US"/>
        </w:rPr>
        <w:t xml:space="preserve"> could be integrated if visual data (X-rays, CT scans) are added.  </w:t>
      </w:r>
    </w:p>
    <w:p w14:paraId="0D03A555" w14:textId="495876D6" w:rsidR="00B25EAC" w:rsidRDefault="00272FA2" w:rsidP="00272FA2">
      <w:pPr>
        <w:rPr>
          <w:lang w:val="en-US"/>
        </w:rPr>
      </w:pPr>
      <w:r w:rsidRPr="00272FA2">
        <w:rPr>
          <w:rFonts w:ascii="Arial" w:hAnsi="Arial" w:cs="Arial"/>
          <w:sz w:val="24"/>
          <w:szCs w:val="24"/>
          <w:lang w:val="en-US"/>
        </w:rPr>
        <w:t xml:space="preserve">These applications align with </w:t>
      </w:r>
      <w:proofErr w:type="spellStart"/>
      <w:r w:rsidRPr="00272FA2">
        <w:rPr>
          <w:rFonts w:ascii="Arial" w:hAnsi="Arial" w:cs="Arial"/>
          <w:sz w:val="24"/>
          <w:szCs w:val="24"/>
          <w:lang w:val="en-US"/>
        </w:rPr>
        <w:t>MediCareAI’s</w:t>
      </w:r>
      <w:proofErr w:type="spellEnd"/>
      <w:r w:rsidRPr="00272FA2">
        <w:rPr>
          <w:rFonts w:ascii="Arial" w:hAnsi="Arial" w:cs="Arial"/>
          <w:sz w:val="24"/>
          <w:szCs w:val="24"/>
          <w:lang w:val="en-US"/>
        </w:rPr>
        <w:t xml:space="preserve"> scalability for the future</w:t>
      </w:r>
      <w:r w:rsidRPr="00272FA2">
        <w:rPr>
          <w:lang w:val="en-US"/>
        </w:rPr>
        <w:t xml:space="preserve">.  </w:t>
      </w: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p>
    <w:p w14:paraId="0ADE92EE" w14:textId="303BBDF6" w:rsidR="00E569D7" w:rsidRPr="00E569D7" w:rsidRDefault="00E569D7" w:rsidP="00E569D7">
      <w:pPr>
        <w:pStyle w:val="Heading1"/>
        <w:rPr>
          <w:rFonts w:ascii="Arial" w:hAnsi="Arial" w:cs="Arial"/>
          <w:b/>
        </w:rPr>
      </w:pPr>
      <w:bookmarkStart w:id="24" w:name="_Toc209620461"/>
      <w:r w:rsidRPr="00E569D7">
        <w:rPr>
          <w:rFonts w:ascii="Arial" w:hAnsi="Arial" w:cs="Arial"/>
          <w:b/>
        </w:rPr>
        <w:lastRenderedPageBreak/>
        <w:t>AI Solution – Practical Aspect</w:t>
      </w:r>
      <w:r>
        <w:rPr>
          <w:rFonts w:ascii="Arial" w:hAnsi="Arial" w:cs="Arial"/>
          <w:b/>
        </w:rPr>
        <w:t xml:space="preserve"> (10 Marks)</w:t>
      </w:r>
      <w:bookmarkEnd w:id="24"/>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5" w:name="_Toc209620462"/>
      <w:r w:rsidRPr="00E569D7">
        <w:rPr>
          <w:rFonts w:ascii="Arial" w:hAnsi="Arial" w:cs="Arial"/>
          <w:b/>
        </w:rPr>
        <w:lastRenderedPageBreak/>
        <w:t>Grammarly Report</w:t>
      </w:r>
      <w:bookmarkEnd w:id="25"/>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Grammarly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6" w:name="_Toc209620463"/>
      <w:r w:rsidRPr="00725635">
        <w:rPr>
          <w:rFonts w:ascii="Arial" w:hAnsi="Arial" w:cs="Arial"/>
          <w:b/>
          <w:lang w:val="en-US"/>
        </w:rPr>
        <w:lastRenderedPageBreak/>
        <w:t>References</w:t>
      </w:r>
      <w:bookmarkEnd w:id="26"/>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B310F" w:rsidP="00725635">
      <w:pPr>
        <w:rPr>
          <w:rFonts w:ascii="Arial" w:hAnsi="Arial" w:cs="Arial"/>
          <w:sz w:val="24"/>
          <w:szCs w:val="24"/>
          <w:lang w:val="en-US"/>
        </w:rPr>
      </w:pPr>
      <w:hyperlink r:id="rId10" w:history="1">
        <w:r w:rsidRPr="00725635">
          <w:rPr>
            <w:rStyle w:val="Hyperlink"/>
            <w:rFonts w:ascii="Arial" w:hAnsi="Arial" w:cs="Arial"/>
            <w:sz w:val="24"/>
            <w:szCs w:val="24"/>
            <w:lang w:val="en-US"/>
          </w:rPr>
          <w:t>www.tutorialspoint.com</w:t>
        </w:r>
      </w:hyperlink>
      <w:r w:rsidRPr="00725635">
        <w:rPr>
          <w:rFonts w:ascii="Arial" w:hAnsi="Arial" w:cs="Arial"/>
          <w:sz w:val="24"/>
          <w:szCs w:val="24"/>
          <w:lang w:val="en-US"/>
        </w:rPr>
        <w:t>. Available at:</w:t>
      </w:r>
    </w:p>
    <w:p w14:paraId="6A839B2F" w14:textId="71911AC6" w:rsidR="009B310F" w:rsidRPr="00725635" w:rsidRDefault="009B310F" w:rsidP="00725635">
      <w:pPr>
        <w:rPr>
          <w:rFonts w:ascii="Arial" w:hAnsi="Arial" w:cs="Arial"/>
          <w:sz w:val="24"/>
          <w:szCs w:val="24"/>
          <w:lang w:val="en-US"/>
        </w:rPr>
      </w:pPr>
      <w:hyperlink r:id="rId11" w:history="1">
        <w:r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B310F" w:rsidP="00725635">
      <w:pPr>
        <w:rPr>
          <w:rFonts w:ascii="Arial" w:hAnsi="Arial" w:cs="Arial"/>
          <w:sz w:val="24"/>
          <w:szCs w:val="24"/>
          <w:lang w:val="en-US"/>
        </w:rPr>
      </w:pPr>
      <w:hyperlink r:id="rId12" w:history="1">
        <w:r w:rsidRPr="00725635">
          <w:rPr>
            <w:rStyle w:val="Hyperlink"/>
            <w:rFonts w:ascii="Arial" w:hAnsi="Arial" w:cs="Arial"/>
            <w:sz w:val="24"/>
            <w:szCs w:val="24"/>
            <w:lang w:val="en-US"/>
          </w:rPr>
          <w:t>https://www.tutorialspoint.com/artificial intelligence with python/index.html</w:t>
        </w:r>
      </w:hyperlink>
      <w:r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50CE9" w14:textId="77777777" w:rsidR="00744864" w:rsidRDefault="00744864" w:rsidP="007D7506">
      <w:pPr>
        <w:spacing w:after="0" w:line="240" w:lineRule="auto"/>
      </w:pPr>
      <w:r>
        <w:separator/>
      </w:r>
    </w:p>
  </w:endnote>
  <w:endnote w:type="continuationSeparator" w:id="0">
    <w:p w14:paraId="145A9E1D" w14:textId="77777777" w:rsidR="00744864" w:rsidRDefault="00744864"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4BB91" w14:textId="77777777" w:rsidR="00744864" w:rsidRDefault="00744864" w:rsidP="007D7506">
      <w:pPr>
        <w:spacing w:after="0" w:line="240" w:lineRule="auto"/>
      </w:pPr>
      <w:r>
        <w:separator/>
      </w:r>
    </w:p>
  </w:footnote>
  <w:footnote w:type="continuationSeparator" w:id="0">
    <w:p w14:paraId="66B0F9DD" w14:textId="77777777" w:rsidR="00744864" w:rsidRDefault="00744864"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C0266"/>
    <w:multiLevelType w:val="multilevel"/>
    <w:tmpl w:val="622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804F8"/>
    <w:multiLevelType w:val="hybridMultilevel"/>
    <w:tmpl w:val="B3A411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3141F"/>
    <w:multiLevelType w:val="hybridMultilevel"/>
    <w:tmpl w:val="5EA07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4951013">
    <w:abstractNumId w:val="2"/>
  </w:num>
  <w:num w:numId="2" w16cid:durableId="1002779502">
    <w:abstractNumId w:val="3"/>
  </w:num>
  <w:num w:numId="3" w16cid:durableId="1795557157">
    <w:abstractNumId w:val="15"/>
  </w:num>
  <w:num w:numId="4" w16cid:durableId="138496639">
    <w:abstractNumId w:val="12"/>
  </w:num>
  <w:num w:numId="5" w16cid:durableId="2048067654">
    <w:abstractNumId w:val="7"/>
  </w:num>
  <w:num w:numId="6" w16cid:durableId="1525823381">
    <w:abstractNumId w:val="13"/>
  </w:num>
  <w:num w:numId="7" w16cid:durableId="468598328">
    <w:abstractNumId w:val="1"/>
  </w:num>
  <w:num w:numId="8" w16cid:durableId="198326165">
    <w:abstractNumId w:val="10"/>
  </w:num>
  <w:num w:numId="9" w16cid:durableId="110129192">
    <w:abstractNumId w:val="0"/>
  </w:num>
  <w:num w:numId="10" w16cid:durableId="1318461047">
    <w:abstractNumId w:val="14"/>
  </w:num>
  <w:num w:numId="11" w16cid:durableId="2040812055">
    <w:abstractNumId w:val="4"/>
  </w:num>
  <w:num w:numId="12" w16cid:durableId="1069228473">
    <w:abstractNumId w:val="11"/>
  </w:num>
  <w:num w:numId="13" w16cid:durableId="1058552197">
    <w:abstractNumId w:val="8"/>
  </w:num>
  <w:num w:numId="14" w16cid:durableId="279073598">
    <w:abstractNumId w:val="5"/>
  </w:num>
  <w:num w:numId="15" w16cid:durableId="1565408173">
    <w:abstractNumId w:val="9"/>
  </w:num>
  <w:num w:numId="16" w16cid:durableId="1701666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675D9"/>
    <w:rsid w:val="00272FA2"/>
    <w:rsid w:val="002C4D91"/>
    <w:rsid w:val="00336C39"/>
    <w:rsid w:val="003654EB"/>
    <w:rsid w:val="00384498"/>
    <w:rsid w:val="00391C89"/>
    <w:rsid w:val="003C2D13"/>
    <w:rsid w:val="003C3C21"/>
    <w:rsid w:val="003E49FA"/>
    <w:rsid w:val="003E5619"/>
    <w:rsid w:val="003F7F24"/>
    <w:rsid w:val="004268EF"/>
    <w:rsid w:val="00473DBD"/>
    <w:rsid w:val="004A1F25"/>
    <w:rsid w:val="004A40EB"/>
    <w:rsid w:val="004E3E50"/>
    <w:rsid w:val="00513816"/>
    <w:rsid w:val="00526922"/>
    <w:rsid w:val="0053538B"/>
    <w:rsid w:val="0058036F"/>
    <w:rsid w:val="00585019"/>
    <w:rsid w:val="005A2656"/>
    <w:rsid w:val="005D1E7C"/>
    <w:rsid w:val="005D3A4B"/>
    <w:rsid w:val="00600F7F"/>
    <w:rsid w:val="00612F25"/>
    <w:rsid w:val="00643D05"/>
    <w:rsid w:val="00654B57"/>
    <w:rsid w:val="0066103E"/>
    <w:rsid w:val="006653D0"/>
    <w:rsid w:val="00690DB2"/>
    <w:rsid w:val="006E7913"/>
    <w:rsid w:val="00703BBB"/>
    <w:rsid w:val="00711890"/>
    <w:rsid w:val="00717BF2"/>
    <w:rsid w:val="00725635"/>
    <w:rsid w:val="00734EC2"/>
    <w:rsid w:val="00744864"/>
    <w:rsid w:val="00763AC8"/>
    <w:rsid w:val="00764723"/>
    <w:rsid w:val="00773A2D"/>
    <w:rsid w:val="007A1AFD"/>
    <w:rsid w:val="007D4D97"/>
    <w:rsid w:val="007D7506"/>
    <w:rsid w:val="0083136E"/>
    <w:rsid w:val="008732EB"/>
    <w:rsid w:val="00896BED"/>
    <w:rsid w:val="008D6D9F"/>
    <w:rsid w:val="008E7799"/>
    <w:rsid w:val="00901428"/>
    <w:rsid w:val="00905B71"/>
    <w:rsid w:val="00937D5F"/>
    <w:rsid w:val="00993880"/>
    <w:rsid w:val="009B310F"/>
    <w:rsid w:val="009D570E"/>
    <w:rsid w:val="009F5C74"/>
    <w:rsid w:val="00A14915"/>
    <w:rsid w:val="00A42F2F"/>
    <w:rsid w:val="00A47861"/>
    <w:rsid w:val="00A548D7"/>
    <w:rsid w:val="00AE749A"/>
    <w:rsid w:val="00B25EAC"/>
    <w:rsid w:val="00B742E3"/>
    <w:rsid w:val="00BD2409"/>
    <w:rsid w:val="00BD2DA4"/>
    <w:rsid w:val="00BD4CF6"/>
    <w:rsid w:val="00C02754"/>
    <w:rsid w:val="00C11506"/>
    <w:rsid w:val="00C827A6"/>
    <w:rsid w:val="00CC4BE4"/>
    <w:rsid w:val="00CD0026"/>
    <w:rsid w:val="00D4172A"/>
    <w:rsid w:val="00D81E17"/>
    <w:rsid w:val="00D90A7C"/>
    <w:rsid w:val="00E110D8"/>
    <w:rsid w:val="00E53E63"/>
    <w:rsid w:val="00E569D7"/>
    <w:rsid w:val="00E64C53"/>
    <w:rsid w:val="00E735D8"/>
    <w:rsid w:val="00E83414"/>
    <w:rsid w:val="00F12925"/>
    <w:rsid w:val="00F26FE0"/>
    <w:rsid w:val="00F6381F"/>
    <w:rsid w:val="00FA527E"/>
    <w:rsid w:val="00FB31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B069-2F60-41AF-93B3-04AB4D0D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1511</Words>
  <Characters>11794</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36</cp:revision>
  <dcterms:created xsi:type="dcterms:W3CDTF">2025-09-21T22:45:00Z</dcterms:created>
  <dcterms:modified xsi:type="dcterms:W3CDTF">2025-09-29T19:07:00Z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