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Moodul 4 – dokumentatsioon (custom backend)</w:t>
      </w:r>
    </w:p>
    <w:p>
      <w:r>
        <w:t>Projekt: NEXUS tiimileht + e-pood + kontakt.</w:t>
      </w:r>
    </w:p>
    <w:p>
      <w:pPr>
        <w:pStyle w:val="Heading1"/>
      </w:pPr>
      <w:r>
        <w:t>1. Keele valik (põhjendus)</w:t>
      </w:r>
    </w:p>
    <w:p>
      <w:r>
        <w:t>Node.js (JavaScript) valiti, sest Express võimaldab kiiresti marsruute, EJS sobib HTML mallide serveripoolseks tõlkimiseks ning üks keel vähendab prototüübis hõõrdumist. Andmete hoidmiseks kasutatakse failipõhist db.json faili (kerge prototüüp, ilma native SQLite kompileerimiseta Windowsis).</w:t>
      </w:r>
    </w:p>
    <w:p>
      <w:pPr>
        <w:pStyle w:val="Heading1"/>
      </w:pPr>
      <w:r>
        <w:t>2. Andmemudel (db.json)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Kogum</w:t>
            </w:r>
          </w:p>
        </w:tc>
        <w:tc>
          <w:tcPr>
            <w:tcW w:type="dxa" w:w="4320"/>
          </w:tcPr>
          <w:p>
            <w:r>
              <w:t>Väljad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id, created_at, name, description, price, category, sizes, colors</w:t>
            </w:r>
          </w:p>
        </w:tc>
      </w:tr>
      <w:tr>
        <w:tc>
          <w:tcPr>
            <w:tcW w:type="dxa" w:w="4320"/>
          </w:tcPr>
          <w:p>
            <w:r>
              <w:t>product_images</w:t>
            </w:r>
          </w:p>
        </w:tc>
        <w:tc>
          <w:tcPr>
            <w:tcW w:type="dxa" w:w="4320"/>
          </w:tcPr>
          <w:p>
            <w:r>
              <w:t>id, product_id, path</w:t>
            </w:r>
          </w:p>
        </w:tc>
      </w:tr>
      <w:tr>
        <w:tc>
          <w:tcPr>
            <w:tcW w:type="dxa" w:w="4320"/>
          </w:tcPr>
          <w:p>
            <w:r>
              <w:t>contacts</w:t>
            </w:r>
          </w:p>
        </w:tc>
        <w:tc>
          <w:tcPr>
            <w:tcW w:type="dxa" w:w="4320"/>
          </w:tcPr>
          <w:p>
            <w:r>
              <w:t>id, created_at, name, email, message</w:t>
            </w:r>
          </w:p>
        </w:tc>
      </w:tr>
      <w:tr>
        <w:tc>
          <w:tcPr>
            <w:tcW w:type="dxa" w:w="4320"/>
          </w:tcPr>
          <w:p>
            <w:r>
              <w:t>_nextId</w:t>
            </w:r>
          </w:p>
        </w:tc>
        <w:tc>
          <w:tcPr>
            <w:tcW w:type="dxa" w:w="4320"/>
          </w:tcPr>
          <w:p>
            <w:r>
              <w:t>autonumbrid</w:t>
            </w:r>
          </w:p>
        </w:tc>
      </w:tr>
    </w:tbl>
    <w:p>
      <w:pPr>
        <w:pStyle w:val="Heading1"/>
      </w:pPr>
      <w:r>
        <w:t>3. Moodul 3 vaated backendis</w:t>
      </w:r>
    </w:p>
    <w:p>
      <w:pPr>
        <w:pStyle w:val="ListBullet"/>
      </w:pPr>
      <w:r>
        <w:t>shop.html → GET /shop (category, sort, maxPrice)</w:t>
      </w:r>
    </w:p>
    <w:p>
      <w:pPr>
        <w:pStyle w:val="ListBullet"/>
      </w:pPr>
      <w:r>
        <w:t>product.html → GET /product/:id (karussell mallis)</w:t>
      </w:r>
    </w:p>
    <w:p>
      <w:pPr>
        <w:pStyle w:val="ListBullet"/>
      </w:pPr>
      <w:r>
        <w:t>contact.html → POST /contact ja POST /api/contact</w:t>
      </w:r>
    </w:p>
    <w:p>
      <w:pPr>
        <w:pStyle w:val="ListBullet"/>
      </w:pPr>
      <w:r>
        <w:t>index.html → staatiline; backend / suunab /shop peale</w:t>
      </w:r>
    </w:p>
    <w:p>
      <w:pPr>
        <w:pStyle w:val="Heading1"/>
      </w:pPr>
      <w:r>
        <w:t>4. Admin</w:t>
      </w:r>
    </w:p>
    <w:p>
      <w:r>
        <w:t>/admin/login, /admin/products (CRUD), /admin/contacts.</w:t>
      </w:r>
    </w:p>
    <w:p>
      <w:pPr>
        <w:pStyle w:val="Heading1"/>
      </w:pPr>
      <w:r>
        <w:t>5. Kontaktide salvestus</w:t>
      </w:r>
    </w:p>
    <w:p>
      <w:r>
        <w:t>insertContact() lisab contacts massiivi; db.json.</w:t>
      </w:r>
    </w:p>
    <w:p>
      <w:pPr>
        <w:pStyle w:val="Heading1"/>
      </w:pPr>
      <w:r>
        <w:t>6. Eksami nõuded (kokkuvõte)</w:t>
      </w:r>
    </w:p>
    <w:p>
      <w:r>
        <w:t>Keele põhjendus, andmemudel, vaadete seos, admin login, toodete CRUD, töötav kontaktivorm, installijuhend ja tarkvara nimekiri, git-link.txt (vt juur README.md).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