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Задача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Посмотрите на сценарий ниже и ответьте на вопрос: "Подходит ли в этом сценарии использование докера? Или лучше подойдет виртуальная машина, физическая машина? Или возможны разные варианты?"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Детально опишите и обоснуйте свой выбор.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Сценарий: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Высоконагруженное монолитное java веб-приложение;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Ответ: Можно завернуть в докер контейнер. Можно завернуть через виртулаку а в ней в контейнер - чтобы приложение не утянуло корневую систему.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микросервис для генерации отчетов;</w:t>
        <w:br/>
        <w:br/>
        <w:t xml:space="preserve">Ответ: Можно пробросить папку stdout на комп отчеты сохраняем на железо, а микросервис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приложение можно и в контейнере крутить. </w:t>
        <w:br/>
        <w:br/>
        <w:t xml:space="preserve">Nodejs веб-приложение;</w:t>
        <w:br/>
        <w:br/>
        <w:t xml:space="preserve">Можно завернуть в контейнер и пробросить сетевые порты.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Мобильное приложение c версиями для Android и iOS;</w:t>
        <w:br/>
        <w:t xml:space="preserve">Можно завернуть в контейнер.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База данных postgresql используемая, как кэш;</w:t>
        <w:br/>
        <w:t xml:space="preserve">СУБД - Ни в коем случае, упадет контейнер, потеряем БД и кэш. По этому выбор на железе.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Шина данных на базе Apache Kafka;</w:t>
        <w:br/>
        <w:t xml:space="preserve">Вроде как продукт этот передача данных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транзакции. Раскатил бы ее на виртуалку или железо, не в контейнере, т.к. можно данные потерять.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Очередь для Logstash на базе Redis;</w:t>
        <w:br/>
        <w:t xml:space="preserve">Ответ: это инструмент для сбора, обработки и генерации журналов или событий, так же на железе/виртуалке.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t xml:space="preserve">Elastic stack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реализации логирования продуктивного веб-приложения - три ноды elasticsearch, два logstash и две ноды kibana;</w:t>
        <w:br/>
        <w:t xml:space="preserve">Ответ: Elastic stack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Java virtual machine.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Наверное ее можно завернуть в контейнер.</w:t>
        <w:br/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https://habr.com/ru/post/282866/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в статье описывают что можно завернуть в контейнеры причем заворачивать нужно в разные. В продуктивности этого не уверен.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Мониторинг-стек на базе prometheus и grafana;</w:t>
        <w:br/>
        <w:t xml:space="preserve">Мониторинг систем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можно завернуть в контейнер, google подсказывает что есть куча статей как это сделать.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Mongodb,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как основное хранилище данных для java-приложения;</w:t>
        <w:br/>
        <w:t xml:space="preserve">Ответ: завернуть можно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https://medium.com/@kirill.sereda/start-mongodb-from-docker-20fcb950c65c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гайд.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Jenkins-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сервер.</w:t>
        <w:br/>
        <w:t xml:space="preserve">Завернул бы в докер контейнер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используется массово.</w:t>
        <w:br/>
        <w:br/>
        <w:br/>
        <w:t xml:space="preserve">Вывод: если нужно хранить информацию и данные КЭШ, все они ставятся на железо. Если просто приложение то можно завернуть в контейнер.</w:t>
        <w:br/>
        <w:br/>
        <w:br/>
        <w:t xml:space="preserve">Задача 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Сценарий выполения задачи: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создайте свой репозиторий на докерхаб;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выберете любой образ, который содержит апачи веб-сервер;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создайте свой форк образа;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реализуйте функциональность: запуск веб-сервера в фоне с индекс-страницей, содержащей HTML-код ниже: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Hey, Netology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&lt;h1&gt;I’m kinda DevOps now&lt;/h1&gt;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Опубликуйте созданный форк в своем репозитории и предоставьте ответ в виде ссылки на докерхаб-репо.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:~/MyDockerTest$ docker run -d -p 8080:80 httpd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:~/MyDockerTest$ docker exec -ti (ID_CONTAINERS) bash</w:t>
        <w:br/>
        <w:t xml:space="preserve"># вместо (ID_CONTAINERS)  вставить ID контейнера в который залетаем.</w:t>
        <w:br/>
        <w:br/>
        <w:br/>
        <w:br/>
        <w:t xml:space="preserve">Ответ:</w:t>
        <w:br/>
        <w:t xml:space="preserve">выберете любой образ, который содержит апачи веб-сервер;</w:t>
        <w:br/>
        <w:t xml:space="preserve">см. скрин "web 2 вопрос Домашнее задание к занятию 5.3. Контейнеризация на примере Docker.jpg"</w:t>
        <w:br/>
        <w:br/>
        <w:t xml:space="preserve">docker exec -it id_container bash  # зайти в контейнер</w:t>
        <w:br/>
        <w:t xml:space="preserve">/usr/local/apache2/htdocs        # тут лежит  index.html !!!!!!!</w:t>
        <w:br/>
      </w:r>
      <w:r>
        <w:object w:dxaOrig="8422" w:dyaOrig="4393">
          <v:rect xmlns:o="urn:schemas-microsoft-com:office:office" xmlns:v="urn:schemas-microsoft-com:vml" id="rectole0000000000" style="width:421.100000pt;height:21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t xml:space="preserve">Публикуем:</w:t>
        <w:br/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root@ubuntu:/etc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docker commit fe9a3e382292 dmitrykraska/taan # комитим название image fe9a3e382292 название репозитория dmitrykraska/taan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root@ubuntu:/etc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docker login # логинимся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root@ubuntu:/etc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docker push dmitrykraska/taan   # пушим в репу, где dmitrykraska/taan названия репозитория.</w:t>
        <w:br/>
        <w:br/>
        <w:t xml:space="preserve">см. скрин "Задача 2 публикуем Домашнее задание к занятию 5.3. Контейнеризация на примере Docker.jpg"</w:t>
        <w:br/>
      </w:r>
      <w:r>
        <w:object w:dxaOrig="8422" w:dyaOrig="4433">
          <v:rect xmlns:o="urn:schemas-microsoft-com:office:office" xmlns:v="urn:schemas-microsoft-com:vml" id="rectole0000000001" style="width:421.100000pt;height:221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Задача 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Запустите первый контейнер из образа centos c любым тэгом в фоновом режиме, подключив папку info из текущей рабочей директории на хостовой машине в /share/info контейнера;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Запустите второй контейнер из образа debian:latest в фоновом режиме, подключив папку info из текущей рабочей директории на хостовой машине в /info контейнера;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Подключитесь к первому контейнеру с помощью exec и создайте текстовый файл любого содержания в /share/info 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Добавьте еще один файл в папку info на хостовой машине;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Подключитесь во второй контейнер и отобразите листинг и содержание файлов в /info контейнера.</w:t>
        <w:br/>
        <w:br/>
        <w:br/>
        <w:t xml:space="preserve">Ответ:</w:t>
        <w:br/>
        <w:br/>
        <w:br/>
        <w:t xml:space="preserve">Запустите первый контейнер из образа centos c любым тэгом в фоновом режиме, подключив папку info из текущей рабочей директории на хостовой машине в /share/info контейнера;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administrator@ubuntu:~/MyDockerTest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docker run --name Centos -d -v $(pwd):/share/info centos sleep 40000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98e338f2922d1c24d2cc72b5d60ec57c0fa873740a4d1e39215d4e15802da01d</w:t>
        <w:br/>
        <w:br/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Запустите второй контейнер из образа debian:latest в фоновом режиме, подключив папку info из текущей рабочей директории на хостовой машине в /info контейнера;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administrator@ubuntu:~/MyDockerTest/share/info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docker run --name Centos -d -v $(pwd):/share/info centos sleep 40000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606630f71f47c6bbbcdb5dec8b43936b1ef531310d5f839f17981c2e1566d14d</w:t>
        <w:br/>
        <w:br/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administrator@ubuntu:~/MyDockerTest/share/info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$ docker exec -ti 606630f71f47 bash #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падаем в контейнер </w:t>
        <w:br/>
        <w:br/>
      </w:r>
      <w:r>
        <w:object w:dxaOrig="8422" w:dyaOrig="4555">
          <v:rect xmlns:o="urn:schemas-microsoft-com:office:office" xmlns:v="urn:schemas-microsoft-com:vml" id="rectole0000000002" style="width:421.100000pt;height:22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См. скрин "3.3 вопрос в  контейнере Домашнее задание к занятию 5.3. Контейнеризация на примере Docker.jpg"</w:t>
        <w:br/>
        <w:br/>
        <w:t xml:space="preserve">создаем файл на хосте </w:t>
        <w:br/>
        <w:t xml:space="preserve">administrator@ubuntu:~/MyDockerTest/share/info$ sudo touch 3_item_task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1923">
          <v:rect xmlns:o="urn:schemas-microsoft-com:office:office" xmlns:v="urn:schemas-microsoft-com:vml" id="rectole0000000003" style="width:421.100000pt;height:96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См. скрин "3.5 вопрос в  контейнере Домашнее задание к занятию 5.3. Контейнеризация на примере Docker.jpg"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3" Type="http://schemas.openxmlformats.org/officeDocument/2006/relationships/image" /><Relationship Target="media/image2.wmf" Id="docRId7" Type="http://schemas.openxmlformats.org/officeDocument/2006/relationships/image" /><Relationship TargetMode="External" Target="https://habr.com/ru/post/282866/" Id="docRId0" Type="http://schemas.openxmlformats.org/officeDocument/2006/relationships/hyperlink" /><Relationship Target="numbering.xml" Id="docRId10" Type="http://schemas.openxmlformats.org/officeDocument/2006/relationships/numbering" /><Relationship Target="embeddings/oleObject0.bin" Id="docRId2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2.bin" Id="docRId6" Type="http://schemas.openxmlformats.org/officeDocument/2006/relationships/oleObject" /><Relationship Target="embeddings/oleObject3.bin" Id="docRId8" Type="http://schemas.openxmlformats.org/officeDocument/2006/relationships/oleObject" /><Relationship TargetMode="External" Target="https://medium.com/@kirill.sereda/start-mongodb-from-docker-20fcb950c65c" Id="docRId1" Type="http://schemas.openxmlformats.org/officeDocument/2006/relationships/hyperlink" /><Relationship Target="styles.xml" Id="docRId11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/Relationships>
</file>