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Задача 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данной задаче вы составите несколько разных Dockerfile для проекта Jenkins, опубликуем образ в dockerhub.io и посмотрим логи этих контейнеров.</w:t>
        <w:br/>
        <w:br/>
        <w:t xml:space="preserve">FROM jenkins/jenkins:lts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EXPOSE 8080:8080 50000:50000</w:t>
        <w:br/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Ответ: см. Jenkins docker fileДомашнее задание к занятию 5.4. Практические навыки работы с Docker</w:t>
        <w:br/>
      </w:r>
      <w:r>
        <w:object w:dxaOrig="8422" w:dyaOrig="4575">
          <v:rect xmlns:o="urn:schemas-microsoft-com:office:office" xmlns:v="urn:schemas-microsoft-com:vml" id="rectole0000000000" style="width:421.100000pt;height:228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administrator@ubuntu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:~/MyDockerTest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docker run -d -ti --name jenkinscontainer -v jenkins_home:/var/jenkins_home myjenkins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Задача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данном задании вы научитесь: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объединять контейнеры в единую сеть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исполнять команды "изнутри" контейнера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выполнения задания вам нужно: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Написать Dockerfile: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Использовать образ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https://hub.docker.com/_/node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как базовый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Установить необходимые зависимые библиотеки для запуска npm приложения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https://github.com/simplicitesoftware/nodejs-demo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Выставить у приложения (и контейнера) порт 3000 для прослушки входящих запросов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Соберите образ и запустите контейнер в фоновом режиме с публикацией порта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Запустить второй контейнер из образа ubuntu:latest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Создайть docker network и добавьте в нее оба запущенных контейнера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Используя docker exec запустить командную строку контейнера ubuntu в интерактивном режиме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Используя утилиту curl вызвать путь / контейнера с npm приложением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получения зачета, вам необходимо предоставить: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Наполнение Dockerfile с npm приложением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Скриншот вывода вызова команды списка docker сетей (docker network cli)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Скриншот вызова утилиты curl с успешным ответом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root@c0e57534a371:/# apt-get update; apt-get install curl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устанавливаем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  <w:t xml:space="preserve">root@c0e57534a371:/# curl -v -p 3000 172.20.0.2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#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проверяем пинг в другой контейнер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где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-v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подробно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по порту 3000 (открыли по заданию в другом контейнере).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Mode="External" Target="https://github.com/simplicitesoftware/nodejs-demo" Id="docRId3" Type="http://schemas.openxmlformats.org/officeDocument/2006/relationships/hyperlink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Mode="External" Target="https://hub.docker.com/_/node" Id="docRId2" Type="http://schemas.openxmlformats.org/officeDocument/2006/relationships/hyperlink" /><Relationship Target="numbering.xml" Id="docRId4" Type="http://schemas.openxmlformats.org/officeDocument/2006/relationships/numbering" /></Relationships>
</file>