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B522E0" w14:textId="2E924C80" w:rsidR="005725F8" w:rsidRDefault="007334A4">
      <w:pPr>
        <w:pStyle w:val="Title"/>
      </w:pPr>
      <w:r>
        <w:t>MODELLING QUANTUM FOURIER ADDERS</w:t>
      </w:r>
      <w:r w:rsidR="00DC7880">
        <w:t>,</w:t>
      </w:r>
      <w:r>
        <w:t xml:space="preserve"> QUANTUM FOURIER TRANSFORM ADDERS</w:t>
      </w:r>
      <w:r w:rsidR="00DC7880">
        <w:t xml:space="preserve">, AND APPROXIMATE </w:t>
      </w:r>
      <w:r w:rsidR="00DC7880">
        <w:t>QUANTUM FOURIER TRANSFORM ADDERS</w:t>
      </w:r>
    </w:p>
    <w:p w14:paraId="6007A9DD" w14:textId="05C7D5ED" w:rsidR="005725F8" w:rsidRDefault="007334A4">
      <w:pPr>
        <w:pStyle w:val="Author"/>
      </w:pPr>
      <w:r>
        <w:t>Shehwar F. Finger</w:t>
      </w:r>
    </w:p>
    <w:p w14:paraId="1E125FFE" w14:textId="5E66AB4E" w:rsidR="005725F8" w:rsidRDefault="005725F8" w:rsidP="007334A4">
      <w:pPr>
        <w:pStyle w:val="affiliation"/>
      </w:pPr>
      <w:r>
        <w:t>School of Electrical &amp; Information Engineering, University of the Witwatersrand, Private Bag 3, 2050, Johannesburg, South Africa</w:t>
      </w:r>
    </w:p>
    <w:p w14:paraId="41F967F1" w14:textId="77777777" w:rsidR="005725F8" w:rsidRDefault="005725F8">
      <w:pPr>
        <w:pStyle w:val="affiliation"/>
        <w:sectPr w:rsidR="005725F8">
          <w:headerReference w:type="even" r:id="rId7"/>
          <w:type w:val="oddPage"/>
          <w:pgSz w:w="11907" w:h="16840" w:code="9"/>
          <w:pgMar w:top="1418" w:right="1134" w:bottom="1814" w:left="1134" w:header="431" w:footer="431" w:gutter="0"/>
          <w:cols w:space="288"/>
        </w:sectPr>
      </w:pPr>
    </w:p>
    <w:p w14:paraId="18156C22" w14:textId="77777777" w:rsidR="005725F8" w:rsidRDefault="005725F8">
      <w:pPr>
        <w:pStyle w:val="Heading1"/>
      </w:pPr>
      <w:r>
        <w:t>Introduction</w:t>
      </w:r>
    </w:p>
    <w:p w14:paraId="64A0672C" w14:textId="29DBEEB9" w:rsidR="005725F8" w:rsidRDefault="00943205">
      <w:pPr>
        <w:pStyle w:val="Text"/>
      </w:pPr>
      <w:r>
        <w:t>Quantum computing has gained tremendous attention due to its potential for solving complex problems exponentially faster than classical computing. In quantum computing, addition operations are performed through quantum circuits, which employ quantum gates to manipulate quantum states. This report aims to model two types of quantum adders, Quantum Fourier Adders (QFTA) and Quantum Fourier Transform Adders (QFTA)</w:t>
      </w:r>
      <w:r>
        <w:t xml:space="preserve"> and Approximate </w:t>
      </w:r>
      <w:r>
        <w:t>Quantum Fourier Transform Adders (QFTA)</w:t>
      </w:r>
      <w:r>
        <w:t>.</w:t>
      </w:r>
      <w:r>
        <w:t xml:space="preserve"> The report also discusses the use of controlled-phase gates and Hadamard gates in quantum circuits and their matrix </w:t>
      </w:r>
      <w:r>
        <w:t>representations.</w:t>
      </w:r>
      <w:r w:rsidR="005725F8">
        <w:t xml:space="preserve"> </w:t>
      </w:r>
    </w:p>
    <w:p w14:paraId="78A301E9" w14:textId="098698F5" w:rsidR="005725F8" w:rsidRDefault="007334A4">
      <w:pPr>
        <w:pStyle w:val="Heading1"/>
      </w:pPr>
      <w:r>
        <w:t>Method</w:t>
      </w:r>
    </w:p>
    <w:p w14:paraId="208D3C4F" w14:textId="2021E9A1" w:rsidR="005725F8" w:rsidRDefault="007334A4">
      <w:pPr>
        <w:pStyle w:val="Heading2"/>
        <w:tabs>
          <w:tab w:val="num" w:pos="1080"/>
        </w:tabs>
      </w:pPr>
      <w:r>
        <w:t>Background</w:t>
      </w:r>
    </w:p>
    <w:p w14:paraId="3B00264C" w14:textId="5FFC0EE9" w:rsidR="00943205" w:rsidRPr="00943205" w:rsidRDefault="00943205" w:rsidP="00943205">
      <w:pPr>
        <w:pStyle w:val="Heading2"/>
        <w:numPr>
          <w:ilvl w:val="0"/>
          <w:numId w:val="0"/>
        </w:numPr>
        <w:rPr>
          <w:i w:val="0"/>
        </w:rPr>
      </w:pPr>
      <w:r w:rsidRPr="00943205">
        <w:rPr>
          <w:i w:val="0"/>
        </w:rPr>
        <w:t>In classical computing, addition operations are carried out through a logical gate known as the half-adder. It is important to note that these calculations are performed on binary numbers. The half-adder employs two fundamental concepts, namely the Sum and the Carry, to add two numbers without carrying additional binary digits. The Sum adds the numbers together, while the Carry carries the additional binary digit to be added to the next value.</w:t>
      </w:r>
    </w:p>
    <w:p w14:paraId="77B1DA02" w14:textId="53FC3E97" w:rsidR="00943205" w:rsidRDefault="00943205" w:rsidP="00943205">
      <w:pPr>
        <w:pStyle w:val="Heading2"/>
        <w:numPr>
          <w:ilvl w:val="0"/>
          <w:numId w:val="0"/>
        </w:numPr>
        <w:rPr>
          <w:i w:val="0"/>
        </w:rPr>
      </w:pPr>
      <w:r w:rsidRPr="00943205">
        <w:rPr>
          <w:i w:val="0"/>
        </w:rPr>
        <w:t xml:space="preserve">Similarly, in quantum computing, half-adders can be designed to facilitate addition operations. The design of the quantum circuit entails utilizing a Sum and Carry circuit. Alternatively, Quantum Fourier Transform Adders (QFTA) provide an alternate means to perform addition operations in quantum computing. These adders utilize Quantum Fourier Transform (QFA) to execute operations. The QFA, instead of adding the numbers themselves (moving the state from |0&gt; to |1&gt; or vice versa), employs rotations in the Z-axis to provide a more stable approach to store and add numbers. The QFTA employs Hadamard gates and Controlled-Phase gates in its addition operations. This combination of gates is utilized in two combinations of the Quantum Fourier Transform (QFT) and the Inverse Quantum Fourier Transform (IQFT), along with an adder composed solely of Controlled-Phase </w:t>
      </w:r>
      <w:r w:rsidRPr="00943205">
        <w:rPr>
          <w:i w:val="0"/>
        </w:rPr>
        <w:t>gates.</w:t>
      </w:r>
    </w:p>
    <w:p w14:paraId="4993E8F1" w14:textId="3F4660EF" w:rsidR="000B5FA1" w:rsidRDefault="00943205" w:rsidP="00943205">
      <w:pPr>
        <w:pStyle w:val="Heading2"/>
      </w:pPr>
      <w:r>
        <w:t>Logic</w:t>
      </w:r>
      <w:r w:rsidR="000B5FA1">
        <w:t xml:space="preserve"> Gates</w:t>
      </w:r>
    </w:p>
    <w:p w14:paraId="654F757E" w14:textId="14025439" w:rsidR="005725F8" w:rsidRDefault="007334A4">
      <w:pPr>
        <w:pStyle w:val="Text"/>
      </w:pPr>
      <w:r>
        <w:t xml:space="preserve">To model the two different types of adders we will be making use of Hadamard gates and controlled-phase gates. Hence it is important to look at the matrix representation </w:t>
      </w:r>
      <w:r>
        <w:t>of both types of gates:</w:t>
      </w:r>
    </w:p>
    <w:p w14:paraId="3825BB3C" w14:textId="5540E4CE" w:rsidR="007334A4" w:rsidRDefault="007334A4">
      <w:pPr>
        <w:pStyle w:val="Text"/>
      </w:pPr>
      <w:r>
        <w:t>The identity matrix can be represented as:</w:t>
      </w:r>
    </w:p>
    <w:p w14:paraId="134CFE65" w14:textId="296FFC99" w:rsidR="007334A4" w:rsidRDefault="00000000">
      <w:pPr>
        <w:pStyle w:val="Text"/>
      </w:pPr>
      <m:oMathPara>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oMath>
      </m:oMathPara>
    </w:p>
    <w:p w14:paraId="61065AC1" w14:textId="77777777" w:rsidR="007334A4" w:rsidRDefault="007334A4">
      <w:pPr>
        <w:pStyle w:val="Text"/>
      </w:pPr>
      <w:r>
        <w:t>The Hadamard gate can be represented as:</w:t>
      </w:r>
    </w:p>
    <w:p w14:paraId="61D254F8" w14:textId="0644F063" w:rsidR="000F6D86" w:rsidRPr="000F6D86" w:rsidRDefault="00000000">
      <w:pPr>
        <w:pStyle w:val="Text"/>
      </w:pPr>
      <m:oMathPara>
        <m:oMath>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1</m:t>
                    </m:r>
                  </m:e>
                </m:mr>
                <m:mr>
                  <m:e>
                    <m:r>
                      <w:rPr>
                        <w:rFonts w:ascii="Cambria Math" w:hAnsi="Cambria Math"/>
                      </w:rPr>
                      <m:t>1</m:t>
                    </m:r>
                  </m:e>
                  <m:e>
                    <m:r>
                      <w:rPr>
                        <w:rFonts w:ascii="Cambria Math" w:hAnsi="Cambria Math"/>
                      </w:rPr>
                      <m:t>-1</m:t>
                    </m:r>
                  </m:e>
                </m:mr>
              </m:m>
            </m:e>
          </m:d>
        </m:oMath>
      </m:oMathPara>
    </w:p>
    <w:p w14:paraId="579C635B" w14:textId="77777777" w:rsidR="000F6D86" w:rsidRDefault="000F6D86">
      <w:pPr>
        <w:pStyle w:val="Text"/>
      </w:pPr>
    </w:p>
    <w:p w14:paraId="7E171BB0" w14:textId="77777777" w:rsidR="000F6D86" w:rsidRDefault="000F6D86">
      <w:pPr>
        <w:pStyle w:val="Text"/>
      </w:pPr>
    </w:p>
    <w:p w14:paraId="0B0065D9" w14:textId="259C73E7" w:rsidR="000F6D86" w:rsidRDefault="000F6D86">
      <w:pPr>
        <w:pStyle w:val="Text"/>
      </w:pPr>
      <w:r>
        <w:t>The Control Not (CNOT) gate can be represented as:</w:t>
      </w:r>
    </w:p>
    <w:p w14:paraId="61703C0F" w14:textId="1D4BEC80" w:rsidR="000F6D86" w:rsidRDefault="00000000">
      <w:pPr>
        <w:pStyle w:val="Text"/>
      </w:pPr>
      <m:oMathPara>
        <m:oMath>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
                  <m:r>
                    <w:rPr>
                      <w:rFonts w:ascii="Cambria Math" w:hAnsi="Cambria Math"/>
                    </w:rPr>
                    <m:t xml:space="preserve">  </m:t>
                  </m:r>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1</m:t>
                        </m:r>
                      </m:e>
                    </m:mr>
                  </m:m>
                  <m:r>
                    <w:rPr>
                      <w:rFonts w:ascii="Cambria Math" w:hAnsi="Cambria Math"/>
                    </w:rPr>
                    <m:t xml:space="preserve">  </m:t>
                  </m:r>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
                  <m:ctrlPr>
                    <w:rPr>
                      <w:rFonts w:ascii="Cambria Math" w:eastAsia="Cambria Math" w:hAnsi="Cambria Math" w:cs="Cambria Math"/>
                      <w:i/>
                    </w:rPr>
                  </m:ctrlPr>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
                  <m:r>
                    <w:rPr>
                      <w:rFonts w:ascii="Cambria Math" w:hAnsi="Cambria Math"/>
                    </w:rPr>
                    <m:t xml:space="preserve">  </m:t>
                  </m:r>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1</m:t>
                        </m:r>
                      </m:e>
                    </m:mr>
                  </m:m>
                  <m:ctrlPr>
                    <w:rPr>
                      <w:rFonts w:ascii="Cambria Math" w:eastAsia="Cambria Math" w:hAnsi="Cambria Math" w:cs="Cambria Math"/>
                      <w:i/>
                    </w:rPr>
                  </m:ctrlPr>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
                  <m:r>
                    <w:rPr>
                      <w:rFonts w:ascii="Cambria Math" w:hAnsi="Cambria Math"/>
                    </w:rPr>
                    <m:t xml:space="preserve">  </m:t>
                  </m:r>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
                </m:e>
              </m:eqArr>
            </m:e>
          </m:d>
        </m:oMath>
      </m:oMathPara>
    </w:p>
    <w:p w14:paraId="2293C429" w14:textId="6BB03446" w:rsidR="007334A4" w:rsidRDefault="007334A4">
      <w:pPr>
        <w:pStyle w:val="Text"/>
      </w:pPr>
      <w:r>
        <w:t>The controlled-phase gate can be represented as:</w:t>
      </w:r>
    </w:p>
    <w:p w14:paraId="60CFBA77" w14:textId="0B34C891" w:rsidR="007334A4" w:rsidRPr="007334A4" w:rsidRDefault="00000000">
      <w:pPr>
        <w:pStyle w:val="Text"/>
      </w:pPr>
      <m:oMathPara>
        <m:oMath>
          <m:d>
            <m:dPr>
              <m:begChr m:val="["/>
              <m:endChr m:val="]"/>
              <m:ctrlPr>
                <w:rPr>
                  <w:rFonts w:ascii="Cambria Math" w:hAnsi="Cambria Math"/>
                  <w:i/>
                </w:rPr>
              </m:ctrlPr>
            </m:dPr>
            <m:e>
              <m:eqArr>
                <m:eqArrPr>
                  <m:ctrlPr>
                    <w:rPr>
                      <w:rFonts w:ascii="Cambria Math" w:hAnsi="Cambria Math"/>
                      <w:i/>
                    </w:rPr>
                  </m:ctrlPr>
                </m:eqArr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1</m:t>
                        </m:r>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
                  <m:r>
                    <w:rPr>
                      <w:rFonts w:ascii="Cambria Math" w:hAnsi="Cambria Math"/>
                    </w:rPr>
                    <m:t xml:space="preserve">    </m:t>
                  </m:r>
                  <m:m>
                    <m:mPr>
                      <m:mcs>
                        <m:mc>
                          <m:mcPr>
                            <m:count m:val="2"/>
                            <m:mcJc m:val="center"/>
                          </m:mcPr>
                        </m:mc>
                      </m:mcs>
                      <m:ctrlPr>
                        <w:rPr>
                          <w:rFonts w:ascii="Cambria Math" w:hAnsi="Cambria Math"/>
                          <w:i/>
                        </w:rPr>
                      </m:ctrlPr>
                    </m:mPr>
                    <m:mr>
                      <m:e>
                        <m:r>
                          <w:rPr>
                            <w:rFonts w:ascii="Cambria Math" w:hAnsi="Cambria Math"/>
                          </w:rPr>
                          <m:t>0</m:t>
                        </m:r>
                      </m:e>
                      <m:e>
                        <m:sSup>
                          <m:sSupPr>
                            <m:ctrlPr>
                              <w:rPr>
                                <w:rFonts w:ascii="Cambria Math" w:hAnsi="Cambria Math"/>
                                <w:i/>
                              </w:rPr>
                            </m:ctrlPr>
                          </m:sSupPr>
                          <m:e>
                            <m:r>
                              <w:rPr>
                                <w:rFonts w:ascii="Cambria Math" w:hAnsi="Cambria Math"/>
                              </w:rPr>
                              <m:t>e</m:t>
                            </m:r>
                          </m:e>
                          <m:sup>
                            <m:r>
                              <w:rPr>
                                <w:rFonts w:ascii="Cambria Math" w:hAnsi="Cambria Math"/>
                              </w:rPr>
                              <m:t>-iϑ</m:t>
                            </m:r>
                          </m:sup>
                        </m:sSup>
                      </m:e>
                    </m:mr>
                  </m:m>
                </m:e>
              </m:eqArr>
            </m:e>
          </m:d>
        </m:oMath>
      </m:oMathPara>
    </w:p>
    <w:p w14:paraId="55FA4A66" w14:textId="77777777" w:rsidR="004C001D" w:rsidRDefault="007334A4">
      <w:pPr>
        <w:pStyle w:val="Text"/>
      </w:pPr>
      <w:r>
        <w:t xml:space="preserve">Where the </w:t>
      </w:r>
      <m:oMath>
        <m:r>
          <w:rPr>
            <w:rFonts w:ascii="Cambria Math" w:hAnsi="Cambria Math"/>
          </w:rPr>
          <m:t>ϑ</m:t>
        </m:r>
      </m:oMath>
      <w:r>
        <w:t xml:space="preserve"> represents the phase </w:t>
      </w:r>
      <w:r w:rsidR="00C03DC6">
        <w:t xml:space="preserve">shift. The controlled-phase gate acts on two qubits where the first qubit is the control and the second is the target. If the control qubit is in the state |1&gt; then the target undergoes a phase shift of </w:t>
      </w:r>
      <m:oMath>
        <m:r>
          <w:rPr>
            <w:rFonts w:ascii="Cambria Math" w:hAnsi="Cambria Math"/>
          </w:rPr>
          <m:t>ϑ.</m:t>
        </m:r>
      </m:oMath>
      <w:r w:rsidR="00C03DC6">
        <w:t xml:space="preserve"> However, if it is in state |0&gt; then the qubit remains unchanged. </w:t>
      </w:r>
    </w:p>
    <w:p w14:paraId="2B734362" w14:textId="3EE0ED3E" w:rsidR="000B5FA1" w:rsidRDefault="000B5FA1">
      <w:pPr>
        <w:pStyle w:val="Text"/>
      </w:pPr>
      <w:r>
        <w:t>The truth table for this gate looks as follows:</w:t>
      </w:r>
    </w:p>
    <w:p w14:paraId="58E0D274" w14:textId="5FFF2788" w:rsidR="005C48F3" w:rsidRDefault="005C48F3" w:rsidP="005C48F3">
      <w:pPr>
        <w:pStyle w:val="Caption"/>
        <w:keepNext/>
      </w:pPr>
      <w:r>
        <w:t xml:space="preserve">Table </w:t>
      </w:r>
      <w:r>
        <w:fldChar w:fldCharType="begin"/>
      </w:r>
      <w:r>
        <w:instrText xml:space="preserve"> SEQ Table \* ARABIC </w:instrText>
      </w:r>
      <w:r>
        <w:fldChar w:fldCharType="separate"/>
      </w:r>
      <w:r>
        <w:rPr>
          <w:noProof/>
        </w:rPr>
        <w:t>1</w:t>
      </w:r>
      <w:r>
        <w:fldChar w:fldCharType="end"/>
      </w:r>
      <w:r>
        <w:t>:Truth table for the Controlled-Phase gate</w:t>
      </w:r>
    </w:p>
    <w:tbl>
      <w:tblPr>
        <w:tblStyle w:val="TableGrid"/>
        <w:tblW w:w="0" w:type="auto"/>
        <w:tblLook w:val="04A0" w:firstRow="1" w:lastRow="0" w:firstColumn="1" w:lastColumn="0" w:noHBand="0" w:noVBand="1"/>
      </w:tblPr>
      <w:tblGrid>
        <w:gridCol w:w="1555"/>
        <w:gridCol w:w="1555"/>
        <w:gridCol w:w="1555"/>
      </w:tblGrid>
      <w:tr w:rsidR="000B5FA1" w14:paraId="43BD59F6" w14:textId="77777777" w:rsidTr="000B5FA1">
        <w:tc>
          <w:tcPr>
            <w:tcW w:w="1555" w:type="dxa"/>
          </w:tcPr>
          <w:p w14:paraId="517CFDA6" w14:textId="4A6A330F" w:rsidR="000B5FA1" w:rsidRDefault="000B5FA1">
            <w:pPr>
              <w:pStyle w:val="Text"/>
            </w:pPr>
            <w:r>
              <w:t>Control Qubit</w:t>
            </w:r>
          </w:p>
        </w:tc>
        <w:tc>
          <w:tcPr>
            <w:tcW w:w="1555" w:type="dxa"/>
          </w:tcPr>
          <w:p w14:paraId="431BAE15" w14:textId="572B55B4" w:rsidR="000B5FA1" w:rsidRDefault="000B5FA1">
            <w:pPr>
              <w:pStyle w:val="Text"/>
            </w:pPr>
            <w:r>
              <w:t>Target Qubit</w:t>
            </w:r>
          </w:p>
        </w:tc>
        <w:tc>
          <w:tcPr>
            <w:tcW w:w="1555" w:type="dxa"/>
          </w:tcPr>
          <w:p w14:paraId="17F2413C" w14:textId="1B929832" w:rsidR="000B5FA1" w:rsidRDefault="000B5FA1">
            <w:pPr>
              <w:pStyle w:val="Text"/>
            </w:pPr>
            <w:r>
              <w:t>Output</w:t>
            </w:r>
          </w:p>
        </w:tc>
      </w:tr>
      <w:tr w:rsidR="000B5FA1" w14:paraId="1E229D69" w14:textId="77777777" w:rsidTr="000B5FA1">
        <w:tc>
          <w:tcPr>
            <w:tcW w:w="1555" w:type="dxa"/>
          </w:tcPr>
          <w:p w14:paraId="523110ED" w14:textId="4AD35A23" w:rsidR="000B5FA1" w:rsidRDefault="000B5FA1">
            <w:pPr>
              <w:pStyle w:val="Text"/>
            </w:pPr>
            <w:r>
              <w:t>|0&gt;</w:t>
            </w:r>
          </w:p>
        </w:tc>
        <w:tc>
          <w:tcPr>
            <w:tcW w:w="1555" w:type="dxa"/>
          </w:tcPr>
          <w:p w14:paraId="3F6336C7" w14:textId="0BC886A8" w:rsidR="000B5FA1" w:rsidRDefault="000B5FA1">
            <w:pPr>
              <w:pStyle w:val="Text"/>
            </w:pPr>
            <w:r>
              <w:t>|0&gt;</w:t>
            </w:r>
          </w:p>
        </w:tc>
        <w:tc>
          <w:tcPr>
            <w:tcW w:w="1555" w:type="dxa"/>
          </w:tcPr>
          <w:p w14:paraId="5C395299" w14:textId="26E28D3C" w:rsidR="000B5FA1" w:rsidRDefault="000B5FA1">
            <w:pPr>
              <w:pStyle w:val="Text"/>
            </w:pPr>
            <w:r>
              <w:t>|0&gt;</w:t>
            </w:r>
          </w:p>
        </w:tc>
      </w:tr>
      <w:tr w:rsidR="000B5FA1" w14:paraId="4B1616E9" w14:textId="77777777" w:rsidTr="000B5FA1">
        <w:tc>
          <w:tcPr>
            <w:tcW w:w="1555" w:type="dxa"/>
          </w:tcPr>
          <w:p w14:paraId="30FD9937" w14:textId="7C4AD3DC" w:rsidR="000B5FA1" w:rsidRDefault="000B5FA1">
            <w:pPr>
              <w:pStyle w:val="Text"/>
            </w:pPr>
            <w:r>
              <w:t>|0&gt;</w:t>
            </w:r>
          </w:p>
        </w:tc>
        <w:tc>
          <w:tcPr>
            <w:tcW w:w="1555" w:type="dxa"/>
          </w:tcPr>
          <w:p w14:paraId="0BEBA52E" w14:textId="00EB9010" w:rsidR="000B5FA1" w:rsidRDefault="000B5FA1">
            <w:pPr>
              <w:pStyle w:val="Text"/>
            </w:pPr>
            <w:r>
              <w:t>|1&gt;</w:t>
            </w:r>
          </w:p>
        </w:tc>
        <w:tc>
          <w:tcPr>
            <w:tcW w:w="1555" w:type="dxa"/>
          </w:tcPr>
          <w:p w14:paraId="6A2C9326" w14:textId="4E1A4046" w:rsidR="000B5FA1" w:rsidRDefault="000B5FA1">
            <w:pPr>
              <w:pStyle w:val="Text"/>
            </w:pPr>
            <w:r>
              <w:t>|1&gt;</w:t>
            </w:r>
          </w:p>
        </w:tc>
      </w:tr>
      <w:tr w:rsidR="000B5FA1" w14:paraId="6916F8FF" w14:textId="77777777" w:rsidTr="000B5FA1">
        <w:tc>
          <w:tcPr>
            <w:tcW w:w="1555" w:type="dxa"/>
          </w:tcPr>
          <w:p w14:paraId="2979B705" w14:textId="60208D14" w:rsidR="000B5FA1" w:rsidRDefault="000B5FA1">
            <w:pPr>
              <w:pStyle w:val="Text"/>
            </w:pPr>
            <w:r>
              <w:t>|1&gt;</w:t>
            </w:r>
          </w:p>
        </w:tc>
        <w:tc>
          <w:tcPr>
            <w:tcW w:w="1555" w:type="dxa"/>
          </w:tcPr>
          <w:p w14:paraId="3D6F1482" w14:textId="5DAE88F2" w:rsidR="000B5FA1" w:rsidRDefault="000B5FA1">
            <w:pPr>
              <w:pStyle w:val="Text"/>
            </w:pPr>
            <w:r>
              <w:t>|0&gt;</w:t>
            </w:r>
          </w:p>
        </w:tc>
        <w:tc>
          <w:tcPr>
            <w:tcW w:w="1555" w:type="dxa"/>
          </w:tcPr>
          <w:p w14:paraId="697282F6" w14:textId="5C510518" w:rsidR="000B5FA1" w:rsidRDefault="000B5FA1">
            <w:pPr>
              <w:pStyle w:val="Text"/>
            </w:pPr>
            <w:r>
              <w:t>|0&gt;</w:t>
            </w:r>
          </w:p>
        </w:tc>
      </w:tr>
      <w:tr w:rsidR="000B5FA1" w14:paraId="11930C59" w14:textId="77777777" w:rsidTr="000B5FA1">
        <w:tc>
          <w:tcPr>
            <w:tcW w:w="1555" w:type="dxa"/>
          </w:tcPr>
          <w:p w14:paraId="315B427A" w14:textId="5BD11553" w:rsidR="000B5FA1" w:rsidRDefault="000B5FA1">
            <w:pPr>
              <w:pStyle w:val="Text"/>
            </w:pPr>
            <w:r>
              <w:t>|1&gt;</w:t>
            </w:r>
          </w:p>
        </w:tc>
        <w:tc>
          <w:tcPr>
            <w:tcW w:w="1555" w:type="dxa"/>
          </w:tcPr>
          <w:p w14:paraId="1512151E" w14:textId="7F2C01EA" w:rsidR="000B5FA1" w:rsidRDefault="000B5FA1">
            <w:pPr>
              <w:pStyle w:val="Text"/>
            </w:pPr>
            <w:r>
              <w:t>|1&gt;</w:t>
            </w:r>
          </w:p>
        </w:tc>
        <w:tc>
          <w:tcPr>
            <w:tcW w:w="1555" w:type="dxa"/>
          </w:tcPr>
          <w:p w14:paraId="71C0EEB8" w14:textId="700C2EAC" w:rsidR="000B5FA1" w:rsidRPr="000B5FA1" w:rsidRDefault="000B5FA1">
            <w:pPr>
              <w:pStyle w:val="Text"/>
              <w:rPr>
                <w:vertAlign w:val="superscript"/>
              </w:rPr>
            </w:pPr>
            <w:r>
              <w:t>|1&gt;</w:t>
            </w:r>
            <w:proofErr w:type="spellStart"/>
            <w:r>
              <w:t>e</w:t>
            </w:r>
            <w:r>
              <w:rPr>
                <w:vertAlign w:val="superscript"/>
              </w:rPr>
              <w:t>i</w:t>
            </w:r>
            <w:r w:rsidRPr="000B5FA1">
              <w:rPr>
                <w:vertAlign w:val="superscript"/>
              </w:rPr>
              <w:t>ϑ</w:t>
            </w:r>
            <w:proofErr w:type="spellEnd"/>
          </w:p>
        </w:tc>
      </w:tr>
    </w:tbl>
    <w:p w14:paraId="760683B8" w14:textId="77777777" w:rsidR="000B5FA1" w:rsidRDefault="000B5FA1">
      <w:pPr>
        <w:pStyle w:val="Text"/>
      </w:pPr>
    </w:p>
    <w:p w14:paraId="036E7885" w14:textId="6160FB9C" w:rsidR="000F6D86" w:rsidRDefault="000F6D86" w:rsidP="000F6D86">
      <w:pPr>
        <w:pStyle w:val="Heading2"/>
      </w:pPr>
      <w:r>
        <w:t>Half-adders in Quantum Computing</w:t>
      </w:r>
    </w:p>
    <w:p w14:paraId="2DA6DDC0" w14:textId="75E2611B" w:rsidR="000F6D86" w:rsidRPr="000F6D86" w:rsidRDefault="00A9160F" w:rsidP="000F6D86">
      <w:pPr>
        <w:pStyle w:val="Text"/>
      </w:pPr>
      <w:r>
        <w:t>The Approximate Quantum Fourier Transform Adder (AQFTA) operates akin to the QFTA circuit, albeit with a reduced count of gates. The employed controlled-phase gates in the QFTA are abridged and estimated, with the approximation varying based on the specific application.</w:t>
      </w:r>
    </w:p>
    <w:p w14:paraId="345B57F6" w14:textId="24F48486" w:rsidR="005725F8" w:rsidRDefault="000F6D86">
      <w:pPr>
        <w:pStyle w:val="Heading2"/>
        <w:tabs>
          <w:tab w:val="num" w:pos="1080"/>
        </w:tabs>
      </w:pPr>
      <w:r>
        <w:t>Sum, Carry and Inverse Carry quantum circuits.</w:t>
      </w:r>
    </w:p>
    <w:p w14:paraId="511FF7F0" w14:textId="77777777" w:rsidR="005C48F3" w:rsidRDefault="000F6D86" w:rsidP="005C48F3">
      <w:pPr>
        <w:pStyle w:val="Text"/>
        <w:keepNext/>
      </w:pPr>
      <w:r w:rsidRPr="000F6D86">
        <w:rPr>
          <w:noProof/>
        </w:rPr>
        <w:drawing>
          <wp:inline distT="0" distB="0" distL="0" distR="0" wp14:anchorId="55D2AB43" wp14:editId="6420D320">
            <wp:extent cx="1914525" cy="1901971"/>
            <wp:effectExtent l="0" t="0" r="0" b="3175"/>
            <wp:docPr id="1753403450" name="Picture 1" descr="A picture containing line, diagram, screenshot,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403450" name="Picture 1" descr="A picture containing line, diagram, screenshot, circle&#10;&#10;Description automatically generated"/>
                    <pic:cNvPicPr/>
                  </pic:nvPicPr>
                  <pic:blipFill>
                    <a:blip r:embed="rId8"/>
                    <a:stretch>
                      <a:fillRect/>
                    </a:stretch>
                  </pic:blipFill>
                  <pic:spPr>
                    <a:xfrm>
                      <a:off x="0" y="0"/>
                      <a:ext cx="1916298" cy="1903732"/>
                    </a:xfrm>
                    <a:prstGeom prst="rect">
                      <a:avLst/>
                    </a:prstGeom>
                  </pic:spPr>
                </pic:pic>
              </a:graphicData>
            </a:graphic>
          </wp:inline>
        </w:drawing>
      </w:r>
    </w:p>
    <w:p w14:paraId="732A21E2" w14:textId="6337C1E6" w:rsidR="000F6D86" w:rsidRPr="000F6D86" w:rsidRDefault="005C48F3" w:rsidP="005C48F3">
      <w:pPr>
        <w:pStyle w:val="Caption"/>
      </w:pPr>
      <w:r>
        <w:t xml:space="preserve">Figure </w:t>
      </w:r>
      <w:r>
        <w:fldChar w:fldCharType="begin"/>
      </w:r>
      <w:r>
        <w:instrText xml:space="preserve"> SEQ Figure \* ARABIC </w:instrText>
      </w:r>
      <w:r>
        <w:fldChar w:fldCharType="separate"/>
      </w:r>
      <w:r>
        <w:rPr>
          <w:noProof/>
        </w:rPr>
        <w:t>1</w:t>
      </w:r>
      <w:r>
        <w:fldChar w:fldCharType="end"/>
      </w:r>
      <w:r>
        <w:t>: Carry Gate.</w:t>
      </w:r>
    </w:p>
    <w:p w14:paraId="4AFC2782" w14:textId="77777777" w:rsidR="005C48F3" w:rsidRDefault="000F6D86" w:rsidP="005C48F3">
      <w:pPr>
        <w:pStyle w:val="Text"/>
        <w:keepNext/>
      </w:pPr>
      <w:r w:rsidRPr="000F6D86">
        <w:t xml:space="preserve"> </w:t>
      </w:r>
      <w:r w:rsidRPr="000F6D86">
        <w:rPr>
          <w:noProof/>
        </w:rPr>
        <w:drawing>
          <wp:inline distT="0" distB="0" distL="0" distR="0" wp14:anchorId="35C4C864" wp14:editId="4003C52D">
            <wp:extent cx="2092979" cy="2066925"/>
            <wp:effectExtent l="0" t="0" r="2540" b="0"/>
            <wp:docPr id="1583917166" name="Picture 1" descr="A picture containing line, diagram, screenshot,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917166" name="Picture 1" descr="A picture containing line, diagram, screenshot, circle&#10;&#10;Description automatically generated"/>
                    <pic:cNvPicPr/>
                  </pic:nvPicPr>
                  <pic:blipFill>
                    <a:blip r:embed="rId9"/>
                    <a:stretch>
                      <a:fillRect/>
                    </a:stretch>
                  </pic:blipFill>
                  <pic:spPr>
                    <a:xfrm>
                      <a:off x="0" y="0"/>
                      <a:ext cx="2093541" cy="2067480"/>
                    </a:xfrm>
                    <a:prstGeom prst="rect">
                      <a:avLst/>
                    </a:prstGeom>
                  </pic:spPr>
                </pic:pic>
              </a:graphicData>
            </a:graphic>
          </wp:inline>
        </w:drawing>
      </w:r>
    </w:p>
    <w:p w14:paraId="46847055" w14:textId="42438BDE" w:rsidR="005C48F3" w:rsidRDefault="005C48F3" w:rsidP="005C48F3">
      <w:pPr>
        <w:pStyle w:val="Caption"/>
      </w:pPr>
      <w:r>
        <w:t xml:space="preserve">Figure </w:t>
      </w:r>
      <w:r>
        <w:fldChar w:fldCharType="begin"/>
      </w:r>
      <w:r>
        <w:instrText xml:space="preserve"> SEQ Figure \* ARABIC </w:instrText>
      </w:r>
      <w:r>
        <w:fldChar w:fldCharType="separate"/>
      </w:r>
      <w:r>
        <w:rPr>
          <w:noProof/>
        </w:rPr>
        <w:t>2</w:t>
      </w:r>
      <w:r>
        <w:fldChar w:fldCharType="end"/>
      </w:r>
      <w:r>
        <w:t>:Sum Gate.</w:t>
      </w:r>
    </w:p>
    <w:p w14:paraId="5EAD02F9" w14:textId="4AD0E55E" w:rsidR="00390DEA" w:rsidRDefault="000F6D86">
      <w:pPr>
        <w:pStyle w:val="Text"/>
      </w:pPr>
      <w:r w:rsidRPr="000F6D86">
        <w:t xml:space="preserve"> </w:t>
      </w:r>
    </w:p>
    <w:p w14:paraId="76B67FB8" w14:textId="5ED24DFA" w:rsidR="00F611E2" w:rsidRDefault="00F611E2" w:rsidP="00F611E2">
      <w:pPr>
        <w:pStyle w:val="Heading2"/>
      </w:pPr>
      <w:r>
        <w:t>Quantum Fourier Transform Circuit</w:t>
      </w:r>
    </w:p>
    <w:p w14:paraId="40EA2FB5" w14:textId="2A9D4152" w:rsidR="00F611E2" w:rsidRDefault="00F611E2" w:rsidP="00F611E2">
      <w:pPr>
        <w:pStyle w:val="Text"/>
      </w:pPr>
      <w:r>
        <w:t>The QFT circuit uses Hadamard gates and Controlled-Phase gates. An example of a 3-qubit QFT circuit can be found in figure</w:t>
      </w:r>
      <w:r w:rsidR="005C48F3">
        <w:t xml:space="preserve"> 3.</w:t>
      </w:r>
    </w:p>
    <w:p w14:paraId="72796D2B" w14:textId="77777777" w:rsidR="005C48F3" w:rsidRDefault="00F611E2" w:rsidP="005C48F3">
      <w:pPr>
        <w:pStyle w:val="Text"/>
        <w:keepNext/>
      </w:pPr>
      <w:r w:rsidRPr="00F611E2">
        <w:rPr>
          <w:noProof/>
        </w:rPr>
        <w:drawing>
          <wp:inline distT="0" distB="0" distL="0" distR="0" wp14:anchorId="31DDF6DF" wp14:editId="2D89B9C9">
            <wp:extent cx="2968625" cy="1021080"/>
            <wp:effectExtent l="0" t="0" r="3175" b="7620"/>
            <wp:docPr id="771994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99445" name=""/>
                    <pic:cNvPicPr/>
                  </pic:nvPicPr>
                  <pic:blipFill>
                    <a:blip r:embed="rId10"/>
                    <a:stretch>
                      <a:fillRect/>
                    </a:stretch>
                  </pic:blipFill>
                  <pic:spPr>
                    <a:xfrm>
                      <a:off x="0" y="0"/>
                      <a:ext cx="2968625" cy="1021080"/>
                    </a:xfrm>
                    <a:prstGeom prst="rect">
                      <a:avLst/>
                    </a:prstGeom>
                  </pic:spPr>
                </pic:pic>
              </a:graphicData>
            </a:graphic>
          </wp:inline>
        </w:drawing>
      </w:r>
    </w:p>
    <w:p w14:paraId="7B748BB5" w14:textId="20B46072" w:rsidR="00F611E2" w:rsidRDefault="005C48F3" w:rsidP="005C48F3">
      <w:pPr>
        <w:pStyle w:val="Caption"/>
      </w:pPr>
      <w:r>
        <w:t xml:space="preserve">Figure </w:t>
      </w:r>
      <w:r>
        <w:fldChar w:fldCharType="begin"/>
      </w:r>
      <w:r>
        <w:instrText xml:space="preserve"> SEQ Figure \* ARABIC </w:instrText>
      </w:r>
      <w:r>
        <w:fldChar w:fldCharType="separate"/>
      </w:r>
      <w:r>
        <w:rPr>
          <w:noProof/>
        </w:rPr>
        <w:t>3</w:t>
      </w:r>
      <w:r>
        <w:fldChar w:fldCharType="end"/>
      </w:r>
      <w:r>
        <w:t>:Quantum Fourier Transform circuit.</w:t>
      </w:r>
    </w:p>
    <w:p w14:paraId="01869243" w14:textId="73A82EC4" w:rsidR="00AB3D52" w:rsidRDefault="00AB3D52" w:rsidP="00AB3D52">
      <w:pPr>
        <w:pStyle w:val="Heading2"/>
      </w:pPr>
      <w:r>
        <w:t xml:space="preserve">Approximate Quantum Fourier transform </w:t>
      </w:r>
      <w:r w:rsidR="00943205">
        <w:t>adder.</w:t>
      </w:r>
    </w:p>
    <w:p w14:paraId="2A58C020" w14:textId="77777777" w:rsidR="005C48F3" w:rsidRDefault="00A9160F" w:rsidP="005C48F3">
      <w:pPr>
        <w:pStyle w:val="Text"/>
        <w:keepNext/>
      </w:pPr>
      <w:r w:rsidRPr="00A9160F">
        <w:t>The Approximate Quantum Fourier transform adder (AQFTA) functions in a similar manner to the QFTA circuit, albeit with a lower number of gates. The controlled-phase gates employed in the QFTA are diminished and approximated, with the approximation varying depending on the application.</w:t>
      </w:r>
      <w:r w:rsidR="00247D56" w:rsidRPr="00247D56">
        <w:rPr>
          <w:noProof/>
        </w:rPr>
        <w:drawing>
          <wp:inline distT="0" distB="0" distL="0" distR="0" wp14:anchorId="5BA5FF71" wp14:editId="1A47567E">
            <wp:extent cx="2968625" cy="1254760"/>
            <wp:effectExtent l="0" t="0" r="3175" b="2540"/>
            <wp:docPr id="1134890886" name="Picture 1" descr="A picture containing line, diagram, screenshot,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890886" name="Picture 1" descr="A picture containing line, diagram, screenshot, plot&#10;&#10;Description automatically generated"/>
                    <pic:cNvPicPr/>
                  </pic:nvPicPr>
                  <pic:blipFill>
                    <a:blip r:embed="rId11"/>
                    <a:stretch>
                      <a:fillRect/>
                    </a:stretch>
                  </pic:blipFill>
                  <pic:spPr>
                    <a:xfrm>
                      <a:off x="0" y="0"/>
                      <a:ext cx="2968625" cy="1254760"/>
                    </a:xfrm>
                    <a:prstGeom prst="rect">
                      <a:avLst/>
                    </a:prstGeom>
                  </pic:spPr>
                </pic:pic>
              </a:graphicData>
            </a:graphic>
          </wp:inline>
        </w:drawing>
      </w:r>
    </w:p>
    <w:p w14:paraId="5A3E4AE2" w14:textId="13D5957F" w:rsidR="00AB3D52" w:rsidRPr="00AB3D52" w:rsidRDefault="005C48F3" w:rsidP="005C48F3">
      <w:pPr>
        <w:pStyle w:val="Caption"/>
      </w:pPr>
      <w:r>
        <w:t xml:space="preserve">Figure </w:t>
      </w:r>
      <w:r>
        <w:fldChar w:fldCharType="begin"/>
      </w:r>
      <w:r>
        <w:instrText xml:space="preserve"> SEQ Figure \* ARABIC </w:instrText>
      </w:r>
      <w:r>
        <w:fldChar w:fldCharType="separate"/>
      </w:r>
      <w:r>
        <w:rPr>
          <w:noProof/>
        </w:rPr>
        <w:t>4</w:t>
      </w:r>
      <w:r>
        <w:fldChar w:fldCharType="end"/>
      </w:r>
      <w:r>
        <w:t>: Approximate Quantum Fourier Transform circuit.</w:t>
      </w:r>
    </w:p>
    <w:p w14:paraId="4092A320" w14:textId="704D8CFC" w:rsidR="00997877" w:rsidRDefault="00997877" w:rsidP="00997877">
      <w:pPr>
        <w:pStyle w:val="Heading2"/>
      </w:pPr>
      <w:r>
        <w:t>Unitary Matrix of 1, 2, 3 wire QFT circuits.</w:t>
      </w:r>
    </w:p>
    <w:p w14:paraId="67C29AE9" w14:textId="2763E255" w:rsidR="00997877" w:rsidRPr="00997877" w:rsidRDefault="00997877" w:rsidP="00997877">
      <w:pPr>
        <w:pStyle w:val="Text"/>
      </w:pPr>
      <w:r>
        <w:t xml:space="preserve">The calculation of Unitary Matrices of 1, 2, 3 wire QFT circuits makes use of Hadamard gate, Identity, Controlled-Phase gate matrices. </w:t>
      </w:r>
    </w:p>
    <w:p w14:paraId="1C0B3CC2" w14:textId="7D424869" w:rsidR="00997877" w:rsidRPr="00997877" w:rsidRDefault="00997877" w:rsidP="00997877">
      <w:pPr>
        <w:pStyle w:val="Heading3"/>
      </w:pPr>
      <w:r>
        <w:t>Unitary Matrix of a 1-wire QFT circuit</w:t>
      </w:r>
    </w:p>
    <w:p w14:paraId="27BBCD98" w14:textId="26AAA507" w:rsidR="005725F8" w:rsidRDefault="00997877">
      <w:pPr>
        <w:pStyle w:val="Text"/>
      </w:pPr>
      <w:r>
        <w:t>The 1-wire QFT circuit is just the Hadamard gate and hence its Unitary Matrix is that of the Hadamard gate shown earlier.</w:t>
      </w:r>
    </w:p>
    <w:p w14:paraId="6DA64F7C" w14:textId="2DED221C" w:rsidR="00997877" w:rsidRDefault="00997877" w:rsidP="00997877">
      <w:pPr>
        <w:pStyle w:val="Heading3"/>
      </w:pPr>
      <w:r>
        <w:t>Unitary Matrix of a 2-wire QFT circuit</w:t>
      </w:r>
    </w:p>
    <w:p w14:paraId="38DE797E" w14:textId="04FC9D43" w:rsidR="00997877" w:rsidRDefault="00997877" w:rsidP="00997877">
      <w:r>
        <w:t>The 2-wire QFT circuit Unitary Matrix can be calculated using the following formula:</w:t>
      </w:r>
    </w:p>
    <w:p w14:paraId="2E1BAB91" w14:textId="7CAE83FF" w:rsidR="00997877" w:rsidRPr="00997877" w:rsidRDefault="00CD4308" w:rsidP="00997877">
      <m:oMathPara>
        <m:oMath>
          <m:r>
            <w:rPr>
              <w:rFonts w:ascii="Cambria Math" w:hAnsi="Cambria Math"/>
            </w:rPr>
            <m:t>U=H</m:t>
          </m:r>
          <m:r>
            <m:rPr>
              <m:sty m:val="p"/>
            </m:rPr>
            <w:rPr>
              <w:rFonts w:ascii="Cambria Math" w:hAnsi="Cambria Math" w:cs="Cambria Math"/>
            </w:rPr>
            <m:t>⊗I*(</m:t>
          </m:r>
          <m:d>
            <m:dPr>
              <m:begChr m:val="|"/>
              <m:endChr m:val="|"/>
              <m:ctrlPr>
                <w:rPr>
                  <w:rFonts w:ascii="Cambria Math" w:hAnsi="Cambria Math" w:cs="Cambria Math"/>
                </w:rPr>
              </m:ctrlPr>
            </m:dPr>
            <m:e>
              <m:r>
                <m:rPr>
                  <m:sty m:val="p"/>
                </m:rPr>
                <w:rPr>
                  <w:rFonts w:ascii="Cambria Math" w:hAnsi="Cambria Math" w:cs="Cambria Math"/>
                </w:rPr>
                <m:t>0&gt;&lt;0</m:t>
              </m:r>
            </m:e>
          </m:d>
          <m:r>
            <m:rPr>
              <m:sty m:val="p"/>
            </m:rPr>
            <w:rPr>
              <w:rFonts w:ascii="Cambria Math" w:hAnsi="Cambria Math" w:cs="Cambria Math"/>
            </w:rPr>
            <m:t>⊗I+</m:t>
          </m:r>
          <m:d>
            <m:dPr>
              <m:begChr m:val="|"/>
              <m:endChr m:val="|"/>
              <m:ctrlPr>
                <w:rPr>
                  <w:rFonts w:ascii="Cambria Math" w:hAnsi="Cambria Math" w:cs="Cambria Math"/>
                </w:rPr>
              </m:ctrlPr>
            </m:dPr>
            <m:e>
              <m:r>
                <m:rPr>
                  <m:sty m:val="p"/>
                </m:rPr>
                <w:rPr>
                  <w:rFonts w:ascii="Cambria Math" w:hAnsi="Cambria Math" w:cs="Cambria Math"/>
                </w:rPr>
                <m:t>1&gt;&lt;1</m:t>
              </m:r>
            </m:e>
          </m:d>
          <m:r>
            <m:rPr>
              <m:sty m:val="p"/>
            </m:rPr>
            <w:rPr>
              <w:rFonts w:ascii="Cambria Math" w:hAnsi="Cambria Math" w:cs="Cambria Math"/>
            </w:rPr>
            <m:t>)⊗</m:t>
          </m:r>
          <m:sSub>
            <m:sSubPr>
              <m:ctrlPr>
                <w:rPr>
                  <w:rFonts w:ascii="Cambria Math" w:hAnsi="Cambria Math" w:cs="Cambria Math"/>
                </w:rPr>
              </m:ctrlPr>
            </m:sSubPr>
            <m:e>
              <m:r>
                <w:rPr>
                  <w:rFonts w:ascii="Cambria Math" w:hAnsi="Cambria Math" w:cs="Cambria Math"/>
                </w:rPr>
                <m:t>R</m:t>
              </m:r>
            </m:e>
            <m:sub>
              <m:f>
                <m:fPr>
                  <m:ctrlPr>
                    <w:rPr>
                      <w:rFonts w:ascii="Cambria Math" w:hAnsi="Cambria Math" w:cs="Cambria Math"/>
                      <w:i/>
                    </w:rPr>
                  </m:ctrlPr>
                </m:fPr>
                <m:num>
                  <m:r>
                    <w:rPr>
                      <w:rFonts w:ascii="Cambria Math" w:hAnsi="Cambria Math" w:cs="Cambria Math"/>
                    </w:rPr>
                    <m:t>π</m:t>
                  </m:r>
                </m:num>
                <m:den>
                  <m:r>
                    <w:rPr>
                      <w:rFonts w:ascii="Cambria Math" w:hAnsi="Cambria Math" w:cs="Cambria Math"/>
                    </w:rPr>
                    <m:t>2</m:t>
                  </m:r>
                </m:den>
              </m:f>
            </m:sub>
          </m:sSub>
          <m:r>
            <w:rPr>
              <w:rFonts w:ascii="Cambria Math" w:hAnsi="Cambria Math" w:cs="Cambria Math"/>
            </w:rPr>
            <m:t>*I</m:t>
          </m:r>
          <m:r>
            <m:rPr>
              <m:sty m:val="p"/>
            </m:rPr>
            <w:rPr>
              <w:rFonts w:ascii="Cambria Math" w:hAnsi="Cambria Math" w:cs="Cambria Math"/>
            </w:rPr>
            <m:t>⊗H</m:t>
          </m:r>
        </m:oMath>
      </m:oMathPara>
    </w:p>
    <w:p w14:paraId="33379116" w14:textId="452186D1" w:rsidR="00997877" w:rsidRDefault="00997877" w:rsidP="00997877">
      <w:r>
        <w:t xml:space="preserve">Where </w:t>
      </w:r>
      <m:oMath>
        <m:r>
          <m:rPr>
            <m:sty m:val="p"/>
          </m:rPr>
          <w:rPr>
            <w:rFonts w:ascii="Cambria Math" w:hAnsi="Cambria Math" w:cs="Cambria Math"/>
          </w:rPr>
          <m:t>⊗</m:t>
        </m:r>
      </m:oMath>
      <w:r>
        <w:t xml:space="preserve"> refers to the tensor product and * refers to matrix multiplication. The final Unitatry Matrix is therefore the multiplication </w:t>
      </w:r>
      <w:r w:rsidR="005C48F3">
        <w:t>according to</w:t>
      </w:r>
      <w:r>
        <w:t xml:space="preserve"> the formula:</w:t>
      </w:r>
    </w:p>
    <w:p w14:paraId="5A7396FB" w14:textId="4546A582" w:rsidR="00997877" w:rsidRPr="00812003" w:rsidRDefault="00F32B58" w:rsidP="00997877">
      <m:oMathPara>
        <m:oMath>
          <m:r>
            <w:rPr>
              <w:rFonts w:ascii="Cambria Math" w:hAnsi="Cambria Math"/>
            </w:rPr>
            <m:t>U=</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cs="Cambria Math"/>
                  <w:i/>
                </w:rPr>
              </m:ctrlPr>
            </m:dPr>
            <m:e>
              <m:eqArr>
                <m:eqArrPr>
                  <m:ctrlPr>
                    <w:rPr>
                      <w:rFonts w:ascii="Cambria Math" w:hAnsi="Cambria Math" w:cs="Cambria Math"/>
                      <w:i/>
                    </w:rPr>
                  </m:ctrlPr>
                </m:eqArrPr>
                <m:e>
                  <m:m>
                    <m:mPr>
                      <m:mcs>
                        <m:mc>
                          <m:mcPr>
                            <m:count m:val="2"/>
                            <m:mcJc m:val="center"/>
                          </m:mcPr>
                        </m:mc>
                      </m:mcs>
                      <m:ctrlPr>
                        <w:rPr>
                          <w:rFonts w:ascii="Cambria Math" w:hAnsi="Cambria Math" w:cs="Cambria Math"/>
                          <w:i/>
                        </w:rPr>
                      </m:ctrlPr>
                    </m:mPr>
                    <m:mr>
                      <m:e>
                        <m:r>
                          <w:rPr>
                            <w:rFonts w:ascii="Cambria Math" w:hAnsi="Cambria Math" w:cs="Cambria Math"/>
                          </w:rPr>
                          <m:t>1</m:t>
                        </m:r>
                      </m:e>
                      <m:e>
                        <m:r>
                          <w:rPr>
                            <w:rFonts w:ascii="Cambria Math" w:hAnsi="Cambria Math" w:cs="Cambria Math"/>
                          </w:rPr>
                          <m:t>1</m:t>
                        </m:r>
                      </m:e>
                    </m:mr>
                  </m:m>
                  <m:r>
                    <w:rPr>
                      <w:rFonts w:ascii="Cambria Math" w:hAnsi="Cambria Math" w:cs="Cambria Math"/>
                    </w:rPr>
                    <m:t xml:space="preserve">  </m:t>
                  </m:r>
                  <m:m>
                    <m:mPr>
                      <m:mcs>
                        <m:mc>
                          <m:mcPr>
                            <m:count m:val="2"/>
                            <m:mcJc m:val="center"/>
                          </m:mcPr>
                        </m:mc>
                      </m:mcs>
                      <m:ctrlPr>
                        <w:rPr>
                          <w:rFonts w:ascii="Cambria Math" w:hAnsi="Cambria Math" w:cs="Cambria Math"/>
                          <w:i/>
                        </w:rPr>
                      </m:ctrlPr>
                    </m:mPr>
                    <m:mr>
                      <m:e>
                        <m:r>
                          <w:rPr>
                            <w:rFonts w:ascii="Cambria Math" w:hAnsi="Cambria Math" w:cs="Cambria Math"/>
                          </w:rPr>
                          <m:t xml:space="preserve">    1</m:t>
                        </m:r>
                      </m:e>
                      <m:e>
                        <m:r>
                          <w:rPr>
                            <w:rFonts w:ascii="Cambria Math" w:hAnsi="Cambria Math" w:cs="Cambria Math"/>
                          </w:rPr>
                          <m:t>1</m:t>
                        </m:r>
                      </m:e>
                    </m:mr>
                  </m:m>
                </m:e>
                <m:e>
                  <m:m>
                    <m:mPr>
                      <m:mcs>
                        <m:mc>
                          <m:mcPr>
                            <m:count m:val="2"/>
                            <m:mcJc m:val="center"/>
                          </m:mcPr>
                        </m:mc>
                      </m:mcs>
                      <m:ctrlPr>
                        <w:rPr>
                          <w:rFonts w:ascii="Cambria Math" w:hAnsi="Cambria Math" w:cs="Cambria Math"/>
                          <w:i/>
                        </w:rPr>
                      </m:ctrlPr>
                    </m:mPr>
                    <m:mr>
                      <m:e>
                        <m:r>
                          <w:rPr>
                            <w:rFonts w:ascii="Cambria Math" w:hAnsi="Cambria Math" w:cs="Cambria Math"/>
                          </w:rPr>
                          <m:t>1</m:t>
                        </m:r>
                      </m:e>
                      <m:e>
                        <m:r>
                          <w:rPr>
                            <w:rFonts w:ascii="Cambria Math" w:hAnsi="Cambria Math" w:cs="Cambria Math"/>
                          </w:rPr>
                          <m:t>-1</m:t>
                        </m:r>
                      </m:e>
                    </m:mr>
                  </m:m>
                  <m:r>
                    <w:rPr>
                      <w:rFonts w:ascii="Cambria Math" w:hAnsi="Cambria Math" w:cs="Cambria Math"/>
                    </w:rPr>
                    <m:t xml:space="preserve">  </m:t>
                  </m:r>
                  <m:m>
                    <m:mPr>
                      <m:mcs>
                        <m:mc>
                          <m:mcPr>
                            <m:count m:val="2"/>
                            <m:mcJc m:val="center"/>
                          </m:mcPr>
                        </m:mc>
                      </m:mcs>
                      <m:ctrlPr>
                        <w:rPr>
                          <w:rFonts w:ascii="Cambria Math" w:hAnsi="Cambria Math" w:cs="Cambria Math"/>
                          <w:i/>
                        </w:rPr>
                      </m:ctrlPr>
                    </m:mPr>
                    <m:mr>
                      <m:e>
                        <m:r>
                          <w:rPr>
                            <w:rFonts w:ascii="Cambria Math" w:hAnsi="Cambria Math" w:cs="Cambria Math"/>
                          </w:rPr>
                          <m:t xml:space="preserve">   1</m:t>
                        </m:r>
                      </m:e>
                      <m:e>
                        <m:r>
                          <w:rPr>
                            <w:rFonts w:ascii="Cambria Math" w:hAnsi="Cambria Math" w:cs="Cambria Math"/>
                          </w:rPr>
                          <m:t>-1</m:t>
                        </m:r>
                      </m:e>
                    </m:mr>
                  </m:m>
                  <m:ctrlPr>
                    <w:rPr>
                      <w:rFonts w:ascii="Cambria Math" w:eastAsia="Cambria Math" w:hAnsi="Cambria Math" w:cs="Cambria Math"/>
                      <w:i/>
                    </w:rPr>
                  </m:ctrlPr>
                </m:e>
                <m:e>
                  <m:m>
                    <m:mPr>
                      <m:mcs>
                        <m:mc>
                          <m:mcPr>
                            <m:count m:val="2"/>
                            <m:mcJc m:val="center"/>
                          </m:mcPr>
                        </m:mc>
                      </m:mcs>
                      <m:ctrlPr>
                        <w:rPr>
                          <w:rFonts w:ascii="Cambria Math" w:hAnsi="Cambria Math" w:cs="Cambria Math"/>
                          <w:i/>
                        </w:rPr>
                      </m:ctrlPr>
                    </m:mPr>
                    <m:mr>
                      <m:e>
                        <m:r>
                          <w:rPr>
                            <w:rFonts w:ascii="Cambria Math" w:hAnsi="Cambria Math" w:cs="Cambria Math"/>
                          </w:rPr>
                          <m:t>1</m:t>
                        </m:r>
                      </m:e>
                      <m:e>
                        <m:r>
                          <w:rPr>
                            <w:rFonts w:ascii="Cambria Math" w:hAnsi="Cambria Math" w:cs="Cambria Math"/>
                          </w:rPr>
                          <m:t xml:space="preserve"> i</m:t>
                        </m:r>
                      </m:e>
                    </m:mr>
                  </m:m>
                  <m:r>
                    <w:rPr>
                      <w:rFonts w:ascii="Cambria Math" w:hAnsi="Cambria Math" w:cs="Cambria Math"/>
                    </w:rPr>
                    <m:t xml:space="preserve">    -</m:t>
                  </m:r>
                  <m:m>
                    <m:mPr>
                      <m:mcs>
                        <m:mc>
                          <m:mcPr>
                            <m:count m:val="2"/>
                            <m:mcJc m:val="center"/>
                          </m:mcPr>
                        </m:mc>
                      </m:mcs>
                      <m:ctrlPr>
                        <w:rPr>
                          <w:rFonts w:ascii="Cambria Math" w:hAnsi="Cambria Math" w:cs="Cambria Math"/>
                          <w:i/>
                        </w:rPr>
                      </m:ctrlPr>
                    </m:mPr>
                    <m:mr>
                      <m:e>
                        <m:r>
                          <w:rPr>
                            <w:rFonts w:ascii="Cambria Math" w:hAnsi="Cambria Math" w:cs="Cambria Math"/>
                          </w:rPr>
                          <m:t>1</m:t>
                        </m:r>
                      </m:e>
                      <m:e>
                        <m:r>
                          <w:rPr>
                            <w:rFonts w:ascii="Cambria Math" w:hAnsi="Cambria Math" w:cs="Cambria Math"/>
                          </w:rPr>
                          <m:t>-i</m:t>
                        </m:r>
                      </m:e>
                    </m:mr>
                  </m:m>
                  <m:ctrlPr>
                    <w:rPr>
                      <w:rFonts w:ascii="Cambria Math" w:eastAsia="Cambria Math" w:hAnsi="Cambria Math" w:cs="Cambria Math"/>
                      <w:i/>
                    </w:rPr>
                  </m:ctrlPr>
                </m:e>
                <m:e>
                  <m:m>
                    <m:mPr>
                      <m:mcs>
                        <m:mc>
                          <m:mcPr>
                            <m:count m:val="2"/>
                            <m:mcJc m:val="center"/>
                          </m:mcPr>
                        </m:mc>
                      </m:mcs>
                      <m:ctrlPr>
                        <w:rPr>
                          <w:rFonts w:ascii="Cambria Math" w:hAnsi="Cambria Math" w:cs="Cambria Math"/>
                          <w:i/>
                        </w:rPr>
                      </m:ctrlPr>
                    </m:mPr>
                    <m:mr>
                      <m:e>
                        <m:r>
                          <w:rPr>
                            <w:rFonts w:ascii="Cambria Math" w:hAnsi="Cambria Math" w:cs="Cambria Math"/>
                          </w:rPr>
                          <m:t>1</m:t>
                        </m:r>
                      </m:e>
                      <m:e>
                        <m:r>
                          <w:rPr>
                            <w:rFonts w:ascii="Cambria Math" w:hAnsi="Cambria Math" w:cs="Cambria Math"/>
                          </w:rPr>
                          <m:t>-i</m:t>
                        </m:r>
                      </m:e>
                    </m:mr>
                  </m:m>
                  <m:r>
                    <w:rPr>
                      <w:rFonts w:ascii="Cambria Math" w:hAnsi="Cambria Math" w:cs="Cambria Math"/>
                    </w:rPr>
                    <m:t xml:space="preserve">      </m:t>
                  </m:r>
                  <m:m>
                    <m:mPr>
                      <m:mcs>
                        <m:mc>
                          <m:mcPr>
                            <m:count m:val="2"/>
                            <m:mcJc m:val="center"/>
                          </m:mcPr>
                        </m:mc>
                      </m:mcs>
                      <m:ctrlPr>
                        <w:rPr>
                          <w:rFonts w:ascii="Cambria Math" w:hAnsi="Cambria Math" w:cs="Cambria Math"/>
                          <w:i/>
                        </w:rPr>
                      </m:ctrlPr>
                    </m:mPr>
                    <m:mr>
                      <m:e>
                        <m:r>
                          <w:rPr>
                            <w:rFonts w:ascii="Cambria Math" w:hAnsi="Cambria Math" w:cs="Cambria Math"/>
                          </w:rPr>
                          <m:t>-1</m:t>
                        </m:r>
                      </m:e>
                      <m:e>
                        <m:r>
                          <w:rPr>
                            <w:rFonts w:ascii="Cambria Math" w:hAnsi="Cambria Math" w:cs="Cambria Math"/>
                          </w:rPr>
                          <m:t>i</m:t>
                        </m:r>
                      </m:e>
                    </m:mr>
                  </m:m>
                </m:e>
              </m:eqArr>
            </m:e>
          </m:d>
        </m:oMath>
      </m:oMathPara>
    </w:p>
    <w:p w14:paraId="1348ACEE" w14:textId="1C08278C" w:rsidR="00812003" w:rsidRDefault="00812003" w:rsidP="00812003">
      <w:pPr>
        <w:pStyle w:val="Heading3"/>
      </w:pPr>
      <w:r>
        <w:t>Unitary Matrix of a 3-wire QFT circuit</w:t>
      </w:r>
    </w:p>
    <w:p w14:paraId="739E9EDA" w14:textId="77777777" w:rsidR="00812003" w:rsidRDefault="00812003" w:rsidP="00812003"/>
    <w:p w14:paraId="0273F3C7" w14:textId="1B70155B" w:rsidR="00812003" w:rsidRDefault="00CD4308" w:rsidP="00812003">
      <w:r>
        <w:t>The 3-wire QFT circuit Unitary Matrix can be calculated using the following formula:</w:t>
      </w:r>
    </w:p>
    <w:p w14:paraId="67DF592B" w14:textId="4321561A" w:rsidR="00CD4308" w:rsidRPr="007865A5" w:rsidRDefault="00CD4308" w:rsidP="00CD4308">
      <m:oMathPara>
        <m:oMathParaPr>
          <m:jc m:val="left"/>
        </m:oMathParaPr>
        <m:oMath>
          <m:r>
            <w:rPr>
              <w:rFonts w:ascii="Cambria Math" w:hAnsi="Cambria Math"/>
            </w:rPr>
            <w:lastRenderedPageBreak/>
            <m:t>U=H</m:t>
          </m:r>
          <m:r>
            <m:rPr>
              <m:sty m:val="p"/>
            </m:rPr>
            <w:rPr>
              <w:rFonts w:ascii="Cambria Math" w:hAnsi="Cambria Math" w:cs="Cambria Math"/>
            </w:rPr>
            <m:t>⊗I⊗I*</m:t>
          </m:r>
          <m:d>
            <m:dPr>
              <m:ctrlPr>
                <w:rPr>
                  <w:rFonts w:ascii="Cambria Math" w:hAnsi="Cambria Math" w:cs="Cambria Math"/>
                </w:rPr>
              </m:ctrlPr>
            </m:dPr>
            <m:e>
              <m:d>
                <m:dPr>
                  <m:begChr m:val="|"/>
                  <m:endChr m:val="|"/>
                  <m:ctrlPr>
                    <w:rPr>
                      <w:rFonts w:ascii="Cambria Math" w:hAnsi="Cambria Math" w:cs="Cambria Math"/>
                    </w:rPr>
                  </m:ctrlPr>
                </m:dPr>
                <m:e>
                  <m:r>
                    <m:rPr>
                      <m:sty m:val="p"/>
                    </m:rPr>
                    <w:rPr>
                      <w:rFonts w:ascii="Cambria Math" w:hAnsi="Cambria Math" w:cs="Cambria Math"/>
                    </w:rPr>
                    <m:t>0&gt;&lt;0</m:t>
                  </m:r>
                </m:e>
              </m:d>
              <m:r>
                <m:rPr>
                  <m:sty m:val="p"/>
                </m:rPr>
                <w:rPr>
                  <w:rFonts w:ascii="Cambria Math" w:hAnsi="Cambria Math" w:cs="Cambria Math"/>
                </w:rPr>
                <m:t>⊗I⊗I+</m:t>
              </m:r>
              <m:d>
                <m:dPr>
                  <m:begChr m:val="|"/>
                  <m:endChr m:val="|"/>
                  <m:ctrlPr>
                    <w:rPr>
                      <w:rFonts w:ascii="Cambria Math" w:hAnsi="Cambria Math" w:cs="Cambria Math"/>
                    </w:rPr>
                  </m:ctrlPr>
                </m:dPr>
                <m:e>
                  <m:r>
                    <m:rPr>
                      <m:sty m:val="p"/>
                    </m:rPr>
                    <w:rPr>
                      <w:rFonts w:ascii="Cambria Math" w:hAnsi="Cambria Math" w:cs="Cambria Math"/>
                    </w:rPr>
                    <m:t>1&gt;&lt;1</m:t>
                  </m:r>
                </m:e>
              </m:d>
              <m:r>
                <m:rPr>
                  <m:sty m:val="p"/>
                </m:rPr>
                <w:rPr>
                  <w:rFonts w:ascii="Cambria Math" w:hAnsi="Cambria Math" w:cs="Cambria Math"/>
                </w:rPr>
                <m:t>⊗</m:t>
              </m:r>
              <m:sSub>
                <m:sSubPr>
                  <m:ctrlPr>
                    <w:rPr>
                      <w:rFonts w:ascii="Cambria Math" w:hAnsi="Cambria Math" w:cs="Cambria Math"/>
                    </w:rPr>
                  </m:ctrlPr>
                </m:sSubPr>
                <m:e>
                  <m:r>
                    <w:rPr>
                      <w:rFonts w:ascii="Cambria Math" w:hAnsi="Cambria Math" w:cs="Cambria Math"/>
                    </w:rPr>
                    <m:t>R</m:t>
                  </m:r>
                </m:e>
                <m:sub>
                  <m:f>
                    <m:fPr>
                      <m:ctrlPr>
                        <w:rPr>
                          <w:rFonts w:ascii="Cambria Math" w:hAnsi="Cambria Math" w:cs="Cambria Math"/>
                          <w:i/>
                        </w:rPr>
                      </m:ctrlPr>
                    </m:fPr>
                    <m:num>
                      <m:r>
                        <w:rPr>
                          <w:rFonts w:ascii="Cambria Math" w:hAnsi="Cambria Math" w:cs="Cambria Math"/>
                        </w:rPr>
                        <m:t>π</m:t>
                      </m:r>
                    </m:num>
                    <m:den>
                      <m:r>
                        <w:rPr>
                          <w:rFonts w:ascii="Cambria Math" w:hAnsi="Cambria Math" w:cs="Cambria Math"/>
                        </w:rPr>
                        <m:t>2</m:t>
                      </m:r>
                    </m:den>
                  </m:f>
                </m:sub>
              </m:sSub>
              <m:r>
                <m:rPr>
                  <m:sty m:val="p"/>
                </m:rPr>
                <w:rPr>
                  <w:rFonts w:ascii="Cambria Math" w:hAnsi="Cambria Math" w:cs="Cambria Math"/>
                </w:rPr>
                <m:t>⊗</m:t>
              </m:r>
              <m:sSub>
                <m:sSubPr>
                  <m:ctrlPr>
                    <w:rPr>
                      <w:rFonts w:ascii="Cambria Math" w:hAnsi="Cambria Math" w:cs="Cambria Math"/>
                    </w:rPr>
                  </m:ctrlPr>
                </m:sSubPr>
                <m:e>
                  <m:r>
                    <w:rPr>
                      <w:rFonts w:ascii="Cambria Math" w:hAnsi="Cambria Math" w:cs="Cambria Math"/>
                    </w:rPr>
                    <m:t>R</m:t>
                  </m:r>
                </m:e>
                <m:sub>
                  <m:f>
                    <m:fPr>
                      <m:ctrlPr>
                        <w:rPr>
                          <w:rFonts w:ascii="Cambria Math" w:hAnsi="Cambria Math" w:cs="Cambria Math"/>
                          <w:i/>
                        </w:rPr>
                      </m:ctrlPr>
                    </m:fPr>
                    <m:num>
                      <m:r>
                        <w:rPr>
                          <w:rFonts w:ascii="Cambria Math" w:hAnsi="Cambria Math" w:cs="Cambria Math"/>
                        </w:rPr>
                        <m:t>π</m:t>
                      </m:r>
                    </m:num>
                    <m:den>
                      <m:r>
                        <w:rPr>
                          <w:rFonts w:ascii="Cambria Math" w:hAnsi="Cambria Math" w:cs="Cambria Math"/>
                        </w:rPr>
                        <m:t>4</m:t>
                      </m:r>
                    </m:den>
                  </m:f>
                </m:sub>
              </m:sSub>
              <m:ctrlPr>
                <w:rPr>
                  <w:rFonts w:ascii="Cambria Math" w:hAnsi="Cambria Math" w:cs="Cambria Math"/>
                  <w:i/>
                </w:rPr>
              </m:ctrlPr>
            </m:e>
          </m:d>
          <m:r>
            <w:rPr>
              <w:rFonts w:ascii="Cambria Math" w:hAnsi="Cambria Math" w:cs="Cambria Math"/>
            </w:rPr>
            <m:t>*I</m:t>
          </m:r>
          <m:r>
            <m:rPr>
              <m:sty m:val="p"/>
            </m:rPr>
            <w:rPr>
              <w:rFonts w:ascii="Cambria Math" w:hAnsi="Cambria Math" w:cs="Cambria Math"/>
            </w:rPr>
            <m:t>⊗H⊗I*</m:t>
          </m:r>
          <m:d>
            <m:dPr>
              <m:ctrlPr>
                <w:rPr>
                  <w:rFonts w:ascii="Cambria Math" w:hAnsi="Cambria Math" w:cs="Cambria Math"/>
                </w:rPr>
              </m:ctrlPr>
            </m:dPr>
            <m:e>
              <m:r>
                <m:rPr>
                  <m:sty m:val="p"/>
                </m:rPr>
                <w:rPr>
                  <w:rFonts w:ascii="Cambria Math" w:hAnsi="Cambria Math" w:cs="Cambria Math"/>
                </w:rPr>
                <m:t>I⊗</m:t>
              </m:r>
              <m:d>
                <m:dPr>
                  <m:begChr m:val="|"/>
                  <m:endChr m:val="|"/>
                  <m:ctrlPr>
                    <w:rPr>
                      <w:rFonts w:ascii="Cambria Math" w:hAnsi="Cambria Math" w:cs="Cambria Math"/>
                    </w:rPr>
                  </m:ctrlPr>
                </m:dPr>
                <m:e>
                  <m:r>
                    <m:rPr>
                      <m:sty m:val="p"/>
                    </m:rPr>
                    <w:rPr>
                      <w:rFonts w:ascii="Cambria Math" w:hAnsi="Cambria Math" w:cs="Cambria Math"/>
                    </w:rPr>
                    <m:t>0&gt;&lt;0</m:t>
                  </m:r>
                </m:e>
              </m:d>
              <m:r>
                <m:rPr>
                  <m:sty m:val="p"/>
                </m:rPr>
                <w:rPr>
                  <w:rFonts w:ascii="Cambria Math" w:hAnsi="Cambria Math" w:cs="Cambria Math"/>
                </w:rPr>
                <m:t>⊗I+I⊗</m:t>
              </m:r>
              <m:d>
                <m:dPr>
                  <m:begChr m:val="|"/>
                  <m:endChr m:val="|"/>
                  <m:ctrlPr>
                    <w:rPr>
                      <w:rFonts w:ascii="Cambria Math" w:hAnsi="Cambria Math" w:cs="Cambria Math"/>
                    </w:rPr>
                  </m:ctrlPr>
                </m:dPr>
                <m:e>
                  <m:r>
                    <m:rPr>
                      <m:sty m:val="p"/>
                    </m:rPr>
                    <w:rPr>
                      <w:rFonts w:ascii="Cambria Math" w:hAnsi="Cambria Math" w:cs="Cambria Math"/>
                    </w:rPr>
                    <m:t>1&gt;&lt;1</m:t>
                  </m:r>
                </m:e>
              </m:d>
              <m:r>
                <m:rPr>
                  <m:sty m:val="p"/>
                </m:rPr>
                <w:rPr>
                  <w:rFonts w:ascii="Cambria Math" w:hAnsi="Cambria Math" w:cs="Cambria Math"/>
                </w:rPr>
                <m:t>⊗</m:t>
              </m:r>
              <m:sSub>
                <m:sSubPr>
                  <m:ctrlPr>
                    <w:rPr>
                      <w:rFonts w:ascii="Cambria Math" w:hAnsi="Cambria Math" w:cs="Cambria Math"/>
                    </w:rPr>
                  </m:ctrlPr>
                </m:sSubPr>
                <m:e>
                  <m:r>
                    <w:rPr>
                      <w:rFonts w:ascii="Cambria Math" w:hAnsi="Cambria Math" w:cs="Cambria Math"/>
                    </w:rPr>
                    <m:t>R</m:t>
                  </m:r>
                </m:e>
                <m:sub>
                  <m:f>
                    <m:fPr>
                      <m:ctrlPr>
                        <w:rPr>
                          <w:rFonts w:ascii="Cambria Math" w:hAnsi="Cambria Math" w:cs="Cambria Math"/>
                          <w:i/>
                        </w:rPr>
                      </m:ctrlPr>
                    </m:fPr>
                    <m:num>
                      <m:r>
                        <w:rPr>
                          <w:rFonts w:ascii="Cambria Math" w:hAnsi="Cambria Math" w:cs="Cambria Math"/>
                        </w:rPr>
                        <m:t>π</m:t>
                      </m:r>
                    </m:num>
                    <m:den>
                      <m:r>
                        <w:rPr>
                          <w:rFonts w:ascii="Cambria Math" w:hAnsi="Cambria Math" w:cs="Cambria Math"/>
                        </w:rPr>
                        <m:t>2</m:t>
                      </m:r>
                    </m:den>
                  </m:f>
                </m:sub>
              </m:sSub>
              <m:ctrlPr>
                <w:rPr>
                  <w:rFonts w:ascii="Cambria Math" w:hAnsi="Cambria Math" w:cs="Cambria Math"/>
                  <w:i/>
                </w:rPr>
              </m:ctrlPr>
            </m:e>
          </m:d>
          <m:r>
            <w:rPr>
              <w:rFonts w:ascii="Cambria Math" w:hAnsi="Cambria Math" w:cs="Cambria Math"/>
            </w:rPr>
            <m:t>*I</m:t>
          </m:r>
          <m:r>
            <m:rPr>
              <m:sty m:val="p"/>
            </m:rPr>
            <w:rPr>
              <w:rFonts w:ascii="Cambria Math" w:hAnsi="Cambria Math" w:cs="Cambria Math"/>
            </w:rPr>
            <m:t>⊗I⊗H</m:t>
          </m:r>
        </m:oMath>
      </m:oMathPara>
    </w:p>
    <w:p w14:paraId="68822791" w14:textId="4E784CF8" w:rsidR="007865A5" w:rsidRPr="007865A5" w:rsidRDefault="007865A5" w:rsidP="00CD4308">
      <m:oMathPara>
        <m:oMathParaPr>
          <m:jc m:val="left"/>
        </m:oMathParaPr>
        <m:oMath>
          <m:r>
            <w:rPr>
              <w:rFonts w:ascii="Cambria Math" w:hAnsi="Cambria Math"/>
            </w:rPr>
            <m:t>U=</m:t>
          </m:r>
          <m:f>
            <m:fPr>
              <m:ctrlPr>
                <w:rPr>
                  <w:rFonts w:ascii="Cambria Math" w:hAnsi="Cambria Math"/>
                  <w:i/>
                </w:rPr>
              </m:ctrlPr>
            </m:fPr>
            <m:num>
              <m:r>
                <w:rPr>
                  <w:rFonts w:ascii="Cambria Math" w:hAnsi="Cambria Math"/>
                </w:rPr>
                <m:t>1</m:t>
              </m:r>
            </m:num>
            <m:den>
              <m:r>
                <w:rPr>
                  <w:rFonts w:ascii="Cambria Math" w:hAnsi="Cambria Math"/>
                </w:rPr>
                <m:t>4</m:t>
              </m:r>
            </m:den>
          </m:f>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m>
                        <m:mPr>
                          <m:mcs>
                            <m:mc>
                              <m:mcPr>
                                <m:count m:val="2"/>
                                <m:mcJc m:val="center"/>
                              </m:mcPr>
                            </m:mc>
                          </m:mcs>
                          <m:ctrlPr>
                            <w:rPr>
                              <w:rFonts w:ascii="Cambria Math" w:hAnsi="Cambria Math"/>
                              <w:i/>
                            </w:rPr>
                          </m:ctrlPr>
                        </m:mPr>
                        <m:mr>
                          <m:e>
                            <m:rad>
                              <m:radPr>
                                <m:degHide m:val="1"/>
                                <m:ctrlPr>
                                  <w:rPr>
                                    <w:rFonts w:ascii="Cambria Math" w:hAnsi="Cambria Math"/>
                                    <w:i/>
                                  </w:rPr>
                                </m:ctrlPr>
                              </m:radPr>
                              <m:deg/>
                              <m:e>
                                <m:r>
                                  <w:rPr>
                                    <w:rFonts w:ascii="Cambria Math" w:hAnsi="Cambria Math"/>
                                  </w:rPr>
                                  <m:t>2</m:t>
                                </m:r>
                              </m:e>
                            </m:rad>
                          </m:e>
                          <m:e>
                            <m:rad>
                              <m:radPr>
                                <m:degHide m:val="1"/>
                                <m:ctrlPr>
                                  <w:rPr>
                                    <w:rFonts w:ascii="Cambria Math" w:hAnsi="Cambria Math"/>
                                    <w:i/>
                                  </w:rPr>
                                </m:ctrlPr>
                              </m:radPr>
                              <m:deg/>
                              <m:e>
                                <m:r>
                                  <w:rPr>
                                    <w:rFonts w:ascii="Cambria Math" w:hAnsi="Cambria Math"/>
                                  </w:rPr>
                                  <m:t>2</m:t>
                                </m:r>
                              </m:e>
                            </m:rad>
                          </m:e>
                        </m:mr>
                      </m:m>
                      <m:m>
                        <m:mPr>
                          <m:mcs>
                            <m:mc>
                              <m:mcPr>
                                <m:count m:val="2"/>
                                <m:mcJc m:val="center"/>
                              </m:mcPr>
                            </m:mc>
                          </m:mcs>
                          <m:ctrlPr>
                            <w:rPr>
                              <w:rFonts w:ascii="Cambria Math" w:hAnsi="Cambria Math"/>
                              <w:i/>
                            </w:rPr>
                          </m:ctrlPr>
                        </m:mPr>
                        <m:mr>
                          <m:e>
                            <m:r>
                              <w:rPr>
                                <w:rFonts w:ascii="Cambria Math" w:hAnsi="Cambria Math"/>
                              </w:rPr>
                              <m:t xml:space="preserve"> </m:t>
                            </m:r>
                            <m:rad>
                              <m:radPr>
                                <m:degHide m:val="1"/>
                                <m:ctrlPr>
                                  <w:rPr>
                                    <w:rFonts w:ascii="Cambria Math" w:hAnsi="Cambria Math"/>
                                    <w:i/>
                                  </w:rPr>
                                </m:ctrlPr>
                              </m:radPr>
                              <m:deg/>
                              <m:e>
                                <m:r>
                                  <w:rPr>
                                    <w:rFonts w:ascii="Cambria Math" w:hAnsi="Cambria Math"/>
                                  </w:rPr>
                                  <m:t>2</m:t>
                                </m:r>
                              </m:e>
                            </m:rad>
                          </m:e>
                          <m:e>
                            <m:rad>
                              <m:radPr>
                                <m:degHide m:val="1"/>
                                <m:ctrlPr>
                                  <w:rPr>
                                    <w:rFonts w:ascii="Cambria Math" w:hAnsi="Cambria Math"/>
                                    <w:i/>
                                  </w:rPr>
                                </m:ctrlPr>
                              </m:radPr>
                              <m:deg/>
                              <m:e>
                                <m:r>
                                  <w:rPr>
                                    <w:rFonts w:ascii="Cambria Math" w:hAnsi="Cambria Math"/>
                                  </w:rPr>
                                  <m:t>2</m:t>
                                </m:r>
                              </m:e>
                            </m:rad>
                          </m:e>
                        </m:mr>
                      </m:m>
                      <m:m>
                        <m:mPr>
                          <m:mcs>
                            <m:mc>
                              <m:mcPr>
                                <m:count m:val="2"/>
                                <m:mcJc m:val="center"/>
                              </m:mcPr>
                            </m:mc>
                          </m:mcs>
                          <m:ctrlPr>
                            <w:rPr>
                              <w:rFonts w:ascii="Cambria Math" w:hAnsi="Cambria Math"/>
                              <w:i/>
                            </w:rPr>
                          </m:ctrlPr>
                        </m:mPr>
                        <m:mr>
                          <m:e>
                            <m:rad>
                              <m:radPr>
                                <m:degHide m:val="1"/>
                                <m:ctrlPr>
                                  <w:rPr>
                                    <w:rFonts w:ascii="Cambria Math" w:hAnsi="Cambria Math"/>
                                    <w:i/>
                                  </w:rPr>
                                </m:ctrlPr>
                              </m:radPr>
                              <m:deg/>
                              <m:e>
                                <m:r>
                                  <w:rPr>
                                    <w:rFonts w:ascii="Cambria Math" w:hAnsi="Cambria Math"/>
                                  </w:rPr>
                                  <m:t>2</m:t>
                                </m:r>
                              </m:e>
                            </m:rad>
                          </m:e>
                          <m:e>
                            <m:rad>
                              <m:radPr>
                                <m:degHide m:val="1"/>
                                <m:ctrlPr>
                                  <w:rPr>
                                    <w:rFonts w:ascii="Cambria Math" w:hAnsi="Cambria Math"/>
                                    <w:i/>
                                  </w:rPr>
                                </m:ctrlPr>
                              </m:radPr>
                              <m:deg/>
                              <m:e>
                                <m:r>
                                  <w:rPr>
                                    <w:rFonts w:ascii="Cambria Math" w:hAnsi="Cambria Math"/>
                                  </w:rPr>
                                  <m:t>2</m:t>
                                </m:r>
                              </m:e>
                            </m:rad>
                          </m:e>
                        </m:mr>
                      </m:m>
                      <m:m>
                        <m:mPr>
                          <m:mcs>
                            <m:mc>
                              <m:mcPr>
                                <m:count m:val="2"/>
                                <m:mcJc m:val="center"/>
                              </m:mcPr>
                            </m:mc>
                          </m:mcs>
                          <m:ctrlPr>
                            <w:rPr>
                              <w:rFonts w:ascii="Cambria Math" w:hAnsi="Cambria Math"/>
                              <w:i/>
                            </w:rPr>
                          </m:ctrlPr>
                        </m:mPr>
                        <m:mr>
                          <m:e>
                            <m:rad>
                              <m:radPr>
                                <m:degHide m:val="1"/>
                                <m:ctrlPr>
                                  <w:rPr>
                                    <w:rFonts w:ascii="Cambria Math" w:hAnsi="Cambria Math"/>
                                    <w:i/>
                                  </w:rPr>
                                </m:ctrlPr>
                              </m:radPr>
                              <m:deg/>
                              <m:e>
                                <m:r>
                                  <w:rPr>
                                    <w:rFonts w:ascii="Cambria Math" w:hAnsi="Cambria Math"/>
                                  </w:rPr>
                                  <m:t>2</m:t>
                                </m:r>
                              </m:e>
                            </m:rad>
                          </m:e>
                          <m:e>
                            <m:rad>
                              <m:radPr>
                                <m:degHide m:val="1"/>
                                <m:ctrlPr>
                                  <w:rPr>
                                    <w:rFonts w:ascii="Cambria Math" w:hAnsi="Cambria Math"/>
                                    <w:i/>
                                  </w:rPr>
                                </m:ctrlPr>
                              </m:radPr>
                              <m:deg/>
                              <m:e>
                                <m:r>
                                  <w:rPr>
                                    <w:rFonts w:ascii="Cambria Math" w:hAnsi="Cambria Math"/>
                                  </w:rPr>
                                  <m:t>2</m:t>
                                </m:r>
                              </m:e>
                            </m:rad>
                          </m:e>
                        </m:mr>
                      </m:m>
                    </m:e>
                    <m:e>
                      <m:m>
                        <m:mPr>
                          <m:mcs>
                            <m:mc>
                              <m:mcPr>
                                <m:count m:val="2"/>
                                <m:mcJc m:val="center"/>
                              </m:mcPr>
                            </m:mc>
                          </m:mcs>
                          <m:ctrlPr>
                            <w:rPr>
                              <w:rFonts w:ascii="Cambria Math" w:hAnsi="Cambria Math"/>
                              <w:i/>
                            </w:rPr>
                          </m:ctrlPr>
                        </m:mPr>
                        <m:mr>
                          <m:e>
                            <m:rad>
                              <m:radPr>
                                <m:degHide m:val="1"/>
                                <m:ctrlPr>
                                  <w:rPr>
                                    <w:rFonts w:ascii="Cambria Math" w:hAnsi="Cambria Math"/>
                                    <w:i/>
                                  </w:rPr>
                                </m:ctrlPr>
                              </m:radPr>
                              <m:deg/>
                              <m:e>
                                <m:r>
                                  <w:rPr>
                                    <w:rFonts w:ascii="Cambria Math" w:hAnsi="Cambria Math"/>
                                  </w:rPr>
                                  <m:t>2</m:t>
                                </m:r>
                              </m:e>
                            </m:rad>
                          </m:e>
                          <m:e>
                            <m:r>
                              <w:rPr>
                                <w:rFonts w:ascii="Cambria Math" w:hAnsi="Cambria Math"/>
                              </w:rPr>
                              <m:t>-</m:t>
                            </m:r>
                            <m:rad>
                              <m:radPr>
                                <m:degHide m:val="1"/>
                                <m:ctrlPr>
                                  <w:rPr>
                                    <w:rFonts w:ascii="Cambria Math" w:hAnsi="Cambria Math"/>
                                    <w:i/>
                                  </w:rPr>
                                </m:ctrlPr>
                              </m:radPr>
                              <m:deg/>
                              <m:e>
                                <m:r>
                                  <w:rPr>
                                    <w:rFonts w:ascii="Cambria Math" w:hAnsi="Cambria Math"/>
                                  </w:rPr>
                                  <m:t>2</m:t>
                                </m:r>
                              </m:e>
                            </m:rad>
                          </m:e>
                        </m:mr>
                      </m:m>
                      <m:m>
                        <m:mPr>
                          <m:mcs>
                            <m:mc>
                              <m:mcPr>
                                <m:count m:val="2"/>
                                <m:mcJc m:val="center"/>
                              </m:mcPr>
                            </m:mc>
                          </m:mcs>
                          <m:ctrlPr>
                            <w:rPr>
                              <w:rFonts w:ascii="Cambria Math" w:hAnsi="Cambria Math"/>
                              <w:i/>
                            </w:rPr>
                          </m:ctrlPr>
                        </m:mPr>
                        <m:mr>
                          <m:e>
                            <m:rad>
                              <m:radPr>
                                <m:degHide m:val="1"/>
                                <m:ctrlPr>
                                  <w:rPr>
                                    <w:rFonts w:ascii="Cambria Math" w:hAnsi="Cambria Math"/>
                                    <w:i/>
                                  </w:rPr>
                                </m:ctrlPr>
                              </m:radPr>
                              <m:deg/>
                              <m:e>
                                <m:r>
                                  <w:rPr>
                                    <w:rFonts w:ascii="Cambria Math" w:hAnsi="Cambria Math"/>
                                  </w:rPr>
                                  <m:t>2</m:t>
                                </m:r>
                              </m:e>
                            </m:rad>
                          </m:e>
                          <m:e>
                            <m:r>
                              <w:rPr>
                                <w:rFonts w:ascii="Cambria Math" w:hAnsi="Cambria Math"/>
                              </w:rPr>
                              <m:t>-</m:t>
                            </m:r>
                            <m:rad>
                              <m:radPr>
                                <m:degHide m:val="1"/>
                                <m:ctrlPr>
                                  <w:rPr>
                                    <w:rFonts w:ascii="Cambria Math" w:hAnsi="Cambria Math"/>
                                    <w:i/>
                                  </w:rPr>
                                </m:ctrlPr>
                              </m:radPr>
                              <m:deg/>
                              <m:e>
                                <m:r>
                                  <w:rPr>
                                    <w:rFonts w:ascii="Cambria Math" w:hAnsi="Cambria Math"/>
                                  </w:rPr>
                                  <m:t>2</m:t>
                                </m:r>
                              </m:e>
                            </m:rad>
                          </m:e>
                        </m:mr>
                      </m:m>
                      <m:m>
                        <m:mPr>
                          <m:mcs>
                            <m:mc>
                              <m:mcPr>
                                <m:count m:val="2"/>
                                <m:mcJc m:val="center"/>
                              </m:mcPr>
                            </m:mc>
                          </m:mcs>
                          <m:ctrlPr>
                            <w:rPr>
                              <w:rFonts w:ascii="Cambria Math" w:hAnsi="Cambria Math"/>
                              <w:i/>
                            </w:rPr>
                          </m:ctrlPr>
                        </m:mPr>
                        <m:mr>
                          <m:e>
                            <m:rad>
                              <m:radPr>
                                <m:degHide m:val="1"/>
                                <m:ctrlPr>
                                  <w:rPr>
                                    <w:rFonts w:ascii="Cambria Math" w:hAnsi="Cambria Math"/>
                                    <w:i/>
                                  </w:rPr>
                                </m:ctrlPr>
                              </m:radPr>
                              <m:deg/>
                              <m:e>
                                <m:r>
                                  <w:rPr>
                                    <w:rFonts w:ascii="Cambria Math" w:hAnsi="Cambria Math"/>
                                  </w:rPr>
                                  <m:t>2</m:t>
                                </m:r>
                              </m:e>
                            </m:rad>
                          </m:e>
                          <m:e>
                            <m:r>
                              <w:rPr>
                                <w:rFonts w:ascii="Cambria Math" w:hAnsi="Cambria Math"/>
                              </w:rPr>
                              <m:t>-</m:t>
                            </m:r>
                            <m:rad>
                              <m:radPr>
                                <m:degHide m:val="1"/>
                                <m:ctrlPr>
                                  <w:rPr>
                                    <w:rFonts w:ascii="Cambria Math" w:hAnsi="Cambria Math"/>
                                    <w:i/>
                                  </w:rPr>
                                </m:ctrlPr>
                              </m:radPr>
                              <m:deg/>
                              <m:e>
                                <m:r>
                                  <w:rPr>
                                    <w:rFonts w:ascii="Cambria Math" w:hAnsi="Cambria Math"/>
                                  </w:rPr>
                                  <m:t>2</m:t>
                                </m:r>
                              </m:e>
                            </m:rad>
                          </m:e>
                        </m:mr>
                      </m:m>
                      <m:m>
                        <m:mPr>
                          <m:mcs>
                            <m:mc>
                              <m:mcPr>
                                <m:count m:val="2"/>
                                <m:mcJc m:val="center"/>
                              </m:mcPr>
                            </m:mc>
                          </m:mcs>
                          <m:ctrlPr>
                            <w:rPr>
                              <w:rFonts w:ascii="Cambria Math" w:hAnsi="Cambria Math"/>
                              <w:i/>
                            </w:rPr>
                          </m:ctrlPr>
                        </m:mPr>
                        <m:mr>
                          <m:e>
                            <m:rad>
                              <m:radPr>
                                <m:degHide m:val="1"/>
                                <m:ctrlPr>
                                  <w:rPr>
                                    <w:rFonts w:ascii="Cambria Math" w:hAnsi="Cambria Math"/>
                                    <w:i/>
                                  </w:rPr>
                                </m:ctrlPr>
                              </m:radPr>
                              <m:deg/>
                              <m:e>
                                <m:r>
                                  <w:rPr>
                                    <w:rFonts w:ascii="Cambria Math" w:hAnsi="Cambria Math"/>
                                  </w:rPr>
                                  <m:t>2</m:t>
                                </m:r>
                              </m:e>
                            </m:rad>
                          </m:e>
                          <m:e>
                            <m:r>
                              <w:rPr>
                                <w:rFonts w:ascii="Cambria Math" w:hAnsi="Cambria Math"/>
                              </w:rPr>
                              <m:t>-</m:t>
                            </m:r>
                            <m:rad>
                              <m:radPr>
                                <m:degHide m:val="1"/>
                                <m:ctrlPr>
                                  <w:rPr>
                                    <w:rFonts w:ascii="Cambria Math" w:hAnsi="Cambria Math"/>
                                    <w:i/>
                                  </w:rPr>
                                </m:ctrlPr>
                              </m:radPr>
                              <m:deg/>
                              <m:e>
                                <m:r>
                                  <w:rPr>
                                    <w:rFonts w:ascii="Cambria Math" w:hAnsi="Cambria Math"/>
                                  </w:rPr>
                                  <m:t>2</m:t>
                                </m:r>
                              </m:e>
                            </m:rad>
                          </m:e>
                        </m:mr>
                      </m:m>
                      <m:ctrlPr>
                        <w:rPr>
                          <w:rFonts w:ascii="Cambria Math" w:eastAsia="Cambria Math" w:hAnsi="Cambria Math" w:cs="Cambria Math"/>
                          <w:i/>
                        </w:rPr>
                      </m:ctrlPr>
                    </m:e>
                    <m:e>
                      <m:m>
                        <m:mPr>
                          <m:mcs>
                            <m:mc>
                              <m:mcPr>
                                <m:count m:val="2"/>
                                <m:mcJc m:val="center"/>
                              </m:mcPr>
                            </m:mc>
                          </m:mcs>
                          <m:ctrlPr>
                            <w:rPr>
                              <w:rFonts w:ascii="Cambria Math" w:hAnsi="Cambria Math"/>
                              <w:i/>
                            </w:rPr>
                          </m:ctrlPr>
                        </m:mPr>
                        <m:mr>
                          <m:e>
                            <m:rad>
                              <m:radPr>
                                <m:degHide m:val="1"/>
                                <m:ctrlPr>
                                  <w:rPr>
                                    <w:rFonts w:ascii="Cambria Math" w:hAnsi="Cambria Math"/>
                                    <w:i/>
                                  </w:rPr>
                                </m:ctrlPr>
                              </m:radPr>
                              <m:deg/>
                              <m:e>
                                <m:r>
                                  <w:rPr>
                                    <w:rFonts w:ascii="Cambria Math" w:hAnsi="Cambria Math"/>
                                  </w:rPr>
                                  <m:t>2</m:t>
                                </m:r>
                              </m:e>
                            </m:rad>
                          </m:e>
                          <m:e>
                            <m:rad>
                              <m:radPr>
                                <m:degHide m:val="1"/>
                                <m:ctrlPr>
                                  <w:rPr>
                                    <w:rFonts w:ascii="Cambria Math" w:hAnsi="Cambria Math"/>
                                    <w:i/>
                                  </w:rPr>
                                </m:ctrlPr>
                              </m:radPr>
                              <m:deg/>
                              <m:e>
                                <m:r>
                                  <w:rPr>
                                    <w:rFonts w:ascii="Cambria Math" w:hAnsi="Cambria Math"/>
                                  </w:rPr>
                                  <m:t>2</m:t>
                                </m:r>
                              </m:e>
                            </m:rad>
                            <m:r>
                              <w:rPr>
                                <w:rFonts w:ascii="Cambria Math" w:hAnsi="Cambria Math"/>
                              </w:rPr>
                              <m:t>i</m:t>
                            </m:r>
                          </m:e>
                        </m:mr>
                      </m:m>
                      <m:m>
                        <m:mPr>
                          <m:mcs>
                            <m:mc>
                              <m:mcPr>
                                <m:count m:val="2"/>
                                <m:mcJc m:val="center"/>
                              </m:mcPr>
                            </m:mc>
                          </m:mcs>
                          <m:ctrlPr>
                            <w:rPr>
                              <w:rFonts w:ascii="Cambria Math" w:hAnsi="Cambria Math"/>
                              <w:i/>
                            </w:rPr>
                          </m:ctrlPr>
                        </m:mPr>
                        <m:mr>
                          <m:e>
                            <m:r>
                              <w:rPr>
                                <w:rFonts w:ascii="Cambria Math" w:hAnsi="Cambria Math"/>
                              </w:rPr>
                              <m:t>-</m:t>
                            </m:r>
                            <m:rad>
                              <m:radPr>
                                <m:degHide m:val="1"/>
                                <m:ctrlPr>
                                  <w:rPr>
                                    <w:rFonts w:ascii="Cambria Math" w:hAnsi="Cambria Math"/>
                                    <w:i/>
                                  </w:rPr>
                                </m:ctrlPr>
                              </m:radPr>
                              <m:deg/>
                              <m:e>
                                <m:r>
                                  <w:rPr>
                                    <w:rFonts w:ascii="Cambria Math" w:hAnsi="Cambria Math"/>
                                  </w:rPr>
                                  <m:t>2</m:t>
                                </m:r>
                              </m:e>
                            </m:rad>
                          </m:e>
                          <m:e>
                            <m:r>
                              <w:rPr>
                                <w:rFonts w:ascii="Cambria Math" w:hAnsi="Cambria Math"/>
                              </w:rPr>
                              <m:t>-</m:t>
                            </m:r>
                            <m:rad>
                              <m:radPr>
                                <m:degHide m:val="1"/>
                                <m:ctrlPr>
                                  <w:rPr>
                                    <w:rFonts w:ascii="Cambria Math" w:hAnsi="Cambria Math"/>
                                    <w:i/>
                                  </w:rPr>
                                </m:ctrlPr>
                              </m:radPr>
                              <m:deg/>
                              <m:e>
                                <m:r>
                                  <w:rPr>
                                    <w:rFonts w:ascii="Cambria Math" w:hAnsi="Cambria Math"/>
                                  </w:rPr>
                                  <m:t>2</m:t>
                                </m:r>
                              </m:e>
                            </m:rad>
                            <m:r>
                              <w:rPr>
                                <w:rFonts w:ascii="Cambria Math" w:hAnsi="Cambria Math"/>
                              </w:rPr>
                              <m:t>i</m:t>
                            </m:r>
                          </m:e>
                        </m:mr>
                      </m:m>
                      <m:m>
                        <m:mPr>
                          <m:mcs>
                            <m:mc>
                              <m:mcPr>
                                <m:count m:val="2"/>
                                <m:mcJc m:val="center"/>
                              </m:mcPr>
                            </m:mc>
                          </m:mcs>
                          <m:ctrlPr>
                            <w:rPr>
                              <w:rFonts w:ascii="Cambria Math" w:hAnsi="Cambria Math"/>
                              <w:i/>
                            </w:rPr>
                          </m:ctrlPr>
                        </m:mPr>
                        <m:mr>
                          <m:e>
                            <m:rad>
                              <m:radPr>
                                <m:degHide m:val="1"/>
                                <m:ctrlPr>
                                  <w:rPr>
                                    <w:rFonts w:ascii="Cambria Math" w:hAnsi="Cambria Math"/>
                                    <w:i/>
                                  </w:rPr>
                                </m:ctrlPr>
                              </m:radPr>
                              <m:deg/>
                              <m:e>
                                <m:r>
                                  <w:rPr>
                                    <w:rFonts w:ascii="Cambria Math" w:hAnsi="Cambria Math"/>
                                  </w:rPr>
                                  <m:t>2</m:t>
                                </m:r>
                              </m:e>
                            </m:rad>
                          </m:e>
                          <m:e>
                            <m:rad>
                              <m:radPr>
                                <m:degHide m:val="1"/>
                                <m:ctrlPr>
                                  <w:rPr>
                                    <w:rFonts w:ascii="Cambria Math" w:hAnsi="Cambria Math"/>
                                    <w:i/>
                                  </w:rPr>
                                </m:ctrlPr>
                              </m:radPr>
                              <m:deg/>
                              <m:e>
                                <m:r>
                                  <w:rPr>
                                    <w:rFonts w:ascii="Cambria Math" w:hAnsi="Cambria Math"/>
                                  </w:rPr>
                                  <m:t>2</m:t>
                                </m:r>
                              </m:e>
                            </m:rad>
                            <m:r>
                              <w:rPr>
                                <w:rFonts w:ascii="Cambria Math" w:hAnsi="Cambria Math"/>
                              </w:rPr>
                              <m:t>i</m:t>
                            </m:r>
                          </m:e>
                        </m:mr>
                      </m:m>
                      <m:m>
                        <m:mPr>
                          <m:mcs>
                            <m:mc>
                              <m:mcPr>
                                <m:count m:val="2"/>
                                <m:mcJc m:val="center"/>
                              </m:mcPr>
                            </m:mc>
                          </m:mcs>
                          <m:ctrlPr>
                            <w:rPr>
                              <w:rFonts w:ascii="Cambria Math" w:hAnsi="Cambria Math"/>
                              <w:i/>
                            </w:rPr>
                          </m:ctrlPr>
                        </m:mPr>
                        <m:mr>
                          <m:e>
                            <m:r>
                              <w:rPr>
                                <w:rFonts w:ascii="Cambria Math" w:hAnsi="Cambria Math"/>
                              </w:rPr>
                              <m:t>-</m:t>
                            </m:r>
                            <m:rad>
                              <m:radPr>
                                <m:degHide m:val="1"/>
                                <m:ctrlPr>
                                  <w:rPr>
                                    <w:rFonts w:ascii="Cambria Math" w:hAnsi="Cambria Math"/>
                                    <w:i/>
                                  </w:rPr>
                                </m:ctrlPr>
                              </m:radPr>
                              <m:deg/>
                              <m:e>
                                <m:r>
                                  <w:rPr>
                                    <w:rFonts w:ascii="Cambria Math" w:hAnsi="Cambria Math"/>
                                  </w:rPr>
                                  <m:t>2</m:t>
                                </m:r>
                              </m:e>
                            </m:rad>
                          </m:e>
                          <m:e>
                            <m:r>
                              <w:rPr>
                                <w:rFonts w:ascii="Cambria Math" w:hAnsi="Cambria Math"/>
                              </w:rPr>
                              <m:t>-</m:t>
                            </m:r>
                            <m:rad>
                              <m:radPr>
                                <m:degHide m:val="1"/>
                                <m:ctrlPr>
                                  <w:rPr>
                                    <w:rFonts w:ascii="Cambria Math" w:hAnsi="Cambria Math"/>
                                    <w:i/>
                                  </w:rPr>
                                </m:ctrlPr>
                              </m:radPr>
                              <m:deg/>
                              <m:e>
                                <m:r>
                                  <w:rPr>
                                    <w:rFonts w:ascii="Cambria Math" w:hAnsi="Cambria Math"/>
                                  </w:rPr>
                                  <m:t>2</m:t>
                                </m:r>
                              </m:e>
                            </m:rad>
                            <m:r>
                              <w:rPr>
                                <w:rFonts w:ascii="Cambria Math" w:hAnsi="Cambria Math"/>
                              </w:rPr>
                              <m:t>i</m:t>
                            </m:r>
                          </m:e>
                        </m:mr>
                      </m:m>
                      <m:ctrlPr>
                        <w:rPr>
                          <w:rFonts w:ascii="Cambria Math" w:eastAsia="Cambria Math" w:hAnsi="Cambria Math" w:cs="Cambria Math"/>
                          <w:i/>
                        </w:rPr>
                      </m:ctrlPr>
                    </m:e>
                    <m:e>
                      <m:m>
                        <m:mPr>
                          <m:mcs>
                            <m:mc>
                              <m:mcPr>
                                <m:count m:val="2"/>
                                <m:mcJc m:val="center"/>
                              </m:mcPr>
                            </m:mc>
                          </m:mcs>
                          <m:ctrlPr>
                            <w:rPr>
                              <w:rFonts w:ascii="Cambria Math" w:hAnsi="Cambria Math"/>
                              <w:i/>
                            </w:rPr>
                          </m:ctrlPr>
                        </m:mPr>
                        <m:mr>
                          <m:e>
                            <m:rad>
                              <m:radPr>
                                <m:degHide m:val="1"/>
                                <m:ctrlPr>
                                  <w:rPr>
                                    <w:rFonts w:ascii="Cambria Math" w:hAnsi="Cambria Math"/>
                                    <w:i/>
                                  </w:rPr>
                                </m:ctrlPr>
                              </m:radPr>
                              <m:deg/>
                              <m:e>
                                <m:r>
                                  <w:rPr>
                                    <w:rFonts w:ascii="Cambria Math" w:hAnsi="Cambria Math"/>
                                  </w:rPr>
                                  <m:t>2</m:t>
                                </m:r>
                              </m:e>
                            </m:rad>
                          </m:e>
                          <m:e>
                            <m:r>
                              <w:rPr>
                                <w:rFonts w:ascii="Cambria Math" w:hAnsi="Cambria Math"/>
                              </w:rPr>
                              <m:t>-</m:t>
                            </m:r>
                            <m:rad>
                              <m:radPr>
                                <m:degHide m:val="1"/>
                                <m:ctrlPr>
                                  <w:rPr>
                                    <w:rFonts w:ascii="Cambria Math" w:hAnsi="Cambria Math"/>
                                    <w:i/>
                                  </w:rPr>
                                </m:ctrlPr>
                              </m:radPr>
                              <m:deg/>
                              <m:e>
                                <m:r>
                                  <w:rPr>
                                    <w:rFonts w:ascii="Cambria Math" w:hAnsi="Cambria Math"/>
                                  </w:rPr>
                                  <m:t>2</m:t>
                                </m:r>
                              </m:e>
                            </m:rad>
                            <m:r>
                              <w:rPr>
                                <w:rFonts w:ascii="Cambria Math" w:hAnsi="Cambria Math"/>
                              </w:rPr>
                              <m:t>i</m:t>
                            </m:r>
                          </m:e>
                        </m:mr>
                      </m:m>
                      <m:m>
                        <m:mPr>
                          <m:mcs>
                            <m:mc>
                              <m:mcPr>
                                <m:count m:val="2"/>
                                <m:mcJc m:val="center"/>
                              </m:mcPr>
                            </m:mc>
                          </m:mcs>
                          <m:ctrlPr>
                            <w:rPr>
                              <w:rFonts w:ascii="Cambria Math" w:hAnsi="Cambria Math"/>
                              <w:i/>
                            </w:rPr>
                          </m:ctrlPr>
                        </m:mPr>
                        <m:mr>
                          <m:e>
                            <m:r>
                              <w:rPr>
                                <w:rFonts w:ascii="Cambria Math" w:hAnsi="Cambria Math"/>
                              </w:rPr>
                              <m:t>-</m:t>
                            </m:r>
                            <m:rad>
                              <m:radPr>
                                <m:degHide m:val="1"/>
                                <m:ctrlPr>
                                  <w:rPr>
                                    <w:rFonts w:ascii="Cambria Math" w:hAnsi="Cambria Math"/>
                                    <w:i/>
                                  </w:rPr>
                                </m:ctrlPr>
                              </m:radPr>
                              <m:deg/>
                              <m:e>
                                <m:r>
                                  <w:rPr>
                                    <w:rFonts w:ascii="Cambria Math" w:hAnsi="Cambria Math"/>
                                  </w:rPr>
                                  <m:t>2</m:t>
                                </m:r>
                              </m:e>
                            </m:rad>
                          </m:e>
                          <m:e>
                            <m:rad>
                              <m:radPr>
                                <m:degHide m:val="1"/>
                                <m:ctrlPr>
                                  <w:rPr>
                                    <w:rFonts w:ascii="Cambria Math" w:hAnsi="Cambria Math"/>
                                    <w:i/>
                                  </w:rPr>
                                </m:ctrlPr>
                              </m:radPr>
                              <m:deg/>
                              <m:e>
                                <m:r>
                                  <w:rPr>
                                    <w:rFonts w:ascii="Cambria Math" w:hAnsi="Cambria Math"/>
                                  </w:rPr>
                                  <m:t>2</m:t>
                                </m:r>
                              </m:e>
                            </m:rad>
                            <m:r>
                              <w:rPr>
                                <w:rFonts w:ascii="Cambria Math" w:hAnsi="Cambria Math"/>
                              </w:rPr>
                              <m:t>i</m:t>
                            </m:r>
                          </m:e>
                        </m:mr>
                      </m:m>
                      <m:m>
                        <m:mPr>
                          <m:mcs>
                            <m:mc>
                              <m:mcPr>
                                <m:count m:val="2"/>
                                <m:mcJc m:val="center"/>
                              </m:mcPr>
                            </m:mc>
                          </m:mcs>
                          <m:ctrlPr>
                            <w:rPr>
                              <w:rFonts w:ascii="Cambria Math" w:hAnsi="Cambria Math"/>
                              <w:i/>
                            </w:rPr>
                          </m:ctrlPr>
                        </m:mPr>
                        <m:mr>
                          <m:e>
                            <m:rad>
                              <m:radPr>
                                <m:degHide m:val="1"/>
                                <m:ctrlPr>
                                  <w:rPr>
                                    <w:rFonts w:ascii="Cambria Math" w:hAnsi="Cambria Math"/>
                                    <w:i/>
                                  </w:rPr>
                                </m:ctrlPr>
                              </m:radPr>
                              <m:deg/>
                              <m:e>
                                <m:r>
                                  <w:rPr>
                                    <w:rFonts w:ascii="Cambria Math" w:hAnsi="Cambria Math"/>
                                  </w:rPr>
                                  <m:t>2</m:t>
                                </m:r>
                              </m:e>
                            </m:rad>
                          </m:e>
                          <m:e>
                            <m:r>
                              <w:rPr>
                                <w:rFonts w:ascii="Cambria Math" w:hAnsi="Cambria Math"/>
                              </w:rPr>
                              <m:t>-</m:t>
                            </m:r>
                            <m:rad>
                              <m:radPr>
                                <m:degHide m:val="1"/>
                                <m:ctrlPr>
                                  <w:rPr>
                                    <w:rFonts w:ascii="Cambria Math" w:hAnsi="Cambria Math"/>
                                    <w:i/>
                                  </w:rPr>
                                </m:ctrlPr>
                              </m:radPr>
                              <m:deg/>
                              <m:e>
                                <m:r>
                                  <w:rPr>
                                    <w:rFonts w:ascii="Cambria Math" w:hAnsi="Cambria Math"/>
                                  </w:rPr>
                                  <m:t>2</m:t>
                                </m:r>
                              </m:e>
                            </m:rad>
                            <m:r>
                              <w:rPr>
                                <w:rFonts w:ascii="Cambria Math" w:hAnsi="Cambria Math"/>
                              </w:rPr>
                              <m:t>i</m:t>
                            </m:r>
                          </m:e>
                        </m:mr>
                      </m:m>
                      <m:m>
                        <m:mPr>
                          <m:mcs>
                            <m:mc>
                              <m:mcPr>
                                <m:count m:val="2"/>
                                <m:mcJc m:val="center"/>
                              </m:mcPr>
                            </m:mc>
                          </m:mcs>
                          <m:ctrlPr>
                            <w:rPr>
                              <w:rFonts w:ascii="Cambria Math" w:hAnsi="Cambria Math"/>
                              <w:i/>
                            </w:rPr>
                          </m:ctrlPr>
                        </m:mPr>
                        <m:mr>
                          <m:e>
                            <m:r>
                              <w:rPr>
                                <w:rFonts w:ascii="Cambria Math" w:hAnsi="Cambria Math"/>
                              </w:rPr>
                              <m:t>-</m:t>
                            </m:r>
                            <m:rad>
                              <m:radPr>
                                <m:degHide m:val="1"/>
                                <m:ctrlPr>
                                  <w:rPr>
                                    <w:rFonts w:ascii="Cambria Math" w:hAnsi="Cambria Math"/>
                                    <w:i/>
                                  </w:rPr>
                                </m:ctrlPr>
                              </m:radPr>
                              <m:deg/>
                              <m:e>
                                <m:r>
                                  <w:rPr>
                                    <w:rFonts w:ascii="Cambria Math" w:hAnsi="Cambria Math"/>
                                  </w:rPr>
                                  <m:t>2</m:t>
                                </m:r>
                              </m:e>
                            </m:rad>
                          </m:e>
                          <m:e>
                            <m:rad>
                              <m:radPr>
                                <m:degHide m:val="1"/>
                                <m:ctrlPr>
                                  <w:rPr>
                                    <w:rFonts w:ascii="Cambria Math" w:hAnsi="Cambria Math"/>
                                    <w:i/>
                                  </w:rPr>
                                </m:ctrlPr>
                              </m:radPr>
                              <m:deg/>
                              <m:e>
                                <m:r>
                                  <w:rPr>
                                    <w:rFonts w:ascii="Cambria Math" w:hAnsi="Cambria Math"/>
                                  </w:rPr>
                                  <m:t>2</m:t>
                                </m:r>
                              </m:e>
                            </m:rad>
                            <m:r>
                              <w:rPr>
                                <w:rFonts w:ascii="Cambria Math" w:hAnsi="Cambria Math"/>
                              </w:rPr>
                              <m:t>i</m:t>
                            </m:r>
                          </m:e>
                        </m:mr>
                      </m:m>
                    </m:e>
                  </m:eqArr>
                </m:e>
                <m:e>
                  <m:eqArr>
                    <m:eqArrPr>
                      <m:ctrlPr>
                        <w:rPr>
                          <w:rFonts w:ascii="Cambria Math" w:hAnsi="Cambria Math"/>
                          <w:i/>
                        </w:rPr>
                      </m:ctrlPr>
                    </m:eqArrPr>
                    <m:e>
                      <m:m>
                        <m:mPr>
                          <m:mcs>
                            <m:mc>
                              <m:mcPr>
                                <m:count m:val="2"/>
                                <m:mcJc m:val="center"/>
                              </m:mcPr>
                            </m:mc>
                          </m:mcs>
                          <m:ctrlPr>
                            <w:rPr>
                              <w:rFonts w:ascii="Cambria Math" w:hAnsi="Cambria Math"/>
                              <w:i/>
                            </w:rPr>
                          </m:ctrlPr>
                        </m:mPr>
                        <m:mr>
                          <m:e>
                            <m:rad>
                              <m:radPr>
                                <m:degHide m:val="1"/>
                                <m:ctrlPr>
                                  <w:rPr>
                                    <w:rFonts w:ascii="Cambria Math" w:hAnsi="Cambria Math"/>
                                    <w:i/>
                                  </w:rPr>
                                </m:ctrlPr>
                              </m:radPr>
                              <m:deg/>
                              <m:e>
                                <m:r>
                                  <w:rPr>
                                    <w:rFonts w:ascii="Cambria Math" w:hAnsi="Cambria Math"/>
                                  </w:rPr>
                                  <m:t>2</m:t>
                                </m:r>
                              </m:e>
                            </m:rad>
                          </m:e>
                          <m:e>
                            <m:r>
                              <w:rPr>
                                <w:rFonts w:ascii="Cambria Math" w:hAnsi="Cambria Math"/>
                              </w:rPr>
                              <m:t>1+i</m:t>
                            </m:r>
                          </m:e>
                        </m:mr>
                      </m:m>
                      <m:m>
                        <m:mPr>
                          <m:mcs>
                            <m:mc>
                              <m:mcPr>
                                <m:count m:val="2"/>
                                <m:mcJc m:val="center"/>
                              </m:mcPr>
                            </m:mc>
                          </m:mcs>
                          <m:ctrlPr>
                            <w:rPr>
                              <w:rFonts w:ascii="Cambria Math" w:hAnsi="Cambria Math"/>
                              <w:i/>
                            </w:rPr>
                          </m:ctrlPr>
                        </m:mPr>
                        <m:mr>
                          <m:e>
                            <m:rad>
                              <m:radPr>
                                <m:degHide m:val="1"/>
                                <m:ctrlPr>
                                  <w:rPr>
                                    <w:rFonts w:ascii="Cambria Math" w:hAnsi="Cambria Math"/>
                                    <w:i/>
                                  </w:rPr>
                                </m:ctrlPr>
                              </m:radPr>
                              <m:deg/>
                              <m:e>
                                <m:r>
                                  <w:rPr>
                                    <w:rFonts w:ascii="Cambria Math" w:hAnsi="Cambria Math"/>
                                  </w:rPr>
                                  <m:t>2</m:t>
                                </m:r>
                              </m:e>
                            </m:rad>
                            <m:r>
                              <w:rPr>
                                <w:rFonts w:ascii="Cambria Math" w:hAnsi="Cambria Math"/>
                              </w:rPr>
                              <m:t>i</m:t>
                            </m:r>
                          </m:e>
                          <m:e>
                            <m:r>
                              <w:rPr>
                                <w:rFonts w:ascii="Cambria Math" w:hAnsi="Cambria Math"/>
                              </w:rPr>
                              <m:t>-1+i</m:t>
                            </m:r>
                          </m:e>
                        </m:mr>
                      </m:m>
                      <m:m>
                        <m:mPr>
                          <m:mcs>
                            <m:mc>
                              <m:mcPr>
                                <m:count m:val="2"/>
                                <m:mcJc m:val="center"/>
                              </m:mcPr>
                            </m:mc>
                          </m:mcs>
                          <m:ctrlPr>
                            <w:rPr>
                              <w:rFonts w:ascii="Cambria Math" w:hAnsi="Cambria Math"/>
                              <w:i/>
                            </w:rPr>
                          </m:ctrlPr>
                        </m:mPr>
                        <m:mr>
                          <m:e>
                            <m:r>
                              <w:rPr>
                                <w:rFonts w:ascii="Cambria Math" w:hAnsi="Cambria Math"/>
                              </w:rPr>
                              <m:t>-</m:t>
                            </m:r>
                            <m:rad>
                              <m:radPr>
                                <m:degHide m:val="1"/>
                                <m:ctrlPr>
                                  <w:rPr>
                                    <w:rFonts w:ascii="Cambria Math" w:hAnsi="Cambria Math"/>
                                    <w:i/>
                                  </w:rPr>
                                </m:ctrlPr>
                              </m:radPr>
                              <m:deg/>
                              <m:e>
                                <m:r>
                                  <w:rPr>
                                    <w:rFonts w:ascii="Cambria Math" w:hAnsi="Cambria Math"/>
                                  </w:rPr>
                                  <m:t>2</m:t>
                                </m:r>
                              </m:e>
                            </m:rad>
                          </m:e>
                          <m:e>
                            <m:r>
                              <w:rPr>
                                <w:rFonts w:ascii="Cambria Math" w:hAnsi="Cambria Math"/>
                              </w:rPr>
                              <m:t>-1-i</m:t>
                            </m:r>
                          </m:e>
                        </m:mr>
                      </m:m>
                      <m:m>
                        <m:mPr>
                          <m:mcs>
                            <m:mc>
                              <m:mcPr>
                                <m:count m:val="2"/>
                                <m:mcJc m:val="center"/>
                              </m:mcPr>
                            </m:mc>
                          </m:mcs>
                          <m:ctrlPr>
                            <w:rPr>
                              <w:rFonts w:ascii="Cambria Math" w:hAnsi="Cambria Math"/>
                              <w:i/>
                            </w:rPr>
                          </m:ctrlPr>
                        </m:mPr>
                        <m:mr>
                          <m:e>
                            <m:r>
                              <w:rPr>
                                <w:rFonts w:ascii="Cambria Math" w:hAnsi="Cambria Math"/>
                              </w:rPr>
                              <m:t>-</m:t>
                            </m:r>
                            <m:rad>
                              <m:radPr>
                                <m:degHide m:val="1"/>
                                <m:ctrlPr>
                                  <w:rPr>
                                    <w:rFonts w:ascii="Cambria Math" w:hAnsi="Cambria Math"/>
                                    <w:i/>
                                  </w:rPr>
                                </m:ctrlPr>
                              </m:radPr>
                              <m:deg/>
                              <m:e>
                                <m:r>
                                  <w:rPr>
                                    <w:rFonts w:ascii="Cambria Math" w:hAnsi="Cambria Math"/>
                                  </w:rPr>
                                  <m:t>2</m:t>
                                </m:r>
                              </m:e>
                            </m:rad>
                          </m:e>
                          <m:e>
                            <m:r>
                              <w:rPr>
                                <w:rFonts w:ascii="Cambria Math" w:hAnsi="Cambria Math"/>
                              </w:rPr>
                              <m:t>1-i</m:t>
                            </m:r>
                          </m:e>
                        </m:mr>
                      </m:m>
                    </m:e>
                    <m:e>
                      <m:m>
                        <m:mPr>
                          <m:mcs>
                            <m:mc>
                              <m:mcPr>
                                <m:count m:val="2"/>
                                <m:mcJc m:val="center"/>
                              </m:mcPr>
                            </m:mc>
                          </m:mcs>
                          <m:ctrlPr>
                            <w:rPr>
                              <w:rFonts w:ascii="Cambria Math" w:hAnsi="Cambria Math"/>
                              <w:i/>
                            </w:rPr>
                          </m:ctrlPr>
                        </m:mPr>
                        <m:mr>
                          <m:e>
                            <m:rad>
                              <m:radPr>
                                <m:degHide m:val="1"/>
                                <m:ctrlPr>
                                  <w:rPr>
                                    <w:rFonts w:ascii="Cambria Math" w:hAnsi="Cambria Math"/>
                                    <w:i/>
                                  </w:rPr>
                                </m:ctrlPr>
                              </m:radPr>
                              <m:deg/>
                              <m:e>
                                <m:r>
                                  <w:rPr>
                                    <w:rFonts w:ascii="Cambria Math" w:hAnsi="Cambria Math"/>
                                  </w:rPr>
                                  <m:t>2</m:t>
                                </m:r>
                              </m:e>
                            </m:rad>
                          </m:e>
                          <m:e>
                            <m:r>
                              <w:rPr>
                                <w:rFonts w:ascii="Cambria Math" w:hAnsi="Cambria Math"/>
                              </w:rPr>
                              <m:t>-1-i</m:t>
                            </m:r>
                          </m:e>
                        </m:mr>
                      </m:m>
                      <m:m>
                        <m:mPr>
                          <m:mcs>
                            <m:mc>
                              <m:mcPr>
                                <m:count m:val="2"/>
                                <m:mcJc m:val="center"/>
                              </m:mcPr>
                            </m:mc>
                          </m:mcs>
                          <m:ctrlPr>
                            <w:rPr>
                              <w:rFonts w:ascii="Cambria Math" w:hAnsi="Cambria Math"/>
                              <w:i/>
                            </w:rPr>
                          </m:ctrlPr>
                        </m:mPr>
                        <m:mr>
                          <m:e>
                            <m:rad>
                              <m:radPr>
                                <m:degHide m:val="1"/>
                                <m:ctrlPr>
                                  <w:rPr>
                                    <w:rFonts w:ascii="Cambria Math" w:hAnsi="Cambria Math"/>
                                    <w:i/>
                                  </w:rPr>
                                </m:ctrlPr>
                              </m:radPr>
                              <m:deg/>
                              <m:e>
                                <m:r>
                                  <w:rPr>
                                    <w:rFonts w:ascii="Cambria Math" w:hAnsi="Cambria Math"/>
                                  </w:rPr>
                                  <m:t>2</m:t>
                                </m:r>
                              </m:e>
                            </m:rad>
                            <m:r>
                              <w:rPr>
                                <w:rFonts w:ascii="Cambria Math" w:hAnsi="Cambria Math"/>
                              </w:rPr>
                              <m:t>i</m:t>
                            </m:r>
                          </m:e>
                          <m:e>
                            <m:r>
                              <w:rPr>
                                <w:rFonts w:ascii="Cambria Math" w:hAnsi="Cambria Math"/>
                              </w:rPr>
                              <m:t>1-i</m:t>
                            </m:r>
                          </m:e>
                        </m:mr>
                      </m:m>
                      <m:m>
                        <m:mPr>
                          <m:mcs>
                            <m:mc>
                              <m:mcPr>
                                <m:count m:val="2"/>
                                <m:mcJc m:val="center"/>
                              </m:mcPr>
                            </m:mc>
                          </m:mcs>
                          <m:ctrlPr>
                            <w:rPr>
                              <w:rFonts w:ascii="Cambria Math" w:hAnsi="Cambria Math"/>
                              <w:i/>
                            </w:rPr>
                          </m:ctrlPr>
                        </m:mPr>
                        <m:mr>
                          <m:e>
                            <m:r>
                              <w:rPr>
                                <w:rFonts w:ascii="Cambria Math" w:hAnsi="Cambria Math"/>
                              </w:rPr>
                              <m:t>-</m:t>
                            </m:r>
                            <m:rad>
                              <m:radPr>
                                <m:degHide m:val="1"/>
                                <m:ctrlPr>
                                  <w:rPr>
                                    <w:rFonts w:ascii="Cambria Math" w:hAnsi="Cambria Math"/>
                                    <w:i/>
                                  </w:rPr>
                                </m:ctrlPr>
                              </m:radPr>
                              <m:deg/>
                              <m:e>
                                <m:r>
                                  <w:rPr>
                                    <w:rFonts w:ascii="Cambria Math" w:hAnsi="Cambria Math"/>
                                  </w:rPr>
                                  <m:t>2</m:t>
                                </m:r>
                              </m:e>
                            </m:rad>
                          </m:e>
                          <m:e>
                            <m:r>
                              <w:rPr>
                                <w:rFonts w:ascii="Cambria Math" w:hAnsi="Cambria Math"/>
                              </w:rPr>
                              <m:t>1+i</m:t>
                            </m:r>
                          </m:e>
                        </m:mr>
                      </m:m>
                      <m:m>
                        <m:mPr>
                          <m:mcs>
                            <m:mc>
                              <m:mcPr>
                                <m:count m:val="2"/>
                                <m:mcJc m:val="center"/>
                              </m:mcPr>
                            </m:mc>
                          </m:mcs>
                          <m:ctrlPr>
                            <w:rPr>
                              <w:rFonts w:ascii="Cambria Math" w:hAnsi="Cambria Math"/>
                              <w:i/>
                            </w:rPr>
                          </m:ctrlPr>
                        </m:mPr>
                        <m:mr>
                          <m:e>
                            <m:r>
                              <w:rPr>
                                <w:rFonts w:ascii="Cambria Math" w:hAnsi="Cambria Math"/>
                              </w:rPr>
                              <m:t>-</m:t>
                            </m:r>
                            <m:rad>
                              <m:radPr>
                                <m:degHide m:val="1"/>
                                <m:ctrlPr>
                                  <w:rPr>
                                    <w:rFonts w:ascii="Cambria Math" w:hAnsi="Cambria Math"/>
                                    <w:i/>
                                  </w:rPr>
                                </m:ctrlPr>
                              </m:radPr>
                              <m:deg/>
                              <m:e>
                                <m:r>
                                  <w:rPr>
                                    <w:rFonts w:ascii="Cambria Math" w:hAnsi="Cambria Math"/>
                                  </w:rPr>
                                  <m:t>2</m:t>
                                </m:r>
                              </m:e>
                            </m:rad>
                          </m:e>
                          <m:e>
                            <m:r>
                              <w:rPr>
                                <w:rFonts w:ascii="Cambria Math" w:hAnsi="Cambria Math"/>
                              </w:rPr>
                              <m:t>-1+i</m:t>
                            </m:r>
                          </m:e>
                        </m:mr>
                      </m:m>
                      <m:ctrlPr>
                        <w:rPr>
                          <w:rFonts w:ascii="Cambria Math" w:eastAsia="Cambria Math" w:hAnsi="Cambria Math" w:cs="Cambria Math"/>
                          <w:i/>
                        </w:rPr>
                      </m:ctrlPr>
                    </m:e>
                    <m:e>
                      <m:m>
                        <m:mPr>
                          <m:mcs>
                            <m:mc>
                              <m:mcPr>
                                <m:count m:val="2"/>
                                <m:mcJc m:val="center"/>
                              </m:mcPr>
                            </m:mc>
                          </m:mcs>
                          <m:ctrlPr>
                            <w:rPr>
                              <w:rFonts w:ascii="Cambria Math" w:hAnsi="Cambria Math"/>
                              <w:i/>
                            </w:rPr>
                          </m:ctrlPr>
                        </m:mPr>
                        <m:mr>
                          <m:e>
                            <m:rad>
                              <m:radPr>
                                <m:degHide m:val="1"/>
                                <m:ctrlPr>
                                  <w:rPr>
                                    <w:rFonts w:ascii="Cambria Math" w:hAnsi="Cambria Math"/>
                                    <w:i/>
                                  </w:rPr>
                                </m:ctrlPr>
                              </m:radPr>
                              <m:deg/>
                              <m:e>
                                <m:r>
                                  <w:rPr>
                                    <w:rFonts w:ascii="Cambria Math" w:hAnsi="Cambria Math"/>
                                  </w:rPr>
                                  <m:t>2</m:t>
                                </m:r>
                              </m:e>
                            </m:rad>
                          </m:e>
                          <m:e>
                            <m:r>
                              <w:rPr>
                                <w:rFonts w:ascii="Cambria Math" w:hAnsi="Cambria Math"/>
                              </w:rPr>
                              <m:t>-1+i</m:t>
                            </m:r>
                          </m:e>
                        </m:mr>
                      </m:m>
                      <m:m>
                        <m:mPr>
                          <m:mcs>
                            <m:mc>
                              <m:mcPr>
                                <m:count m:val="2"/>
                                <m:mcJc m:val="center"/>
                              </m:mcPr>
                            </m:mc>
                          </m:mcs>
                          <m:ctrlPr>
                            <w:rPr>
                              <w:rFonts w:ascii="Cambria Math" w:hAnsi="Cambria Math"/>
                              <w:i/>
                            </w:rPr>
                          </m:ctrlPr>
                        </m:mPr>
                        <m:mr>
                          <m:e>
                            <m:r>
                              <w:rPr>
                                <w:rFonts w:ascii="Cambria Math" w:hAnsi="Cambria Math"/>
                              </w:rPr>
                              <m:t>-</m:t>
                            </m:r>
                            <m:rad>
                              <m:radPr>
                                <m:degHide m:val="1"/>
                                <m:ctrlPr>
                                  <w:rPr>
                                    <w:rFonts w:ascii="Cambria Math" w:hAnsi="Cambria Math"/>
                                    <w:i/>
                                  </w:rPr>
                                </m:ctrlPr>
                              </m:radPr>
                              <m:deg/>
                              <m:e>
                                <m:r>
                                  <w:rPr>
                                    <w:rFonts w:ascii="Cambria Math" w:hAnsi="Cambria Math"/>
                                  </w:rPr>
                                  <m:t>2</m:t>
                                </m:r>
                              </m:e>
                            </m:rad>
                            <m:r>
                              <w:rPr>
                                <w:rFonts w:ascii="Cambria Math" w:hAnsi="Cambria Math"/>
                              </w:rPr>
                              <m:t>i</m:t>
                            </m:r>
                          </m:e>
                          <m:e>
                            <m:r>
                              <w:rPr>
                                <w:rFonts w:ascii="Cambria Math" w:hAnsi="Cambria Math"/>
                              </w:rPr>
                              <m:t>1+i</m:t>
                            </m:r>
                          </m:e>
                        </m:mr>
                      </m:m>
                      <m:m>
                        <m:mPr>
                          <m:mcs>
                            <m:mc>
                              <m:mcPr>
                                <m:count m:val="2"/>
                                <m:mcJc m:val="center"/>
                              </m:mcPr>
                            </m:mc>
                          </m:mcs>
                          <m:ctrlPr>
                            <w:rPr>
                              <w:rFonts w:ascii="Cambria Math" w:hAnsi="Cambria Math"/>
                              <w:i/>
                            </w:rPr>
                          </m:ctrlPr>
                        </m:mPr>
                        <m:mr>
                          <m:e>
                            <m:r>
                              <w:rPr>
                                <w:rFonts w:ascii="Cambria Math" w:hAnsi="Cambria Math"/>
                              </w:rPr>
                              <m:t>-</m:t>
                            </m:r>
                            <m:rad>
                              <m:radPr>
                                <m:degHide m:val="1"/>
                                <m:ctrlPr>
                                  <w:rPr>
                                    <w:rFonts w:ascii="Cambria Math" w:hAnsi="Cambria Math"/>
                                    <w:i/>
                                  </w:rPr>
                                </m:ctrlPr>
                              </m:radPr>
                              <m:deg/>
                              <m:e>
                                <m:r>
                                  <w:rPr>
                                    <w:rFonts w:ascii="Cambria Math" w:hAnsi="Cambria Math"/>
                                  </w:rPr>
                                  <m:t>2</m:t>
                                </m:r>
                              </m:e>
                            </m:rad>
                          </m:e>
                          <m:e>
                            <m:r>
                              <w:rPr>
                                <w:rFonts w:ascii="Cambria Math" w:hAnsi="Cambria Math"/>
                              </w:rPr>
                              <m:t>1+i</m:t>
                            </m:r>
                          </m:e>
                        </m:mr>
                      </m:m>
                      <m:m>
                        <m:mPr>
                          <m:mcs>
                            <m:mc>
                              <m:mcPr>
                                <m:count m:val="2"/>
                                <m:mcJc m:val="center"/>
                              </m:mcPr>
                            </m:mc>
                          </m:mcs>
                          <m:ctrlPr>
                            <w:rPr>
                              <w:rFonts w:ascii="Cambria Math" w:hAnsi="Cambria Math"/>
                              <w:i/>
                            </w:rPr>
                          </m:ctrlPr>
                        </m:mPr>
                        <m:mr>
                          <m:e>
                            <m:rad>
                              <m:radPr>
                                <m:degHide m:val="1"/>
                                <m:ctrlPr>
                                  <w:rPr>
                                    <w:rFonts w:ascii="Cambria Math" w:hAnsi="Cambria Math"/>
                                    <w:i/>
                                  </w:rPr>
                                </m:ctrlPr>
                              </m:radPr>
                              <m:deg/>
                              <m:e>
                                <m:r>
                                  <w:rPr>
                                    <w:rFonts w:ascii="Cambria Math" w:hAnsi="Cambria Math"/>
                                  </w:rPr>
                                  <m:t>2</m:t>
                                </m:r>
                              </m:e>
                            </m:rad>
                            <m:r>
                              <w:rPr>
                                <w:rFonts w:ascii="Cambria Math" w:hAnsi="Cambria Math"/>
                              </w:rPr>
                              <m:t>i</m:t>
                            </m:r>
                          </m:e>
                          <m:e>
                            <m:r>
                              <w:rPr>
                                <w:rFonts w:ascii="Cambria Math" w:hAnsi="Cambria Math"/>
                              </w:rPr>
                              <m:t>-1-i</m:t>
                            </m:r>
                          </m:e>
                        </m:mr>
                      </m:m>
                      <m:ctrlPr>
                        <w:rPr>
                          <w:rFonts w:ascii="Cambria Math" w:eastAsia="Cambria Math" w:hAnsi="Cambria Math" w:cs="Cambria Math"/>
                          <w:i/>
                        </w:rPr>
                      </m:ctrlPr>
                    </m:e>
                    <m:e>
                      <m:m>
                        <m:mPr>
                          <m:mcs>
                            <m:mc>
                              <m:mcPr>
                                <m:count m:val="2"/>
                                <m:mcJc m:val="center"/>
                              </m:mcPr>
                            </m:mc>
                          </m:mcs>
                          <m:ctrlPr>
                            <w:rPr>
                              <w:rFonts w:ascii="Cambria Math" w:hAnsi="Cambria Math"/>
                              <w:i/>
                            </w:rPr>
                          </m:ctrlPr>
                        </m:mPr>
                        <m:mr>
                          <m:e>
                            <m:rad>
                              <m:radPr>
                                <m:degHide m:val="1"/>
                                <m:ctrlPr>
                                  <w:rPr>
                                    <w:rFonts w:ascii="Cambria Math" w:hAnsi="Cambria Math"/>
                                    <w:i/>
                                  </w:rPr>
                                </m:ctrlPr>
                              </m:radPr>
                              <m:deg/>
                              <m:e>
                                <m:r>
                                  <w:rPr>
                                    <w:rFonts w:ascii="Cambria Math" w:hAnsi="Cambria Math"/>
                                  </w:rPr>
                                  <m:t>2</m:t>
                                </m:r>
                              </m:e>
                            </m:rad>
                          </m:e>
                          <m:e>
                            <m:r>
                              <w:rPr>
                                <w:rFonts w:ascii="Cambria Math" w:hAnsi="Cambria Math"/>
                              </w:rPr>
                              <m:t>1-i</m:t>
                            </m:r>
                          </m:e>
                        </m:mr>
                      </m:m>
                      <m:m>
                        <m:mPr>
                          <m:mcs>
                            <m:mc>
                              <m:mcPr>
                                <m:count m:val="2"/>
                                <m:mcJc m:val="center"/>
                              </m:mcPr>
                            </m:mc>
                          </m:mcs>
                          <m:ctrlPr>
                            <w:rPr>
                              <w:rFonts w:ascii="Cambria Math" w:hAnsi="Cambria Math"/>
                              <w:i/>
                            </w:rPr>
                          </m:ctrlPr>
                        </m:mPr>
                        <m:mr>
                          <m:e>
                            <m:r>
                              <w:rPr>
                                <w:rFonts w:ascii="Cambria Math" w:hAnsi="Cambria Math"/>
                              </w:rPr>
                              <m:t>-</m:t>
                            </m:r>
                            <m:rad>
                              <m:radPr>
                                <m:degHide m:val="1"/>
                                <m:ctrlPr>
                                  <w:rPr>
                                    <w:rFonts w:ascii="Cambria Math" w:hAnsi="Cambria Math"/>
                                    <w:i/>
                                  </w:rPr>
                                </m:ctrlPr>
                              </m:radPr>
                              <m:deg/>
                              <m:e>
                                <m:r>
                                  <w:rPr>
                                    <w:rFonts w:ascii="Cambria Math" w:hAnsi="Cambria Math"/>
                                  </w:rPr>
                                  <m:t>2</m:t>
                                </m:r>
                              </m:e>
                            </m:rad>
                            <m:r>
                              <w:rPr>
                                <w:rFonts w:ascii="Cambria Math" w:hAnsi="Cambria Math"/>
                              </w:rPr>
                              <m:t>i</m:t>
                            </m:r>
                          </m:e>
                          <m:e>
                            <m:r>
                              <w:rPr>
                                <w:rFonts w:ascii="Cambria Math" w:hAnsi="Cambria Math"/>
                              </w:rPr>
                              <m:t>-1-i</m:t>
                            </m:r>
                          </m:e>
                        </m:mr>
                      </m:m>
                      <m:m>
                        <m:mPr>
                          <m:mcs>
                            <m:mc>
                              <m:mcPr>
                                <m:count m:val="2"/>
                                <m:mcJc m:val="center"/>
                              </m:mcPr>
                            </m:mc>
                          </m:mcs>
                          <m:ctrlPr>
                            <w:rPr>
                              <w:rFonts w:ascii="Cambria Math" w:hAnsi="Cambria Math"/>
                              <w:i/>
                            </w:rPr>
                          </m:ctrlPr>
                        </m:mPr>
                        <m:mr>
                          <m:e>
                            <m:r>
                              <w:rPr>
                                <w:rFonts w:ascii="Cambria Math" w:hAnsi="Cambria Math"/>
                              </w:rPr>
                              <m:t>-</m:t>
                            </m:r>
                            <m:rad>
                              <m:radPr>
                                <m:degHide m:val="1"/>
                                <m:ctrlPr>
                                  <w:rPr>
                                    <w:rFonts w:ascii="Cambria Math" w:hAnsi="Cambria Math"/>
                                    <w:i/>
                                  </w:rPr>
                                </m:ctrlPr>
                              </m:radPr>
                              <m:deg/>
                              <m:e>
                                <m:r>
                                  <w:rPr>
                                    <w:rFonts w:ascii="Cambria Math" w:hAnsi="Cambria Math"/>
                                  </w:rPr>
                                  <m:t>2</m:t>
                                </m:r>
                              </m:e>
                            </m:rad>
                          </m:e>
                          <m:e>
                            <m:r>
                              <w:rPr>
                                <w:rFonts w:ascii="Cambria Math" w:hAnsi="Cambria Math"/>
                              </w:rPr>
                              <m:t>-1-i</m:t>
                            </m:r>
                          </m:e>
                        </m:mr>
                      </m:m>
                      <m:m>
                        <m:mPr>
                          <m:mcs>
                            <m:mc>
                              <m:mcPr>
                                <m:count m:val="2"/>
                                <m:mcJc m:val="center"/>
                              </m:mcPr>
                            </m:mc>
                          </m:mcs>
                          <m:ctrlPr>
                            <w:rPr>
                              <w:rFonts w:ascii="Cambria Math" w:hAnsi="Cambria Math"/>
                              <w:i/>
                            </w:rPr>
                          </m:ctrlPr>
                        </m:mPr>
                        <m:mr>
                          <m:e>
                            <m:rad>
                              <m:radPr>
                                <m:degHide m:val="1"/>
                                <m:ctrlPr>
                                  <w:rPr>
                                    <w:rFonts w:ascii="Cambria Math" w:hAnsi="Cambria Math"/>
                                    <w:i/>
                                  </w:rPr>
                                </m:ctrlPr>
                              </m:radPr>
                              <m:deg/>
                              <m:e>
                                <m:r>
                                  <w:rPr>
                                    <w:rFonts w:ascii="Cambria Math" w:hAnsi="Cambria Math"/>
                                  </w:rPr>
                                  <m:t>2</m:t>
                                </m:r>
                              </m:e>
                            </m:rad>
                            <m:r>
                              <w:rPr>
                                <w:rFonts w:ascii="Cambria Math" w:hAnsi="Cambria Math"/>
                              </w:rPr>
                              <m:t>i</m:t>
                            </m:r>
                          </m:e>
                          <m:e>
                            <m:r>
                              <w:rPr>
                                <w:rFonts w:ascii="Cambria Math" w:hAnsi="Cambria Math"/>
                              </w:rPr>
                              <m:t>1+i</m:t>
                            </m:r>
                          </m:e>
                        </m:mr>
                      </m:m>
                    </m:e>
                  </m:eqArr>
                </m:e>
              </m:eqArr>
            </m:e>
          </m:d>
        </m:oMath>
      </m:oMathPara>
    </w:p>
    <w:p w14:paraId="552E2F74" w14:textId="77777777" w:rsidR="00CD4308" w:rsidRPr="00812003" w:rsidRDefault="00CD4308" w:rsidP="00812003"/>
    <w:p w14:paraId="6ACAFDCF" w14:textId="523E04AB" w:rsidR="005725F8" w:rsidRDefault="00F611E2">
      <w:pPr>
        <w:pStyle w:val="Heading1"/>
      </w:pPr>
      <w:r>
        <w:t>Results</w:t>
      </w:r>
    </w:p>
    <w:p w14:paraId="780824F1" w14:textId="25A92615" w:rsidR="005725F8" w:rsidRDefault="00915A94">
      <w:pPr>
        <w:pStyle w:val="Heading2"/>
      </w:pPr>
      <w:r>
        <w:t>Quantum Fourier Adders</w:t>
      </w:r>
    </w:p>
    <w:p w14:paraId="1ABC9C41" w14:textId="1B8B1730" w:rsidR="00915A94" w:rsidRDefault="00915A94" w:rsidP="00915A94">
      <w:pPr>
        <w:pStyle w:val="Text"/>
      </w:pPr>
      <w:r>
        <w:t>The results of the addition of 01</w:t>
      </w:r>
      <w:r>
        <w:rPr>
          <w:vertAlign w:val="subscript"/>
        </w:rPr>
        <w:t xml:space="preserve">2 </w:t>
      </w:r>
      <w:r>
        <w:rPr>
          <w:vertAlign w:val="subscript"/>
        </w:rPr>
        <w:softHyphen/>
      </w:r>
      <w:r>
        <w:t>+ 11</w:t>
      </w:r>
      <w:r>
        <w:softHyphen/>
      </w:r>
      <w:r w:rsidR="00765D46">
        <w:rPr>
          <w:vertAlign w:val="subscript"/>
        </w:rPr>
        <w:t xml:space="preserve">2 </w:t>
      </w:r>
      <w:r w:rsidR="00765D46">
        <w:t>which</w:t>
      </w:r>
      <w:r>
        <w:t xml:space="preserve"> when calculated on a classical computer simulator </w:t>
      </w:r>
      <w:r w:rsidR="00943205">
        <w:t>result</w:t>
      </w:r>
      <w:r>
        <w:t xml:space="preserve"> i</w:t>
      </w:r>
      <w:r w:rsidR="00943205">
        <w:t>s</w:t>
      </w:r>
      <w:r>
        <w:t xml:space="preserve"> 101</w:t>
      </w:r>
      <w:r>
        <w:rPr>
          <w:vertAlign w:val="subscript"/>
        </w:rPr>
        <w:t>2</w:t>
      </w:r>
      <w:r>
        <w:t xml:space="preserve">. </w:t>
      </w:r>
      <w:r w:rsidR="00765D46">
        <w:t>However,</w:t>
      </w:r>
      <w:r>
        <w:t xml:space="preserve"> when simulated on a Quantum Computer it produces various results. A histogram of the frequency of each result can be found in figure </w:t>
      </w:r>
      <w:r w:rsidR="005C48F3">
        <w:t>5.</w:t>
      </w:r>
    </w:p>
    <w:p w14:paraId="312E7252" w14:textId="77777777" w:rsidR="005C48F3" w:rsidRDefault="00915A94" w:rsidP="005C48F3">
      <w:pPr>
        <w:pStyle w:val="Text"/>
        <w:keepNext/>
      </w:pPr>
      <w:r w:rsidRPr="00915A94">
        <w:rPr>
          <w:noProof/>
        </w:rPr>
        <w:drawing>
          <wp:inline distT="0" distB="0" distL="0" distR="0" wp14:anchorId="4D3A5470" wp14:editId="0B1BFF98">
            <wp:extent cx="2968625" cy="2095500"/>
            <wp:effectExtent l="0" t="0" r="3175" b="0"/>
            <wp:docPr id="13772969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296949" name=""/>
                    <pic:cNvPicPr/>
                  </pic:nvPicPr>
                  <pic:blipFill>
                    <a:blip r:embed="rId12"/>
                    <a:stretch>
                      <a:fillRect/>
                    </a:stretch>
                  </pic:blipFill>
                  <pic:spPr>
                    <a:xfrm>
                      <a:off x="0" y="0"/>
                      <a:ext cx="2968625" cy="2095500"/>
                    </a:xfrm>
                    <a:prstGeom prst="rect">
                      <a:avLst/>
                    </a:prstGeom>
                  </pic:spPr>
                </pic:pic>
              </a:graphicData>
            </a:graphic>
          </wp:inline>
        </w:drawing>
      </w:r>
    </w:p>
    <w:p w14:paraId="0939581E" w14:textId="345E0FCF" w:rsidR="00915A94" w:rsidRDefault="005C48F3" w:rsidP="005C48F3">
      <w:pPr>
        <w:pStyle w:val="Caption"/>
      </w:pPr>
      <w:r>
        <w:t xml:space="preserve">Figure </w:t>
      </w:r>
      <w:r>
        <w:fldChar w:fldCharType="begin"/>
      </w:r>
      <w:r>
        <w:instrText xml:space="preserve"> SEQ Figure \* ARABIC </w:instrText>
      </w:r>
      <w:r>
        <w:fldChar w:fldCharType="separate"/>
      </w:r>
      <w:r>
        <w:rPr>
          <w:noProof/>
        </w:rPr>
        <w:t>5</w:t>
      </w:r>
      <w:r>
        <w:fldChar w:fldCharType="end"/>
      </w:r>
      <w:r>
        <w:t>: Histogram of QFA Quantum computer simulations.</w:t>
      </w:r>
    </w:p>
    <w:p w14:paraId="32DA369E" w14:textId="59253970" w:rsidR="00765D46" w:rsidRDefault="00765D46" w:rsidP="00915A94">
      <w:pPr>
        <w:pStyle w:val="Text"/>
      </w:pPr>
      <w:r>
        <w:t xml:space="preserve">The Histogram of the Classical results can be found in figure </w:t>
      </w:r>
      <w:r w:rsidR="005C48F3">
        <w:t>6.</w:t>
      </w:r>
    </w:p>
    <w:p w14:paraId="72E405A2" w14:textId="77777777" w:rsidR="005C48F3" w:rsidRDefault="00765D46" w:rsidP="005C48F3">
      <w:pPr>
        <w:pStyle w:val="Text"/>
        <w:keepNext/>
      </w:pPr>
      <w:r w:rsidRPr="00765D46">
        <w:rPr>
          <w:noProof/>
        </w:rPr>
        <w:drawing>
          <wp:inline distT="0" distB="0" distL="0" distR="0" wp14:anchorId="0ABC3B20" wp14:editId="38994FDC">
            <wp:extent cx="2968625" cy="2052955"/>
            <wp:effectExtent l="0" t="0" r="3175" b="4445"/>
            <wp:docPr id="55835485" name="Picture 1" descr="A picture containing text, screenshot, display,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35485" name="Picture 1" descr="A picture containing text, screenshot, display, diagram&#10;&#10;Description automatically generated"/>
                    <pic:cNvPicPr/>
                  </pic:nvPicPr>
                  <pic:blipFill>
                    <a:blip r:embed="rId13"/>
                    <a:stretch>
                      <a:fillRect/>
                    </a:stretch>
                  </pic:blipFill>
                  <pic:spPr>
                    <a:xfrm>
                      <a:off x="0" y="0"/>
                      <a:ext cx="2968625" cy="2052955"/>
                    </a:xfrm>
                    <a:prstGeom prst="rect">
                      <a:avLst/>
                    </a:prstGeom>
                  </pic:spPr>
                </pic:pic>
              </a:graphicData>
            </a:graphic>
          </wp:inline>
        </w:drawing>
      </w:r>
    </w:p>
    <w:p w14:paraId="47935B95" w14:textId="0948E771" w:rsidR="00765D46" w:rsidRPr="00915A94" w:rsidRDefault="005C48F3" w:rsidP="005C48F3">
      <w:pPr>
        <w:pStyle w:val="Caption"/>
      </w:pPr>
      <w:r>
        <w:t xml:space="preserve">Figure </w:t>
      </w:r>
      <w:r>
        <w:fldChar w:fldCharType="begin"/>
      </w:r>
      <w:r>
        <w:instrText xml:space="preserve"> SEQ Figure \* ARABIC </w:instrText>
      </w:r>
      <w:r>
        <w:fldChar w:fldCharType="separate"/>
      </w:r>
      <w:r>
        <w:rPr>
          <w:noProof/>
        </w:rPr>
        <w:t>6</w:t>
      </w:r>
      <w:r>
        <w:fldChar w:fldCharType="end"/>
      </w:r>
      <w:r>
        <w:t xml:space="preserve">: </w:t>
      </w:r>
      <w:r w:rsidRPr="00746578">
        <w:t xml:space="preserve">Histogram of QFA </w:t>
      </w:r>
      <w:r>
        <w:t>classical</w:t>
      </w:r>
      <w:r w:rsidRPr="00746578">
        <w:t xml:space="preserve"> computer simulations.</w:t>
      </w:r>
    </w:p>
    <w:p w14:paraId="09F3D7B6" w14:textId="35D834C1" w:rsidR="00915A94" w:rsidRDefault="00915A94" w:rsidP="00915A94">
      <w:pPr>
        <w:pStyle w:val="Heading2"/>
      </w:pPr>
      <w:r>
        <w:t>Quantum Fourier Transform Adders</w:t>
      </w:r>
    </w:p>
    <w:p w14:paraId="5BACFF3D" w14:textId="242021B8" w:rsidR="00915A94" w:rsidRDefault="00915A94" w:rsidP="00915A94">
      <w:pPr>
        <w:pStyle w:val="Text"/>
      </w:pPr>
      <w:r>
        <w:t>The result of the addition 10</w:t>
      </w:r>
      <w:r>
        <w:rPr>
          <w:vertAlign w:val="subscript"/>
        </w:rPr>
        <w:t xml:space="preserve">2 </w:t>
      </w:r>
      <w:r>
        <w:t>+ 10</w:t>
      </w:r>
      <w:r>
        <w:rPr>
          <w:vertAlign w:val="subscript"/>
        </w:rPr>
        <w:t xml:space="preserve">2 </w:t>
      </w:r>
      <w:r>
        <w:t>on a classical computer simulator produces the result 01</w:t>
      </w:r>
      <w:r>
        <w:rPr>
          <w:vertAlign w:val="subscript"/>
        </w:rPr>
        <w:t>2</w:t>
      </w:r>
      <w:r>
        <w:t xml:space="preserve">. </w:t>
      </w:r>
      <w:r w:rsidR="00455CB7">
        <w:t>However,</w:t>
      </w:r>
      <w:r>
        <w:t xml:space="preserve"> when this circuit is run on a Quantum Computer it produces </w:t>
      </w:r>
      <w:r w:rsidR="009B615A">
        <w:t>various</w:t>
      </w:r>
      <w:r>
        <w:t xml:space="preserve"> results, a histogram of the frequency of various results can be found in figure </w:t>
      </w:r>
      <w:proofErr w:type="gramStart"/>
      <w:r w:rsidR="005C48F3">
        <w:t>7</w:t>
      </w:r>
      <w:proofErr w:type="gramEnd"/>
      <w:r>
        <w:t xml:space="preserve"> </w:t>
      </w:r>
    </w:p>
    <w:p w14:paraId="2B862639" w14:textId="77777777" w:rsidR="005C48F3" w:rsidRDefault="00915A94" w:rsidP="005C48F3">
      <w:pPr>
        <w:pStyle w:val="Text"/>
        <w:keepNext/>
      </w:pPr>
      <w:r w:rsidRPr="00915A94">
        <w:rPr>
          <w:noProof/>
        </w:rPr>
        <w:drawing>
          <wp:inline distT="0" distB="0" distL="0" distR="0" wp14:anchorId="784D6914" wp14:editId="4B2204DC">
            <wp:extent cx="2968625" cy="2070735"/>
            <wp:effectExtent l="0" t="0" r="3175" b="5715"/>
            <wp:docPr id="17195256" name="Picture 1" descr="A picture containing text, screenshot, lin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5256" name="Picture 1" descr="A picture containing text, screenshot, line, diagram&#10;&#10;Description automatically generated"/>
                    <pic:cNvPicPr/>
                  </pic:nvPicPr>
                  <pic:blipFill>
                    <a:blip r:embed="rId14"/>
                    <a:stretch>
                      <a:fillRect/>
                    </a:stretch>
                  </pic:blipFill>
                  <pic:spPr>
                    <a:xfrm>
                      <a:off x="0" y="0"/>
                      <a:ext cx="2968625" cy="2070735"/>
                    </a:xfrm>
                    <a:prstGeom prst="rect">
                      <a:avLst/>
                    </a:prstGeom>
                  </pic:spPr>
                </pic:pic>
              </a:graphicData>
            </a:graphic>
          </wp:inline>
        </w:drawing>
      </w:r>
    </w:p>
    <w:p w14:paraId="0B5D4BF3" w14:textId="7327DDC7" w:rsidR="00915A94" w:rsidRDefault="005C48F3" w:rsidP="005C48F3">
      <w:pPr>
        <w:pStyle w:val="Caption"/>
      </w:pPr>
      <w:r>
        <w:t xml:space="preserve">Figure </w:t>
      </w:r>
      <w:r>
        <w:fldChar w:fldCharType="begin"/>
      </w:r>
      <w:r>
        <w:instrText xml:space="preserve"> SEQ Figure \* ARABIC </w:instrText>
      </w:r>
      <w:r>
        <w:fldChar w:fldCharType="separate"/>
      </w:r>
      <w:r>
        <w:rPr>
          <w:noProof/>
        </w:rPr>
        <w:t>7</w:t>
      </w:r>
      <w:r>
        <w:fldChar w:fldCharType="end"/>
      </w:r>
      <w:r>
        <w:t xml:space="preserve">: </w:t>
      </w:r>
      <w:r w:rsidRPr="00BE7AC0">
        <w:t>Histogram of QF</w:t>
      </w:r>
      <w:r>
        <w:t>T</w:t>
      </w:r>
      <w:r w:rsidRPr="00BE7AC0">
        <w:t>A Quantum computer simulations.</w:t>
      </w:r>
    </w:p>
    <w:p w14:paraId="3B0C5487" w14:textId="01B78975" w:rsidR="005C48F3" w:rsidRDefault="005C48F3" w:rsidP="005C48F3">
      <w:pPr>
        <w:pStyle w:val="Text"/>
      </w:pPr>
      <w:r>
        <w:t xml:space="preserve">The Histogram of the Classical results can be found in figure </w:t>
      </w:r>
      <w:r>
        <w:t>8</w:t>
      </w:r>
      <w:r>
        <w:t>.</w:t>
      </w:r>
    </w:p>
    <w:p w14:paraId="40D4B40E" w14:textId="77777777" w:rsidR="005C48F3" w:rsidRPr="005C48F3" w:rsidRDefault="005C48F3" w:rsidP="005C48F3"/>
    <w:p w14:paraId="33D32681" w14:textId="77777777" w:rsidR="005C48F3" w:rsidRDefault="00765D46" w:rsidP="005C48F3">
      <w:pPr>
        <w:pStyle w:val="Text"/>
        <w:keepNext/>
      </w:pPr>
      <w:r w:rsidRPr="00765D46">
        <w:rPr>
          <w:noProof/>
        </w:rPr>
        <w:lastRenderedPageBreak/>
        <w:drawing>
          <wp:inline distT="0" distB="0" distL="0" distR="0" wp14:anchorId="21305780" wp14:editId="252F5A92">
            <wp:extent cx="2968625" cy="2052955"/>
            <wp:effectExtent l="0" t="0" r="3175" b="4445"/>
            <wp:docPr id="1512548066" name="Picture 1" descr="A picture containing text, screenshot, display,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548066" name="Picture 1" descr="A picture containing text, screenshot, display, diagram&#10;&#10;Description automatically generated"/>
                    <pic:cNvPicPr/>
                  </pic:nvPicPr>
                  <pic:blipFill>
                    <a:blip r:embed="rId15"/>
                    <a:stretch>
                      <a:fillRect/>
                    </a:stretch>
                  </pic:blipFill>
                  <pic:spPr>
                    <a:xfrm>
                      <a:off x="0" y="0"/>
                      <a:ext cx="2968625" cy="2052955"/>
                    </a:xfrm>
                    <a:prstGeom prst="rect">
                      <a:avLst/>
                    </a:prstGeom>
                  </pic:spPr>
                </pic:pic>
              </a:graphicData>
            </a:graphic>
          </wp:inline>
        </w:drawing>
      </w:r>
    </w:p>
    <w:p w14:paraId="58A69D17" w14:textId="75EAB800" w:rsidR="00765D46" w:rsidRDefault="005C48F3" w:rsidP="005C48F3">
      <w:pPr>
        <w:pStyle w:val="Caption"/>
      </w:pPr>
      <w:r>
        <w:t xml:space="preserve">Figure </w:t>
      </w:r>
      <w:r>
        <w:fldChar w:fldCharType="begin"/>
      </w:r>
      <w:r>
        <w:instrText xml:space="preserve"> SEQ Figure \* ARABIC </w:instrText>
      </w:r>
      <w:r>
        <w:fldChar w:fldCharType="separate"/>
      </w:r>
      <w:r>
        <w:rPr>
          <w:noProof/>
        </w:rPr>
        <w:t>8</w:t>
      </w:r>
      <w:r>
        <w:fldChar w:fldCharType="end"/>
      </w:r>
      <w:r>
        <w:t xml:space="preserve">: </w:t>
      </w:r>
      <w:r w:rsidRPr="004F3049">
        <w:t>Histogram of Q</w:t>
      </w:r>
      <w:r>
        <w:t>T</w:t>
      </w:r>
      <w:r w:rsidRPr="004F3049">
        <w:t xml:space="preserve">FA </w:t>
      </w:r>
      <w:r>
        <w:t>classical</w:t>
      </w:r>
      <w:r w:rsidRPr="004F3049">
        <w:t xml:space="preserve"> computer simulations.</w:t>
      </w:r>
    </w:p>
    <w:p w14:paraId="46B26B09" w14:textId="0A78C25D" w:rsidR="00455CB7" w:rsidRDefault="00455CB7" w:rsidP="00455CB7">
      <w:pPr>
        <w:pStyle w:val="Heading2"/>
      </w:pPr>
      <w:r>
        <w:t>Approximate Quantum Fourier Transform Adder</w:t>
      </w:r>
    </w:p>
    <w:p w14:paraId="4CEC3469" w14:textId="77777777" w:rsidR="005C48F3" w:rsidRDefault="005C48F3" w:rsidP="005C48F3">
      <w:pPr>
        <w:pStyle w:val="Text"/>
      </w:pPr>
      <w:r>
        <w:t>The Histogram of the Classical results can be found in figure 6.</w:t>
      </w:r>
    </w:p>
    <w:p w14:paraId="0465B562" w14:textId="77777777" w:rsidR="005C48F3" w:rsidRPr="005C48F3" w:rsidRDefault="005C48F3" w:rsidP="005C48F3">
      <w:pPr>
        <w:pStyle w:val="Text"/>
      </w:pPr>
    </w:p>
    <w:p w14:paraId="365CE523" w14:textId="77777777" w:rsidR="005C48F3" w:rsidRDefault="00943205" w:rsidP="005C48F3">
      <w:pPr>
        <w:pStyle w:val="Text"/>
        <w:keepNext/>
      </w:pPr>
      <w:r w:rsidRPr="00943205">
        <w:drawing>
          <wp:inline distT="0" distB="0" distL="0" distR="0" wp14:anchorId="5E8E0EA0" wp14:editId="27EA5758">
            <wp:extent cx="2968625" cy="2052955"/>
            <wp:effectExtent l="0" t="0" r="3175" b="4445"/>
            <wp:docPr id="1075731187" name="Picture 1" descr="A picture containing text, screenshot, display,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731187" name="Picture 1" descr="A picture containing text, screenshot, display, diagram&#10;&#10;Description automatically generated"/>
                    <pic:cNvPicPr/>
                  </pic:nvPicPr>
                  <pic:blipFill>
                    <a:blip r:embed="rId15"/>
                    <a:stretch>
                      <a:fillRect/>
                    </a:stretch>
                  </pic:blipFill>
                  <pic:spPr>
                    <a:xfrm>
                      <a:off x="0" y="0"/>
                      <a:ext cx="2968625" cy="2052955"/>
                    </a:xfrm>
                    <a:prstGeom prst="rect">
                      <a:avLst/>
                    </a:prstGeom>
                  </pic:spPr>
                </pic:pic>
              </a:graphicData>
            </a:graphic>
          </wp:inline>
        </w:drawing>
      </w:r>
    </w:p>
    <w:p w14:paraId="07761434" w14:textId="61AC1D84" w:rsidR="00455CB7" w:rsidRPr="00455CB7" w:rsidRDefault="005C48F3" w:rsidP="005C48F3">
      <w:pPr>
        <w:pStyle w:val="Caption"/>
      </w:pPr>
      <w:r>
        <w:t xml:space="preserve">Figure </w:t>
      </w:r>
      <w:r>
        <w:fldChar w:fldCharType="begin"/>
      </w:r>
      <w:r>
        <w:instrText xml:space="preserve"> SEQ Figure \* ARABIC </w:instrText>
      </w:r>
      <w:r>
        <w:fldChar w:fldCharType="separate"/>
      </w:r>
      <w:r>
        <w:rPr>
          <w:noProof/>
        </w:rPr>
        <w:t>9</w:t>
      </w:r>
      <w:r>
        <w:fldChar w:fldCharType="end"/>
      </w:r>
      <w:r>
        <w:t xml:space="preserve">: </w:t>
      </w:r>
      <w:r w:rsidRPr="00B11FB6">
        <w:t xml:space="preserve">Histogram of </w:t>
      </w:r>
      <w:r>
        <w:t>A</w:t>
      </w:r>
      <w:r w:rsidRPr="00B11FB6">
        <w:t>QF</w:t>
      </w:r>
      <w:r>
        <w:t>T</w:t>
      </w:r>
      <w:r w:rsidRPr="00B11FB6">
        <w:t xml:space="preserve">A </w:t>
      </w:r>
      <w:r>
        <w:t>classical</w:t>
      </w:r>
      <w:r w:rsidRPr="00B11FB6">
        <w:t xml:space="preserve"> computer simulations.</w:t>
      </w:r>
    </w:p>
    <w:p w14:paraId="4BBA4D74" w14:textId="40B60A25" w:rsidR="005725F8" w:rsidRDefault="00CD1F0D">
      <w:pPr>
        <w:pStyle w:val="Heading1"/>
      </w:pPr>
      <w:r>
        <w:t>DIscussion</w:t>
      </w:r>
    </w:p>
    <w:p w14:paraId="453A307C" w14:textId="28F47192" w:rsidR="00CD1F0D" w:rsidRDefault="00765D46" w:rsidP="00765D46">
      <w:pPr>
        <w:pStyle w:val="Heading2"/>
      </w:pPr>
      <w:r>
        <w:t>Quantum Fourier Adder</w:t>
      </w:r>
    </w:p>
    <w:p w14:paraId="3ED28EFB" w14:textId="407604B7" w:rsidR="009B615A" w:rsidRPr="009B615A" w:rsidRDefault="009B615A" w:rsidP="009B615A">
      <w:pPr>
        <w:pStyle w:val="Heading2"/>
        <w:numPr>
          <w:ilvl w:val="0"/>
          <w:numId w:val="0"/>
        </w:numPr>
      </w:pPr>
      <w:r w:rsidRPr="009B615A">
        <w:rPr>
          <w:i w:val="0"/>
        </w:rPr>
        <w:t>Evidently, the histogram</w:t>
      </w:r>
      <w:r w:rsidR="005C48F3">
        <w:rPr>
          <w:i w:val="0"/>
        </w:rPr>
        <w:t>, figure 5,</w:t>
      </w:r>
      <w:r w:rsidRPr="009B615A">
        <w:rPr>
          <w:i w:val="0"/>
        </w:rPr>
        <w:t xml:space="preserve"> reveals significant variations in the outcomes when executed on a genuine quantum computer, as opposed to a classical computer. These disparities arise from inaccuracies in calculations, which can be primarily attributed to noise and errors inherent in quantum hardware. Furthermore, the quantum circuit's reliance on a substantial number of gates and more extensive utilization of qubits amplifies the potential </w:t>
      </w:r>
      <w:r w:rsidRPr="009B615A">
        <w:rPr>
          <w:i w:val="0"/>
        </w:rPr>
        <w:t>for introducing errors from the quantum hardware, thereby further exacerbating the errors.</w:t>
      </w:r>
    </w:p>
    <w:p w14:paraId="4C3C335C" w14:textId="041543B1" w:rsidR="00765D46" w:rsidRPr="00765D46" w:rsidRDefault="00455CB7" w:rsidP="00455CB7">
      <w:pPr>
        <w:pStyle w:val="Heading2"/>
      </w:pPr>
      <w:r>
        <w:t>Quantum Fourier Transformer Adder</w:t>
      </w:r>
      <w:r w:rsidR="00765D46">
        <w:t xml:space="preserve"> </w:t>
      </w:r>
    </w:p>
    <w:p w14:paraId="33BB4907" w14:textId="778A3653" w:rsidR="009B615A" w:rsidRDefault="009B615A" w:rsidP="009B615A">
      <w:pPr>
        <w:pStyle w:val="Text"/>
      </w:pPr>
      <w:r>
        <w:t>The histogram</w:t>
      </w:r>
      <w:r w:rsidR="005C48F3">
        <w:t>, figure 7,</w:t>
      </w:r>
      <w:r>
        <w:t xml:space="preserve"> clearly indicates that the precision of the circuit output is compromised when executed on a Quantum computer, as opposed to a classical computer. This is primarily attributed to hardware noise, but more prominently due to the excessive utilization of Hadamard gates. While Hadamard gates do entail qubit entanglement, such entanglement results in computation errors and noise. The greater the number of Hadamard gates employed, the more pronounced the noise in the system.</w:t>
      </w:r>
    </w:p>
    <w:p w14:paraId="1E2635E5" w14:textId="55DF0712" w:rsidR="005725F8" w:rsidRDefault="009B615A" w:rsidP="009B615A">
      <w:pPr>
        <w:pStyle w:val="Text"/>
      </w:pPr>
      <w:r>
        <w:t xml:space="preserve">Despite the </w:t>
      </w:r>
      <w:proofErr w:type="gramStart"/>
      <w:r>
        <w:t>aforementioned factor</w:t>
      </w:r>
      <w:proofErr w:type="gramEnd"/>
      <w:r>
        <w:t xml:space="preserve">, the error observed in this circuit is inferior to that of the QFA, and the number of qubits employed is also less, rendering it a more efficient option. Moreover, it exhibits a lower gate count, thereby enhancing its potential for scalability. </w:t>
      </w:r>
      <w:r w:rsidR="00455CB7">
        <w:t>noise.</w:t>
      </w:r>
    </w:p>
    <w:p w14:paraId="4C2EEA78" w14:textId="5537D9D1" w:rsidR="00455CB7" w:rsidRDefault="00455CB7" w:rsidP="00455CB7">
      <w:pPr>
        <w:pStyle w:val="Heading2"/>
      </w:pPr>
      <w:r>
        <w:t>Approximate Quantum Fourier Transform Adder</w:t>
      </w:r>
    </w:p>
    <w:p w14:paraId="41BAAB65" w14:textId="77777777" w:rsidR="009B615A" w:rsidRDefault="009B615A" w:rsidP="009B615A">
      <w:pPr>
        <w:pStyle w:val="Heading2"/>
        <w:numPr>
          <w:ilvl w:val="0"/>
          <w:numId w:val="0"/>
        </w:numPr>
        <w:rPr>
          <w:i w:val="0"/>
        </w:rPr>
      </w:pPr>
      <w:r w:rsidRPr="009B615A">
        <w:rPr>
          <w:i w:val="0"/>
        </w:rPr>
        <w:t>As a result of time limitations, the circuit was not subjected to simulation on a quantum computer, but it was anticipated that the outcomes would resemble those of the QFTA histogram. Once more, the findings are not as precise as they would be on a classical computer, owing to hardware noise and the deployment of Hadamard gates.</w:t>
      </w:r>
    </w:p>
    <w:p w14:paraId="70DCE044" w14:textId="45B812EB" w:rsidR="00455CB7" w:rsidRDefault="00455CB7" w:rsidP="009B615A">
      <w:pPr>
        <w:pStyle w:val="Heading2"/>
      </w:pPr>
      <w:r>
        <w:t>Most Efficient Algorithm</w:t>
      </w:r>
    </w:p>
    <w:p w14:paraId="23427EDB" w14:textId="0858095E" w:rsidR="009B615A" w:rsidRDefault="009B615A" w:rsidP="009B615A">
      <w:pPr>
        <w:pStyle w:val="Text"/>
      </w:pPr>
      <w:r>
        <w:t>Upon careful examination of the outcomes and deliberations, it can be affirmed that the QFTA exhibits superior accuracy compared to the QFA and AQFTA, as it demonstrates lesser errors and is not an approximation as the latter. Nevertheless, in terms of computational velocity, the AQFTA outperforms the QFTA due to the implementation of fewer gates, with the QFTA ranking second and the QFA being third.</w:t>
      </w:r>
    </w:p>
    <w:p w14:paraId="6B289FA0" w14:textId="596942D3" w:rsidR="00455CB7" w:rsidRDefault="009B615A" w:rsidP="009B615A">
      <w:pPr>
        <w:pStyle w:val="Text"/>
      </w:pPr>
      <w:r>
        <w:t xml:space="preserve">However, </w:t>
      </w:r>
      <w:r w:rsidR="00943205">
        <w:t>regarding</w:t>
      </w:r>
      <w:r>
        <w:t xml:space="preserve"> computational operations such as addition, classical computers outshine Quantum computers in terms of accuracy, owing to the minimal presence of errors in calculations.</w:t>
      </w:r>
    </w:p>
    <w:p w14:paraId="3754276C" w14:textId="661F6FFC" w:rsidR="005C48F3" w:rsidRDefault="005C48F3" w:rsidP="005C48F3">
      <w:pPr>
        <w:pStyle w:val="Heading1"/>
      </w:pPr>
      <w:r>
        <w:t>COnclusion</w:t>
      </w:r>
    </w:p>
    <w:p w14:paraId="13F9C1C7" w14:textId="0C52F58F" w:rsidR="00943205" w:rsidRPr="00455CB7" w:rsidRDefault="005C48F3" w:rsidP="009B615A">
      <w:pPr>
        <w:pStyle w:val="Text"/>
      </w:pPr>
      <w:r>
        <w:t>In conclusion, this report provides an overview of the modelling of Quantum Fourier Adders</w:t>
      </w:r>
      <w:r>
        <w:t>,</w:t>
      </w:r>
      <w:r>
        <w:t xml:space="preserve"> Quantum Fourier Transform Adders</w:t>
      </w:r>
      <w:r>
        <w:t xml:space="preserve">, and Approximate </w:t>
      </w:r>
      <w:r>
        <w:t>Quantum Fourier Transform Adders. These adders utilize controlled-phase gates and Hadamard gates in their addition operations. The report also provides the unitary matrices for 1, 2, and 3 wire Quantum Fourier Transform circuits. This work will help in advancing the field of quantum computing and in the development of more efficient quantum adders. Further research can focus on exploring the applications of these adders and their potential to solve complex problems.</w:t>
      </w:r>
    </w:p>
    <w:sectPr w:rsidR="00943205" w:rsidRPr="00455CB7">
      <w:headerReference w:type="even" r:id="rId16"/>
      <w:type w:val="continuous"/>
      <w:pgSz w:w="11907" w:h="16840" w:code="9"/>
      <w:pgMar w:top="1418" w:right="1134" w:bottom="1814" w:left="1134" w:header="431" w:footer="431" w:gutter="0"/>
      <w:cols w:num="2" w:space="28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87FBC2" w14:textId="77777777" w:rsidR="00575D8F" w:rsidRDefault="00575D8F">
      <w:r>
        <w:separator/>
      </w:r>
    </w:p>
  </w:endnote>
  <w:endnote w:type="continuationSeparator" w:id="0">
    <w:p w14:paraId="74F0754C" w14:textId="77777777" w:rsidR="00575D8F" w:rsidRDefault="00575D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C3442E" w14:textId="77777777" w:rsidR="00575D8F" w:rsidRDefault="00575D8F">
      <w:r>
        <w:separator/>
      </w:r>
    </w:p>
  </w:footnote>
  <w:footnote w:type="continuationSeparator" w:id="0">
    <w:p w14:paraId="5289E8FB" w14:textId="77777777" w:rsidR="00575D8F" w:rsidRDefault="00575D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9A4F42" w14:textId="77777777" w:rsidR="0024010A" w:rsidRDefault="0024010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DC940" w14:textId="77777777" w:rsidR="0024010A" w:rsidRDefault="0024010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365BFA"/>
    <w:multiLevelType w:val="singleLevel"/>
    <w:tmpl w:val="08090017"/>
    <w:lvl w:ilvl="0">
      <w:start w:val="1"/>
      <w:numFmt w:val="lowerLetter"/>
      <w:lvlText w:val="%1)"/>
      <w:lvlJc w:val="left"/>
      <w:pPr>
        <w:tabs>
          <w:tab w:val="num" w:pos="360"/>
        </w:tabs>
        <w:ind w:left="360" w:hanging="360"/>
      </w:pPr>
    </w:lvl>
  </w:abstractNum>
  <w:abstractNum w:abstractNumId="1" w15:restartNumberingAfterBreak="0">
    <w:nsid w:val="361B5766"/>
    <w:multiLevelType w:val="multilevel"/>
    <w:tmpl w:val="6F3A7E6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3" w15:restartNumberingAfterBreak="0">
    <w:nsid w:val="55155A42"/>
    <w:multiLevelType w:val="multilevel"/>
    <w:tmpl w:val="9C0E3AB6"/>
    <w:lvl w:ilvl="0">
      <w:start w:val="1"/>
      <w:numFmt w:val="decimal"/>
      <w:pStyle w:val="Heading1"/>
      <w:suff w:val="space"/>
      <w:lvlText w:val="%1."/>
      <w:lvlJc w:val="left"/>
      <w:pPr>
        <w:ind w:left="0" w:firstLine="0"/>
      </w:pPr>
      <w:rPr>
        <w:rFonts w:hint="default"/>
      </w:rPr>
    </w:lvl>
    <w:lvl w:ilvl="1">
      <w:start w:val="1"/>
      <w:numFmt w:val="decimal"/>
      <w:pStyle w:val="Heading2"/>
      <w:lvlText w:val="%1.%2."/>
      <w:lvlJc w:val="left"/>
      <w:pPr>
        <w:tabs>
          <w:tab w:val="num" w:pos="425"/>
        </w:tabs>
        <w:ind w:left="425" w:hanging="425"/>
      </w:pPr>
      <w:rPr>
        <w:rFonts w:hint="default"/>
      </w:rPr>
    </w:lvl>
    <w:lvl w:ilvl="2">
      <w:start w:val="1"/>
      <w:numFmt w:val="decimal"/>
      <w:pStyle w:val="Heading3"/>
      <w:lvlText w:val="%1.%2.%3."/>
      <w:lvlJc w:val="left"/>
      <w:pPr>
        <w:tabs>
          <w:tab w:val="num" w:pos="108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 w15:restartNumberingAfterBreak="0">
    <w:nsid w:val="7038727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16cid:durableId="1909531442">
    <w:abstractNumId w:val="2"/>
  </w:num>
  <w:num w:numId="2" w16cid:durableId="1786465803">
    <w:abstractNumId w:val="3"/>
  </w:num>
  <w:num w:numId="3" w16cid:durableId="1375737725">
    <w:abstractNumId w:val="0"/>
  </w:num>
  <w:num w:numId="4" w16cid:durableId="1391149090">
    <w:abstractNumId w:val="4"/>
  </w:num>
  <w:num w:numId="5" w16cid:durableId="3397005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ED5"/>
    <w:rsid w:val="000B5FA1"/>
    <w:rsid w:val="000F6D86"/>
    <w:rsid w:val="0024010A"/>
    <w:rsid w:val="00247D56"/>
    <w:rsid w:val="00390DEA"/>
    <w:rsid w:val="00455CB7"/>
    <w:rsid w:val="004C001D"/>
    <w:rsid w:val="005725F8"/>
    <w:rsid w:val="00575D8F"/>
    <w:rsid w:val="0059478A"/>
    <w:rsid w:val="005C48F3"/>
    <w:rsid w:val="007334A4"/>
    <w:rsid w:val="00765D46"/>
    <w:rsid w:val="007865A5"/>
    <w:rsid w:val="00812003"/>
    <w:rsid w:val="00816B41"/>
    <w:rsid w:val="00915A94"/>
    <w:rsid w:val="00943205"/>
    <w:rsid w:val="00997877"/>
    <w:rsid w:val="009B615A"/>
    <w:rsid w:val="009E0907"/>
    <w:rsid w:val="00A75ED5"/>
    <w:rsid w:val="00A9160F"/>
    <w:rsid w:val="00AB3D52"/>
    <w:rsid w:val="00AF54E0"/>
    <w:rsid w:val="00BE767A"/>
    <w:rsid w:val="00C03DC6"/>
    <w:rsid w:val="00C457DE"/>
    <w:rsid w:val="00CD1F0D"/>
    <w:rsid w:val="00CD4308"/>
    <w:rsid w:val="00DC7880"/>
    <w:rsid w:val="00F32B58"/>
    <w:rsid w:val="00F611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F2D54E"/>
  <w15:chartTrackingRefBased/>
  <w15:docId w15:val="{C9BAA843-E0AC-42C7-970E-F126853D9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n-GB"/>
    </w:rPr>
  </w:style>
  <w:style w:type="paragraph" w:styleId="Heading1">
    <w:name w:val="heading 1"/>
    <w:basedOn w:val="Normal"/>
    <w:next w:val="Text"/>
    <w:qFormat/>
    <w:pPr>
      <w:keepNext/>
      <w:numPr>
        <w:numId w:val="2"/>
      </w:numPr>
      <w:autoSpaceDE w:val="0"/>
      <w:autoSpaceDN w:val="0"/>
      <w:spacing w:after="200"/>
      <w:jc w:val="center"/>
      <w:outlineLvl w:val="0"/>
    </w:pPr>
    <w:rPr>
      <w:b/>
      <w:caps/>
      <w:kern w:val="28"/>
    </w:rPr>
  </w:style>
  <w:style w:type="paragraph" w:styleId="Heading2">
    <w:name w:val="heading 2"/>
    <w:basedOn w:val="Normal"/>
    <w:next w:val="Text"/>
    <w:qFormat/>
    <w:pPr>
      <w:keepNext/>
      <w:numPr>
        <w:ilvl w:val="1"/>
        <w:numId w:val="2"/>
      </w:numPr>
      <w:autoSpaceDE w:val="0"/>
      <w:autoSpaceDN w:val="0"/>
      <w:spacing w:after="200"/>
      <w:outlineLvl w:val="1"/>
    </w:pPr>
    <w:rPr>
      <w:i/>
    </w:rPr>
  </w:style>
  <w:style w:type="paragraph" w:styleId="Heading3">
    <w:name w:val="heading 3"/>
    <w:basedOn w:val="Normal"/>
    <w:next w:val="Normal"/>
    <w:qFormat/>
    <w:pPr>
      <w:keepNext/>
      <w:numPr>
        <w:ilvl w:val="2"/>
        <w:numId w:val="2"/>
      </w:numPr>
      <w:autoSpaceDE w:val="0"/>
      <w:autoSpaceDN w:val="0"/>
      <w:outlineLvl w:val="2"/>
    </w:pPr>
    <w:rPr>
      <w:i/>
    </w:rPr>
  </w:style>
  <w:style w:type="paragraph" w:styleId="Heading4">
    <w:name w:val="heading 4"/>
    <w:basedOn w:val="Normal"/>
    <w:next w:val="Normal"/>
    <w:qFormat/>
    <w:pPr>
      <w:keepNext/>
      <w:numPr>
        <w:ilvl w:val="3"/>
        <w:numId w:val="2"/>
      </w:numPr>
      <w:spacing w:before="240" w:after="60"/>
      <w:outlineLvl w:val="3"/>
    </w:pPr>
    <w:rPr>
      <w:b/>
      <w:bCs/>
      <w:sz w:val="28"/>
      <w:szCs w:val="28"/>
    </w:rPr>
  </w:style>
  <w:style w:type="paragraph" w:styleId="Heading5">
    <w:name w:val="heading 5"/>
    <w:basedOn w:val="Normal"/>
    <w:next w:val="Normal"/>
    <w:qFormat/>
    <w:pPr>
      <w:numPr>
        <w:ilvl w:val="4"/>
        <w:numId w:val="2"/>
      </w:numPr>
      <w:spacing w:before="240" w:after="60"/>
      <w:outlineLvl w:val="4"/>
    </w:pPr>
    <w:rPr>
      <w:b/>
      <w:bCs/>
      <w:i/>
      <w:iCs/>
      <w:sz w:val="26"/>
      <w:szCs w:val="26"/>
    </w:rPr>
  </w:style>
  <w:style w:type="paragraph" w:styleId="Heading6">
    <w:name w:val="heading 6"/>
    <w:basedOn w:val="Normal"/>
    <w:next w:val="Normal"/>
    <w:qFormat/>
    <w:pPr>
      <w:numPr>
        <w:ilvl w:val="5"/>
        <w:numId w:val="2"/>
      </w:numPr>
      <w:spacing w:before="240" w:after="60"/>
      <w:outlineLvl w:val="5"/>
    </w:pPr>
    <w:rPr>
      <w:b/>
      <w:bCs/>
      <w:sz w:val="22"/>
      <w:szCs w:val="22"/>
    </w:rPr>
  </w:style>
  <w:style w:type="paragraph" w:styleId="Heading7">
    <w:name w:val="heading 7"/>
    <w:basedOn w:val="Normal"/>
    <w:next w:val="Normal"/>
    <w:qFormat/>
    <w:pPr>
      <w:numPr>
        <w:ilvl w:val="6"/>
        <w:numId w:val="2"/>
      </w:numPr>
      <w:spacing w:before="240" w:after="60"/>
      <w:outlineLvl w:val="6"/>
    </w:pPr>
    <w:rPr>
      <w:sz w:val="24"/>
      <w:szCs w:val="24"/>
    </w:rPr>
  </w:style>
  <w:style w:type="paragraph" w:styleId="Heading8">
    <w:name w:val="heading 8"/>
    <w:basedOn w:val="Normal"/>
    <w:next w:val="Normal"/>
    <w:qFormat/>
    <w:pPr>
      <w:numPr>
        <w:ilvl w:val="7"/>
        <w:numId w:val="2"/>
      </w:numPr>
      <w:spacing w:before="240" w:after="60"/>
      <w:outlineLvl w:val="7"/>
    </w:pPr>
    <w:rPr>
      <w:i/>
      <w:iCs/>
      <w:sz w:val="24"/>
      <w:szCs w:val="24"/>
    </w:rPr>
  </w:style>
  <w:style w:type="paragraph" w:styleId="Heading9">
    <w:name w:val="heading 9"/>
    <w:basedOn w:val="Normal"/>
    <w:next w:val="Normal"/>
    <w:qFormat/>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autoSpaceDE w:val="0"/>
      <w:autoSpaceDN w:val="0"/>
      <w:spacing w:after="180"/>
      <w:jc w:val="both"/>
    </w:pPr>
    <w:rPr>
      <w:sz w:val="18"/>
    </w:rPr>
  </w:style>
  <w:style w:type="paragraph" w:styleId="Title">
    <w:name w:val="Title"/>
    <w:basedOn w:val="Normal"/>
    <w:next w:val="Normal"/>
    <w:qFormat/>
    <w:pPr>
      <w:autoSpaceDE w:val="0"/>
      <w:autoSpaceDN w:val="0"/>
      <w:spacing w:after="240"/>
    </w:pPr>
    <w:rPr>
      <w:b/>
      <w:sz w:val="24"/>
    </w:rPr>
  </w:style>
  <w:style w:type="paragraph" w:customStyle="1" w:styleId="References">
    <w:name w:val="References"/>
    <w:basedOn w:val="Normal"/>
    <w:pPr>
      <w:numPr>
        <w:numId w:val="1"/>
      </w:numPr>
      <w:autoSpaceDE w:val="0"/>
      <w:autoSpaceDN w:val="0"/>
      <w:jc w:val="both"/>
    </w:pPr>
  </w:style>
  <w:style w:type="paragraph" w:customStyle="1" w:styleId="IndexTerms">
    <w:name w:val="IndexTerms"/>
    <w:basedOn w:val="Normal"/>
    <w:next w:val="Normal"/>
    <w:pPr>
      <w:autoSpaceDE w:val="0"/>
      <w:autoSpaceDN w:val="0"/>
      <w:spacing w:after="540"/>
      <w:jc w:val="both"/>
    </w:pPr>
    <w:rPr>
      <w:sz w:val="18"/>
    </w:rPr>
  </w:style>
  <w:style w:type="paragraph" w:customStyle="1" w:styleId="Text">
    <w:name w:val="Text"/>
    <w:basedOn w:val="Normal"/>
    <w:pPr>
      <w:widowControl w:val="0"/>
      <w:autoSpaceDE w:val="0"/>
      <w:autoSpaceDN w:val="0"/>
      <w:spacing w:after="200"/>
      <w:jc w:val="both"/>
    </w:pPr>
  </w:style>
  <w:style w:type="character" w:styleId="PlaceholderText">
    <w:name w:val="Placeholder Text"/>
    <w:basedOn w:val="DefaultParagraphFont"/>
    <w:uiPriority w:val="99"/>
    <w:semiHidden/>
    <w:rsid w:val="007334A4"/>
    <w:rPr>
      <w:color w:val="808080"/>
    </w:rPr>
  </w:style>
  <w:style w:type="table" w:styleId="TableGrid">
    <w:name w:val="Table Grid"/>
    <w:basedOn w:val="TableNormal"/>
    <w:rsid w:val="000B5F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Head">
    <w:name w:val="Reference Head"/>
    <w:basedOn w:val="Heading1"/>
    <w:pPr>
      <w:numPr>
        <w:numId w:val="0"/>
      </w:numPr>
    </w:pPr>
  </w:style>
  <w:style w:type="paragraph" w:customStyle="1" w:styleId="Equation">
    <w:name w:val="Equation"/>
    <w:basedOn w:val="Normal"/>
    <w:next w:val="Normal"/>
    <w:pPr>
      <w:widowControl w:val="0"/>
      <w:tabs>
        <w:tab w:val="right" w:pos="4680"/>
      </w:tabs>
      <w:autoSpaceDE w:val="0"/>
      <w:autoSpaceDN w:val="0"/>
      <w:spacing w:before="120" w:after="360" w:line="252" w:lineRule="auto"/>
      <w:ind w:left="284"/>
      <w:jc w:val="both"/>
    </w:pPr>
  </w:style>
  <w:style w:type="character" w:styleId="Hyperlink">
    <w:name w:val="Hyperlink"/>
    <w:basedOn w:val="DefaultParagraphFont"/>
    <w:rPr>
      <w:color w:val="0000FF"/>
      <w:u w:val="none"/>
    </w:rPr>
  </w:style>
  <w:style w:type="paragraph" w:customStyle="1" w:styleId="Author">
    <w:name w:val="Author"/>
    <w:basedOn w:val="Normal"/>
    <w:pPr>
      <w:autoSpaceDE w:val="0"/>
      <w:autoSpaceDN w:val="0"/>
      <w:spacing w:after="240"/>
    </w:pPr>
    <w:rPr>
      <w:b/>
    </w:rPr>
  </w:style>
  <w:style w:type="paragraph" w:customStyle="1" w:styleId="affiliation">
    <w:name w:val="affiliation"/>
    <w:basedOn w:val="Normal"/>
    <w:pPr>
      <w:autoSpaceDE w:val="0"/>
      <w:autoSpaceDN w:val="0"/>
      <w:spacing w:after="540"/>
    </w:pPr>
    <w:rPr>
      <w:i/>
      <w:iCs/>
      <w:sz w:val="18"/>
    </w:rPr>
  </w:style>
  <w:style w:type="character" w:styleId="FollowedHyperlink">
    <w:name w:val="FollowedHyperlink"/>
    <w:basedOn w:val="DefaultParagraphFont"/>
    <w:rPr>
      <w:color w:val="800080"/>
      <w:u w:val="single"/>
    </w:rPr>
  </w:style>
  <w:style w:type="paragraph" w:styleId="BlockText">
    <w:name w:val="Block Text"/>
    <w:basedOn w:val="Normal"/>
    <w:pPr>
      <w:spacing w:after="120"/>
      <w:ind w:left="1440" w:right="1440"/>
    </w:pPr>
  </w:style>
  <w:style w:type="paragraph" w:styleId="BodyText2">
    <w:name w:val="Body Text 2"/>
    <w:basedOn w:val="Normal"/>
    <w:pPr>
      <w:jc w:val="both"/>
    </w:pPr>
    <w:rPr>
      <w:szCs w:val="24"/>
    </w:rPr>
  </w:style>
  <w:style w:type="paragraph" w:customStyle="1" w:styleId="EquationWhere">
    <w:name w:val="Equation Where"/>
    <w:basedOn w:val="Text"/>
    <w:pPr>
      <w:widowControl/>
      <w:jc w:val="left"/>
    </w:pPr>
  </w:style>
  <w:style w:type="paragraph" w:styleId="Caption">
    <w:name w:val="caption"/>
    <w:basedOn w:val="Normal"/>
    <w:next w:val="Normal"/>
    <w:qFormat/>
    <w:pPr>
      <w:spacing w:before="120" w:after="360"/>
      <w:jc w:val="both"/>
    </w:pPr>
    <w:rPr>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4719510">
      <w:bodyDiv w:val="1"/>
      <w:marLeft w:val="0"/>
      <w:marRight w:val="0"/>
      <w:marTop w:val="0"/>
      <w:marBottom w:val="0"/>
      <w:divBdr>
        <w:top w:val="none" w:sz="0" w:space="0" w:color="auto"/>
        <w:left w:val="none" w:sz="0" w:space="0" w:color="auto"/>
        <w:bottom w:val="none" w:sz="0" w:space="0" w:color="auto"/>
        <w:right w:val="none" w:sz="0" w:space="0" w:color="auto"/>
      </w:divBdr>
      <w:divsChild>
        <w:div w:id="1401832185">
          <w:marLeft w:val="0"/>
          <w:marRight w:val="0"/>
          <w:marTop w:val="0"/>
          <w:marBottom w:val="0"/>
          <w:divBdr>
            <w:top w:val="none" w:sz="0" w:space="0" w:color="auto"/>
            <w:left w:val="none" w:sz="0" w:space="0" w:color="auto"/>
            <w:bottom w:val="none" w:sz="0" w:space="0" w:color="auto"/>
            <w:right w:val="none" w:sz="0" w:space="0" w:color="auto"/>
          </w:divBdr>
          <w:divsChild>
            <w:div w:id="892276352">
              <w:marLeft w:val="0"/>
              <w:marRight w:val="0"/>
              <w:marTop w:val="0"/>
              <w:marBottom w:val="0"/>
              <w:divBdr>
                <w:top w:val="none" w:sz="0" w:space="0" w:color="auto"/>
                <w:left w:val="none" w:sz="0" w:space="0" w:color="auto"/>
                <w:bottom w:val="none" w:sz="0" w:space="0" w:color="auto"/>
                <w:right w:val="none" w:sz="0" w:space="0" w:color="auto"/>
              </w:divBdr>
              <w:divsChild>
                <w:div w:id="16791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4</Pages>
  <Words>1500</Words>
  <Characters>8554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INSTRUCTIONS AND SYLE GUIDELINES FOR THE PREPARATION OF FINAL YEAR LABORATORY PROJECT PAPERS</vt:lpstr>
    </vt:vector>
  </TitlesOfParts>
  <Company>Wits University</Company>
  <LinksUpToDate>false</LinksUpToDate>
  <CharactersWithSpaces>10034</CharactersWithSpaces>
  <SharedDoc>false</SharedDoc>
  <HLinks>
    <vt:vector size="12" baseType="variant">
      <vt:variant>
        <vt:i4>6619244</vt:i4>
      </vt:variant>
      <vt:variant>
        <vt:i4>36</vt:i4>
      </vt:variant>
      <vt:variant>
        <vt:i4>0</vt:i4>
      </vt:variant>
      <vt:variant>
        <vt:i4>5</vt:i4>
      </vt:variant>
      <vt:variant>
        <vt:lpwstr>http://school.eie.wits.ac.za/elen417/submission</vt:lpwstr>
      </vt:variant>
      <vt:variant>
        <vt:lpwstr/>
      </vt:variant>
      <vt:variant>
        <vt:i4>65601</vt:i4>
      </vt:variant>
      <vt:variant>
        <vt:i4>0</vt:i4>
      </vt:variant>
      <vt:variant>
        <vt:i4>0</vt:i4>
      </vt:variant>
      <vt:variant>
        <vt:i4>5</vt:i4>
      </vt:variant>
      <vt:variant>
        <vt:lpwstr>http://school.eie.wits.ac.za/elen417</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 AND SYLE GUIDELINES FOR THE PREPARATION OF FINAL YEAR LABORATORY PROJECT PAPERS</dc:title>
  <dc:subject>ELEN417/455</dc:subject>
  <dc:creator>Ken J. Nixon</dc:creator>
  <cp:keywords/>
  <dc:description/>
  <cp:lastModifiedBy>Shehwar Finger</cp:lastModifiedBy>
  <cp:revision>8</cp:revision>
  <cp:lastPrinted>2003-09-23T16:30:00Z</cp:lastPrinted>
  <dcterms:created xsi:type="dcterms:W3CDTF">2023-04-28T00:12:00Z</dcterms:created>
  <dcterms:modified xsi:type="dcterms:W3CDTF">2023-04-28T03:03:00Z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83ce84eb7b2252b89d2f383ef0187bb5147fc490f2260da58fc87a25c1aaf150</vt:lpwstr>
  </property>
</Properties>
</file>