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7B0F2" w14:textId="77777777" w:rsidR="00222F87" w:rsidRPr="00222F87" w:rsidRDefault="00222F87" w:rsidP="00222F87">
      <w:pPr>
        <w:spacing w:after="0" w:line="240" w:lineRule="auto"/>
        <w:rPr>
          <w:rFonts w:ascii="Arial" w:eastAsia="Times New Roman" w:hAnsi="Arial" w:cs="Arial"/>
          <w:color w:val="1B1C1D"/>
          <w:kern w:val="0"/>
          <w14:ligatures w14:val="none"/>
        </w:rPr>
      </w:pPr>
      <w:r w:rsidRPr="00222F87">
        <w:rPr>
          <w:rFonts w:ascii="Arial" w:eastAsia="Times New Roman" w:hAnsi="Arial" w:cs="Arial"/>
          <w:b/>
          <w:bCs/>
          <w:color w:val="1B1C1D"/>
          <w:kern w:val="0"/>
          <w:highlight w:val="yellow"/>
          <w:bdr w:val="none" w:sz="0" w:space="0" w:color="auto" w:frame="1"/>
          <w14:ligatures w14:val="none"/>
        </w:rPr>
        <w:t>(Slide 1: Title Slide - "Analyzing</w:t>
      </w:r>
      <w:r w:rsidRPr="00222F87">
        <w:rPr>
          <w:rFonts w:ascii="Arial" w:eastAsia="Times New Roman" w:hAnsi="Arial" w:cs="Arial"/>
          <w:b/>
          <w:bCs/>
          <w:color w:val="1B1C1D"/>
          <w:kern w:val="0"/>
          <w:bdr w:val="none" w:sz="0" w:space="0" w:color="auto" w:frame="1"/>
          <w14:ligatures w14:val="none"/>
        </w:rPr>
        <w:t xml:space="preserve"> Trends in Spotify's Top Songs: Unpacking the Recipe for Success")</w:t>
      </w:r>
    </w:p>
    <w:p w14:paraId="531C1AB7" w14:textId="77777777" w:rsidR="00222F87" w:rsidRPr="00222F87" w:rsidRDefault="00222F87" w:rsidP="00222F87">
      <w:pPr>
        <w:spacing w:after="240" w:line="240" w:lineRule="auto"/>
        <w:rPr>
          <w:rFonts w:ascii="Arial" w:eastAsia="Times New Roman" w:hAnsi="Arial" w:cs="Arial"/>
          <w:color w:val="1B1C1D"/>
          <w:kern w:val="0"/>
          <w14:ligatures w14:val="none"/>
        </w:rPr>
      </w:pPr>
      <w:r w:rsidRPr="00222F87">
        <w:rPr>
          <w:rFonts w:ascii="Arial" w:eastAsia="Times New Roman" w:hAnsi="Arial" w:cs="Arial"/>
          <w:color w:val="1B1C1D"/>
          <w:kern w:val="0"/>
          <w14:ligatures w14:val="none"/>
        </w:rPr>
        <w:t>Good morning, everyone. I'm excited to share the insights from our analysis of Spotify's top songs. Our core objective here today is to understand what truly drives a song's success on Spotify and, critically, how that definition of success is evolving. This will equip music labels, artists, and marketers with actionable insights to navigate the dynamic music landscape.</w:t>
      </w:r>
    </w:p>
    <w:p w14:paraId="7839C069" w14:textId="77777777" w:rsidR="00222F87" w:rsidRPr="00222F87" w:rsidRDefault="00222F87" w:rsidP="00222F87">
      <w:pPr>
        <w:spacing w:after="0" w:line="240" w:lineRule="auto"/>
        <w:rPr>
          <w:rFonts w:ascii="Arial" w:eastAsia="Times New Roman" w:hAnsi="Arial" w:cs="Arial"/>
          <w:color w:val="1B1C1D"/>
          <w:kern w:val="0"/>
          <w14:ligatures w14:val="none"/>
        </w:rPr>
      </w:pPr>
      <w:r w:rsidRPr="00222F87">
        <w:rPr>
          <w:rFonts w:ascii="Arial" w:eastAsia="Times New Roman" w:hAnsi="Arial" w:cs="Arial"/>
          <w:b/>
          <w:bCs/>
          <w:color w:val="1B1C1D"/>
          <w:kern w:val="0"/>
          <w:bdr w:val="none" w:sz="0" w:space="0" w:color="auto" w:frame="1"/>
          <w14:ligatures w14:val="none"/>
        </w:rPr>
        <w:t>(Slide 2: "Our Foundation: Merging and Standardizing Diverse Datasets")</w:t>
      </w:r>
    </w:p>
    <w:p w14:paraId="5A97657E" w14:textId="77777777" w:rsidR="00222F87" w:rsidRPr="00222F87" w:rsidRDefault="00222F87" w:rsidP="00222F87">
      <w:pPr>
        <w:spacing w:after="0" w:line="240" w:lineRule="auto"/>
        <w:rPr>
          <w:rFonts w:ascii="Arial" w:eastAsia="Times New Roman" w:hAnsi="Arial" w:cs="Arial"/>
          <w:color w:val="1B1C1D"/>
          <w:kern w:val="0"/>
          <w14:ligatures w14:val="none"/>
        </w:rPr>
      </w:pPr>
      <w:r w:rsidRPr="00222F87">
        <w:rPr>
          <w:rFonts w:ascii="Arial" w:eastAsia="Times New Roman" w:hAnsi="Arial" w:cs="Arial"/>
          <w:color w:val="1B1C1D"/>
          <w:kern w:val="0"/>
          <w14:ligatures w14:val="none"/>
        </w:rPr>
        <w:t xml:space="preserve">Before we dive into the insights, a quick word on how we built our data foundation. We started with two distinct Spotify datasets: one for </w:t>
      </w:r>
      <w:r w:rsidRPr="00222F87">
        <w:rPr>
          <w:rFonts w:ascii="Arial" w:eastAsia="Times New Roman" w:hAnsi="Arial" w:cs="Arial"/>
          <w:b/>
          <w:bCs/>
          <w:color w:val="1B1C1D"/>
          <w:kern w:val="0"/>
          <w:bdr w:val="none" w:sz="0" w:space="0" w:color="auto" w:frame="1"/>
          <w14:ligatures w14:val="none"/>
        </w:rPr>
        <w:t>2022</w:t>
      </w:r>
      <w:r w:rsidRPr="00222F87">
        <w:rPr>
          <w:rFonts w:ascii="Arial" w:eastAsia="Times New Roman" w:hAnsi="Arial" w:cs="Arial"/>
          <w:color w:val="1B1C1D"/>
          <w:kern w:val="0"/>
          <w14:ligatures w14:val="none"/>
        </w:rPr>
        <w:t xml:space="preserve"> and one for </w:t>
      </w:r>
      <w:r w:rsidRPr="00222F87">
        <w:rPr>
          <w:rFonts w:ascii="Arial" w:eastAsia="Times New Roman" w:hAnsi="Arial" w:cs="Arial"/>
          <w:b/>
          <w:bCs/>
          <w:color w:val="1B1C1D"/>
          <w:kern w:val="0"/>
          <w:bdr w:val="none" w:sz="0" w:space="0" w:color="auto" w:frame="1"/>
          <w14:ligatures w14:val="none"/>
        </w:rPr>
        <w:t>2023</w:t>
      </w:r>
      <w:r w:rsidRPr="00222F87">
        <w:rPr>
          <w:rFonts w:ascii="Arial" w:eastAsia="Times New Roman" w:hAnsi="Arial" w:cs="Arial"/>
          <w:color w:val="1B1C1D"/>
          <w:kern w:val="0"/>
          <w14:ligatures w14:val="none"/>
        </w:rPr>
        <w:t>. Each dataset provided unique insights into top-performing tracks, but they also presented structural differences that needed to be addressed for a unified analysis.</w:t>
      </w:r>
    </w:p>
    <w:p w14:paraId="7D1D7B72" w14:textId="77777777" w:rsidR="00222F87" w:rsidRPr="00222F87" w:rsidRDefault="00222F87" w:rsidP="00222F87">
      <w:pPr>
        <w:numPr>
          <w:ilvl w:val="0"/>
          <w:numId w:val="8"/>
        </w:numPr>
        <w:spacing w:after="0" w:line="240" w:lineRule="auto"/>
        <w:rPr>
          <w:rFonts w:ascii="Arial" w:eastAsia="Times New Roman" w:hAnsi="Arial" w:cs="Arial"/>
          <w:color w:val="1B1C1D"/>
          <w:kern w:val="0"/>
          <w14:ligatures w14:val="none"/>
        </w:rPr>
      </w:pPr>
      <w:r w:rsidRPr="00222F87">
        <w:rPr>
          <w:rFonts w:ascii="Arial" w:eastAsia="Times New Roman" w:hAnsi="Arial" w:cs="Arial"/>
          <w:color w:val="1B1C1D"/>
          <w:kern w:val="0"/>
          <w14:ligatures w14:val="none"/>
        </w:rPr>
        <w:t xml:space="preserve">The </w:t>
      </w:r>
      <w:r w:rsidRPr="00222F87">
        <w:rPr>
          <w:rFonts w:ascii="Arial" w:eastAsia="Times New Roman" w:hAnsi="Arial" w:cs="Arial"/>
          <w:b/>
          <w:bCs/>
          <w:color w:val="1B1C1D"/>
          <w:kern w:val="0"/>
          <w:bdr w:val="none" w:sz="0" w:space="0" w:color="auto" w:frame="1"/>
          <w14:ligatures w14:val="none"/>
        </w:rPr>
        <w:t>2022 dataset</w:t>
      </w:r>
      <w:r w:rsidRPr="00222F87">
        <w:rPr>
          <w:rFonts w:ascii="Arial" w:eastAsia="Times New Roman" w:hAnsi="Arial" w:cs="Arial"/>
          <w:color w:val="1B1C1D"/>
          <w:kern w:val="0"/>
          <w14:ligatures w14:val="none"/>
        </w:rPr>
        <w:t xml:space="preserve"> contained information for 646 songs, primarily focusing on traditional chart performance metrics such as </w:t>
      </w:r>
      <w:r w:rsidRPr="00222F87">
        <w:rPr>
          <w:rFonts w:ascii="Arial" w:eastAsia="Times New Roman" w:hAnsi="Arial" w:cs="Arial"/>
          <w:b/>
          <w:bCs/>
          <w:color w:val="1B1C1D"/>
          <w:kern w:val="0"/>
          <w:bdr w:val="none" w:sz="0" w:space="0" w:color="auto" w:frame="1"/>
          <w14:ligatures w14:val="none"/>
        </w:rPr>
        <w:t>peak rank</w:t>
      </w:r>
      <w:r w:rsidRPr="00222F87">
        <w:rPr>
          <w:rFonts w:ascii="Arial" w:eastAsia="Times New Roman" w:hAnsi="Arial" w:cs="Arial"/>
          <w:color w:val="1B1C1D"/>
          <w:kern w:val="0"/>
          <w14:ligatures w14:val="none"/>
        </w:rPr>
        <w:t xml:space="preserve"> and </w:t>
      </w:r>
      <w:r w:rsidRPr="00222F87">
        <w:rPr>
          <w:rFonts w:ascii="Arial" w:eastAsia="Times New Roman" w:hAnsi="Arial" w:cs="Arial"/>
          <w:b/>
          <w:bCs/>
          <w:color w:val="1B1C1D"/>
          <w:kern w:val="0"/>
          <w:bdr w:val="none" w:sz="0" w:space="0" w:color="auto" w:frame="1"/>
          <w14:ligatures w14:val="none"/>
        </w:rPr>
        <w:t>weeks on chart</w:t>
      </w:r>
      <w:r w:rsidRPr="00222F87">
        <w:rPr>
          <w:rFonts w:ascii="Arial" w:eastAsia="Times New Roman" w:hAnsi="Arial" w:cs="Arial"/>
          <w:color w:val="1B1C1D"/>
          <w:kern w:val="0"/>
          <w14:ligatures w14:val="none"/>
        </w:rPr>
        <w:t>.</w:t>
      </w:r>
    </w:p>
    <w:p w14:paraId="6F15BB19" w14:textId="77777777" w:rsidR="00222F87" w:rsidRPr="00222F87" w:rsidRDefault="00222F87" w:rsidP="00222F87">
      <w:pPr>
        <w:numPr>
          <w:ilvl w:val="0"/>
          <w:numId w:val="8"/>
        </w:numPr>
        <w:spacing w:after="0" w:line="240" w:lineRule="auto"/>
        <w:rPr>
          <w:rFonts w:ascii="Arial" w:eastAsia="Times New Roman" w:hAnsi="Arial" w:cs="Arial"/>
          <w:color w:val="1B1C1D"/>
          <w:kern w:val="0"/>
          <w14:ligatures w14:val="none"/>
        </w:rPr>
      </w:pPr>
      <w:r w:rsidRPr="00222F87">
        <w:rPr>
          <w:rFonts w:ascii="Arial" w:eastAsia="Times New Roman" w:hAnsi="Arial" w:cs="Arial"/>
          <w:color w:val="1B1C1D"/>
          <w:kern w:val="0"/>
          <w14:ligatures w14:val="none"/>
        </w:rPr>
        <w:t xml:space="preserve">In contrast, the </w:t>
      </w:r>
      <w:r w:rsidRPr="00222F87">
        <w:rPr>
          <w:rFonts w:ascii="Arial" w:eastAsia="Times New Roman" w:hAnsi="Arial" w:cs="Arial"/>
          <w:b/>
          <w:bCs/>
          <w:color w:val="1B1C1D"/>
          <w:kern w:val="0"/>
          <w:bdr w:val="none" w:sz="0" w:space="0" w:color="auto" w:frame="1"/>
          <w14:ligatures w14:val="none"/>
        </w:rPr>
        <w:t>2023 dataset</w:t>
      </w:r>
      <w:r w:rsidRPr="00222F87">
        <w:rPr>
          <w:rFonts w:ascii="Arial" w:eastAsia="Times New Roman" w:hAnsi="Arial" w:cs="Arial"/>
          <w:color w:val="1B1C1D"/>
          <w:kern w:val="0"/>
          <w14:ligatures w14:val="none"/>
        </w:rPr>
        <w:t xml:space="preserve">, with 953 songs, shifted its focus to metrics more aligned with digital consumption, providing </w:t>
      </w:r>
      <w:r w:rsidRPr="00222F87">
        <w:rPr>
          <w:rFonts w:ascii="Arial" w:eastAsia="Times New Roman" w:hAnsi="Arial" w:cs="Arial"/>
          <w:b/>
          <w:bCs/>
          <w:color w:val="1B1C1D"/>
          <w:kern w:val="0"/>
          <w:bdr w:val="none" w:sz="0" w:space="0" w:color="auto" w:frame="1"/>
          <w14:ligatures w14:val="none"/>
        </w:rPr>
        <w:t>total streams</w:t>
      </w:r>
      <w:r w:rsidRPr="00222F87">
        <w:rPr>
          <w:rFonts w:ascii="Arial" w:eastAsia="Times New Roman" w:hAnsi="Arial" w:cs="Arial"/>
          <w:color w:val="1B1C1D"/>
          <w:kern w:val="0"/>
          <w14:ligatures w14:val="none"/>
        </w:rPr>
        <w:t xml:space="preserve"> and </w:t>
      </w:r>
      <w:r w:rsidRPr="00222F87">
        <w:rPr>
          <w:rFonts w:ascii="Arial" w:eastAsia="Times New Roman" w:hAnsi="Arial" w:cs="Arial"/>
          <w:b/>
          <w:bCs/>
          <w:color w:val="1B1C1D"/>
          <w:kern w:val="0"/>
          <w:bdr w:val="none" w:sz="0" w:space="0" w:color="auto" w:frame="1"/>
          <w14:ligatures w14:val="none"/>
        </w:rPr>
        <w:t>playlist inclusions</w:t>
      </w:r>
      <w:r w:rsidRPr="00222F87">
        <w:rPr>
          <w:rFonts w:ascii="Arial" w:eastAsia="Times New Roman" w:hAnsi="Arial" w:cs="Arial"/>
          <w:color w:val="1B1C1D"/>
          <w:kern w:val="0"/>
          <w14:ligatures w14:val="none"/>
        </w:rPr>
        <w:t>.</w:t>
      </w:r>
    </w:p>
    <w:p w14:paraId="2FB7A37F" w14:textId="77777777" w:rsidR="00222F87" w:rsidRPr="00222F87" w:rsidRDefault="00222F87" w:rsidP="00222F87">
      <w:pPr>
        <w:spacing w:after="0" w:line="240" w:lineRule="auto"/>
        <w:rPr>
          <w:rFonts w:ascii="Arial" w:eastAsia="Times New Roman" w:hAnsi="Arial" w:cs="Arial"/>
          <w:color w:val="1B1C1D"/>
          <w:kern w:val="0"/>
          <w14:ligatures w14:val="none"/>
        </w:rPr>
      </w:pPr>
      <w:r w:rsidRPr="00222F87">
        <w:rPr>
          <w:rFonts w:ascii="Arial" w:eastAsia="Times New Roman" w:hAnsi="Arial" w:cs="Arial"/>
          <w:color w:val="1B1C1D"/>
          <w:kern w:val="0"/>
          <w14:ligatures w14:val="none"/>
        </w:rPr>
        <w:t xml:space="preserve">Beyond these core performance metrics, both datasets included valuable </w:t>
      </w:r>
      <w:r w:rsidRPr="00222F87">
        <w:rPr>
          <w:rFonts w:ascii="Arial" w:eastAsia="Times New Roman" w:hAnsi="Arial" w:cs="Arial"/>
          <w:b/>
          <w:bCs/>
          <w:color w:val="1B1C1D"/>
          <w:kern w:val="0"/>
          <w:bdr w:val="none" w:sz="0" w:space="0" w:color="auto" w:frame="1"/>
          <w14:ligatures w14:val="none"/>
        </w:rPr>
        <w:t>audio features</w:t>
      </w:r>
      <w:r w:rsidRPr="00222F87">
        <w:rPr>
          <w:rFonts w:ascii="Arial" w:eastAsia="Times New Roman" w:hAnsi="Arial" w:cs="Arial"/>
          <w:color w:val="1B1C1D"/>
          <w:kern w:val="0"/>
          <w14:ligatures w14:val="none"/>
        </w:rPr>
        <w:t xml:space="preserve"> like danceability, energy, and </w:t>
      </w:r>
      <w:proofErr w:type="spellStart"/>
      <w:r w:rsidRPr="00222F87">
        <w:rPr>
          <w:rFonts w:ascii="Arial" w:eastAsia="Times New Roman" w:hAnsi="Arial" w:cs="Arial"/>
          <w:color w:val="1B1C1D"/>
          <w:kern w:val="0"/>
          <w14:ligatures w14:val="none"/>
        </w:rPr>
        <w:t>acousticness</w:t>
      </w:r>
      <w:proofErr w:type="spellEnd"/>
      <w:r w:rsidRPr="00222F87">
        <w:rPr>
          <w:rFonts w:ascii="Arial" w:eastAsia="Times New Roman" w:hAnsi="Arial" w:cs="Arial"/>
          <w:color w:val="1B1C1D"/>
          <w:kern w:val="0"/>
          <w14:ligatures w14:val="none"/>
        </w:rPr>
        <w:t>. However, these features were often on different scales or had slightly different naming conventions between the two files.</w:t>
      </w:r>
    </w:p>
    <w:p w14:paraId="33080AE4" w14:textId="77777777" w:rsidR="00222F87" w:rsidRPr="00222F87" w:rsidRDefault="00222F87" w:rsidP="00222F87">
      <w:pPr>
        <w:spacing w:after="0" w:line="240" w:lineRule="auto"/>
        <w:rPr>
          <w:rFonts w:ascii="Arial" w:eastAsia="Times New Roman" w:hAnsi="Arial" w:cs="Arial"/>
          <w:color w:val="1B1C1D"/>
          <w:kern w:val="0"/>
          <w14:ligatures w14:val="none"/>
        </w:rPr>
      </w:pPr>
      <w:r w:rsidRPr="00222F87">
        <w:rPr>
          <w:rFonts w:ascii="Arial" w:eastAsia="Times New Roman" w:hAnsi="Arial" w:cs="Arial"/>
          <w:color w:val="1B1C1D"/>
          <w:kern w:val="0"/>
          <w14:ligatures w14:val="none"/>
        </w:rPr>
        <w:t xml:space="preserve">Our primary task was to </w:t>
      </w:r>
      <w:r w:rsidRPr="00222F87">
        <w:rPr>
          <w:rFonts w:ascii="Arial" w:eastAsia="Times New Roman" w:hAnsi="Arial" w:cs="Arial"/>
          <w:b/>
          <w:bCs/>
          <w:color w:val="1B1C1D"/>
          <w:kern w:val="0"/>
          <w:bdr w:val="none" w:sz="0" w:space="0" w:color="auto" w:frame="1"/>
          <w14:ligatures w14:val="none"/>
        </w:rPr>
        <w:t>merge and standardize</w:t>
      </w:r>
      <w:r w:rsidRPr="00222F87">
        <w:rPr>
          <w:rFonts w:ascii="Arial" w:eastAsia="Times New Roman" w:hAnsi="Arial" w:cs="Arial"/>
          <w:color w:val="1B1C1D"/>
          <w:kern w:val="0"/>
          <w14:ligatures w14:val="none"/>
        </w:rPr>
        <w:t xml:space="preserve"> these diverse datasets. This involved a few critical steps:</w:t>
      </w:r>
    </w:p>
    <w:p w14:paraId="569698CE" w14:textId="77777777" w:rsidR="00222F87" w:rsidRPr="00222F87" w:rsidRDefault="00222F87" w:rsidP="00222F87">
      <w:pPr>
        <w:numPr>
          <w:ilvl w:val="0"/>
          <w:numId w:val="9"/>
        </w:numPr>
        <w:spacing w:after="0" w:line="240" w:lineRule="auto"/>
        <w:rPr>
          <w:rFonts w:ascii="Arial" w:eastAsia="Times New Roman" w:hAnsi="Arial" w:cs="Arial"/>
          <w:color w:val="1B1C1D"/>
          <w:kern w:val="0"/>
          <w14:ligatures w14:val="none"/>
        </w:rPr>
      </w:pPr>
      <w:r w:rsidRPr="00222F87">
        <w:rPr>
          <w:rFonts w:ascii="Arial" w:eastAsia="Times New Roman" w:hAnsi="Arial" w:cs="Arial"/>
          <w:b/>
          <w:bCs/>
          <w:color w:val="1B1C1D"/>
          <w:kern w:val="0"/>
          <w:bdr w:val="none" w:sz="0" w:space="0" w:color="auto" w:frame="1"/>
          <w14:ligatures w14:val="none"/>
        </w:rPr>
        <w:t>Reconciling Performance Metrics:</w:t>
      </w:r>
      <w:r w:rsidRPr="00222F87">
        <w:rPr>
          <w:rFonts w:ascii="Arial" w:eastAsia="Times New Roman" w:hAnsi="Arial" w:cs="Arial"/>
          <w:color w:val="1B1C1D"/>
          <w:kern w:val="0"/>
          <w14:ligatures w14:val="none"/>
        </w:rPr>
        <w:t xml:space="preserve"> We recognized the difference in how "success" was captured. The 2022 data gave us insights into chart longevity, while the 2023 data provided a clear picture of direct streaming impact. We held these distinct but equally valuable metrics.</w:t>
      </w:r>
    </w:p>
    <w:p w14:paraId="6A70F7B7" w14:textId="77777777" w:rsidR="00222F87" w:rsidRPr="00222F87" w:rsidRDefault="00222F87" w:rsidP="00222F87">
      <w:pPr>
        <w:numPr>
          <w:ilvl w:val="0"/>
          <w:numId w:val="9"/>
        </w:numPr>
        <w:spacing w:after="0" w:line="240" w:lineRule="auto"/>
        <w:rPr>
          <w:rFonts w:ascii="Arial" w:eastAsia="Times New Roman" w:hAnsi="Arial" w:cs="Arial"/>
          <w:color w:val="1B1C1D"/>
          <w:kern w:val="0"/>
          <w14:ligatures w14:val="none"/>
        </w:rPr>
      </w:pPr>
      <w:r w:rsidRPr="00222F87">
        <w:rPr>
          <w:rFonts w:ascii="Arial" w:eastAsia="Times New Roman" w:hAnsi="Arial" w:cs="Arial"/>
          <w:b/>
          <w:bCs/>
          <w:color w:val="1B1C1D"/>
          <w:kern w:val="0"/>
          <w:bdr w:val="none" w:sz="0" w:space="0" w:color="auto" w:frame="1"/>
          <w14:ligatures w14:val="none"/>
        </w:rPr>
        <w:t>Standardizing Audio Features:</w:t>
      </w:r>
      <w:r w:rsidRPr="00222F87">
        <w:rPr>
          <w:rFonts w:ascii="Arial" w:eastAsia="Times New Roman" w:hAnsi="Arial" w:cs="Arial"/>
          <w:color w:val="1B1C1D"/>
          <w:kern w:val="0"/>
          <w14:ligatures w14:val="none"/>
        </w:rPr>
        <w:t xml:space="preserve"> A crucial step was to ensure all audio features were on a </w:t>
      </w:r>
      <w:r w:rsidRPr="00222F87">
        <w:rPr>
          <w:rFonts w:ascii="Arial" w:eastAsia="Times New Roman" w:hAnsi="Arial" w:cs="Arial"/>
          <w:b/>
          <w:bCs/>
          <w:color w:val="1B1C1D"/>
          <w:kern w:val="0"/>
          <w:bdr w:val="none" w:sz="0" w:space="0" w:color="auto" w:frame="1"/>
          <w14:ligatures w14:val="none"/>
        </w:rPr>
        <w:t>consistent 0-100 percentage scale</w:t>
      </w:r>
      <w:r w:rsidRPr="00222F87">
        <w:rPr>
          <w:rFonts w:ascii="Arial" w:eastAsia="Times New Roman" w:hAnsi="Arial" w:cs="Arial"/>
          <w:color w:val="1B1C1D"/>
          <w:kern w:val="0"/>
          <w14:ligatures w14:val="none"/>
        </w:rPr>
        <w:t>. This transformation makes the data much more intuitive and directly comparable. For example, a "65% danceability" score means the same thing for a 2022 song as it does for a 2023 song.</w:t>
      </w:r>
    </w:p>
    <w:p w14:paraId="0ADC225E" w14:textId="77777777" w:rsidR="00222F87" w:rsidRPr="00222F87" w:rsidRDefault="00222F87" w:rsidP="00222F87">
      <w:pPr>
        <w:numPr>
          <w:ilvl w:val="0"/>
          <w:numId w:val="9"/>
        </w:numPr>
        <w:spacing w:after="0" w:line="240" w:lineRule="auto"/>
        <w:rPr>
          <w:rFonts w:ascii="Arial" w:eastAsia="Times New Roman" w:hAnsi="Arial" w:cs="Arial"/>
          <w:color w:val="1B1C1D"/>
          <w:kern w:val="0"/>
          <w14:ligatures w14:val="none"/>
        </w:rPr>
      </w:pPr>
      <w:r w:rsidRPr="00222F87">
        <w:rPr>
          <w:rFonts w:ascii="Arial" w:eastAsia="Times New Roman" w:hAnsi="Arial" w:cs="Arial"/>
          <w:b/>
          <w:bCs/>
          <w:color w:val="1B1C1D"/>
          <w:kern w:val="0"/>
          <w:bdr w:val="none" w:sz="0" w:space="0" w:color="auto" w:frame="1"/>
          <w14:ligatures w14:val="none"/>
        </w:rPr>
        <w:t>Consistent Naming and Data Types:</w:t>
      </w:r>
      <w:r w:rsidRPr="00222F87">
        <w:rPr>
          <w:rFonts w:ascii="Arial" w:eastAsia="Times New Roman" w:hAnsi="Arial" w:cs="Arial"/>
          <w:color w:val="1B1C1D"/>
          <w:kern w:val="0"/>
          <w14:ligatures w14:val="none"/>
        </w:rPr>
        <w:t xml:space="preserve"> We ensured all common columns, like track name and artist, were consistently named and that their underlying data types were uniform across the merged dataset. This meticulous alignment was essential for seamless analysis.</w:t>
      </w:r>
    </w:p>
    <w:p w14:paraId="3A1F1F6E" w14:textId="77777777" w:rsidR="00222F87" w:rsidRPr="00222F87" w:rsidRDefault="00222F87" w:rsidP="00222F87">
      <w:pPr>
        <w:spacing w:after="240" w:line="240" w:lineRule="auto"/>
        <w:rPr>
          <w:rFonts w:ascii="Arial" w:eastAsia="Times New Roman" w:hAnsi="Arial" w:cs="Arial"/>
          <w:color w:val="1B1C1D"/>
          <w:kern w:val="0"/>
          <w14:ligatures w14:val="none"/>
        </w:rPr>
      </w:pPr>
      <w:r w:rsidRPr="00222F87">
        <w:rPr>
          <w:rFonts w:ascii="Arial" w:eastAsia="Times New Roman" w:hAnsi="Arial" w:cs="Arial"/>
          <w:color w:val="1B1C1D"/>
          <w:kern w:val="0"/>
          <w14:ligatures w14:val="none"/>
        </w:rPr>
        <w:t>By completing these steps, we successfully created a single, comprehensive dataset of 1,599 songs, allowing us to perform a robust, year-over-year analysis. This merged dataset is the bedrock for all the insights we're about to explore.</w:t>
      </w:r>
    </w:p>
    <w:p w14:paraId="57058A0A" w14:textId="77777777" w:rsidR="00222F87" w:rsidRPr="00222F87" w:rsidRDefault="0057651E" w:rsidP="00222F87">
      <w:pPr>
        <w:spacing w:after="120" w:line="240" w:lineRule="auto"/>
        <w:rPr>
          <w:rFonts w:ascii="Arial" w:eastAsia="Times New Roman" w:hAnsi="Arial" w:cs="Arial"/>
          <w:color w:val="1B1C1D"/>
          <w:kern w:val="0"/>
          <w14:ligatures w14:val="none"/>
        </w:rPr>
      </w:pPr>
      <w:r w:rsidRPr="0057651E">
        <w:rPr>
          <w:rFonts w:ascii="Arial" w:eastAsia="Times New Roman" w:hAnsi="Arial" w:cs="Arial"/>
          <w:noProof/>
          <w:color w:val="1B1C1D"/>
          <w:kern w:val="0"/>
        </w:rPr>
        <w:pict w14:anchorId="0A473C39">
          <v:rect id="_x0000_i1029" alt="" style="width:468pt;height:.05pt;mso-width-percent:0;mso-height-percent:0;mso-width-percent:0;mso-height-percent:0" o:hralign="center" o:hrstd="t" o:hrnoshade="t" o:hr="t" fillcolor="#1b1c1d" stroked="f"/>
        </w:pict>
      </w:r>
    </w:p>
    <w:p w14:paraId="31676A2F" w14:textId="77777777" w:rsidR="0025772E" w:rsidRDefault="0025772E" w:rsidP="0025772E">
      <w:pPr>
        <w:spacing w:before="100" w:beforeAutospacing="1" w:after="100" w:afterAutospacing="1" w:line="240" w:lineRule="auto"/>
        <w:rPr>
          <w:rFonts w:ascii="Times New Roman" w:eastAsia="Times New Roman" w:hAnsi="Times New Roman" w:cs="Times New Roman"/>
          <w:b/>
          <w:bCs/>
          <w:kern w:val="0"/>
          <w14:ligatures w14:val="none"/>
        </w:rPr>
      </w:pPr>
    </w:p>
    <w:p w14:paraId="1B043B3B" w14:textId="77777777" w:rsidR="0025772E" w:rsidRDefault="0025772E" w:rsidP="0025772E">
      <w:pPr>
        <w:spacing w:before="100" w:beforeAutospacing="1" w:after="100" w:afterAutospacing="1" w:line="240" w:lineRule="auto"/>
        <w:rPr>
          <w:rFonts w:ascii="Times New Roman" w:eastAsia="Times New Roman" w:hAnsi="Times New Roman" w:cs="Times New Roman"/>
          <w:b/>
          <w:bCs/>
          <w:kern w:val="0"/>
          <w14:ligatures w14:val="none"/>
        </w:rPr>
      </w:pPr>
    </w:p>
    <w:p w14:paraId="1EE60A20" w14:textId="67614E42" w:rsidR="0025772E" w:rsidRPr="0025772E" w:rsidRDefault="0025772E" w:rsidP="0025772E">
      <w:pPr>
        <w:spacing w:before="100" w:beforeAutospacing="1" w:after="100" w:afterAutospacing="1" w:line="240" w:lineRule="auto"/>
        <w:rPr>
          <w:rFonts w:ascii="Times New Roman" w:eastAsia="Times New Roman" w:hAnsi="Times New Roman" w:cs="Times New Roman"/>
          <w:kern w:val="0"/>
          <w14:ligatures w14:val="none"/>
        </w:rPr>
      </w:pPr>
      <w:r w:rsidRPr="0025772E">
        <w:rPr>
          <w:rFonts w:ascii="Times New Roman" w:eastAsia="Times New Roman" w:hAnsi="Times New Roman" w:cs="Times New Roman"/>
          <w:b/>
          <w:bCs/>
          <w:kern w:val="0"/>
          <w14:ligatures w14:val="none"/>
        </w:rPr>
        <w:lastRenderedPageBreak/>
        <w:t>On Dashboard - Point to the two prominent KPI cards at the top)</w:t>
      </w:r>
    </w:p>
    <w:p w14:paraId="7A1F3195" w14:textId="77777777" w:rsidR="0025772E" w:rsidRPr="0025772E" w:rsidRDefault="0025772E" w:rsidP="0025772E">
      <w:pPr>
        <w:spacing w:before="100" w:beforeAutospacing="1" w:after="100" w:afterAutospacing="1" w:line="240" w:lineRule="auto"/>
        <w:rPr>
          <w:rFonts w:ascii="Times New Roman" w:eastAsia="Times New Roman" w:hAnsi="Times New Roman" w:cs="Times New Roman"/>
          <w:kern w:val="0"/>
          <w14:ligatures w14:val="none"/>
        </w:rPr>
      </w:pPr>
      <w:r w:rsidRPr="0025772E">
        <w:rPr>
          <w:rFonts w:ascii="Times New Roman" w:eastAsia="Times New Roman" w:hAnsi="Times New Roman" w:cs="Times New Roman"/>
          <w:kern w:val="0"/>
          <w14:ligatures w14:val="none"/>
        </w:rPr>
        <w:t>Now, let's turn to how we define and measure "success" in this project, which you'll see reflected in the prominent KPI cards at the top of our dashboard. This was a critical challenge: how do you objectively compare a song that dominated traditional charts in 2022 with one that garnered a billion streams in 2023? They are both successful, but in profoundly different ways.</w:t>
      </w:r>
    </w:p>
    <w:p w14:paraId="19BE17AB" w14:textId="77777777" w:rsidR="0025772E" w:rsidRPr="0025772E" w:rsidRDefault="0025772E" w:rsidP="0025772E">
      <w:pPr>
        <w:spacing w:before="100" w:beforeAutospacing="1" w:after="100" w:afterAutospacing="1" w:line="240" w:lineRule="auto"/>
        <w:rPr>
          <w:rFonts w:ascii="Times New Roman" w:eastAsia="Times New Roman" w:hAnsi="Times New Roman" w:cs="Times New Roman"/>
          <w:kern w:val="0"/>
          <w14:ligatures w14:val="none"/>
        </w:rPr>
      </w:pPr>
      <w:r w:rsidRPr="0025772E">
        <w:rPr>
          <w:rFonts w:ascii="Times New Roman" w:eastAsia="Times New Roman" w:hAnsi="Times New Roman" w:cs="Times New Roman"/>
          <w:b/>
          <w:bCs/>
          <w:kern w:val="0"/>
          <w14:ligatures w14:val="none"/>
        </w:rPr>
        <w:t>(On Dashboard - Point to the 2022 KPI Card first, e.g., "Average 2022 Success Score / CPS Score")</w:t>
      </w:r>
    </w:p>
    <w:p w14:paraId="2C9EBC3C" w14:textId="77777777" w:rsidR="0025772E" w:rsidRPr="0025772E" w:rsidRDefault="0025772E" w:rsidP="0025772E">
      <w:pPr>
        <w:spacing w:before="100" w:beforeAutospacing="1" w:after="100" w:afterAutospacing="1" w:line="240" w:lineRule="auto"/>
        <w:rPr>
          <w:rFonts w:ascii="Times New Roman" w:eastAsia="Times New Roman" w:hAnsi="Times New Roman" w:cs="Times New Roman"/>
          <w:kern w:val="0"/>
          <w14:ligatures w14:val="none"/>
        </w:rPr>
      </w:pPr>
      <w:r w:rsidRPr="0025772E">
        <w:rPr>
          <w:rFonts w:ascii="Times New Roman" w:eastAsia="Times New Roman" w:hAnsi="Times New Roman" w:cs="Times New Roman"/>
          <w:kern w:val="0"/>
          <w14:ligatures w14:val="none"/>
        </w:rPr>
        <w:t xml:space="preserve">For 2022, we developed the </w:t>
      </w:r>
      <w:r w:rsidRPr="0025772E">
        <w:rPr>
          <w:rFonts w:ascii="Times New Roman" w:eastAsia="Times New Roman" w:hAnsi="Times New Roman" w:cs="Times New Roman"/>
          <w:b/>
          <w:bCs/>
          <w:kern w:val="0"/>
          <w14:ligatures w14:val="none"/>
        </w:rPr>
        <w:t>Chart Performance Score, or CPS</w:t>
      </w:r>
      <w:r w:rsidRPr="0025772E">
        <w:rPr>
          <w:rFonts w:ascii="Times New Roman" w:eastAsia="Times New Roman" w:hAnsi="Times New Roman" w:cs="Times New Roman"/>
          <w:kern w:val="0"/>
          <w14:ligatures w14:val="none"/>
        </w:rPr>
        <w:t xml:space="preserve">. This KPI doesn't just measure a song hitting number one once; it fundamentally focuses on </w:t>
      </w:r>
      <w:r w:rsidRPr="0025772E">
        <w:rPr>
          <w:rFonts w:ascii="Times New Roman" w:eastAsia="Times New Roman" w:hAnsi="Times New Roman" w:cs="Times New Roman"/>
          <w:b/>
          <w:bCs/>
          <w:kern w:val="0"/>
          <w14:ligatures w14:val="none"/>
        </w:rPr>
        <w:t>retention</w:t>
      </w:r>
      <w:r w:rsidRPr="0025772E">
        <w:rPr>
          <w:rFonts w:ascii="Times New Roman" w:eastAsia="Times New Roman" w:hAnsi="Times New Roman" w:cs="Times New Roman"/>
          <w:kern w:val="0"/>
          <w14:ligatures w14:val="none"/>
        </w:rPr>
        <w:t xml:space="preserve">. To me, true success isn't about a fleeting moment at the top. If a song is a genuine hit, listeners come back to it </w:t>
      </w:r>
      <w:proofErr w:type="gramStart"/>
      <w:r w:rsidRPr="0025772E">
        <w:rPr>
          <w:rFonts w:ascii="Times New Roman" w:eastAsia="Times New Roman" w:hAnsi="Times New Roman" w:cs="Times New Roman"/>
          <w:kern w:val="0"/>
          <w14:ligatures w14:val="none"/>
        </w:rPr>
        <w:t>again and again</w:t>
      </w:r>
      <w:proofErr w:type="gramEnd"/>
      <w:r w:rsidRPr="0025772E">
        <w:rPr>
          <w:rFonts w:ascii="Times New Roman" w:eastAsia="Times New Roman" w:hAnsi="Times New Roman" w:cs="Times New Roman"/>
          <w:kern w:val="0"/>
          <w14:ligatures w14:val="none"/>
        </w:rPr>
        <w:t xml:space="preserve">. It retains its audience over time. The CPS specifically captures this by combining a song's </w:t>
      </w:r>
      <w:r w:rsidRPr="0025772E">
        <w:rPr>
          <w:rFonts w:ascii="Times New Roman" w:eastAsia="Times New Roman" w:hAnsi="Times New Roman" w:cs="Times New Roman"/>
          <w:b/>
          <w:bCs/>
          <w:kern w:val="0"/>
          <w14:ligatures w14:val="none"/>
        </w:rPr>
        <w:t>peak rank</w:t>
      </w:r>
      <w:r w:rsidRPr="0025772E">
        <w:rPr>
          <w:rFonts w:ascii="Times New Roman" w:eastAsia="Times New Roman" w:hAnsi="Times New Roman" w:cs="Times New Roman"/>
          <w:kern w:val="0"/>
          <w14:ligatures w14:val="none"/>
        </w:rPr>
        <w:t xml:space="preserve"> with its </w:t>
      </w:r>
      <w:r w:rsidRPr="0025772E">
        <w:rPr>
          <w:rFonts w:ascii="Times New Roman" w:eastAsia="Times New Roman" w:hAnsi="Times New Roman" w:cs="Times New Roman"/>
          <w:b/>
          <w:bCs/>
          <w:kern w:val="0"/>
          <w14:ligatures w14:val="none"/>
        </w:rPr>
        <w:t>weeks on chart</w:t>
      </w:r>
      <w:r w:rsidRPr="0025772E">
        <w:rPr>
          <w:rFonts w:ascii="Times New Roman" w:eastAsia="Times New Roman" w:hAnsi="Times New Roman" w:cs="Times New Roman"/>
          <w:kern w:val="0"/>
          <w14:ligatures w14:val="none"/>
        </w:rPr>
        <w:t xml:space="preserve">. The formula, </w:t>
      </w:r>
      <w:proofErr w:type="spellStart"/>
      <w:r w:rsidRPr="0025772E">
        <w:rPr>
          <w:rFonts w:ascii="Courier New" w:eastAsia="Times New Roman" w:hAnsi="Courier New" w:cs="Courier New"/>
          <w:kern w:val="0"/>
          <w:sz w:val="20"/>
          <w:szCs w:val="20"/>
          <w14:ligatures w14:val="none"/>
        </w:rPr>
        <w:t>weeks_on_chart</w:t>
      </w:r>
      <w:proofErr w:type="spellEnd"/>
      <w:r w:rsidRPr="0025772E">
        <w:rPr>
          <w:rFonts w:ascii="Courier New" w:eastAsia="Times New Roman" w:hAnsi="Courier New" w:cs="Courier New"/>
          <w:kern w:val="0"/>
          <w:sz w:val="20"/>
          <w:szCs w:val="20"/>
          <w14:ligatures w14:val="none"/>
        </w:rPr>
        <w:t xml:space="preserve"> * (101 - </w:t>
      </w:r>
      <w:proofErr w:type="spellStart"/>
      <w:r w:rsidRPr="0025772E">
        <w:rPr>
          <w:rFonts w:ascii="Courier New" w:eastAsia="Times New Roman" w:hAnsi="Courier New" w:cs="Courier New"/>
          <w:kern w:val="0"/>
          <w:sz w:val="20"/>
          <w:szCs w:val="20"/>
          <w14:ligatures w14:val="none"/>
        </w:rPr>
        <w:t>peak_rank</w:t>
      </w:r>
      <w:proofErr w:type="spellEnd"/>
      <w:r w:rsidRPr="0025772E">
        <w:rPr>
          <w:rFonts w:ascii="Courier New" w:eastAsia="Times New Roman" w:hAnsi="Courier New" w:cs="Courier New"/>
          <w:kern w:val="0"/>
          <w:sz w:val="20"/>
          <w:szCs w:val="20"/>
          <w14:ligatures w14:val="none"/>
        </w:rPr>
        <w:t>) / 100</w:t>
      </w:r>
      <w:r w:rsidRPr="0025772E">
        <w:rPr>
          <w:rFonts w:ascii="Times New Roman" w:eastAsia="Times New Roman" w:hAnsi="Times New Roman" w:cs="Times New Roman"/>
          <w:kern w:val="0"/>
          <w14:ligatures w14:val="none"/>
        </w:rPr>
        <w:t xml:space="preserve">, is designed to heavily reward songs that not only climbed high but, crucially, </w:t>
      </w:r>
      <w:r w:rsidRPr="0025772E">
        <w:rPr>
          <w:rFonts w:ascii="Times New Roman" w:eastAsia="Times New Roman" w:hAnsi="Times New Roman" w:cs="Times New Roman"/>
          <w:i/>
          <w:iCs/>
          <w:kern w:val="0"/>
          <w14:ligatures w14:val="none"/>
        </w:rPr>
        <w:t>held that status</w:t>
      </w:r>
      <w:r w:rsidRPr="0025772E">
        <w:rPr>
          <w:rFonts w:ascii="Times New Roman" w:eastAsia="Times New Roman" w:hAnsi="Times New Roman" w:cs="Times New Roman"/>
          <w:kern w:val="0"/>
          <w14:ligatures w14:val="none"/>
        </w:rPr>
        <w:t xml:space="preserve"> for a significant duration. A song that hit #1 and remained on the charts for many weeks earns a very high CPS, reflecting its enduring appeal and consistent listener engagement – the hallmark of true retention in the chart era. Its value lies in identifying songs with sustained popularity, demonstrating that retention is a key driver of success.</w:t>
      </w:r>
    </w:p>
    <w:p w14:paraId="60A81DB7" w14:textId="77777777" w:rsidR="0025772E" w:rsidRPr="0025772E" w:rsidRDefault="0025772E" w:rsidP="0025772E">
      <w:pPr>
        <w:spacing w:before="100" w:beforeAutospacing="1" w:after="100" w:afterAutospacing="1" w:line="240" w:lineRule="auto"/>
        <w:rPr>
          <w:rFonts w:ascii="Times New Roman" w:eastAsia="Times New Roman" w:hAnsi="Times New Roman" w:cs="Times New Roman"/>
          <w:kern w:val="0"/>
          <w14:ligatures w14:val="none"/>
        </w:rPr>
      </w:pPr>
      <w:r w:rsidRPr="0025772E">
        <w:rPr>
          <w:rFonts w:ascii="Times New Roman" w:eastAsia="Times New Roman" w:hAnsi="Times New Roman" w:cs="Times New Roman"/>
          <w:b/>
          <w:bCs/>
          <w:kern w:val="0"/>
          <w14:ligatures w14:val="none"/>
        </w:rPr>
        <w:t>(On Dashboard - Point to the 2023 KPI Card next, e.g., "Average 2023 Virality Score / VS Score")</w:t>
      </w:r>
    </w:p>
    <w:p w14:paraId="2C88E01B" w14:textId="77777777" w:rsidR="0025772E" w:rsidRPr="0025772E" w:rsidRDefault="0025772E" w:rsidP="0025772E">
      <w:pPr>
        <w:spacing w:before="100" w:beforeAutospacing="1" w:after="100" w:afterAutospacing="1" w:line="240" w:lineRule="auto"/>
        <w:rPr>
          <w:rFonts w:ascii="Times New Roman" w:eastAsia="Times New Roman" w:hAnsi="Times New Roman" w:cs="Times New Roman"/>
          <w:kern w:val="0"/>
          <w14:ligatures w14:val="none"/>
        </w:rPr>
      </w:pPr>
      <w:r w:rsidRPr="0025772E">
        <w:rPr>
          <w:rFonts w:ascii="Times New Roman" w:eastAsia="Times New Roman" w:hAnsi="Times New Roman" w:cs="Times New Roman"/>
          <w:kern w:val="0"/>
          <w14:ligatures w14:val="none"/>
        </w:rPr>
        <w:t xml:space="preserve">Moving to 2023, where streaming and digital spread are paramount, we introduced the </w:t>
      </w:r>
      <w:r w:rsidRPr="0025772E">
        <w:rPr>
          <w:rFonts w:ascii="Times New Roman" w:eastAsia="Times New Roman" w:hAnsi="Times New Roman" w:cs="Times New Roman"/>
          <w:b/>
          <w:bCs/>
          <w:kern w:val="0"/>
          <w14:ligatures w14:val="none"/>
        </w:rPr>
        <w:t>Virality Score, or VS</w:t>
      </w:r>
      <w:r w:rsidRPr="0025772E">
        <w:rPr>
          <w:rFonts w:ascii="Times New Roman" w:eastAsia="Times New Roman" w:hAnsi="Times New Roman" w:cs="Times New Roman"/>
          <w:kern w:val="0"/>
          <w14:ligatures w14:val="none"/>
        </w:rPr>
        <w:t xml:space="preserve">. This KPI is designed to capture the immediate, widespread impact that defines a modern hit. It balances a song's </w:t>
      </w:r>
      <w:r w:rsidRPr="0025772E">
        <w:rPr>
          <w:rFonts w:ascii="Times New Roman" w:eastAsia="Times New Roman" w:hAnsi="Times New Roman" w:cs="Times New Roman"/>
          <w:b/>
          <w:bCs/>
          <w:kern w:val="0"/>
          <w14:ligatures w14:val="none"/>
        </w:rPr>
        <w:t>raw streaming power</w:t>
      </w:r>
      <w:r w:rsidRPr="0025772E">
        <w:rPr>
          <w:rFonts w:ascii="Times New Roman" w:eastAsia="Times New Roman" w:hAnsi="Times New Roman" w:cs="Times New Roman"/>
          <w:kern w:val="0"/>
          <w14:ligatures w14:val="none"/>
        </w:rPr>
        <w:t xml:space="preserve"> (</w:t>
      </w:r>
      <w:r w:rsidRPr="0025772E">
        <w:rPr>
          <w:rFonts w:ascii="Courier New" w:eastAsia="Times New Roman" w:hAnsi="Courier New" w:cs="Courier New"/>
          <w:kern w:val="0"/>
          <w:sz w:val="20"/>
          <w:szCs w:val="20"/>
          <w14:ligatures w14:val="none"/>
        </w:rPr>
        <w:t>streams</w:t>
      </w:r>
      <w:r w:rsidRPr="0025772E">
        <w:rPr>
          <w:rFonts w:ascii="Times New Roman" w:eastAsia="Times New Roman" w:hAnsi="Times New Roman" w:cs="Times New Roman"/>
          <w:kern w:val="0"/>
          <w14:ligatures w14:val="none"/>
        </w:rPr>
        <w:t xml:space="preserve">) with its </w:t>
      </w:r>
      <w:r w:rsidRPr="0025772E">
        <w:rPr>
          <w:rFonts w:ascii="Times New Roman" w:eastAsia="Times New Roman" w:hAnsi="Times New Roman" w:cs="Times New Roman"/>
          <w:b/>
          <w:bCs/>
          <w:kern w:val="0"/>
          <w14:ligatures w14:val="none"/>
        </w:rPr>
        <w:t>reach across various playlists</w:t>
      </w:r>
      <w:r w:rsidRPr="0025772E">
        <w:rPr>
          <w:rFonts w:ascii="Times New Roman" w:eastAsia="Times New Roman" w:hAnsi="Times New Roman" w:cs="Times New Roman"/>
          <w:kern w:val="0"/>
          <w14:ligatures w14:val="none"/>
        </w:rPr>
        <w:t xml:space="preserve"> (</w:t>
      </w:r>
      <w:r w:rsidRPr="0025772E">
        <w:rPr>
          <w:rFonts w:ascii="Courier New" w:eastAsia="Times New Roman" w:hAnsi="Courier New" w:cs="Courier New"/>
          <w:kern w:val="0"/>
          <w:sz w:val="20"/>
          <w:szCs w:val="20"/>
          <w14:ligatures w14:val="none"/>
        </w:rPr>
        <w:t>playlists</w:t>
      </w:r>
      <w:r w:rsidRPr="0025772E">
        <w:rPr>
          <w:rFonts w:ascii="Times New Roman" w:eastAsia="Times New Roman" w:hAnsi="Times New Roman" w:cs="Times New Roman"/>
          <w:kern w:val="0"/>
          <w14:ligatures w14:val="none"/>
        </w:rPr>
        <w:t xml:space="preserve">). The formula, </w:t>
      </w:r>
      <w:r w:rsidRPr="0025772E">
        <w:rPr>
          <w:rFonts w:ascii="Courier New" w:eastAsia="Times New Roman" w:hAnsi="Courier New" w:cs="Courier New"/>
          <w:kern w:val="0"/>
          <w:sz w:val="20"/>
          <w:szCs w:val="20"/>
          <w14:ligatures w14:val="none"/>
        </w:rPr>
        <w:t xml:space="preserve">(streams / 1,000,000) * </w:t>
      </w:r>
      <w:proofErr w:type="gramStart"/>
      <w:r w:rsidRPr="0025772E">
        <w:rPr>
          <w:rFonts w:ascii="Courier New" w:eastAsia="Times New Roman" w:hAnsi="Courier New" w:cs="Courier New"/>
          <w:kern w:val="0"/>
          <w:sz w:val="20"/>
          <w:szCs w:val="20"/>
          <w14:ligatures w14:val="none"/>
        </w:rPr>
        <w:t>sqrt(</w:t>
      </w:r>
      <w:proofErr w:type="gramEnd"/>
      <w:r w:rsidRPr="0025772E">
        <w:rPr>
          <w:rFonts w:ascii="Courier New" w:eastAsia="Times New Roman" w:hAnsi="Courier New" w:cs="Courier New"/>
          <w:kern w:val="0"/>
          <w:sz w:val="20"/>
          <w:szCs w:val="20"/>
          <w14:ligatures w14:val="none"/>
        </w:rPr>
        <w:t>playlists / 1000)</w:t>
      </w:r>
      <w:r w:rsidRPr="0025772E">
        <w:rPr>
          <w:rFonts w:ascii="Times New Roman" w:eastAsia="Times New Roman" w:hAnsi="Times New Roman" w:cs="Times New Roman"/>
          <w:kern w:val="0"/>
          <w14:ligatures w14:val="none"/>
        </w:rPr>
        <w:t>, ensures that a song doesn't just have high streams, but also broad appeal reflected in its inclusion across many curated and algorithmic playlists. A high Virality Score indicates a song that resonated widely and rapidly, often from its release date, permeating various communities. It's a measure of how quickly and broadly a song became a phenomenon, signifying true virality in the digital age. Its value is in quantifying the explosive, often immediate, success seen in the modern streaming landscape.</w:t>
      </w:r>
    </w:p>
    <w:p w14:paraId="4B11F629" w14:textId="1916DB8E" w:rsidR="009236C7" w:rsidRPr="009236C7" w:rsidRDefault="009236C7" w:rsidP="009236C7">
      <w:pPr>
        <w:spacing w:after="120" w:line="240" w:lineRule="auto"/>
        <w:rPr>
          <w:rFonts w:ascii="Arial" w:eastAsia="Times New Roman" w:hAnsi="Arial" w:cs="Arial"/>
          <w:color w:val="1B1C1D"/>
          <w:kern w:val="0"/>
          <w14:ligatures w14:val="none"/>
        </w:rPr>
      </w:pPr>
    </w:p>
    <w:p w14:paraId="5C471DCE" w14:textId="77777777" w:rsidR="009236C7" w:rsidRPr="009236C7" w:rsidRDefault="0057651E" w:rsidP="009236C7">
      <w:pPr>
        <w:spacing w:after="120" w:line="240" w:lineRule="auto"/>
        <w:rPr>
          <w:rFonts w:ascii="Arial" w:eastAsia="Times New Roman" w:hAnsi="Arial" w:cs="Arial"/>
          <w:color w:val="1B1C1D"/>
          <w:kern w:val="0"/>
          <w14:ligatures w14:val="none"/>
        </w:rPr>
      </w:pPr>
      <w:r w:rsidRPr="0057651E">
        <w:rPr>
          <w:rFonts w:ascii="Arial" w:eastAsia="Times New Roman" w:hAnsi="Arial" w:cs="Arial"/>
          <w:noProof/>
          <w:color w:val="1B1C1D"/>
          <w:kern w:val="0"/>
        </w:rPr>
        <w:pict w14:anchorId="37C5BCA2">
          <v:rect id="_x0000_i1028" alt="" style="width:468pt;height:.05pt;mso-width-percent:0;mso-height-percent:0;mso-width-percent:0;mso-height-percent:0" o:hralign="center" o:hrstd="t" o:hrnoshade="t" o:hr="t" fillcolor="#1b1c1d" stroked="f"/>
        </w:pict>
      </w:r>
    </w:p>
    <w:p w14:paraId="2F4F4D11" w14:textId="77777777" w:rsidR="009236C7" w:rsidRPr="009236C7" w:rsidRDefault="009236C7" w:rsidP="009236C7">
      <w:pPr>
        <w:spacing w:after="0" w:line="240" w:lineRule="auto"/>
        <w:rPr>
          <w:rFonts w:ascii="Arial" w:eastAsia="Times New Roman" w:hAnsi="Arial" w:cs="Arial"/>
          <w:color w:val="1B1C1D"/>
          <w:kern w:val="0"/>
          <w14:ligatures w14:val="none"/>
        </w:rPr>
      </w:pPr>
      <w:r w:rsidRPr="009236C7">
        <w:rPr>
          <w:rFonts w:ascii="Arial" w:eastAsia="Times New Roman" w:hAnsi="Arial" w:cs="Arial"/>
          <w:b/>
          <w:bCs/>
          <w:color w:val="1B1C1D"/>
          <w:kern w:val="0"/>
          <w:bdr w:val="none" w:sz="0" w:space="0" w:color="auto" w:frame="1"/>
          <w14:ligatures w14:val="none"/>
        </w:rPr>
        <w:t>(Slide 4: "The Reality of Hits: Success Distribution")</w:t>
      </w:r>
    </w:p>
    <w:p w14:paraId="104C47DD" w14:textId="77777777" w:rsidR="009236C7" w:rsidRPr="009236C7" w:rsidRDefault="009236C7" w:rsidP="009236C7">
      <w:pPr>
        <w:spacing w:after="0" w:line="240" w:lineRule="auto"/>
        <w:rPr>
          <w:rFonts w:ascii="Arial" w:eastAsia="Times New Roman" w:hAnsi="Arial" w:cs="Arial"/>
          <w:color w:val="1B1C1D"/>
          <w:kern w:val="0"/>
          <w14:ligatures w14:val="none"/>
        </w:rPr>
      </w:pPr>
      <w:r w:rsidRPr="009236C7">
        <w:rPr>
          <w:rFonts w:ascii="Arial" w:eastAsia="Times New Roman" w:hAnsi="Arial" w:cs="Arial"/>
          <w:b/>
          <w:bCs/>
          <w:color w:val="1B1C1D"/>
          <w:kern w:val="0"/>
          <w:highlight w:val="yellow"/>
          <w:bdr w:val="none" w:sz="0" w:space="0" w:color="auto" w:frame="1"/>
          <w14:ligatures w14:val="none"/>
        </w:rPr>
        <w:t>(On Dashboard - Point to the two histograms, side-by-side)</w:t>
      </w:r>
    </w:p>
    <w:p w14:paraId="596DB616" w14:textId="77777777" w:rsidR="009236C7" w:rsidRPr="009236C7" w:rsidRDefault="009236C7" w:rsidP="009236C7">
      <w:pPr>
        <w:spacing w:after="0" w:line="240" w:lineRule="auto"/>
        <w:rPr>
          <w:rFonts w:ascii="Arial" w:eastAsia="Times New Roman" w:hAnsi="Arial" w:cs="Arial"/>
          <w:color w:val="1B1C1D"/>
          <w:kern w:val="0"/>
          <w14:ligatures w14:val="none"/>
        </w:rPr>
      </w:pPr>
      <w:r w:rsidRPr="009236C7">
        <w:rPr>
          <w:rFonts w:ascii="Arial" w:eastAsia="Times New Roman" w:hAnsi="Arial" w:cs="Arial"/>
          <w:color w:val="1B1C1D"/>
          <w:kern w:val="0"/>
          <w14:ligatures w14:val="none"/>
        </w:rPr>
        <w:t xml:space="preserve">Below our KPIs, you'll see two histograms illustrating the distribution of these success scores for both years. What immediately jumps out is how </w:t>
      </w:r>
      <w:r w:rsidRPr="009236C7">
        <w:rPr>
          <w:rFonts w:ascii="Arial" w:eastAsia="Times New Roman" w:hAnsi="Arial" w:cs="Arial"/>
          <w:b/>
          <w:bCs/>
          <w:color w:val="1B1C1D"/>
          <w:kern w:val="0"/>
          <w:bdr w:val="none" w:sz="0" w:space="0" w:color="auto" w:frame="1"/>
          <w14:ligatures w14:val="none"/>
        </w:rPr>
        <w:t xml:space="preserve">heavily </w:t>
      </w:r>
      <w:proofErr w:type="gramStart"/>
      <w:r w:rsidRPr="009236C7">
        <w:rPr>
          <w:rFonts w:ascii="Arial" w:eastAsia="Times New Roman" w:hAnsi="Arial" w:cs="Arial"/>
          <w:b/>
          <w:bCs/>
          <w:color w:val="1B1C1D"/>
          <w:kern w:val="0"/>
          <w:bdr w:val="none" w:sz="0" w:space="0" w:color="auto" w:frame="1"/>
          <w14:ligatures w14:val="none"/>
        </w:rPr>
        <w:t>right-skewed</w:t>
      </w:r>
      <w:proofErr w:type="gramEnd"/>
      <w:r w:rsidRPr="009236C7">
        <w:rPr>
          <w:rFonts w:ascii="Arial" w:eastAsia="Times New Roman" w:hAnsi="Arial" w:cs="Arial"/>
          <w:color w:val="1B1C1D"/>
          <w:kern w:val="0"/>
          <w14:ligatures w14:val="none"/>
        </w:rPr>
        <w:t xml:space="preserve"> both distributions are. This means the bulk of the songs are concentrated at the lower end of the success scale, with a long "tail" extending to the right, representing a few outliers with exceptionally high scores.</w:t>
      </w:r>
    </w:p>
    <w:p w14:paraId="60EF4ACC" w14:textId="77777777" w:rsidR="009236C7" w:rsidRPr="009236C7" w:rsidRDefault="009236C7" w:rsidP="009236C7">
      <w:pPr>
        <w:spacing w:after="0" w:line="240" w:lineRule="auto"/>
        <w:rPr>
          <w:rFonts w:ascii="Arial" w:eastAsia="Times New Roman" w:hAnsi="Arial" w:cs="Arial"/>
          <w:color w:val="1B1C1D"/>
          <w:kern w:val="0"/>
          <w14:ligatures w14:val="none"/>
        </w:rPr>
      </w:pPr>
      <w:r w:rsidRPr="009236C7">
        <w:rPr>
          <w:rFonts w:ascii="Arial" w:eastAsia="Times New Roman" w:hAnsi="Arial" w:cs="Arial"/>
          <w:color w:val="1B1C1D"/>
          <w:kern w:val="0"/>
          <w14:ligatures w14:val="none"/>
        </w:rPr>
        <w:lastRenderedPageBreak/>
        <w:t xml:space="preserve">This visual insight perfectly reflects the fundamental reality of the music industry: it's a </w:t>
      </w:r>
      <w:r w:rsidRPr="009236C7">
        <w:rPr>
          <w:rFonts w:ascii="Arial" w:eastAsia="Times New Roman" w:hAnsi="Arial" w:cs="Arial"/>
          <w:b/>
          <w:bCs/>
          <w:color w:val="1B1C1D"/>
          <w:kern w:val="0"/>
          <w:bdr w:val="none" w:sz="0" w:space="0" w:color="auto" w:frame="1"/>
          <w14:ligatures w14:val="none"/>
        </w:rPr>
        <w:t>winner-take-all market</w:t>
      </w:r>
      <w:r w:rsidRPr="009236C7">
        <w:rPr>
          <w:rFonts w:ascii="Arial" w:eastAsia="Times New Roman" w:hAnsi="Arial" w:cs="Arial"/>
          <w:color w:val="1B1C1D"/>
          <w:kern w:val="0"/>
          <w14:ligatures w14:val="none"/>
        </w:rPr>
        <w:t xml:space="preserve">. A </w:t>
      </w:r>
      <w:r w:rsidRPr="009236C7">
        <w:rPr>
          <w:rFonts w:ascii="Arial" w:eastAsia="Times New Roman" w:hAnsi="Arial" w:cs="Arial"/>
          <w:b/>
          <w:bCs/>
          <w:color w:val="1B1C1D"/>
          <w:kern w:val="0"/>
          <w:bdr w:val="none" w:sz="0" w:space="0" w:color="auto" w:frame="1"/>
          <w14:ligatures w14:val="none"/>
        </w:rPr>
        <w:t>vast majority of songs achieve relatively modest success</w:t>
      </w:r>
      <w:r w:rsidRPr="009236C7">
        <w:rPr>
          <w:rFonts w:ascii="Arial" w:eastAsia="Times New Roman" w:hAnsi="Arial" w:cs="Arial"/>
          <w:color w:val="1B1C1D"/>
          <w:kern w:val="0"/>
          <w14:ligatures w14:val="none"/>
        </w:rPr>
        <w:t xml:space="preserve">, clustering towards the lower end of the spectrum, even among those that make it onto top charts. Conversely, </w:t>
      </w:r>
      <w:r w:rsidRPr="009236C7">
        <w:rPr>
          <w:rFonts w:ascii="Arial" w:eastAsia="Times New Roman" w:hAnsi="Arial" w:cs="Arial"/>
          <w:b/>
          <w:bCs/>
          <w:color w:val="1B1C1D"/>
          <w:kern w:val="0"/>
          <w:bdr w:val="none" w:sz="0" w:space="0" w:color="auto" w:frame="1"/>
          <w14:ligatures w14:val="none"/>
        </w:rPr>
        <w:t>a very small number of 'super-hits' or 'blockbusters' achieve disproportionately high scores</w:t>
      </w:r>
      <w:r w:rsidRPr="009236C7">
        <w:rPr>
          <w:rFonts w:ascii="Arial" w:eastAsia="Times New Roman" w:hAnsi="Arial" w:cs="Arial"/>
          <w:color w:val="1B1C1D"/>
          <w:kern w:val="0"/>
          <w14:ligatures w14:val="none"/>
        </w:rPr>
        <w:t>, capturing the lion's share of attention and engagement.</w:t>
      </w:r>
    </w:p>
    <w:p w14:paraId="57156806" w14:textId="77777777" w:rsidR="009236C7" w:rsidRPr="009236C7" w:rsidRDefault="009236C7" w:rsidP="009236C7">
      <w:pPr>
        <w:spacing w:after="0" w:line="240" w:lineRule="auto"/>
        <w:rPr>
          <w:rFonts w:ascii="Arial" w:eastAsia="Times New Roman" w:hAnsi="Arial" w:cs="Arial"/>
          <w:color w:val="1B1C1D"/>
          <w:kern w:val="0"/>
          <w14:ligatures w14:val="none"/>
        </w:rPr>
      </w:pPr>
      <w:r w:rsidRPr="009236C7">
        <w:rPr>
          <w:rFonts w:ascii="Arial" w:eastAsia="Times New Roman" w:hAnsi="Arial" w:cs="Arial"/>
          <w:color w:val="1B1C1D"/>
          <w:kern w:val="0"/>
          <w14:ligatures w14:val="none"/>
        </w:rPr>
        <w:t xml:space="preserve">This consistent pattern, observed across both 2022 (with our Chart Performance Score) and 2023 (with our Virality Score), underscores a fundamental truth: </w:t>
      </w:r>
      <w:r w:rsidRPr="009236C7">
        <w:rPr>
          <w:rFonts w:ascii="Arial" w:eastAsia="Times New Roman" w:hAnsi="Arial" w:cs="Arial"/>
          <w:b/>
          <w:bCs/>
          <w:color w:val="1B1C1D"/>
          <w:kern w:val="0"/>
          <w:bdr w:val="none" w:sz="0" w:space="0" w:color="auto" w:frame="1"/>
          <w14:ligatures w14:val="none"/>
        </w:rPr>
        <w:t>genuine blockbusters are rare, but when they hit, their success is enormous and far-reaching.</w:t>
      </w:r>
      <w:r w:rsidRPr="009236C7">
        <w:rPr>
          <w:rFonts w:ascii="Arial" w:eastAsia="Times New Roman" w:hAnsi="Arial" w:cs="Arial"/>
          <w:color w:val="1B1C1D"/>
          <w:kern w:val="0"/>
          <w14:ligatures w14:val="none"/>
        </w:rPr>
        <w:t xml:space="preserve"> This distribution highlights the intense competition and the highly concentrated nature of success in the music industry, regardless of the specific metrics used to define it.</w:t>
      </w:r>
    </w:p>
    <w:p w14:paraId="48291859" w14:textId="77777777" w:rsidR="009236C7" w:rsidRPr="009236C7" w:rsidRDefault="0057651E" w:rsidP="009236C7">
      <w:pPr>
        <w:spacing w:after="120" w:line="240" w:lineRule="auto"/>
        <w:rPr>
          <w:rFonts w:ascii="Arial" w:eastAsia="Times New Roman" w:hAnsi="Arial" w:cs="Arial"/>
          <w:color w:val="1B1C1D"/>
          <w:kern w:val="0"/>
          <w14:ligatures w14:val="none"/>
        </w:rPr>
      </w:pPr>
      <w:r w:rsidRPr="0057651E">
        <w:rPr>
          <w:rFonts w:ascii="Arial" w:eastAsia="Times New Roman" w:hAnsi="Arial" w:cs="Arial"/>
          <w:noProof/>
          <w:color w:val="1B1C1D"/>
          <w:kern w:val="0"/>
        </w:rPr>
        <w:pict w14:anchorId="3F8B6531">
          <v:rect id="_x0000_i1027" alt="" style="width:468pt;height:.05pt;mso-width-percent:0;mso-height-percent:0;mso-width-percent:0;mso-height-percent:0" o:hralign="center" o:hrstd="t" o:hrnoshade="t" o:hr="t" fillcolor="#1b1c1d" stroked="f"/>
        </w:pict>
      </w:r>
    </w:p>
    <w:p w14:paraId="6B97FAFA" w14:textId="77777777" w:rsidR="009236C7" w:rsidRPr="009236C7" w:rsidRDefault="009236C7" w:rsidP="009236C7">
      <w:pPr>
        <w:spacing w:after="0" w:line="240" w:lineRule="auto"/>
        <w:outlineLvl w:val="1"/>
        <w:rPr>
          <w:rFonts w:ascii="Arial" w:eastAsia="Times New Roman" w:hAnsi="Arial" w:cs="Arial"/>
          <w:b/>
          <w:bCs/>
          <w:color w:val="1B1C1D"/>
          <w:kern w:val="0"/>
          <w:sz w:val="36"/>
          <w:szCs w:val="36"/>
          <w14:ligatures w14:val="none"/>
        </w:rPr>
      </w:pPr>
      <w:r w:rsidRPr="009236C7">
        <w:rPr>
          <w:rFonts w:ascii="Arial" w:eastAsia="Times New Roman" w:hAnsi="Arial" w:cs="Arial"/>
          <w:b/>
          <w:bCs/>
          <w:color w:val="1B1C1D"/>
          <w:kern w:val="0"/>
          <w:sz w:val="36"/>
          <w:szCs w:val="36"/>
          <w:bdr w:val="none" w:sz="0" w:space="0" w:color="auto" w:frame="1"/>
          <w14:ligatures w14:val="none"/>
        </w:rPr>
        <w:t>Presentation Script: Analyzing Trends in Spotify's Top Songs</w:t>
      </w:r>
    </w:p>
    <w:p w14:paraId="40843132" w14:textId="77777777" w:rsidR="009236C7" w:rsidRPr="009236C7" w:rsidRDefault="009236C7" w:rsidP="009236C7">
      <w:pPr>
        <w:spacing w:after="0" w:line="240" w:lineRule="auto"/>
        <w:rPr>
          <w:rFonts w:ascii="Arial" w:eastAsia="Times New Roman" w:hAnsi="Arial" w:cs="Arial"/>
          <w:color w:val="1B1C1D"/>
          <w:kern w:val="0"/>
          <w14:ligatures w14:val="none"/>
        </w:rPr>
      </w:pPr>
      <w:r w:rsidRPr="009236C7">
        <w:rPr>
          <w:rFonts w:ascii="Arial" w:eastAsia="Times New Roman" w:hAnsi="Arial" w:cs="Arial"/>
          <w:b/>
          <w:bCs/>
          <w:color w:val="1B1C1D"/>
          <w:kern w:val="0"/>
          <w:bdr w:val="none" w:sz="0" w:space="0" w:color="auto" w:frame="1"/>
          <w14:ligatures w14:val="none"/>
        </w:rPr>
        <w:t>(Slide 5: "The Shifting Sound of Success: Audio Feature Evolution")</w:t>
      </w:r>
    </w:p>
    <w:p w14:paraId="2A60260E" w14:textId="77777777" w:rsidR="009236C7" w:rsidRPr="009236C7" w:rsidRDefault="009236C7" w:rsidP="009236C7">
      <w:pPr>
        <w:spacing w:after="0" w:line="240" w:lineRule="auto"/>
        <w:rPr>
          <w:rFonts w:ascii="Arial" w:eastAsia="Times New Roman" w:hAnsi="Arial" w:cs="Arial"/>
          <w:color w:val="1B1C1D"/>
          <w:kern w:val="0"/>
          <w14:ligatures w14:val="none"/>
        </w:rPr>
      </w:pPr>
      <w:r w:rsidRPr="009236C7">
        <w:rPr>
          <w:rFonts w:ascii="Arial" w:eastAsia="Times New Roman" w:hAnsi="Arial" w:cs="Arial"/>
          <w:b/>
          <w:bCs/>
          <w:color w:val="1B1C1D"/>
          <w:kern w:val="0"/>
          <w:bdr w:val="none" w:sz="0" w:space="0" w:color="auto" w:frame="1"/>
          <w14:ligatures w14:val="none"/>
        </w:rPr>
        <w:t>(On Dashboard - Point to the Radar Chart first, then to the individual change cards for each audio feature)</w:t>
      </w:r>
    </w:p>
    <w:p w14:paraId="45A0A739" w14:textId="77777777" w:rsidR="009236C7" w:rsidRPr="009236C7" w:rsidRDefault="009236C7" w:rsidP="009236C7">
      <w:pPr>
        <w:spacing w:after="0" w:line="240" w:lineRule="auto"/>
        <w:rPr>
          <w:rFonts w:ascii="Arial" w:eastAsia="Times New Roman" w:hAnsi="Arial" w:cs="Arial"/>
          <w:color w:val="1B1C1D"/>
          <w:kern w:val="0"/>
          <w14:ligatures w14:val="none"/>
        </w:rPr>
      </w:pPr>
      <w:r w:rsidRPr="009236C7">
        <w:rPr>
          <w:rFonts w:ascii="Arial" w:eastAsia="Times New Roman" w:hAnsi="Arial" w:cs="Arial"/>
          <w:color w:val="1B1C1D"/>
          <w:kern w:val="0"/>
          <w14:ligatures w14:val="none"/>
        </w:rPr>
        <w:t xml:space="preserve">Now, let's turn our attention to the actual </w:t>
      </w:r>
      <w:r w:rsidRPr="009236C7">
        <w:rPr>
          <w:rFonts w:ascii="Arial" w:eastAsia="Times New Roman" w:hAnsi="Arial" w:cs="Arial"/>
          <w:i/>
          <w:iCs/>
          <w:color w:val="1B1C1D"/>
          <w:kern w:val="0"/>
          <w:bdr w:val="none" w:sz="0" w:space="0" w:color="auto" w:frame="1"/>
          <w14:ligatures w14:val="none"/>
        </w:rPr>
        <w:t>sound</w:t>
      </w:r>
      <w:r w:rsidRPr="009236C7">
        <w:rPr>
          <w:rFonts w:ascii="Arial" w:eastAsia="Times New Roman" w:hAnsi="Arial" w:cs="Arial"/>
          <w:color w:val="1B1C1D"/>
          <w:kern w:val="0"/>
          <w14:ligatures w14:val="none"/>
        </w:rPr>
        <w:t xml:space="preserve"> of these successful songs. Both the 2022 and 2023 datasets provided valuable audio features—like Danceability, Energy, </w:t>
      </w:r>
      <w:proofErr w:type="spellStart"/>
      <w:r w:rsidRPr="009236C7">
        <w:rPr>
          <w:rFonts w:ascii="Arial" w:eastAsia="Times New Roman" w:hAnsi="Arial" w:cs="Arial"/>
          <w:color w:val="1B1C1D"/>
          <w:kern w:val="0"/>
          <w14:ligatures w14:val="none"/>
        </w:rPr>
        <w:t>Acousticness</w:t>
      </w:r>
      <w:proofErr w:type="spellEnd"/>
      <w:r w:rsidRPr="009236C7">
        <w:rPr>
          <w:rFonts w:ascii="Arial" w:eastAsia="Times New Roman" w:hAnsi="Arial" w:cs="Arial"/>
          <w:color w:val="1B1C1D"/>
          <w:kern w:val="0"/>
          <w14:ligatures w14:val="none"/>
        </w:rPr>
        <w:t xml:space="preserve">, and </w:t>
      </w:r>
      <w:proofErr w:type="spellStart"/>
      <w:r w:rsidRPr="009236C7">
        <w:rPr>
          <w:rFonts w:ascii="Arial" w:eastAsia="Times New Roman" w:hAnsi="Arial" w:cs="Arial"/>
          <w:color w:val="1B1C1D"/>
          <w:kern w:val="0"/>
          <w14:ligatures w14:val="none"/>
        </w:rPr>
        <w:t>Instrumentalness</w:t>
      </w:r>
      <w:proofErr w:type="spellEnd"/>
      <w:r w:rsidRPr="009236C7">
        <w:rPr>
          <w:rFonts w:ascii="Arial" w:eastAsia="Times New Roman" w:hAnsi="Arial" w:cs="Arial"/>
          <w:color w:val="1B1C1D"/>
          <w:kern w:val="0"/>
          <w14:ligatures w14:val="none"/>
        </w:rPr>
        <w:t xml:space="preserve">—which allowed us to quantify the sonic characteristics of each track. We wanted to understand: </w:t>
      </w:r>
      <w:r w:rsidRPr="009236C7">
        <w:rPr>
          <w:rFonts w:ascii="Arial" w:eastAsia="Times New Roman" w:hAnsi="Arial" w:cs="Arial"/>
          <w:b/>
          <w:bCs/>
          <w:color w:val="1B1C1D"/>
          <w:kern w:val="0"/>
          <w:bdr w:val="none" w:sz="0" w:space="0" w:color="auto" w:frame="1"/>
          <w14:ligatures w14:val="none"/>
        </w:rPr>
        <w:t>has the "sound" of a hit song evolved from 2022 to 2023?</w:t>
      </w:r>
    </w:p>
    <w:p w14:paraId="3F3C2221" w14:textId="77777777" w:rsidR="009236C7" w:rsidRPr="009236C7" w:rsidRDefault="009236C7" w:rsidP="009236C7">
      <w:pPr>
        <w:spacing w:after="0" w:line="240" w:lineRule="auto"/>
        <w:rPr>
          <w:rFonts w:ascii="Arial" w:eastAsia="Times New Roman" w:hAnsi="Arial" w:cs="Arial"/>
          <w:color w:val="1B1C1D"/>
          <w:kern w:val="0"/>
          <w14:ligatures w14:val="none"/>
        </w:rPr>
      </w:pPr>
      <w:r w:rsidRPr="009236C7">
        <w:rPr>
          <w:rFonts w:ascii="Arial" w:eastAsia="Times New Roman" w:hAnsi="Arial" w:cs="Arial"/>
          <w:color w:val="1B1C1D"/>
          <w:kern w:val="0"/>
          <w14:ligatures w14:val="none"/>
        </w:rPr>
        <w:t xml:space="preserve">To answer this, we focused specifically on the </w:t>
      </w:r>
      <w:r w:rsidRPr="009236C7">
        <w:rPr>
          <w:rFonts w:ascii="Arial" w:eastAsia="Times New Roman" w:hAnsi="Arial" w:cs="Arial"/>
          <w:b/>
          <w:bCs/>
          <w:color w:val="1B1C1D"/>
          <w:kern w:val="0"/>
          <w:bdr w:val="none" w:sz="0" w:space="0" w:color="auto" w:frame="1"/>
          <w14:ligatures w14:val="none"/>
        </w:rPr>
        <w:t>top 10% of successful songs</w:t>
      </w:r>
      <w:r w:rsidRPr="009236C7">
        <w:rPr>
          <w:rFonts w:ascii="Arial" w:eastAsia="Times New Roman" w:hAnsi="Arial" w:cs="Arial"/>
          <w:color w:val="1B1C1D"/>
          <w:kern w:val="0"/>
          <w14:ligatures w14:val="none"/>
        </w:rPr>
        <w:t xml:space="preserve"> from each year, as defined by our respective KPIs. These are the tracks that truly broke through and dominated. </w:t>
      </w:r>
      <w:r w:rsidRPr="009236C7">
        <w:rPr>
          <w:rFonts w:ascii="Arial" w:eastAsia="Times New Roman" w:hAnsi="Arial" w:cs="Arial"/>
          <w:color w:val="1B1C1D"/>
          <w:kern w:val="0"/>
          <w:highlight w:val="yellow"/>
          <w14:ligatures w14:val="none"/>
        </w:rPr>
        <w:t xml:space="preserve">The </w:t>
      </w:r>
      <w:r w:rsidRPr="009236C7">
        <w:rPr>
          <w:rFonts w:ascii="Arial" w:eastAsia="Times New Roman" w:hAnsi="Arial" w:cs="Arial"/>
          <w:b/>
          <w:bCs/>
          <w:color w:val="1B1C1D"/>
          <w:kern w:val="0"/>
          <w:highlight w:val="yellow"/>
          <w:bdr w:val="none" w:sz="0" w:space="0" w:color="auto" w:frame="1"/>
          <w14:ligatures w14:val="none"/>
        </w:rPr>
        <w:t>radar chart</w:t>
      </w:r>
      <w:r w:rsidRPr="009236C7">
        <w:rPr>
          <w:rFonts w:ascii="Arial" w:eastAsia="Times New Roman" w:hAnsi="Arial" w:cs="Arial"/>
          <w:color w:val="1B1C1D"/>
          <w:kern w:val="0"/>
          <w:highlight w:val="yellow"/>
          <w14:ligatures w14:val="none"/>
        </w:rPr>
        <w:t xml:space="preserve"> you see here visually compares the average audio feature profiles of these elite song</w:t>
      </w:r>
      <w:r w:rsidRPr="009236C7">
        <w:rPr>
          <w:rFonts w:ascii="Arial" w:eastAsia="Times New Roman" w:hAnsi="Arial" w:cs="Arial"/>
          <w:color w:val="1B1C1D"/>
          <w:kern w:val="0"/>
          <w14:ligatures w14:val="none"/>
        </w:rPr>
        <w:t>s. Each spoke represents an audio attribute, and the further out the line for a given year, the higher the average for that feature among its successful tracks. This gives us a quick, comprehensive snapshot of their typical sonic makeup.</w:t>
      </w:r>
    </w:p>
    <w:p w14:paraId="00F61F76" w14:textId="77777777" w:rsidR="009236C7" w:rsidRPr="009236C7" w:rsidRDefault="009236C7" w:rsidP="009236C7">
      <w:pPr>
        <w:spacing w:after="120" w:line="240" w:lineRule="auto"/>
        <w:rPr>
          <w:rFonts w:ascii="Arial" w:eastAsia="Times New Roman" w:hAnsi="Arial" w:cs="Arial"/>
          <w:color w:val="1B1C1D"/>
          <w:kern w:val="0"/>
          <w14:ligatures w14:val="none"/>
        </w:rPr>
      </w:pPr>
      <w:r w:rsidRPr="009236C7">
        <w:rPr>
          <w:rFonts w:ascii="Arial" w:eastAsia="Times New Roman" w:hAnsi="Arial" w:cs="Arial"/>
          <w:color w:val="1B1C1D"/>
          <w:kern w:val="0"/>
          <w14:ligatures w14:val="none"/>
        </w:rPr>
        <w:t>By looking at the distinct shapes for 2022 and 2023, we can immediately observe shifts in the overall 'sound.' Let's zoom in on some of the most significant changes, highlighted by the individual percentage change cards located next to the radar chart:</w:t>
      </w:r>
    </w:p>
    <w:p w14:paraId="7D21B2AD" w14:textId="77777777" w:rsidR="009236C7" w:rsidRPr="009236C7" w:rsidRDefault="009236C7" w:rsidP="009236C7">
      <w:pPr>
        <w:numPr>
          <w:ilvl w:val="0"/>
          <w:numId w:val="12"/>
        </w:numPr>
        <w:spacing w:after="0" w:line="240" w:lineRule="auto"/>
        <w:rPr>
          <w:rFonts w:ascii="Arial" w:eastAsia="Times New Roman" w:hAnsi="Arial" w:cs="Arial"/>
          <w:color w:val="1B1C1D"/>
          <w:kern w:val="0"/>
          <w14:ligatures w14:val="none"/>
        </w:rPr>
      </w:pPr>
      <w:r w:rsidRPr="009236C7">
        <w:rPr>
          <w:rFonts w:ascii="Arial" w:eastAsia="Times New Roman" w:hAnsi="Arial" w:cs="Arial"/>
          <w:b/>
          <w:bCs/>
          <w:color w:val="1B1C1D"/>
          <w:kern w:val="0"/>
          <w:bdr w:val="none" w:sz="0" w:space="0" w:color="auto" w:frame="1"/>
          <w14:ligatures w14:val="none"/>
        </w:rPr>
        <w:t>Danceability:</w:t>
      </w:r>
      <w:r w:rsidRPr="009236C7">
        <w:rPr>
          <w:rFonts w:ascii="Arial" w:eastAsia="Times New Roman" w:hAnsi="Arial" w:cs="Arial"/>
          <w:color w:val="1B1C1D"/>
          <w:kern w:val="0"/>
          <w14:ligatures w14:val="none"/>
        </w:rPr>
        <w:t xml:space="preserve"> We observe a slight </w:t>
      </w:r>
      <w:r w:rsidRPr="009236C7">
        <w:rPr>
          <w:rFonts w:ascii="Arial" w:eastAsia="Times New Roman" w:hAnsi="Arial" w:cs="Arial"/>
          <w:b/>
          <w:bCs/>
          <w:color w:val="1B1C1D"/>
          <w:kern w:val="0"/>
          <w:bdr w:val="none" w:sz="0" w:space="0" w:color="auto" w:frame="1"/>
          <w14:ligatures w14:val="none"/>
        </w:rPr>
        <w:t>decrease of 2.3%</w:t>
      </w:r>
      <w:r w:rsidRPr="009236C7">
        <w:rPr>
          <w:rFonts w:ascii="Arial" w:eastAsia="Times New Roman" w:hAnsi="Arial" w:cs="Arial"/>
          <w:color w:val="1B1C1D"/>
          <w:kern w:val="0"/>
          <w14:ligatures w14:val="none"/>
        </w:rPr>
        <w:t xml:space="preserve"> in average danceability among successful songs. While still an important attribute, the most popular tracks in 2023 weren't, on average, </w:t>
      </w:r>
      <w:r w:rsidRPr="009236C7">
        <w:rPr>
          <w:rFonts w:ascii="Arial" w:eastAsia="Times New Roman" w:hAnsi="Arial" w:cs="Arial"/>
          <w:i/>
          <w:iCs/>
          <w:color w:val="1B1C1D"/>
          <w:kern w:val="0"/>
          <w:bdr w:val="none" w:sz="0" w:space="0" w:color="auto" w:frame="1"/>
          <w14:ligatures w14:val="none"/>
        </w:rPr>
        <w:t>more</w:t>
      </w:r>
      <w:r w:rsidRPr="009236C7">
        <w:rPr>
          <w:rFonts w:ascii="Arial" w:eastAsia="Times New Roman" w:hAnsi="Arial" w:cs="Arial"/>
          <w:color w:val="1B1C1D"/>
          <w:kern w:val="0"/>
          <w14:ligatures w14:val="none"/>
        </w:rPr>
        <w:t xml:space="preserve"> danceable than those in 2022.</w:t>
      </w:r>
    </w:p>
    <w:p w14:paraId="10D09BA0" w14:textId="77777777" w:rsidR="009236C7" w:rsidRPr="009236C7" w:rsidRDefault="009236C7" w:rsidP="009236C7">
      <w:pPr>
        <w:numPr>
          <w:ilvl w:val="0"/>
          <w:numId w:val="12"/>
        </w:numPr>
        <w:spacing w:after="0" w:line="240" w:lineRule="auto"/>
        <w:rPr>
          <w:rFonts w:ascii="Arial" w:eastAsia="Times New Roman" w:hAnsi="Arial" w:cs="Arial"/>
          <w:color w:val="1B1C1D"/>
          <w:kern w:val="0"/>
          <w14:ligatures w14:val="none"/>
        </w:rPr>
      </w:pPr>
      <w:r w:rsidRPr="009236C7">
        <w:rPr>
          <w:rFonts w:ascii="Arial" w:eastAsia="Times New Roman" w:hAnsi="Arial" w:cs="Arial"/>
          <w:b/>
          <w:bCs/>
          <w:color w:val="1B1C1D"/>
          <w:kern w:val="0"/>
          <w:bdr w:val="none" w:sz="0" w:space="0" w:color="auto" w:frame="1"/>
          <w14:ligatures w14:val="none"/>
        </w:rPr>
        <w:t>Energy:</w:t>
      </w:r>
      <w:r w:rsidRPr="009236C7">
        <w:rPr>
          <w:rFonts w:ascii="Arial" w:eastAsia="Times New Roman" w:hAnsi="Arial" w:cs="Arial"/>
          <w:color w:val="1B1C1D"/>
          <w:kern w:val="0"/>
          <w14:ligatures w14:val="none"/>
        </w:rPr>
        <w:t xml:space="preserve"> Crucially, </w:t>
      </w:r>
      <w:r w:rsidRPr="009236C7">
        <w:rPr>
          <w:rFonts w:ascii="Arial" w:eastAsia="Times New Roman" w:hAnsi="Arial" w:cs="Arial"/>
          <w:color w:val="575B5F"/>
          <w:kern w:val="0"/>
          <w:sz w:val="20"/>
          <w:szCs w:val="20"/>
          <w:bdr w:val="none" w:sz="0" w:space="0" w:color="auto" w:frame="1"/>
          <w14:ligatures w14:val="none"/>
        </w:rPr>
        <w:t>Energy</w:t>
      </w:r>
      <w:r w:rsidRPr="009236C7">
        <w:rPr>
          <w:rFonts w:ascii="Arial" w:eastAsia="Times New Roman" w:hAnsi="Arial" w:cs="Arial"/>
          <w:color w:val="1B1C1D"/>
          <w:kern w:val="0"/>
          <w14:ligatures w14:val="none"/>
        </w:rPr>
        <w:t xml:space="preserve"> shows a notable </w:t>
      </w:r>
      <w:r w:rsidRPr="009236C7">
        <w:rPr>
          <w:rFonts w:ascii="Arial" w:eastAsia="Times New Roman" w:hAnsi="Arial" w:cs="Arial"/>
          <w:b/>
          <w:bCs/>
          <w:color w:val="1B1C1D"/>
          <w:kern w:val="0"/>
          <w:bdr w:val="none" w:sz="0" w:space="0" w:color="auto" w:frame="1"/>
          <w14:ligatures w14:val="none"/>
        </w:rPr>
        <w:t>increase of 4.5%</w:t>
      </w:r>
      <w:r w:rsidRPr="009236C7">
        <w:rPr>
          <w:rFonts w:ascii="Arial" w:eastAsia="Times New Roman" w:hAnsi="Arial" w:cs="Arial"/>
          <w:color w:val="1B1C1D"/>
          <w:kern w:val="0"/>
          <w14:ligatures w14:val="none"/>
        </w:rPr>
        <w:t>. This is significant, indicating that successful songs in 2023 are, on average, more intense, active, and perhaps more impactful. This aligns with the high-impact nature of viral hits.</w:t>
      </w:r>
    </w:p>
    <w:p w14:paraId="2DEF030C" w14:textId="77777777" w:rsidR="009236C7" w:rsidRPr="009236C7" w:rsidRDefault="009236C7" w:rsidP="009236C7">
      <w:pPr>
        <w:numPr>
          <w:ilvl w:val="0"/>
          <w:numId w:val="12"/>
        </w:numPr>
        <w:spacing w:after="0" w:line="240" w:lineRule="auto"/>
        <w:rPr>
          <w:rFonts w:ascii="Arial" w:eastAsia="Times New Roman" w:hAnsi="Arial" w:cs="Arial"/>
          <w:color w:val="1B1C1D"/>
          <w:kern w:val="0"/>
          <w14:ligatures w14:val="none"/>
        </w:rPr>
      </w:pPr>
      <w:proofErr w:type="spellStart"/>
      <w:r w:rsidRPr="009236C7">
        <w:rPr>
          <w:rFonts w:ascii="Arial" w:eastAsia="Times New Roman" w:hAnsi="Arial" w:cs="Arial"/>
          <w:b/>
          <w:bCs/>
          <w:color w:val="1B1C1D"/>
          <w:kern w:val="0"/>
          <w:bdr w:val="none" w:sz="0" w:space="0" w:color="auto" w:frame="1"/>
          <w14:ligatures w14:val="none"/>
        </w:rPr>
        <w:t>Acousticness</w:t>
      </w:r>
      <w:proofErr w:type="spellEnd"/>
      <w:r w:rsidRPr="009236C7">
        <w:rPr>
          <w:rFonts w:ascii="Arial" w:eastAsia="Times New Roman" w:hAnsi="Arial" w:cs="Arial"/>
          <w:b/>
          <w:bCs/>
          <w:color w:val="1B1C1D"/>
          <w:kern w:val="0"/>
          <w:bdr w:val="none" w:sz="0" w:space="0" w:color="auto" w:frame="1"/>
          <w14:ligatures w14:val="none"/>
        </w:rPr>
        <w:t>:</w:t>
      </w:r>
      <w:r w:rsidRPr="009236C7">
        <w:rPr>
          <w:rFonts w:ascii="Arial" w:eastAsia="Times New Roman" w:hAnsi="Arial" w:cs="Arial"/>
          <w:color w:val="1B1C1D"/>
          <w:kern w:val="0"/>
          <w14:ligatures w14:val="none"/>
        </w:rPr>
        <w:t xml:space="preserve"> There's a clear </w:t>
      </w:r>
      <w:r w:rsidRPr="009236C7">
        <w:rPr>
          <w:rFonts w:ascii="Arial" w:eastAsia="Times New Roman" w:hAnsi="Arial" w:cs="Arial"/>
          <w:b/>
          <w:bCs/>
          <w:color w:val="1B1C1D"/>
          <w:kern w:val="0"/>
          <w:bdr w:val="none" w:sz="0" w:space="0" w:color="auto" w:frame="1"/>
          <w14:ligatures w14:val="none"/>
        </w:rPr>
        <w:t xml:space="preserve">decrease of 7.4% in </w:t>
      </w:r>
      <w:proofErr w:type="spellStart"/>
      <w:r w:rsidRPr="009236C7">
        <w:rPr>
          <w:rFonts w:ascii="Arial" w:eastAsia="Times New Roman" w:hAnsi="Arial" w:cs="Arial"/>
          <w:b/>
          <w:bCs/>
          <w:color w:val="1B1C1D"/>
          <w:kern w:val="0"/>
          <w:bdr w:val="none" w:sz="0" w:space="0" w:color="auto" w:frame="1"/>
          <w14:ligatures w14:val="none"/>
        </w:rPr>
        <w:t>Acousticness</w:t>
      </w:r>
      <w:proofErr w:type="spellEnd"/>
      <w:r w:rsidRPr="009236C7">
        <w:rPr>
          <w:rFonts w:ascii="Arial" w:eastAsia="Times New Roman" w:hAnsi="Arial" w:cs="Arial"/>
          <w:color w:val="1B1C1D"/>
          <w:kern w:val="0"/>
          <w14:ligatures w14:val="none"/>
        </w:rPr>
        <w:t>. This suggests a trend among top tracks towards less acoustic or raw instrumentation, and perhaps more electronically produced or amplified sounds.</w:t>
      </w:r>
    </w:p>
    <w:p w14:paraId="4554A67F" w14:textId="77777777" w:rsidR="009236C7" w:rsidRPr="009236C7" w:rsidRDefault="009236C7" w:rsidP="009236C7">
      <w:pPr>
        <w:numPr>
          <w:ilvl w:val="0"/>
          <w:numId w:val="12"/>
        </w:numPr>
        <w:spacing w:after="0" w:line="240" w:lineRule="auto"/>
        <w:rPr>
          <w:rFonts w:ascii="Arial" w:eastAsia="Times New Roman" w:hAnsi="Arial" w:cs="Arial"/>
          <w:color w:val="1B1C1D"/>
          <w:kern w:val="0"/>
          <w14:ligatures w14:val="none"/>
        </w:rPr>
      </w:pPr>
      <w:r w:rsidRPr="009236C7">
        <w:rPr>
          <w:rFonts w:ascii="Arial" w:eastAsia="Times New Roman" w:hAnsi="Arial" w:cs="Arial"/>
          <w:color w:val="1B1C1D"/>
          <w:kern w:val="0"/>
          <w14:ligatures w14:val="none"/>
        </w:rPr>
        <w:t xml:space="preserve">We also saw a very minor </w:t>
      </w:r>
      <w:r w:rsidRPr="009236C7">
        <w:rPr>
          <w:rFonts w:ascii="Arial" w:eastAsia="Times New Roman" w:hAnsi="Arial" w:cs="Arial"/>
          <w:b/>
          <w:bCs/>
          <w:color w:val="1B1C1D"/>
          <w:kern w:val="0"/>
          <w:bdr w:val="none" w:sz="0" w:space="0" w:color="auto" w:frame="1"/>
          <w14:ligatures w14:val="none"/>
        </w:rPr>
        <w:t xml:space="preserve">increase of 0.3% in </w:t>
      </w:r>
      <w:proofErr w:type="spellStart"/>
      <w:r w:rsidRPr="009236C7">
        <w:rPr>
          <w:rFonts w:ascii="Arial" w:eastAsia="Times New Roman" w:hAnsi="Arial" w:cs="Arial"/>
          <w:b/>
          <w:bCs/>
          <w:color w:val="1B1C1D"/>
          <w:kern w:val="0"/>
          <w:bdr w:val="none" w:sz="0" w:space="0" w:color="auto" w:frame="1"/>
          <w14:ligatures w14:val="none"/>
        </w:rPr>
        <w:t>Instrumentalness</w:t>
      </w:r>
      <w:proofErr w:type="spellEnd"/>
      <w:r w:rsidRPr="009236C7">
        <w:rPr>
          <w:rFonts w:ascii="Arial" w:eastAsia="Times New Roman" w:hAnsi="Arial" w:cs="Arial"/>
          <w:color w:val="1B1C1D"/>
          <w:kern w:val="0"/>
          <w14:ligatures w14:val="none"/>
        </w:rPr>
        <w:t xml:space="preserve"> and a slight </w:t>
      </w:r>
      <w:r w:rsidRPr="009236C7">
        <w:rPr>
          <w:rFonts w:ascii="Arial" w:eastAsia="Times New Roman" w:hAnsi="Arial" w:cs="Arial"/>
          <w:b/>
          <w:bCs/>
          <w:color w:val="1B1C1D"/>
          <w:kern w:val="0"/>
          <w:bdr w:val="none" w:sz="0" w:space="0" w:color="auto" w:frame="1"/>
          <w14:ligatures w14:val="none"/>
        </w:rPr>
        <w:t xml:space="preserve">decrease of 0.8% in </w:t>
      </w:r>
      <w:proofErr w:type="spellStart"/>
      <w:r w:rsidRPr="009236C7">
        <w:rPr>
          <w:rFonts w:ascii="Arial" w:eastAsia="Times New Roman" w:hAnsi="Arial" w:cs="Arial"/>
          <w:b/>
          <w:bCs/>
          <w:color w:val="1B1C1D"/>
          <w:kern w:val="0"/>
          <w:bdr w:val="none" w:sz="0" w:space="0" w:color="auto" w:frame="1"/>
          <w14:ligatures w14:val="none"/>
        </w:rPr>
        <w:t>Speechiness</w:t>
      </w:r>
      <w:proofErr w:type="spellEnd"/>
      <w:r w:rsidRPr="009236C7">
        <w:rPr>
          <w:rFonts w:ascii="Arial" w:eastAsia="Times New Roman" w:hAnsi="Arial" w:cs="Arial"/>
          <w:color w:val="1B1C1D"/>
          <w:kern w:val="0"/>
          <w14:ligatures w14:val="none"/>
        </w:rPr>
        <w:t xml:space="preserve">, though the shifts in Energy and </w:t>
      </w:r>
      <w:proofErr w:type="spellStart"/>
      <w:r w:rsidRPr="009236C7">
        <w:rPr>
          <w:rFonts w:ascii="Arial" w:eastAsia="Times New Roman" w:hAnsi="Arial" w:cs="Arial"/>
          <w:color w:val="1B1C1D"/>
          <w:kern w:val="0"/>
          <w14:ligatures w14:val="none"/>
        </w:rPr>
        <w:lastRenderedPageBreak/>
        <w:t>Acousticness</w:t>
      </w:r>
      <w:proofErr w:type="spellEnd"/>
      <w:r w:rsidRPr="009236C7">
        <w:rPr>
          <w:rFonts w:ascii="Arial" w:eastAsia="Times New Roman" w:hAnsi="Arial" w:cs="Arial"/>
          <w:color w:val="1B1C1D"/>
          <w:kern w:val="0"/>
          <w14:ligatures w14:val="none"/>
        </w:rPr>
        <w:t xml:space="preserve"> are the most pronounced and tell a clearer story about evolving listener preferences.</w:t>
      </w:r>
    </w:p>
    <w:p w14:paraId="5B842662" w14:textId="77777777" w:rsidR="009236C7" w:rsidRPr="009236C7" w:rsidRDefault="009236C7" w:rsidP="009236C7">
      <w:pPr>
        <w:spacing w:after="0" w:line="240" w:lineRule="auto"/>
        <w:rPr>
          <w:rFonts w:ascii="Arial" w:eastAsia="Times New Roman" w:hAnsi="Arial" w:cs="Arial"/>
          <w:color w:val="1B1C1D"/>
          <w:kern w:val="0"/>
          <w14:ligatures w14:val="none"/>
        </w:rPr>
      </w:pPr>
      <w:r w:rsidRPr="009236C7">
        <w:rPr>
          <w:rFonts w:ascii="Arial" w:eastAsia="Times New Roman" w:hAnsi="Arial" w:cs="Arial"/>
          <w:b/>
          <w:bCs/>
          <w:color w:val="1B1C1D"/>
          <w:kern w:val="0"/>
          <w:bdr w:val="none" w:sz="0" w:space="0" w:color="auto" w:frame="1"/>
          <w14:ligatures w14:val="none"/>
        </w:rPr>
        <w:t>What does this all tell us?</w:t>
      </w:r>
      <w:r w:rsidRPr="009236C7">
        <w:rPr>
          <w:rFonts w:ascii="Arial" w:eastAsia="Times New Roman" w:hAnsi="Arial" w:cs="Arial"/>
          <w:color w:val="1B1C1D"/>
          <w:kern w:val="0"/>
          <w14:ligatures w14:val="none"/>
        </w:rPr>
        <w:t xml:space="preserve"> The combined picture from these audio features suggests that the 'recipe' for a successful song in 2023 leaned towards </w:t>
      </w:r>
      <w:r w:rsidRPr="009236C7">
        <w:rPr>
          <w:rFonts w:ascii="Arial" w:eastAsia="Times New Roman" w:hAnsi="Arial" w:cs="Arial"/>
          <w:b/>
          <w:bCs/>
          <w:color w:val="1B1C1D"/>
          <w:kern w:val="0"/>
          <w:bdr w:val="none" w:sz="0" w:space="0" w:color="auto" w:frame="1"/>
          <w14:ligatures w14:val="none"/>
        </w:rPr>
        <w:t>higher energy</w:t>
      </w:r>
      <w:r w:rsidRPr="009236C7">
        <w:rPr>
          <w:rFonts w:ascii="Arial" w:eastAsia="Times New Roman" w:hAnsi="Arial" w:cs="Arial"/>
          <w:color w:val="1B1C1D"/>
          <w:kern w:val="0"/>
          <w14:ligatures w14:val="none"/>
        </w:rPr>
        <w:t xml:space="preserve"> and </w:t>
      </w:r>
      <w:r w:rsidRPr="009236C7">
        <w:rPr>
          <w:rFonts w:ascii="Arial" w:eastAsia="Times New Roman" w:hAnsi="Arial" w:cs="Arial"/>
          <w:b/>
          <w:bCs/>
          <w:color w:val="1B1C1D"/>
          <w:kern w:val="0"/>
          <w:bdr w:val="none" w:sz="0" w:space="0" w:color="auto" w:frame="1"/>
          <w14:ligatures w14:val="none"/>
        </w:rPr>
        <w:t>less acoustic production</w:t>
      </w:r>
      <w:r w:rsidRPr="009236C7">
        <w:rPr>
          <w:rFonts w:ascii="Arial" w:eastAsia="Times New Roman" w:hAnsi="Arial" w:cs="Arial"/>
          <w:color w:val="1B1C1D"/>
          <w:kern w:val="0"/>
          <w14:ligatures w14:val="none"/>
        </w:rPr>
        <w:t>. This evolution provides valuable insight into shifting listener tastes and what truly resonates in today's fast-paced, playlist-driven consumption environments. It indicates that immediate impact and an active, engaging sound are increasingly key to achieving widespread success on Spotify.</w:t>
      </w:r>
    </w:p>
    <w:p w14:paraId="3184D2BD" w14:textId="77777777" w:rsidR="00697139" w:rsidRDefault="00697139" w:rsidP="00697139">
      <w:pPr>
        <w:spacing w:after="120" w:line="240" w:lineRule="auto"/>
        <w:rPr>
          <w:rFonts w:ascii="Arial" w:eastAsia="Times New Roman" w:hAnsi="Arial" w:cs="Arial"/>
          <w:color w:val="1B1C1D"/>
          <w:kern w:val="0"/>
          <w14:ligatures w14:val="none"/>
        </w:rPr>
      </w:pPr>
    </w:p>
    <w:p w14:paraId="31ED5553" w14:textId="77777777" w:rsidR="00697139" w:rsidRDefault="00697139" w:rsidP="00697139">
      <w:pPr>
        <w:spacing w:after="120" w:line="240" w:lineRule="auto"/>
        <w:rPr>
          <w:rFonts w:ascii="Arial" w:eastAsia="Times New Roman" w:hAnsi="Arial" w:cs="Arial"/>
          <w:color w:val="1B1C1D"/>
          <w:kern w:val="0"/>
          <w14:ligatures w14:val="none"/>
        </w:rPr>
      </w:pPr>
    </w:p>
    <w:p w14:paraId="05D077CF" w14:textId="77777777" w:rsidR="00697139" w:rsidRDefault="00697139" w:rsidP="00697139">
      <w:pPr>
        <w:spacing w:after="120" w:line="240" w:lineRule="auto"/>
        <w:rPr>
          <w:rFonts w:ascii="Arial" w:eastAsia="Times New Roman" w:hAnsi="Arial" w:cs="Arial"/>
          <w:color w:val="1B1C1D"/>
          <w:kern w:val="0"/>
          <w14:ligatures w14:val="none"/>
        </w:rPr>
      </w:pPr>
    </w:p>
    <w:p w14:paraId="407A68C4" w14:textId="78EF0CF1" w:rsidR="00697139" w:rsidRPr="00697139" w:rsidRDefault="0057651E" w:rsidP="00697139">
      <w:pPr>
        <w:spacing w:after="120" w:line="240" w:lineRule="auto"/>
        <w:rPr>
          <w:rFonts w:ascii="Arial" w:eastAsia="Times New Roman" w:hAnsi="Arial" w:cs="Arial"/>
          <w:color w:val="1B1C1D"/>
          <w:kern w:val="0"/>
          <w14:ligatures w14:val="none"/>
        </w:rPr>
      </w:pPr>
      <w:r w:rsidRPr="0057651E">
        <w:rPr>
          <w:rFonts w:ascii="Arial" w:eastAsia="Times New Roman" w:hAnsi="Arial" w:cs="Arial"/>
          <w:noProof/>
          <w:color w:val="1B1C1D"/>
          <w:kern w:val="0"/>
        </w:rPr>
        <w:pict w14:anchorId="7ACC180F">
          <v:rect id="_x0000_i1026" alt="" style="width:468pt;height:.05pt;mso-width-percent:0;mso-height-percent:0;mso-width-percent:0;mso-height-percent:0" o:hralign="center" o:hrstd="t" o:hrnoshade="t" o:hr="t" fillcolor="#1b1c1d" stroked="f"/>
        </w:pict>
      </w:r>
    </w:p>
    <w:p w14:paraId="3311F8E0" w14:textId="77777777" w:rsidR="00697139" w:rsidRPr="00697139" w:rsidRDefault="00697139" w:rsidP="00697139">
      <w:pPr>
        <w:spacing w:after="0" w:line="240" w:lineRule="auto"/>
        <w:outlineLvl w:val="1"/>
        <w:rPr>
          <w:rFonts w:ascii="Arial" w:eastAsia="Times New Roman" w:hAnsi="Arial" w:cs="Arial"/>
          <w:b/>
          <w:bCs/>
          <w:color w:val="1B1C1D"/>
          <w:kern w:val="0"/>
          <w:sz w:val="36"/>
          <w:szCs w:val="36"/>
          <w14:ligatures w14:val="none"/>
        </w:rPr>
      </w:pPr>
      <w:r w:rsidRPr="00697139">
        <w:rPr>
          <w:rFonts w:ascii="Arial" w:eastAsia="Times New Roman" w:hAnsi="Arial" w:cs="Arial"/>
          <w:b/>
          <w:bCs/>
          <w:color w:val="1B1C1D"/>
          <w:kern w:val="0"/>
          <w:sz w:val="36"/>
          <w:szCs w:val="36"/>
          <w:bdr w:val="none" w:sz="0" w:space="0" w:color="auto" w:frame="1"/>
          <w14:ligatures w14:val="none"/>
        </w:rPr>
        <w:t>Presentation Script: Analyzing Trends in Spotify's Top Songs</w:t>
      </w:r>
    </w:p>
    <w:p w14:paraId="538582C3" w14:textId="77777777" w:rsidR="00697139" w:rsidRPr="00697139" w:rsidRDefault="00697139" w:rsidP="00697139">
      <w:p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(Slide 6: "Key Takeaways &amp; Recommendations: The Recipe for Success")</w:t>
      </w:r>
    </w:p>
    <w:p w14:paraId="43F6676E" w14:textId="77777777" w:rsidR="00697139" w:rsidRPr="00697139" w:rsidRDefault="00697139" w:rsidP="00697139">
      <w:p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(On Dashboard - Point to no specific visual, but broadly to the overall dashboard as a summary of findings)</w:t>
      </w:r>
    </w:p>
    <w:p w14:paraId="5EEAB2B6" w14:textId="77777777" w:rsidR="00697139" w:rsidRPr="00697139" w:rsidRDefault="00697139" w:rsidP="00697139">
      <w:pPr>
        <w:spacing w:after="240" w:line="240" w:lineRule="auto"/>
        <w:rPr>
          <w:rFonts w:ascii="Arial" w:eastAsia="Times New Roman" w:hAnsi="Arial" w:cs="Arial"/>
          <w:color w:val="1B1C1D"/>
          <w:kern w:val="0"/>
          <w14:ligatures w14:val="none"/>
        </w:rPr>
      </w:pPr>
      <w:r w:rsidRPr="00697139">
        <w:rPr>
          <w:rFonts w:ascii="Arial" w:eastAsia="Times New Roman" w:hAnsi="Arial" w:cs="Arial"/>
          <w:color w:val="1B1C1D"/>
          <w:kern w:val="0"/>
          <w14:ligatures w14:val="none"/>
        </w:rPr>
        <w:t>So, what have we learned about influencing the success of a song on Spotify? Our analysis from 2022 to 2023 reveals several crucial insights and actionable recommendations:</w:t>
      </w:r>
    </w:p>
    <w:p w14:paraId="6CD6E275" w14:textId="77777777" w:rsidR="00697139" w:rsidRPr="00697139" w:rsidRDefault="00697139" w:rsidP="00697139">
      <w:p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1. Success is Dynamic and Multifaceted:</w:t>
      </w:r>
    </w:p>
    <w:p w14:paraId="0ABA8364" w14:textId="77777777" w:rsidR="00697139" w:rsidRPr="00697139" w:rsidRDefault="00697139" w:rsidP="00697139">
      <w:pPr>
        <w:numPr>
          <w:ilvl w:val="0"/>
          <w:numId w:val="13"/>
        </w:num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Recommendation:</w:t>
      </w:r>
      <w:r w:rsidRPr="00697139">
        <w:rPr>
          <w:rFonts w:ascii="Arial" w:eastAsia="Times New Roman" w:hAnsi="Arial" w:cs="Arial"/>
          <w:color w:val="1B1C1D"/>
          <w:kern w:val="0"/>
          <w14:ligatures w14:val="none"/>
        </w:rPr>
        <w:t xml:space="preserve"> Music labels, artists, and marketers need to understand that "success" on Spotify isn't a static concept. It's evolving with listener behavior.</w:t>
      </w:r>
    </w:p>
    <w:p w14:paraId="304F418F" w14:textId="77777777" w:rsidR="00697139" w:rsidRPr="00697139" w:rsidRDefault="00697139" w:rsidP="00697139">
      <w:pPr>
        <w:numPr>
          <w:ilvl w:val="0"/>
          <w:numId w:val="13"/>
        </w:numPr>
        <w:spacing w:after="0" w:line="240" w:lineRule="auto"/>
        <w:rPr>
          <w:rFonts w:ascii="Arial" w:eastAsia="Times New Roman" w:hAnsi="Arial" w:cs="Arial"/>
          <w:color w:val="1B1C1D"/>
          <w:kern w:val="0"/>
          <w14:ligatures w14:val="none"/>
        </w:rPr>
      </w:pPr>
      <w:r w:rsidRPr="00697139">
        <w:rPr>
          <w:rFonts w:ascii="Arial" w:eastAsia="Times New Roman" w:hAnsi="Arial" w:cs="Arial"/>
          <w:color w:val="1B1C1D"/>
          <w:kern w:val="0"/>
          <w14:ligatures w14:val="none"/>
        </w:rPr>
        <w:t xml:space="preserve">In </w:t>
      </w:r>
      <w:r w:rsidRPr="00697139">
        <w:rPr>
          <w:rFonts w:ascii="Arial" w:eastAsia="Times New Roman" w:hAnsi="Arial" w:cs="Arial"/>
          <w:b/>
          <w:bCs/>
          <w:color w:val="1B1C1D"/>
          <w:kern w:val="0"/>
          <w:bdr w:val="none" w:sz="0" w:space="0" w:color="auto" w:frame="1"/>
          <w14:ligatures w14:val="none"/>
        </w:rPr>
        <w:t>2022</w:t>
      </w:r>
      <w:r w:rsidRPr="00697139">
        <w:rPr>
          <w:rFonts w:ascii="Arial" w:eastAsia="Times New Roman" w:hAnsi="Arial" w:cs="Arial"/>
          <w:color w:val="1B1C1D"/>
          <w:kern w:val="0"/>
          <w14:ligatures w14:val="none"/>
        </w:rPr>
        <w:t xml:space="preserve">, sustained </w:t>
      </w:r>
      <w:r w:rsidRPr="00697139">
        <w:rPr>
          <w:rFonts w:ascii="Arial" w:eastAsia="Times New Roman" w:hAnsi="Arial" w:cs="Arial"/>
          <w:b/>
          <w:bCs/>
          <w:color w:val="1B1C1D"/>
          <w:kern w:val="0"/>
          <w:bdr w:val="none" w:sz="0" w:space="0" w:color="auto" w:frame="1"/>
          <w14:ligatures w14:val="none"/>
        </w:rPr>
        <w:t>retention</w:t>
      </w:r>
      <w:r w:rsidRPr="00697139">
        <w:rPr>
          <w:rFonts w:ascii="Arial" w:eastAsia="Times New Roman" w:hAnsi="Arial" w:cs="Arial"/>
          <w:color w:val="1B1C1D"/>
          <w:kern w:val="0"/>
          <w14:ligatures w14:val="none"/>
        </w:rPr>
        <w:t xml:space="preserve"> – how long a song held its chart position and kept listeners coming back – was paramount.</w:t>
      </w:r>
    </w:p>
    <w:p w14:paraId="6B92E78F" w14:textId="77777777" w:rsidR="00697139" w:rsidRPr="00697139" w:rsidRDefault="00697139" w:rsidP="00697139">
      <w:pPr>
        <w:numPr>
          <w:ilvl w:val="0"/>
          <w:numId w:val="13"/>
        </w:numPr>
        <w:spacing w:after="0" w:line="240" w:lineRule="auto"/>
        <w:rPr>
          <w:rFonts w:ascii="Arial" w:eastAsia="Times New Roman" w:hAnsi="Arial" w:cs="Arial"/>
          <w:color w:val="1B1C1D"/>
          <w:kern w:val="0"/>
          <w14:ligatures w14:val="none"/>
        </w:rPr>
      </w:pPr>
      <w:r w:rsidRPr="00697139">
        <w:rPr>
          <w:rFonts w:ascii="Arial" w:eastAsia="Times New Roman" w:hAnsi="Arial" w:cs="Arial"/>
          <w:color w:val="1B1C1D"/>
          <w:kern w:val="0"/>
          <w14:ligatures w14:val="none"/>
        </w:rPr>
        <w:t xml:space="preserve">By </w:t>
      </w:r>
      <w:r w:rsidRPr="00697139">
        <w:rPr>
          <w:rFonts w:ascii="Arial" w:eastAsia="Times New Roman" w:hAnsi="Arial" w:cs="Arial"/>
          <w:b/>
          <w:bCs/>
          <w:color w:val="1B1C1D"/>
          <w:kern w:val="0"/>
          <w:bdr w:val="none" w:sz="0" w:space="0" w:color="auto" w:frame="1"/>
          <w14:ligatures w14:val="none"/>
        </w:rPr>
        <w:t>2023</w:t>
      </w:r>
      <w:r w:rsidRPr="00697139">
        <w:rPr>
          <w:rFonts w:ascii="Arial" w:eastAsia="Times New Roman" w:hAnsi="Arial" w:cs="Arial"/>
          <w:color w:val="1B1C1D"/>
          <w:kern w:val="0"/>
          <w14:ligatures w14:val="none"/>
        </w:rPr>
        <w:t xml:space="preserve">, the emphasis shifted significantly to </w:t>
      </w:r>
      <w:r w:rsidRPr="00697139">
        <w:rPr>
          <w:rFonts w:ascii="Arial" w:eastAsia="Times New Roman" w:hAnsi="Arial" w:cs="Arial"/>
          <w:b/>
          <w:bCs/>
          <w:color w:val="1B1C1D"/>
          <w:kern w:val="0"/>
          <w:bdr w:val="none" w:sz="0" w:space="0" w:color="auto" w:frame="1"/>
          <w14:ligatures w14:val="none"/>
        </w:rPr>
        <w:t>virality</w:t>
      </w:r>
      <w:r w:rsidRPr="00697139">
        <w:rPr>
          <w:rFonts w:ascii="Arial" w:eastAsia="Times New Roman" w:hAnsi="Arial" w:cs="Arial"/>
          <w:color w:val="1B1C1D"/>
          <w:kern w:val="0"/>
          <w14:ligatures w14:val="none"/>
        </w:rPr>
        <w:t xml:space="preserve"> – the immediate, widespread explosion of streams coupled with broad playlist penetration.</w:t>
      </w:r>
    </w:p>
    <w:p w14:paraId="7DCA4644" w14:textId="77777777" w:rsidR="00697139" w:rsidRPr="00697139" w:rsidRDefault="00697139" w:rsidP="00697139">
      <w:p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2. The "Sound" of a Hit is Evolving:</w:t>
      </w:r>
    </w:p>
    <w:p w14:paraId="53F69F81" w14:textId="77777777" w:rsidR="00697139" w:rsidRPr="00697139" w:rsidRDefault="00697139" w:rsidP="00697139">
      <w:pPr>
        <w:numPr>
          <w:ilvl w:val="0"/>
          <w:numId w:val="14"/>
        </w:num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Recommendation:</w:t>
      </w:r>
      <w:r w:rsidRPr="00697139">
        <w:rPr>
          <w:rFonts w:ascii="Arial" w:eastAsia="Times New Roman" w:hAnsi="Arial" w:cs="Arial"/>
          <w:color w:val="1B1C1D"/>
          <w:kern w:val="0"/>
          <w14:ligatures w14:val="none"/>
        </w:rPr>
        <w:t xml:space="preserve"> Pay close attention to the sonic characteristics that define current hits.</w:t>
      </w:r>
    </w:p>
    <w:p w14:paraId="3751FAFF" w14:textId="77777777" w:rsidR="00697139" w:rsidRPr="00697139" w:rsidRDefault="00697139" w:rsidP="00697139">
      <w:pPr>
        <w:numPr>
          <w:ilvl w:val="0"/>
          <w:numId w:val="14"/>
        </w:numPr>
        <w:spacing w:after="0" w:line="240" w:lineRule="auto"/>
        <w:rPr>
          <w:rFonts w:ascii="Arial" w:eastAsia="Times New Roman" w:hAnsi="Arial" w:cs="Arial"/>
          <w:color w:val="1B1C1D"/>
          <w:kern w:val="0"/>
          <w14:ligatures w14:val="none"/>
        </w:rPr>
      </w:pPr>
      <w:r w:rsidRPr="00697139">
        <w:rPr>
          <w:rFonts w:ascii="Arial" w:eastAsia="Times New Roman" w:hAnsi="Arial" w:cs="Arial"/>
          <w:color w:val="1B1C1D"/>
          <w:kern w:val="0"/>
          <w14:ligatures w14:val="none"/>
        </w:rPr>
        <w:t xml:space="preserve">Our analysis shows a clear trend: successful songs in 2023 leaned towards </w:t>
      </w:r>
      <w:r w:rsidRPr="00697139">
        <w:rPr>
          <w:rFonts w:ascii="Arial" w:eastAsia="Times New Roman" w:hAnsi="Arial" w:cs="Arial"/>
          <w:b/>
          <w:bCs/>
          <w:color w:val="1B1C1D"/>
          <w:kern w:val="0"/>
          <w:bdr w:val="none" w:sz="0" w:space="0" w:color="auto" w:frame="1"/>
          <w14:ligatures w14:val="none"/>
        </w:rPr>
        <w:t>higher energy</w:t>
      </w:r>
      <w:r w:rsidRPr="00697139">
        <w:rPr>
          <w:rFonts w:ascii="Arial" w:eastAsia="Times New Roman" w:hAnsi="Arial" w:cs="Arial"/>
          <w:color w:val="1B1C1D"/>
          <w:kern w:val="0"/>
          <w14:ligatures w14:val="none"/>
        </w:rPr>
        <w:t xml:space="preserve"> and </w:t>
      </w:r>
      <w:r w:rsidRPr="00697139">
        <w:rPr>
          <w:rFonts w:ascii="Arial" w:eastAsia="Times New Roman" w:hAnsi="Arial" w:cs="Arial"/>
          <w:b/>
          <w:bCs/>
          <w:color w:val="1B1C1D"/>
          <w:kern w:val="0"/>
          <w:bdr w:val="none" w:sz="0" w:space="0" w:color="auto" w:frame="1"/>
          <w14:ligatures w14:val="none"/>
        </w:rPr>
        <w:t>less acoustic production</w:t>
      </w:r>
      <w:r w:rsidRPr="00697139">
        <w:rPr>
          <w:rFonts w:ascii="Arial" w:eastAsia="Times New Roman" w:hAnsi="Arial" w:cs="Arial"/>
          <w:color w:val="1B1C1D"/>
          <w:kern w:val="0"/>
          <w14:ligatures w14:val="none"/>
        </w:rPr>
        <w:t>. This suggests that tracks designed for immediate impact and high-energy listening environments are increasingly resonating with audiences in the streaming landscape.</w:t>
      </w:r>
    </w:p>
    <w:p w14:paraId="5F16C806" w14:textId="77777777" w:rsidR="00697139" w:rsidRPr="00697139" w:rsidRDefault="00697139" w:rsidP="00697139">
      <w:pPr>
        <w:numPr>
          <w:ilvl w:val="0"/>
          <w:numId w:val="14"/>
        </w:numPr>
        <w:spacing w:after="120" w:line="240" w:lineRule="auto"/>
        <w:rPr>
          <w:rFonts w:ascii="Arial" w:eastAsia="Times New Roman" w:hAnsi="Arial" w:cs="Arial"/>
          <w:color w:val="1B1C1D"/>
          <w:kern w:val="0"/>
          <w14:ligatures w14:val="none"/>
        </w:rPr>
      </w:pPr>
      <w:r w:rsidRPr="00697139">
        <w:rPr>
          <w:rFonts w:ascii="Arial" w:eastAsia="Times New Roman" w:hAnsi="Arial" w:cs="Arial"/>
          <w:color w:val="1B1C1D"/>
          <w:kern w:val="0"/>
          <w14:ligatures w14:val="none"/>
        </w:rPr>
        <w:t>Consider incorporating these sonic attributes into new productions or identifying tracks within your catalog that align with these evolving preferences.</w:t>
      </w:r>
    </w:p>
    <w:p w14:paraId="080481A6" w14:textId="77777777" w:rsidR="00697139" w:rsidRPr="00697139" w:rsidRDefault="00697139" w:rsidP="00697139">
      <w:p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3. The "Winner-Take-All" Reality Persists:</w:t>
      </w:r>
    </w:p>
    <w:p w14:paraId="2FEE6D43" w14:textId="77777777" w:rsidR="00697139" w:rsidRPr="00697139" w:rsidRDefault="00697139" w:rsidP="00697139">
      <w:pPr>
        <w:numPr>
          <w:ilvl w:val="0"/>
          <w:numId w:val="15"/>
        </w:num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Recommendation:</w:t>
      </w:r>
      <w:r w:rsidRPr="00697139">
        <w:rPr>
          <w:rFonts w:ascii="Arial" w:eastAsia="Times New Roman" w:hAnsi="Arial" w:cs="Arial"/>
          <w:color w:val="1B1C1D"/>
          <w:kern w:val="0"/>
          <w14:ligatures w14:val="none"/>
        </w:rPr>
        <w:t xml:space="preserve"> Acknowledge and strategize for the highly competitive nature of the industry.</w:t>
      </w:r>
    </w:p>
    <w:p w14:paraId="68E26067" w14:textId="77777777" w:rsidR="00697139" w:rsidRPr="00697139" w:rsidRDefault="00697139" w:rsidP="00697139">
      <w:pPr>
        <w:numPr>
          <w:ilvl w:val="0"/>
          <w:numId w:val="15"/>
        </w:numPr>
        <w:spacing w:after="120" w:line="240" w:lineRule="auto"/>
        <w:rPr>
          <w:rFonts w:ascii="Arial" w:eastAsia="Times New Roman" w:hAnsi="Arial" w:cs="Arial"/>
          <w:color w:val="1B1C1D"/>
          <w:kern w:val="0"/>
          <w14:ligatures w14:val="none"/>
        </w:rPr>
      </w:pPr>
      <w:r w:rsidRPr="00697139">
        <w:rPr>
          <w:rFonts w:ascii="Arial" w:eastAsia="Times New Roman" w:hAnsi="Arial" w:cs="Arial"/>
          <w:color w:val="1B1C1D"/>
          <w:kern w:val="0"/>
          <w14:ligatures w14:val="none"/>
        </w:rPr>
        <w:t xml:space="preserve">The data consistently shows that a very small percentage of songs achieve truly massive success. This means that while quality and aligning with sonic trends </w:t>
      </w:r>
      <w:r w:rsidRPr="00697139">
        <w:rPr>
          <w:rFonts w:ascii="Arial" w:eastAsia="Times New Roman" w:hAnsi="Arial" w:cs="Arial"/>
          <w:color w:val="1B1C1D"/>
          <w:kern w:val="0"/>
          <w14:ligatures w14:val="none"/>
        </w:rPr>
        <w:lastRenderedPageBreak/>
        <w:t>are vital, strong marketing and strategic playlisting efforts are crucial to push a song into that elite tier.</w:t>
      </w:r>
    </w:p>
    <w:p w14:paraId="4F99510B" w14:textId="77777777" w:rsidR="00697139" w:rsidRPr="00697139" w:rsidRDefault="00697139" w:rsidP="00697139">
      <w:pPr>
        <w:numPr>
          <w:ilvl w:val="0"/>
          <w:numId w:val="15"/>
        </w:numPr>
        <w:spacing w:after="120" w:line="240" w:lineRule="auto"/>
        <w:rPr>
          <w:rFonts w:ascii="Arial" w:eastAsia="Times New Roman" w:hAnsi="Arial" w:cs="Arial"/>
          <w:color w:val="1B1C1D"/>
          <w:kern w:val="0"/>
          <w14:ligatures w14:val="none"/>
        </w:rPr>
      </w:pPr>
      <w:r w:rsidRPr="00697139">
        <w:rPr>
          <w:rFonts w:ascii="Arial" w:eastAsia="Times New Roman" w:hAnsi="Arial" w:cs="Arial"/>
          <w:color w:val="1B1C1D"/>
          <w:kern w:val="0"/>
          <w14:ligatures w14:val="none"/>
        </w:rPr>
        <w:t>For emerging artists or releases, focus on sustained engagement and niche playlist strategies to build momentum. For potential blockbusters, allocate significant resources to capitalize on early virality.</w:t>
      </w:r>
    </w:p>
    <w:p w14:paraId="47C6F5FA" w14:textId="77777777" w:rsidR="00697139" w:rsidRPr="00697139" w:rsidRDefault="00697139" w:rsidP="00697139">
      <w:p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4. Data-Driven Strategy is Essential:</w:t>
      </w:r>
    </w:p>
    <w:p w14:paraId="36D74FA3" w14:textId="77777777" w:rsidR="00697139" w:rsidRPr="00697139" w:rsidRDefault="00697139" w:rsidP="00697139">
      <w:pPr>
        <w:numPr>
          <w:ilvl w:val="0"/>
          <w:numId w:val="16"/>
        </w:num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Recommendation:</w:t>
      </w:r>
      <w:r w:rsidRPr="00697139">
        <w:rPr>
          <w:rFonts w:ascii="Arial" w:eastAsia="Times New Roman" w:hAnsi="Arial" w:cs="Arial"/>
          <w:color w:val="1B1C1D"/>
          <w:kern w:val="0"/>
          <w14:ligatures w14:val="none"/>
        </w:rPr>
        <w:t xml:space="preserve"> Leverage analytics to inform your creative and promotional strategies.</w:t>
      </w:r>
    </w:p>
    <w:p w14:paraId="7D16F58E" w14:textId="77777777" w:rsidR="00697139" w:rsidRPr="00697139" w:rsidRDefault="00697139" w:rsidP="00697139">
      <w:pPr>
        <w:numPr>
          <w:ilvl w:val="0"/>
          <w:numId w:val="16"/>
        </w:numPr>
        <w:spacing w:after="0" w:line="240" w:lineRule="auto"/>
        <w:rPr>
          <w:rFonts w:ascii="Arial" w:eastAsia="Times New Roman" w:hAnsi="Arial" w:cs="Arial"/>
          <w:color w:val="1B1C1D"/>
          <w:kern w:val="0"/>
          <w14:ligatures w14:val="none"/>
        </w:rPr>
      </w:pPr>
      <w:r w:rsidRPr="00697139">
        <w:rPr>
          <w:rFonts w:ascii="Arial" w:eastAsia="Times New Roman" w:hAnsi="Arial" w:cs="Arial"/>
          <w:color w:val="1B1C1D"/>
          <w:kern w:val="0"/>
          <w14:ligatures w14:val="none"/>
        </w:rPr>
        <w:t xml:space="preserve">Understanding not just </w:t>
      </w:r>
      <w:r w:rsidRPr="00697139">
        <w:rPr>
          <w:rFonts w:ascii="Arial" w:eastAsia="Times New Roman" w:hAnsi="Arial" w:cs="Arial"/>
          <w:i/>
          <w:iCs/>
          <w:color w:val="1B1C1D"/>
          <w:kern w:val="0"/>
          <w:bdr w:val="none" w:sz="0" w:space="0" w:color="auto" w:frame="1"/>
          <w14:ligatures w14:val="none"/>
        </w:rPr>
        <w:t>what</w:t>
      </w:r>
      <w:r w:rsidRPr="00697139">
        <w:rPr>
          <w:rFonts w:ascii="Arial" w:eastAsia="Times New Roman" w:hAnsi="Arial" w:cs="Arial"/>
          <w:color w:val="1B1C1D"/>
          <w:kern w:val="0"/>
          <w14:ligatures w14:val="none"/>
        </w:rPr>
        <w:t xml:space="preserve"> songs are successful, but </w:t>
      </w:r>
      <w:r w:rsidRPr="00697139">
        <w:rPr>
          <w:rFonts w:ascii="Arial" w:eastAsia="Times New Roman" w:hAnsi="Arial" w:cs="Arial"/>
          <w:i/>
          <w:iCs/>
          <w:color w:val="1B1C1D"/>
          <w:kern w:val="0"/>
          <w:bdr w:val="none" w:sz="0" w:space="0" w:color="auto" w:frame="1"/>
          <w14:ligatures w14:val="none"/>
        </w:rPr>
        <w:t>why</w:t>
      </w:r>
      <w:r w:rsidRPr="00697139">
        <w:rPr>
          <w:rFonts w:ascii="Arial" w:eastAsia="Times New Roman" w:hAnsi="Arial" w:cs="Arial"/>
          <w:color w:val="1B1C1D"/>
          <w:kern w:val="0"/>
          <w14:ligatures w14:val="none"/>
        </w:rPr>
        <w:t xml:space="preserve"> – based on their retention, virality, and audio features – allows for more informed decision-making. Use these insights to guide A&amp;R decisions, production choices, and targeted marketing campaigns.</w:t>
      </w:r>
    </w:p>
    <w:p w14:paraId="74D74484" w14:textId="77777777" w:rsidR="00697139" w:rsidRPr="00697139" w:rsidRDefault="00697139" w:rsidP="00697139">
      <w:pPr>
        <w:spacing w:after="240" w:line="240" w:lineRule="auto"/>
        <w:rPr>
          <w:rFonts w:ascii="Arial" w:eastAsia="Times New Roman" w:hAnsi="Arial" w:cs="Arial"/>
          <w:color w:val="1B1C1D"/>
          <w:kern w:val="0"/>
          <w14:ligatures w14:val="none"/>
        </w:rPr>
      </w:pPr>
      <w:r w:rsidRPr="00697139">
        <w:rPr>
          <w:rFonts w:ascii="Arial" w:eastAsia="Times New Roman" w:hAnsi="Arial" w:cs="Arial"/>
          <w:color w:val="1B1C1D"/>
          <w:kern w:val="0"/>
          <w14:ligatures w14:val="none"/>
        </w:rPr>
        <w:t>In conclusion, the Spotify landscape is dynamic, but by understanding these evolving definitions of success and the shifting sonic preferences of listeners, we can better equip artists and their teams to create and promote the next generation of hits.</w:t>
      </w:r>
    </w:p>
    <w:p w14:paraId="016C666E" w14:textId="77777777" w:rsidR="00697139" w:rsidRPr="00697139" w:rsidRDefault="00697139" w:rsidP="00697139">
      <w:pPr>
        <w:spacing w:after="0" w:line="240" w:lineRule="auto"/>
        <w:rPr>
          <w:rFonts w:ascii="Arial" w:eastAsia="Times New Roman" w:hAnsi="Arial" w:cs="Arial"/>
          <w:color w:val="1B1C1D"/>
          <w:kern w:val="0"/>
          <w14:ligatures w14:val="none"/>
        </w:rPr>
      </w:pPr>
      <w:r w:rsidRPr="00697139">
        <w:rPr>
          <w:rFonts w:ascii="Arial" w:eastAsia="Times New Roman" w:hAnsi="Arial" w:cs="Arial"/>
          <w:b/>
          <w:bCs/>
          <w:color w:val="1B1C1D"/>
          <w:kern w:val="0"/>
          <w:bdr w:val="none" w:sz="0" w:space="0" w:color="auto" w:frame="1"/>
          <w14:ligatures w14:val="none"/>
        </w:rPr>
        <w:t>(Slide 7: "Q&amp;A")</w:t>
      </w:r>
    </w:p>
    <w:p w14:paraId="36A241C9" w14:textId="77777777" w:rsidR="00697139" w:rsidRPr="00697139" w:rsidRDefault="00697139" w:rsidP="00697139">
      <w:pPr>
        <w:spacing w:after="240" w:line="240" w:lineRule="auto"/>
        <w:rPr>
          <w:rFonts w:ascii="Arial" w:eastAsia="Times New Roman" w:hAnsi="Arial" w:cs="Arial"/>
          <w:color w:val="1B1C1D"/>
          <w:kern w:val="0"/>
          <w14:ligatures w14:val="none"/>
        </w:rPr>
      </w:pPr>
      <w:r w:rsidRPr="00697139">
        <w:rPr>
          <w:rFonts w:ascii="Arial" w:eastAsia="Times New Roman" w:hAnsi="Arial" w:cs="Arial"/>
          <w:color w:val="1B1C1D"/>
          <w:kern w:val="0"/>
          <w14:ligatures w14:val="none"/>
        </w:rPr>
        <w:t>Thank you for your time. I'm now open to any questions you may have.</w:t>
      </w:r>
    </w:p>
    <w:p w14:paraId="09C27BDD" w14:textId="77777777" w:rsidR="00697139" w:rsidRPr="00697139" w:rsidRDefault="0057651E" w:rsidP="00697139">
      <w:pPr>
        <w:spacing w:after="120" w:line="240" w:lineRule="auto"/>
        <w:rPr>
          <w:rFonts w:ascii="Arial" w:eastAsia="Times New Roman" w:hAnsi="Arial" w:cs="Arial"/>
          <w:color w:val="1B1C1D"/>
          <w:kern w:val="0"/>
          <w14:ligatures w14:val="none"/>
        </w:rPr>
      </w:pPr>
      <w:r w:rsidRPr="0057651E">
        <w:rPr>
          <w:rFonts w:ascii="Arial" w:eastAsia="Times New Roman" w:hAnsi="Arial" w:cs="Arial"/>
          <w:noProof/>
          <w:color w:val="1B1C1D"/>
          <w:kern w:val="0"/>
        </w:rPr>
        <w:pict w14:anchorId="02C3E539">
          <v:rect id="_x0000_i1025" alt="" style="width:468pt;height:.05pt;mso-width-percent:0;mso-height-percent:0;mso-width-percent:0;mso-height-percent:0" o:hralign="center" o:hrstd="t" o:hrnoshade="t" o:hr="t" fillcolor="#1b1c1d" stroked="f"/>
        </w:pict>
      </w:r>
    </w:p>
    <w:p w14:paraId="5729FC2C" w14:textId="77777777" w:rsidR="00222F87" w:rsidRDefault="00222F87"/>
    <w:p w14:paraId="7F8D985A" w14:textId="77777777" w:rsidR="00697139" w:rsidRPr="00697139" w:rsidRDefault="00697139" w:rsidP="00697139">
      <w:pPr>
        <w:spacing w:after="0" w:line="240" w:lineRule="auto"/>
        <w:ind w:left="360"/>
        <w:rPr>
          <w:rFonts w:ascii="Arial" w:eastAsia="Times New Roman" w:hAnsi="Arial" w:cs="Arial"/>
          <w:color w:val="1B1C1D"/>
          <w:kern w:val="0"/>
          <w14:ligatures w14:val="none"/>
        </w:rPr>
      </w:pPr>
    </w:p>
    <w:p w14:paraId="0D53B6C7" w14:textId="77777777" w:rsidR="00697139" w:rsidRDefault="00697139"/>
    <w:sectPr w:rsidR="006971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60CCD"/>
    <w:multiLevelType w:val="multilevel"/>
    <w:tmpl w:val="70F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9089D"/>
    <w:multiLevelType w:val="multilevel"/>
    <w:tmpl w:val="3BF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A04D9"/>
    <w:multiLevelType w:val="multilevel"/>
    <w:tmpl w:val="647C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93EB7"/>
    <w:multiLevelType w:val="multilevel"/>
    <w:tmpl w:val="5AC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C0A4A"/>
    <w:multiLevelType w:val="multilevel"/>
    <w:tmpl w:val="B500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90C4A"/>
    <w:multiLevelType w:val="multilevel"/>
    <w:tmpl w:val="56E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946C9"/>
    <w:multiLevelType w:val="multilevel"/>
    <w:tmpl w:val="AF10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B4603"/>
    <w:multiLevelType w:val="multilevel"/>
    <w:tmpl w:val="58F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61036"/>
    <w:multiLevelType w:val="multilevel"/>
    <w:tmpl w:val="58F6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54842"/>
    <w:multiLevelType w:val="multilevel"/>
    <w:tmpl w:val="806E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653FD"/>
    <w:multiLevelType w:val="multilevel"/>
    <w:tmpl w:val="CAA0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A6D3D"/>
    <w:multiLevelType w:val="multilevel"/>
    <w:tmpl w:val="1CC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744AA"/>
    <w:multiLevelType w:val="multilevel"/>
    <w:tmpl w:val="E864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818BC"/>
    <w:multiLevelType w:val="multilevel"/>
    <w:tmpl w:val="499E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22920"/>
    <w:multiLevelType w:val="multilevel"/>
    <w:tmpl w:val="F4B8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A4099C"/>
    <w:multiLevelType w:val="multilevel"/>
    <w:tmpl w:val="CFF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651049">
    <w:abstractNumId w:val="2"/>
  </w:num>
  <w:num w:numId="2" w16cid:durableId="1372421239">
    <w:abstractNumId w:val="12"/>
  </w:num>
  <w:num w:numId="3" w16cid:durableId="1760904241">
    <w:abstractNumId w:val="6"/>
  </w:num>
  <w:num w:numId="4" w16cid:durableId="1317686528">
    <w:abstractNumId w:val="14"/>
  </w:num>
  <w:num w:numId="5" w16cid:durableId="1610039629">
    <w:abstractNumId w:val="7"/>
  </w:num>
  <w:num w:numId="6" w16cid:durableId="891431535">
    <w:abstractNumId w:val="11"/>
  </w:num>
  <w:num w:numId="7" w16cid:durableId="1478565891">
    <w:abstractNumId w:val="0"/>
  </w:num>
  <w:num w:numId="8" w16cid:durableId="804854115">
    <w:abstractNumId w:val="13"/>
  </w:num>
  <w:num w:numId="9" w16cid:durableId="997659886">
    <w:abstractNumId w:val="4"/>
  </w:num>
  <w:num w:numId="10" w16cid:durableId="1766002169">
    <w:abstractNumId w:val="5"/>
  </w:num>
  <w:num w:numId="11" w16cid:durableId="681051278">
    <w:abstractNumId w:val="8"/>
  </w:num>
  <w:num w:numId="12" w16cid:durableId="1987053312">
    <w:abstractNumId w:val="1"/>
  </w:num>
  <w:num w:numId="13" w16cid:durableId="1341084539">
    <w:abstractNumId w:val="3"/>
  </w:num>
  <w:num w:numId="14" w16cid:durableId="1816097422">
    <w:abstractNumId w:val="9"/>
  </w:num>
  <w:num w:numId="15" w16cid:durableId="738211842">
    <w:abstractNumId w:val="15"/>
  </w:num>
  <w:num w:numId="16" w16cid:durableId="437947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20"/>
    <w:rsid w:val="00222F87"/>
    <w:rsid w:val="00250920"/>
    <w:rsid w:val="0025772E"/>
    <w:rsid w:val="002C05EC"/>
    <w:rsid w:val="003A753C"/>
    <w:rsid w:val="00424AC8"/>
    <w:rsid w:val="004C491A"/>
    <w:rsid w:val="0057651E"/>
    <w:rsid w:val="00621E63"/>
    <w:rsid w:val="00697139"/>
    <w:rsid w:val="006F2C34"/>
    <w:rsid w:val="00733A46"/>
    <w:rsid w:val="009236C7"/>
    <w:rsid w:val="00B20B48"/>
    <w:rsid w:val="00D62978"/>
    <w:rsid w:val="00E35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DD31"/>
  <w15:chartTrackingRefBased/>
  <w15:docId w15:val="{85F011FC-F53B-0F45-B99F-ACAA882C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0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0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0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0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0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0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920"/>
    <w:rPr>
      <w:rFonts w:eastAsiaTheme="majorEastAsia" w:cstheme="majorBidi"/>
      <w:color w:val="272727" w:themeColor="text1" w:themeTint="D8"/>
    </w:rPr>
  </w:style>
  <w:style w:type="paragraph" w:styleId="Title">
    <w:name w:val="Title"/>
    <w:basedOn w:val="Normal"/>
    <w:next w:val="Normal"/>
    <w:link w:val="TitleChar"/>
    <w:uiPriority w:val="10"/>
    <w:qFormat/>
    <w:rsid w:val="00250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920"/>
    <w:pPr>
      <w:spacing w:before="160"/>
      <w:jc w:val="center"/>
    </w:pPr>
    <w:rPr>
      <w:i/>
      <w:iCs/>
      <w:color w:val="404040" w:themeColor="text1" w:themeTint="BF"/>
    </w:rPr>
  </w:style>
  <w:style w:type="character" w:customStyle="1" w:styleId="QuoteChar">
    <w:name w:val="Quote Char"/>
    <w:basedOn w:val="DefaultParagraphFont"/>
    <w:link w:val="Quote"/>
    <w:uiPriority w:val="29"/>
    <w:rsid w:val="00250920"/>
    <w:rPr>
      <w:i/>
      <w:iCs/>
      <w:color w:val="404040" w:themeColor="text1" w:themeTint="BF"/>
    </w:rPr>
  </w:style>
  <w:style w:type="paragraph" w:styleId="ListParagraph">
    <w:name w:val="List Paragraph"/>
    <w:basedOn w:val="Normal"/>
    <w:uiPriority w:val="34"/>
    <w:qFormat/>
    <w:rsid w:val="00250920"/>
    <w:pPr>
      <w:ind w:left="720"/>
      <w:contextualSpacing/>
    </w:pPr>
  </w:style>
  <w:style w:type="character" w:styleId="IntenseEmphasis">
    <w:name w:val="Intense Emphasis"/>
    <w:basedOn w:val="DefaultParagraphFont"/>
    <w:uiPriority w:val="21"/>
    <w:qFormat/>
    <w:rsid w:val="00250920"/>
    <w:rPr>
      <w:i/>
      <w:iCs/>
      <w:color w:val="0F4761" w:themeColor="accent1" w:themeShade="BF"/>
    </w:rPr>
  </w:style>
  <w:style w:type="paragraph" w:styleId="IntenseQuote">
    <w:name w:val="Intense Quote"/>
    <w:basedOn w:val="Normal"/>
    <w:next w:val="Normal"/>
    <w:link w:val="IntenseQuoteChar"/>
    <w:uiPriority w:val="30"/>
    <w:qFormat/>
    <w:rsid w:val="00250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920"/>
    <w:rPr>
      <w:i/>
      <w:iCs/>
      <w:color w:val="0F4761" w:themeColor="accent1" w:themeShade="BF"/>
    </w:rPr>
  </w:style>
  <w:style w:type="character" w:styleId="IntenseReference">
    <w:name w:val="Intense Reference"/>
    <w:basedOn w:val="DefaultParagraphFont"/>
    <w:uiPriority w:val="32"/>
    <w:qFormat/>
    <w:rsid w:val="00250920"/>
    <w:rPr>
      <w:b/>
      <w:bCs/>
      <w:smallCaps/>
      <w:color w:val="0F4761" w:themeColor="accent1" w:themeShade="BF"/>
      <w:spacing w:val="5"/>
    </w:rPr>
  </w:style>
  <w:style w:type="paragraph" w:customStyle="1" w:styleId="whitespace-normal">
    <w:name w:val="whitespace-normal"/>
    <w:basedOn w:val="Normal"/>
    <w:rsid w:val="002509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50920"/>
    <w:rPr>
      <w:b/>
      <w:bCs/>
    </w:rPr>
  </w:style>
  <w:style w:type="character" w:styleId="HTMLCode">
    <w:name w:val="HTML Code"/>
    <w:basedOn w:val="DefaultParagraphFont"/>
    <w:uiPriority w:val="99"/>
    <w:semiHidden/>
    <w:unhideWhenUsed/>
    <w:rsid w:val="00250920"/>
    <w:rPr>
      <w:rFonts w:ascii="Courier New" w:eastAsia="Times New Roman" w:hAnsi="Courier New" w:cs="Courier New"/>
      <w:sz w:val="20"/>
      <w:szCs w:val="20"/>
    </w:rPr>
  </w:style>
  <w:style w:type="paragraph" w:styleId="NormalWeb">
    <w:name w:val="Normal (Web)"/>
    <w:basedOn w:val="Normal"/>
    <w:uiPriority w:val="99"/>
    <w:semiHidden/>
    <w:unhideWhenUsed/>
    <w:rsid w:val="003A753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Tabarek Al-khalidi</dc:creator>
  <cp:keywords/>
  <dc:description/>
  <cp:lastModifiedBy>Tabarek Al-khalidi</cp:lastModifiedBy>
  <cp:revision>4</cp:revision>
  <dcterms:created xsi:type="dcterms:W3CDTF">2025-07-22T13:43:00Z</dcterms:created>
  <dcterms:modified xsi:type="dcterms:W3CDTF">2025-07-22T19:44:00Z</dcterms:modified>
</cp:coreProperties>
</file>