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8" w:type="dxa"/>
        <w:tblLayout w:type="fixed"/>
        <w:tblLook w:val="04A0" w:firstRow="1" w:lastRow="0" w:firstColumn="1" w:lastColumn="0" w:noHBand="0" w:noVBand="1"/>
      </w:tblPr>
      <w:tblGrid>
        <w:gridCol w:w="1384"/>
        <w:gridCol w:w="8254"/>
      </w:tblGrid>
      <w:tr w:rsidR="00261B8D" w14:paraId="20476F44" w14:textId="77777777">
        <w:tc>
          <w:tcPr>
            <w:tcW w:w="1384" w:type="dxa"/>
          </w:tcPr>
          <w:p w14:paraId="4CBF65A2" w14:textId="77777777" w:rsidR="00261B8D" w:rsidRDefault="00E25F42">
            <w:pPr>
              <w:widowControl w:val="0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 wp14:anchorId="300DC004" wp14:editId="1A8C2B6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3" y="0"/>
                      <wp:lineTo x="-23" y="21169"/>
                      <wp:lineTo x="21298" y="21169"/>
                      <wp:lineTo x="21298" y="0"/>
                      <wp:lineTo x="-23" y="0"/>
                    </wp:wrapPolygon>
                  </wp:wrapTight>
                  <wp:docPr id="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</w:tcPr>
          <w:p w14:paraId="65AAE8B1" w14:textId="77777777" w:rsidR="00261B8D" w:rsidRDefault="00E25F4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68ADBD44" w14:textId="77777777" w:rsidR="00261B8D" w:rsidRDefault="00E25F4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C42DA47" w14:textId="77777777" w:rsidR="00261B8D" w:rsidRDefault="00E25F4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5BBCCA4E" w14:textId="77777777" w:rsidR="00261B8D" w:rsidRDefault="00E25F42">
            <w:pPr>
              <w:widowControl w:val="0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74A9FD8E" w14:textId="77777777" w:rsidR="00261B8D" w:rsidRDefault="00E25F42">
            <w:pPr>
              <w:widowControl w:val="0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38712E04" w14:textId="77777777" w:rsidR="00261B8D" w:rsidRDefault="00E25F4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</w:t>
            </w:r>
            <w:r>
              <w:rPr>
                <w:b/>
              </w:rPr>
              <w:t>исследовательский университет)»</w:t>
            </w:r>
          </w:p>
          <w:p w14:paraId="68FF2BFD" w14:textId="77777777" w:rsidR="00261B8D" w:rsidRDefault="00E25F42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6F843BD2" w14:textId="77777777" w:rsidR="00261B8D" w:rsidRDefault="00261B8D">
      <w:pPr>
        <w:pBdr>
          <w:bottom w:val="thinThickSmallGap" w:sz="24" w:space="1" w:color="000000"/>
        </w:pBdr>
        <w:jc w:val="center"/>
        <w:rPr>
          <w:b/>
          <w:sz w:val="10"/>
        </w:rPr>
      </w:pPr>
    </w:p>
    <w:p w14:paraId="3EF7E95D" w14:textId="77777777" w:rsidR="00261B8D" w:rsidRDefault="00261B8D">
      <w:pPr>
        <w:rPr>
          <w:b/>
        </w:rPr>
      </w:pPr>
    </w:p>
    <w:p w14:paraId="47C07B36" w14:textId="77777777" w:rsidR="00261B8D" w:rsidRDefault="00E25F42"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14:paraId="3E43AC12" w14:textId="77777777" w:rsidR="00261B8D" w:rsidRDefault="00261B8D"/>
    <w:p w14:paraId="452D0621" w14:textId="77777777" w:rsidR="00261B8D" w:rsidRDefault="00E25F42">
      <w:r>
        <w:t>КАФЕДРА ____</w:t>
      </w:r>
      <w:r>
        <w:rPr>
          <w:u w:val="single"/>
        </w:rPr>
        <w:t>СИСТЕМЫ ОБРАБОТКИ ИНФОРМАЦИИ И УПРАВЛЕНИЯ (ИУ</w:t>
      </w:r>
      <w:proofErr w:type="gramStart"/>
      <w:r>
        <w:rPr>
          <w:u w:val="single"/>
        </w:rPr>
        <w:t>5)</w:t>
      </w:r>
      <w:r>
        <w:t>_</w:t>
      </w:r>
      <w:proofErr w:type="gramEnd"/>
      <w:r>
        <w:t>___</w:t>
      </w:r>
    </w:p>
    <w:p w14:paraId="6B5106CA" w14:textId="77777777" w:rsidR="00261B8D" w:rsidRDefault="00261B8D">
      <w:pPr>
        <w:rPr>
          <w:i/>
        </w:rPr>
      </w:pPr>
    </w:p>
    <w:p w14:paraId="1E7E5551" w14:textId="77777777" w:rsidR="00261B8D" w:rsidRDefault="00261B8D">
      <w:pPr>
        <w:rPr>
          <w:i/>
          <w:sz w:val="18"/>
        </w:rPr>
      </w:pPr>
    </w:p>
    <w:p w14:paraId="6F9BC77C" w14:textId="77777777" w:rsidR="00261B8D" w:rsidRDefault="00261B8D">
      <w:pPr>
        <w:rPr>
          <w:i/>
          <w:sz w:val="32"/>
        </w:rPr>
      </w:pPr>
    </w:p>
    <w:p w14:paraId="4640CFB1" w14:textId="77777777" w:rsidR="00261B8D" w:rsidRDefault="00261B8D">
      <w:pPr>
        <w:rPr>
          <w:i/>
          <w:sz w:val="32"/>
        </w:rPr>
      </w:pPr>
    </w:p>
    <w:p w14:paraId="3F6C85A7" w14:textId="77777777" w:rsidR="00261B8D" w:rsidRDefault="00E25F42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1503507" w14:textId="77777777" w:rsidR="00261B8D" w:rsidRDefault="00261B8D">
      <w:pPr>
        <w:jc w:val="center"/>
        <w:rPr>
          <w:i/>
        </w:rPr>
      </w:pPr>
    </w:p>
    <w:p w14:paraId="3D0F33D2" w14:textId="77777777" w:rsidR="00261B8D" w:rsidRDefault="00E25F4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0B43D6CF" w14:textId="77777777" w:rsidR="00261B8D" w:rsidRDefault="00261B8D">
      <w:pPr>
        <w:jc w:val="center"/>
        <w:rPr>
          <w:b/>
          <w:i/>
        </w:rPr>
      </w:pPr>
    </w:p>
    <w:p w14:paraId="44947CAB" w14:textId="77777777" w:rsidR="00261B8D" w:rsidRDefault="00E25F42">
      <w:r>
        <w:t>по дисциплине _____________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Оперативный анализ данных</w:t>
      </w:r>
      <w:r>
        <w:rPr>
          <w:u w:val="single"/>
        </w:rPr>
        <w:t xml:space="preserve"> </w:t>
      </w:r>
      <w:r>
        <w:t>_____________________</w:t>
      </w:r>
    </w:p>
    <w:p w14:paraId="0F7F922D" w14:textId="77777777" w:rsidR="00261B8D" w:rsidRDefault="00261B8D"/>
    <w:p w14:paraId="2C178AF6" w14:textId="24D5BC67" w:rsidR="00261B8D" w:rsidRPr="00565F5A" w:rsidRDefault="00E25F42">
      <w:r>
        <w:t>по</w:t>
      </w:r>
      <w:r>
        <w:rPr>
          <w:lang w:val="en-US"/>
        </w:rPr>
        <w:t xml:space="preserve"> </w:t>
      </w:r>
      <w:r>
        <w:t>теме</w:t>
      </w:r>
      <w:r>
        <w:rPr>
          <w:lang w:val="en-US"/>
        </w:rPr>
        <w:t>___________</w:t>
      </w:r>
      <w:r w:rsidR="00565F5A">
        <w:t>__________________</w:t>
      </w:r>
      <w:r>
        <w:rPr>
          <w:u w:val="single"/>
          <w:lang w:val="en-US"/>
        </w:rPr>
        <w:t xml:space="preserve"> </w:t>
      </w:r>
      <w:r>
        <w:rPr>
          <w:sz w:val="28"/>
          <w:szCs w:val="28"/>
          <w:u w:val="single"/>
          <w:lang w:val="en-US"/>
        </w:rPr>
        <w:t>«</w:t>
      </w:r>
      <w:r w:rsidR="00565F5A" w:rsidRPr="00565F5A">
        <w:rPr>
          <w:sz w:val="28"/>
          <w:szCs w:val="28"/>
          <w:u w:val="single"/>
          <w:lang w:val="en-US"/>
        </w:rPr>
        <w:t>Movies</w:t>
      </w:r>
      <w:r>
        <w:rPr>
          <w:sz w:val="28"/>
          <w:szCs w:val="28"/>
          <w:u w:val="single"/>
          <w:lang w:val="en-US"/>
        </w:rPr>
        <w:t xml:space="preserve">» </w:t>
      </w:r>
      <w:r>
        <w:rPr>
          <w:lang w:val="en-US"/>
        </w:rPr>
        <w:t>________________________</w:t>
      </w:r>
      <w:r w:rsidR="00565F5A">
        <w:t>_______</w:t>
      </w:r>
    </w:p>
    <w:p w14:paraId="1E3AC534" w14:textId="77777777" w:rsidR="00261B8D" w:rsidRDefault="00261B8D">
      <w:pPr>
        <w:rPr>
          <w:lang w:val="en-US"/>
        </w:rPr>
      </w:pPr>
    </w:p>
    <w:p w14:paraId="4FAC1A75" w14:textId="77777777" w:rsidR="00261B8D" w:rsidRDefault="00E25F42">
      <w:r>
        <w:t>_____________________________________________________________</w:t>
      </w:r>
      <w:r>
        <w:t>________________</w:t>
      </w:r>
    </w:p>
    <w:p w14:paraId="187FC7AF" w14:textId="77777777" w:rsidR="00261B8D" w:rsidRDefault="00261B8D"/>
    <w:p w14:paraId="791C3B7E" w14:textId="77777777" w:rsidR="00261B8D" w:rsidRDefault="00E25F42">
      <w:r>
        <w:t>_____________________________________________________________________________</w:t>
      </w:r>
    </w:p>
    <w:p w14:paraId="4B235672" w14:textId="77777777" w:rsidR="00261B8D" w:rsidRDefault="00261B8D"/>
    <w:p w14:paraId="25B82F0E" w14:textId="77777777" w:rsidR="00261B8D" w:rsidRDefault="00261B8D"/>
    <w:p w14:paraId="25F1E52F" w14:textId="77777777" w:rsidR="00261B8D" w:rsidRDefault="00261B8D"/>
    <w:p w14:paraId="4BF1FF49" w14:textId="77777777" w:rsidR="00261B8D" w:rsidRDefault="00261B8D"/>
    <w:p w14:paraId="1DDB6ABD" w14:textId="77777777" w:rsidR="00261B8D" w:rsidRDefault="00261B8D"/>
    <w:p w14:paraId="059A98A0" w14:textId="77777777" w:rsidR="00261B8D" w:rsidRDefault="00261B8D"/>
    <w:p w14:paraId="16DDDBF0" w14:textId="77777777" w:rsidR="00261B8D" w:rsidRDefault="00261B8D"/>
    <w:p w14:paraId="584B474D" w14:textId="3E014E43" w:rsidR="00261B8D" w:rsidRDefault="00E25F42">
      <w:pPr>
        <w:rPr>
          <w:b/>
        </w:rPr>
      </w:pPr>
      <w:r>
        <w:t>Студент       ИУ5-52Б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 </w:t>
      </w:r>
      <w:r w:rsidR="00565F5A">
        <w:t>Е. В. Табахов</w:t>
      </w:r>
      <w:r>
        <w:rPr>
          <w:bCs/>
        </w:rPr>
        <w:t xml:space="preserve"> </w:t>
      </w:r>
    </w:p>
    <w:p w14:paraId="5AFB28E4" w14:textId="77777777" w:rsidR="00261B8D" w:rsidRDefault="00E25F42">
      <w:pPr>
        <w:ind w:left="4963" w:right="565" w:hanging="354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 xml:space="preserve">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05C9D73" w14:textId="77777777" w:rsidR="00261B8D" w:rsidRDefault="00261B8D">
      <w:pPr>
        <w:rPr>
          <w:sz w:val="20"/>
        </w:rPr>
      </w:pPr>
    </w:p>
    <w:p w14:paraId="2C1130D3" w14:textId="77777777" w:rsidR="00261B8D" w:rsidRDefault="00261B8D">
      <w:pPr>
        <w:rPr>
          <w:sz w:val="20"/>
        </w:rPr>
      </w:pPr>
    </w:p>
    <w:p w14:paraId="2A8AE5CC" w14:textId="77777777" w:rsidR="00261B8D" w:rsidRDefault="00E25F42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</w:t>
      </w:r>
      <w:r>
        <w:rPr>
          <w:bCs/>
        </w:rPr>
        <w:t xml:space="preserve"> К. Ю. Маслеников</w:t>
      </w:r>
      <w:r>
        <w:rPr>
          <w:b/>
        </w:rPr>
        <w:t xml:space="preserve"> </w:t>
      </w:r>
    </w:p>
    <w:p w14:paraId="2D9E801A" w14:textId="77777777" w:rsidR="00261B8D" w:rsidRDefault="00E25F42">
      <w:pPr>
        <w:ind w:left="4254" w:right="565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4A539BE" w14:textId="77777777" w:rsidR="00261B8D" w:rsidRDefault="00261B8D">
      <w:pPr>
        <w:rPr>
          <w:sz w:val="20"/>
        </w:rPr>
      </w:pPr>
    </w:p>
    <w:p w14:paraId="41A4EEC3" w14:textId="77777777" w:rsidR="00261B8D" w:rsidRDefault="00E25F42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____________________________________ </w:t>
      </w:r>
    </w:p>
    <w:p w14:paraId="6F688647" w14:textId="77777777" w:rsidR="00261B8D" w:rsidRDefault="00E25F4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7F45106" w14:textId="77777777" w:rsidR="00261B8D" w:rsidRDefault="00261B8D">
      <w:pPr>
        <w:rPr>
          <w:sz w:val="20"/>
        </w:rPr>
      </w:pPr>
    </w:p>
    <w:p w14:paraId="12D51725" w14:textId="77777777" w:rsidR="00261B8D" w:rsidRDefault="00261B8D">
      <w:pPr>
        <w:jc w:val="center"/>
        <w:rPr>
          <w:i/>
          <w:sz w:val="22"/>
        </w:rPr>
      </w:pPr>
    </w:p>
    <w:p w14:paraId="13E59041" w14:textId="77777777" w:rsidR="00261B8D" w:rsidRDefault="00261B8D">
      <w:pPr>
        <w:jc w:val="center"/>
        <w:rPr>
          <w:i/>
          <w:sz w:val="22"/>
        </w:rPr>
      </w:pPr>
    </w:p>
    <w:p w14:paraId="68DBCEB9" w14:textId="77777777" w:rsidR="00261B8D" w:rsidRDefault="00261B8D">
      <w:pPr>
        <w:jc w:val="center"/>
        <w:rPr>
          <w:i/>
          <w:sz w:val="22"/>
        </w:rPr>
      </w:pPr>
    </w:p>
    <w:p w14:paraId="5396897D" w14:textId="77777777" w:rsidR="00261B8D" w:rsidRDefault="00261B8D">
      <w:pPr>
        <w:jc w:val="center"/>
        <w:rPr>
          <w:i/>
          <w:sz w:val="22"/>
        </w:rPr>
      </w:pPr>
    </w:p>
    <w:p w14:paraId="51256B08" w14:textId="77777777" w:rsidR="00261B8D" w:rsidRDefault="00261B8D">
      <w:pPr>
        <w:jc w:val="center"/>
        <w:rPr>
          <w:i/>
          <w:sz w:val="22"/>
        </w:rPr>
      </w:pPr>
    </w:p>
    <w:p w14:paraId="2387FDF4" w14:textId="77777777" w:rsidR="00261B8D" w:rsidRDefault="00261B8D">
      <w:pPr>
        <w:rPr>
          <w:i/>
          <w:sz w:val="22"/>
        </w:rPr>
      </w:pPr>
    </w:p>
    <w:p w14:paraId="332650A2" w14:textId="77777777" w:rsidR="00261B8D" w:rsidRDefault="00E25F42">
      <w:pPr>
        <w:jc w:val="center"/>
        <w:rPr>
          <w:i/>
        </w:rPr>
      </w:pPr>
      <w:r>
        <w:rPr>
          <w:i/>
        </w:rPr>
        <w:t>2024 г.</w:t>
      </w:r>
    </w:p>
    <w:p w14:paraId="5FF02C45" w14:textId="77777777" w:rsidR="00261B8D" w:rsidRDefault="00261B8D">
      <w:pPr>
        <w:jc w:val="center"/>
        <w:rPr>
          <w:i/>
        </w:rPr>
      </w:pPr>
    </w:p>
    <w:p w14:paraId="1BDF2F9B" w14:textId="77777777" w:rsidR="00261B8D" w:rsidRDefault="00E25F42">
      <w:pPr>
        <w:jc w:val="center"/>
        <w:rPr>
          <w:b/>
        </w:rPr>
      </w:pPr>
      <w:r>
        <w:rPr>
          <w:b/>
        </w:rPr>
        <w:lastRenderedPageBreak/>
        <w:t>Министерство науки и высшего образования Российской Федерации</w:t>
      </w:r>
    </w:p>
    <w:p w14:paraId="5C320D4C" w14:textId="77777777" w:rsidR="00261B8D" w:rsidRDefault="00E25F42"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0734FB19" w14:textId="77777777" w:rsidR="00261B8D" w:rsidRDefault="00E25F42">
      <w:pPr>
        <w:jc w:val="center"/>
        <w:rPr>
          <w:b/>
        </w:rPr>
      </w:pPr>
      <w:r>
        <w:rPr>
          <w:b/>
        </w:rPr>
        <w:t>высш</w:t>
      </w:r>
      <w:r>
        <w:rPr>
          <w:b/>
        </w:rPr>
        <w:t>его образования</w:t>
      </w:r>
    </w:p>
    <w:p w14:paraId="1691A36F" w14:textId="77777777" w:rsidR="00261B8D" w:rsidRDefault="00E25F42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 w14:paraId="6C379963" w14:textId="77777777" w:rsidR="00261B8D" w:rsidRDefault="00E25F42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2C04506B" w14:textId="77777777" w:rsidR="00261B8D" w:rsidRDefault="00E25F42">
      <w:pPr>
        <w:pBdr>
          <w:bottom w:val="thinThickSmallGap" w:sz="24" w:space="1" w:color="000000"/>
        </w:pBdr>
        <w:jc w:val="center"/>
        <w:rPr>
          <w:b/>
        </w:rPr>
      </w:pPr>
      <w:r>
        <w:rPr>
          <w:b/>
        </w:rPr>
        <w:t>(МГТУ им. Н.Э. Баумана)</w:t>
      </w:r>
    </w:p>
    <w:p w14:paraId="3C8DF09D" w14:textId="77777777" w:rsidR="00261B8D" w:rsidRDefault="00261B8D">
      <w:pPr>
        <w:jc w:val="center"/>
        <w:rPr>
          <w:b/>
          <w:sz w:val="14"/>
        </w:rPr>
      </w:pPr>
    </w:p>
    <w:p w14:paraId="2C548569" w14:textId="77777777" w:rsidR="00261B8D" w:rsidRDefault="00E25F42">
      <w:pPr>
        <w:ind w:right="1418"/>
        <w:jc w:val="right"/>
      </w:pPr>
      <w:r>
        <w:t>УТВЕРЖДАЮ</w:t>
      </w:r>
    </w:p>
    <w:p w14:paraId="418EE6D5" w14:textId="77777777" w:rsidR="00261B8D" w:rsidRDefault="00E25F42">
      <w:pPr>
        <w:jc w:val="right"/>
      </w:pPr>
      <w:r>
        <w:t>Заведующий кафедрой __________</w:t>
      </w:r>
    </w:p>
    <w:p w14:paraId="223A637B" w14:textId="77777777" w:rsidR="00261B8D" w:rsidRDefault="00E25F42">
      <w:pPr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 w14:paraId="350720F4" w14:textId="77777777" w:rsidR="00261B8D" w:rsidRDefault="00E25F42">
      <w:pPr>
        <w:jc w:val="right"/>
      </w:pPr>
      <w:r>
        <w:t>______________  _______________</w:t>
      </w:r>
    </w:p>
    <w:p w14:paraId="6D87FE1D" w14:textId="77777777" w:rsidR="00261B8D" w:rsidRDefault="00E25F42">
      <w:pPr>
        <w:ind w:left="7799" w:right="-2"/>
        <w:rPr>
          <w:sz w:val="16"/>
          <w:szCs w:val="16"/>
        </w:rPr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14:paraId="152C97B2" w14:textId="77777777" w:rsidR="00261B8D" w:rsidRDefault="00E25F42">
      <w:pPr>
        <w:jc w:val="right"/>
      </w:pPr>
      <w:proofErr w:type="gramStart"/>
      <w:r>
        <w:t>« _</w:t>
      </w:r>
      <w:proofErr w:type="gramEnd"/>
      <w:r>
        <w:t>____ » ____________ 20 ____ г.</w:t>
      </w:r>
    </w:p>
    <w:p w14:paraId="6AC45690" w14:textId="77777777" w:rsidR="00261B8D" w:rsidRDefault="00261B8D">
      <w:pPr>
        <w:rPr>
          <w:sz w:val="14"/>
          <w:szCs w:val="20"/>
        </w:rPr>
      </w:pPr>
    </w:p>
    <w:p w14:paraId="0939B66C" w14:textId="77777777" w:rsidR="00261B8D" w:rsidRDefault="00E25F42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617F420" w14:textId="77777777" w:rsidR="00261B8D" w:rsidRDefault="00E25F42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5FFD2D84" w14:textId="77777777" w:rsidR="00261B8D" w:rsidRDefault="00261B8D">
      <w:pPr>
        <w:rPr>
          <w:sz w:val="14"/>
        </w:rPr>
      </w:pPr>
    </w:p>
    <w:p w14:paraId="0EC7FC25" w14:textId="2BF08A5C" w:rsidR="00261B8D" w:rsidRDefault="00E25F42">
      <w:r>
        <w:t>по теме __</w:t>
      </w:r>
      <w:r w:rsidR="00565F5A">
        <w:t>____</w:t>
      </w:r>
      <w:r>
        <w:rPr>
          <w:u w:val="single"/>
        </w:rPr>
        <w:t>Анализ данных по базе данных «</w:t>
      </w:r>
      <w:proofErr w:type="spellStart"/>
      <w:proofErr w:type="gramStart"/>
      <w:r w:rsidR="00565F5A" w:rsidRPr="00565F5A">
        <w:rPr>
          <w:u w:val="single"/>
        </w:rPr>
        <w:t>Movies</w:t>
      </w:r>
      <w:proofErr w:type="spellEnd"/>
      <w:r>
        <w:rPr>
          <w:u w:val="single"/>
        </w:rPr>
        <w:t>»</w:t>
      </w:r>
      <w:r w:rsidR="00565F5A">
        <w:rPr>
          <w:u w:val="single"/>
        </w:rPr>
        <w:t>_</w:t>
      </w:r>
      <w:proofErr w:type="gramEnd"/>
      <w:r w:rsidR="00565F5A">
        <w:rPr>
          <w:u w:val="single"/>
        </w:rPr>
        <w:t>___________________</w:t>
      </w:r>
      <w:r w:rsidRPr="00565F5A">
        <w:rPr>
          <w:u w:val="single"/>
        </w:rPr>
        <w:t>___________</w:t>
      </w:r>
    </w:p>
    <w:p w14:paraId="2920CD17" w14:textId="77777777" w:rsidR="00261B8D" w:rsidRDefault="00261B8D">
      <w:pPr>
        <w:rPr>
          <w:sz w:val="18"/>
        </w:rPr>
      </w:pPr>
    </w:p>
    <w:p w14:paraId="6A68C74A" w14:textId="77777777" w:rsidR="00261B8D" w:rsidRDefault="00E25F42">
      <w:r>
        <w:t>Студент группы _______</w:t>
      </w:r>
      <w:r>
        <w:rPr>
          <w:u w:val="single"/>
        </w:rPr>
        <w:t>ИУ5-52Б</w:t>
      </w:r>
      <w:r>
        <w:t>________</w:t>
      </w:r>
    </w:p>
    <w:p w14:paraId="50B25D37" w14:textId="77777777" w:rsidR="00261B8D" w:rsidRDefault="00261B8D">
      <w:pPr>
        <w:rPr>
          <w:sz w:val="14"/>
        </w:rPr>
      </w:pPr>
    </w:p>
    <w:p w14:paraId="65AEE011" w14:textId="04406B8D" w:rsidR="00261B8D" w:rsidRDefault="00E25F42">
      <w:r>
        <w:t>_______________</w:t>
      </w:r>
      <w:r w:rsidR="00565F5A" w:rsidRPr="00565F5A">
        <w:rPr>
          <w:u w:val="single"/>
        </w:rPr>
        <w:t>Табахов Евгений Вячеславович</w:t>
      </w:r>
      <w:r>
        <w:t>_____________________________________</w:t>
      </w:r>
    </w:p>
    <w:p w14:paraId="00D6EB42" w14:textId="77777777" w:rsidR="00261B8D" w:rsidRDefault="00E25F42">
      <w:pPr>
        <w:jc w:val="center"/>
        <w:rPr>
          <w:sz w:val="20"/>
        </w:rPr>
      </w:pPr>
      <w:r>
        <w:rPr>
          <w:sz w:val="20"/>
        </w:rPr>
        <w:t>(Фамилия, имя, отчество)</w:t>
      </w:r>
    </w:p>
    <w:p w14:paraId="500BF8D9" w14:textId="77777777" w:rsidR="00261B8D" w:rsidRDefault="00261B8D">
      <w:pPr>
        <w:rPr>
          <w:sz w:val="12"/>
        </w:rPr>
      </w:pPr>
    </w:p>
    <w:p w14:paraId="76568DAC" w14:textId="77777777" w:rsidR="00261B8D" w:rsidRDefault="00E25F42">
      <w:r>
        <w:t>Направленность НИР (учебная, исследовательская, практическая, производственная, др.)</w:t>
      </w:r>
    </w:p>
    <w:p w14:paraId="7185F9EA" w14:textId="77777777" w:rsidR="00261B8D" w:rsidRDefault="00E25F42">
      <w:r>
        <w:t>_______________________________</w:t>
      </w:r>
      <w:r>
        <w:rPr>
          <w:u w:val="single"/>
        </w:rPr>
        <w:t>Исследовательская</w:t>
      </w:r>
      <w:r>
        <w:t>_________________</w:t>
      </w:r>
      <w:r>
        <w:t>______________</w:t>
      </w:r>
    </w:p>
    <w:p w14:paraId="3BD17EB8" w14:textId="77777777" w:rsidR="00261B8D" w:rsidRDefault="00E25F42">
      <w:r>
        <w:t>Источник тематики(</w:t>
      </w:r>
      <w:proofErr w:type="spellStart"/>
      <w:proofErr w:type="gramStart"/>
      <w:r>
        <w:t>кафедра,предприятие</w:t>
      </w:r>
      <w:proofErr w:type="gramEnd"/>
      <w:r>
        <w:t>,НИР</w:t>
      </w:r>
      <w:proofErr w:type="spellEnd"/>
      <w:r>
        <w:t>) _______________</w:t>
      </w:r>
      <w:r>
        <w:rPr>
          <w:u w:val="single"/>
        </w:rPr>
        <w:t>НИР</w:t>
      </w:r>
      <w:r>
        <w:t>_________________</w:t>
      </w:r>
    </w:p>
    <w:p w14:paraId="6EF7244B" w14:textId="77777777" w:rsidR="00261B8D" w:rsidRDefault="00261B8D">
      <w:pPr>
        <w:rPr>
          <w:sz w:val="20"/>
        </w:rPr>
      </w:pPr>
    </w:p>
    <w:p w14:paraId="1A384E14" w14:textId="77777777" w:rsidR="00261B8D" w:rsidRDefault="00E25F42">
      <w:pPr>
        <w:spacing w:line="300" w:lineRule="exact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3 </w:t>
      </w:r>
      <w:proofErr w:type="spellStart"/>
      <w:r>
        <w:t>нед</w:t>
      </w:r>
      <w:proofErr w:type="spellEnd"/>
      <w:r>
        <w:t xml:space="preserve">., 50% к 9 </w:t>
      </w:r>
      <w:proofErr w:type="spellStart"/>
      <w:r>
        <w:t>нед</w:t>
      </w:r>
      <w:proofErr w:type="spellEnd"/>
      <w:r>
        <w:t xml:space="preserve">., 75% к 12 </w:t>
      </w:r>
      <w:proofErr w:type="spellStart"/>
      <w:r>
        <w:t>нед</w:t>
      </w:r>
      <w:proofErr w:type="spellEnd"/>
      <w:r>
        <w:t xml:space="preserve">., 100% к 15 </w:t>
      </w:r>
      <w:proofErr w:type="spellStart"/>
      <w:r>
        <w:t>нед</w:t>
      </w:r>
      <w:proofErr w:type="spellEnd"/>
      <w:r>
        <w:t>.</w:t>
      </w:r>
    </w:p>
    <w:p w14:paraId="7D18206A" w14:textId="77777777" w:rsidR="00261B8D" w:rsidRDefault="00261B8D">
      <w:pPr>
        <w:rPr>
          <w:sz w:val="16"/>
          <w:szCs w:val="20"/>
          <w:lang w:val="x-none" w:eastAsia="x-none"/>
        </w:rPr>
      </w:pPr>
    </w:p>
    <w:p w14:paraId="21A089D5" w14:textId="2F21A29C" w:rsidR="00261B8D" w:rsidRDefault="00E25F42">
      <w:pPr>
        <w:spacing w:line="276" w:lineRule="auto"/>
        <w:rPr>
          <w:b/>
          <w:i/>
          <w:szCs w:val="18"/>
          <w:lang w:val="x-none" w:eastAsia="x-none"/>
        </w:rPr>
      </w:pPr>
      <w:r>
        <w:rPr>
          <w:b/>
          <w:i/>
          <w:szCs w:val="20"/>
          <w:lang w:val="x-none" w:eastAsia="x-none"/>
        </w:rPr>
        <w:t xml:space="preserve">Техническое задание </w:t>
      </w:r>
      <w:r>
        <w:rPr>
          <w:szCs w:val="20"/>
          <w:lang w:val="x-none" w:eastAsia="x-none"/>
        </w:rPr>
        <w:t xml:space="preserve"> </w:t>
      </w:r>
      <w:r>
        <w:rPr>
          <w:bCs/>
          <w:i/>
          <w:szCs w:val="18"/>
          <w:lang w:eastAsia="x-none"/>
        </w:rPr>
        <w:t>Спроектировать систему анализа и визуализации по теме</w:t>
      </w:r>
      <w:r>
        <w:rPr>
          <w:bCs/>
          <w:i/>
          <w:szCs w:val="18"/>
          <w:lang w:val="x-none" w:eastAsia="x-none"/>
        </w:rPr>
        <w:t xml:space="preserve"> </w:t>
      </w:r>
      <w:r>
        <w:rPr>
          <w:bCs/>
          <w:i/>
          <w:szCs w:val="18"/>
          <w:lang w:val="x-none" w:eastAsia="x-none"/>
        </w:rPr>
        <w:t>«</w:t>
      </w:r>
      <w:proofErr w:type="spellStart"/>
      <w:r w:rsidR="00565F5A" w:rsidRPr="00565F5A">
        <w:t>Movies</w:t>
      </w:r>
      <w:proofErr w:type="spellEnd"/>
      <w:r>
        <w:rPr>
          <w:bCs/>
          <w:i/>
          <w:szCs w:val="18"/>
          <w:lang w:val="x-none" w:eastAsia="x-none"/>
        </w:rPr>
        <w:t>»</w:t>
      </w:r>
      <w:r>
        <w:rPr>
          <w:bCs/>
          <w:i/>
          <w:szCs w:val="18"/>
          <w:lang w:eastAsia="x-none"/>
        </w:rPr>
        <w:t xml:space="preserve">, провести визуализацию полученных данных посредством языка программирования </w:t>
      </w:r>
      <w:r>
        <w:rPr>
          <w:bCs/>
          <w:i/>
          <w:szCs w:val="18"/>
          <w:lang w:val="en-US" w:eastAsia="x-none"/>
        </w:rPr>
        <w:t>Python</w:t>
      </w:r>
    </w:p>
    <w:p w14:paraId="26D465A8" w14:textId="77777777" w:rsidR="00261B8D" w:rsidRDefault="00261B8D">
      <w:pPr>
        <w:spacing w:line="276" w:lineRule="auto"/>
        <w:rPr>
          <w:lang w:val="x-none"/>
        </w:rPr>
      </w:pPr>
    </w:p>
    <w:p w14:paraId="3D4C9721" w14:textId="77777777" w:rsidR="00261B8D" w:rsidRDefault="00E25F42">
      <w:pPr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3E4E9033" w14:textId="77777777" w:rsidR="00261B8D" w:rsidRDefault="00261B8D">
      <w:pPr>
        <w:rPr>
          <w:b/>
          <w:i/>
          <w:sz w:val="8"/>
        </w:rPr>
      </w:pPr>
    </w:p>
    <w:p w14:paraId="66FECBBE" w14:textId="77777777" w:rsidR="00261B8D" w:rsidRDefault="00E25F42">
      <w:r>
        <w:t xml:space="preserve">Расчетно-пояснительная записка на </w:t>
      </w:r>
      <w:r w:rsidRPr="00565F5A">
        <w:t>26</w:t>
      </w:r>
      <w:r>
        <w:t xml:space="preserve"> листах формата А4.</w:t>
      </w:r>
    </w:p>
    <w:p w14:paraId="57DB2258" w14:textId="77777777" w:rsidR="00261B8D" w:rsidRDefault="00E25F42">
      <w:pPr>
        <w:spacing w:line="276" w:lineRule="auto"/>
      </w:pPr>
      <w:r>
        <w:t xml:space="preserve">Перечень графического (иллюстративного) материала (чертежи, плакаты, слайды и т.п.)   </w:t>
      </w:r>
    </w:p>
    <w:p w14:paraId="0CC18082" w14:textId="77777777" w:rsidR="00261B8D" w:rsidRDefault="00E25F42">
      <w:pPr>
        <w:spacing w:line="276" w:lineRule="auto"/>
      </w:pPr>
      <w:r>
        <w:t>_____________________________________________________________________________</w:t>
      </w:r>
    </w:p>
    <w:p w14:paraId="766BBC56" w14:textId="77777777" w:rsidR="00261B8D" w:rsidRDefault="00E25F42">
      <w:pPr>
        <w:spacing w:line="276" w:lineRule="auto"/>
      </w:pPr>
      <w:r>
        <w:t>_____________________________________________________________________________</w:t>
      </w:r>
    </w:p>
    <w:p w14:paraId="1E252987" w14:textId="77777777" w:rsidR="00261B8D" w:rsidRDefault="00E25F42">
      <w:pPr>
        <w:spacing w:line="276" w:lineRule="auto"/>
      </w:pPr>
      <w:r>
        <w:t>_____________________________________________________________________________</w:t>
      </w:r>
    </w:p>
    <w:p w14:paraId="12B6E44E" w14:textId="77777777" w:rsidR="00261B8D" w:rsidRDefault="00E25F42">
      <w:pPr>
        <w:spacing w:line="276" w:lineRule="auto"/>
      </w:pPr>
      <w:r>
        <w:t>_____________________________________________________________________________</w:t>
      </w:r>
    </w:p>
    <w:p w14:paraId="0D614A06" w14:textId="77777777" w:rsidR="00261B8D" w:rsidRDefault="00261B8D">
      <w:pPr>
        <w:rPr>
          <w:sz w:val="16"/>
        </w:rPr>
      </w:pPr>
    </w:p>
    <w:p w14:paraId="686178CE" w14:textId="77777777" w:rsidR="00261B8D" w:rsidRDefault="00E25F42">
      <w:r>
        <w:t>Дата выдачи задания «</w:t>
      </w:r>
      <w:r>
        <w:t>10» сентября 2024 г.</w:t>
      </w:r>
    </w:p>
    <w:p w14:paraId="7E64729D" w14:textId="77777777" w:rsidR="00261B8D" w:rsidRDefault="00261B8D"/>
    <w:p w14:paraId="6E8DF3EF" w14:textId="77777777" w:rsidR="00261B8D" w:rsidRDefault="00E25F42">
      <w:pPr>
        <w:rPr>
          <w:u w:val="single"/>
        </w:rPr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    </w:t>
      </w:r>
      <w:r>
        <w:rPr>
          <w:bCs/>
          <w:u w:val="single"/>
        </w:rPr>
        <w:t xml:space="preserve">К. Ю. Маслеников </w:t>
      </w:r>
    </w:p>
    <w:p w14:paraId="56D3FE40" w14:textId="77777777" w:rsidR="00261B8D" w:rsidRDefault="00E25F4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DCDC2C8" w14:textId="08FF901E" w:rsidR="00261B8D" w:rsidRDefault="00E25F42">
      <w:pPr>
        <w:rPr>
          <w:b/>
          <w:u w:val="single"/>
        </w:rPr>
      </w:pPr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_________________      </w:t>
      </w:r>
      <w:r w:rsidR="00565F5A">
        <w:rPr>
          <w:u w:val="single"/>
        </w:rPr>
        <w:t>Е. В. Табахов_____</w:t>
      </w:r>
    </w:p>
    <w:p w14:paraId="79B62AD9" w14:textId="77777777" w:rsidR="00261B8D" w:rsidRDefault="00E25F4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</w:t>
      </w:r>
      <w:r>
        <w:rPr>
          <w:sz w:val="18"/>
          <w:szCs w:val="18"/>
        </w:rPr>
        <w:t>Фамилия</w:t>
      </w:r>
      <w:proofErr w:type="spellEnd"/>
      <w:r>
        <w:rPr>
          <w:sz w:val="18"/>
          <w:szCs w:val="18"/>
        </w:rPr>
        <w:t xml:space="preserve">)            </w:t>
      </w:r>
    </w:p>
    <w:p w14:paraId="5C96CFE0" w14:textId="77777777" w:rsidR="00261B8D" w:rsidRDefault="00E25F42">
      <w:pPr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20B1A6C2" w14:textId="77777777" w:rsidR="00261B8D" w:rsidRDefault="00261B8D"/>
    <w:p w14:paraId="5A5726E8" w14:textId="77777777" w:rsidR="00261B8D" w:rsidRDefault="00261B8D">
      <w:pPr>
        <w:spacing w:line="360" w:lineRule="auto"/>
        <w:rPr>
          <w:b/>
          <w:sz w:val="28"/>
          <w:szCs w:val="28"/>
        </w:rPr>
      </w:pPr>
    </w:p>
    <w:p w14:paraId="5C7C8897" w14:textId="4F4871BD" w:rsidR="00261B8D" w:rsidRDefault="00261B8D">
      <w:pPr>
        <w:spacing w:line="360" w:lineRule="auto"/>
        <w:rPr>
          <w:b/>
          <w:sz w:val="28"/>
          <w:szCs w:val="28"/>
        </w:rPr>
      </w:pPr>
    </w:p>
    <w:p w14:paraId="29404B42" w14:textId="77777777" w:rsidR="00565F5A" w:rsidRDefault="00565F5A">
      <w:pPr>
        <w:spacing w:line="360" w:lineRule="auto"/>
        <w:rPr>
          <w:b/>
          <w:sz w:val="28"/>
          <w:szCs w:val="28"/>
        </w:rPr>
      </w:pPr>
    </w:p>
    <w:p w14:paraId="309101CA" w14:textId="77777777" w:rsidR="00261B8D" w:rsidRDefault="00E25F4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5FE82AA" w14:textId="04DBB959" w:rsidR="00261B8D" w:rsidRDefault="00E25F4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В этой работе требуется проанализировать базу данных "</w:t>
      </w:r>
      <w:r w:rsidR="00565F5A">
        <w:rPr>
          <w:bCs/>
          <w:color w:val="000000"/>
          <w:sz w:val="28"/>
          <w:szCs w:val="28"/>
          <w:lang w:val="en-US"/>
        </w:rPr>
        <w:t>Movies</w:t>
      </w:r>
      <w:r>
        <w:rPr>
          <w:bCs/>
          <w:color w:val="000000"/>
          <w:sz w:val="28"/>
          <w:szCs w:val="28"/>
        </w:rPr>
        <w:t>", очистить её от ненужных данных, выд</w:t>
      </w:r>
      <w:r>
        <w:rPr>
          <w:bCs/>
          <w:color w:val="000000"/>
          <w:sz w:val="28"/>
          <w:szCs w:val="28"/>
        </w:rPr>
        <w:t>винуть гипотезы, проанализировать их и составить графики по полученным данным. Для выполнения задания была выбрана база данных "</w:t>
      </w:r>
      <w:r w:rsidR="00565F5A">
        <w:rPr>
          <w:bCs/>
          <w:color w:val="000000"/>
          <w:sz w:val="28"/>
          <w:szCs w:val="28"/>
          <w:lang w:val="en-US"/>
        </w:rPr>
        <w:t>Movies</w:t>
      </w:r>
      <w:r>
        <w:rPr>
          <w:bCs/>
          <w:color w:val="000000"/>
          <w:sz w:val="28"/>
          <w:szCs w:val="28"/>
        </w:rPr>
        <w:t xml:space="preserve">" с информацией о </w:t>
      </w:r>
      <w:r w:rsidR="00565F5A" w:rsidRPr="00565F5A">
        <w:rPr>
          <w:bCs/>
          <w:color w:val="000000"/>
          <w:sz w:val="28"/>
          <w:szCs w:val="28"/>
        </w:rPr>
        <w:t>3975</w:t>
      </w:r>
      <w:r>
        <w:rPr>
          <w:bCs/>
          <w:color w:val="000000"/>
          <w:sz w:val="28"/>
          <w:szCs w:val="28"/>
        </w:rPr>
        <w:t xml:space="preserve"> </w:t>
      </w:r>
      <w:r w:rsidR="00565F5A">
        <w:rPr>
          <w:bCs/>
          <w:color w:val="000000"/>
          <w:sz w:val="28"/>
          <w:szCs w:val="28"/>
        </w:rPr>
        <w:t>фильмах</w:t>
      </w:r>
      <w:r>
        <w:rPr>
          <w:bCs/>
          <w:color w:val="000000"/>
          <w:sz w:val="28"/>
          <w:szCs w:val="28"/>
        </w:rPr>
        <w:t>. В ходе работы будут использоваться такие библиотеки, как «</w:t>
      </w:r>
      <w:proofErr w:type="spellStart"/>
      <w:r>
        <w:rPr>
          <w:bCs/>
          <w:color w:val="000000"/>
          <w:sz w:val="28"/>
          <w:szCs w:val="28"/>
        </w:rPr>
        <w:t>Pandas</w:t>
      </w:r>
      <w:proofErr w:type="spellEnd"/>
      <w:r>
        <w:rPr>
          <w:bCs/>
          <w:color w:val="000000"/>
          <w:sz w:val="28"/>
          <w:szCs w:val="28"/>
        </w:rPr>
        <w:t>» и «</w:t>
      </w:r>
      <w:proofErr w:type="spellStart"/>
      <w:r>
        <w:rPr>
          <w:bCs/>
          <w:color w:val="000000"/>
          <w:sz w:val="28"/>
          <w:szCs w:val="28"/>
        </w:rPr>
        <w:t>Seab</w:t>
      </w:r>
      <w:r>
        <w:rPr>
          <w:bCs/>
          <w:color w:val="000000"/>
          <w:sz w:val="28"/>
          <w:szCs w:val="28"/>
        </w:rPr>
        <w:t>orn</w:t>
      </w:r>
      <w:proofErr w:type="spellEnd"/>
      <w:r>
        <w:rPr>
          <w:bCs/>
          <w:color w:val="000000"/>
          <w:sz w:val="28"/>
          <w:szCs w:val="28"/>
        </w:rPr>
        <w:t xml:space="preserve">». Анализ будет проводиться через программу «Google </w:t>
      </w:r>
      <w:proofErr w:type="spellStart"/>
      <w:r>
        <w:rPr>
          <w:bCs/>
          <w:color w:val="000000"/>
          <w:sz w:val="28"/>
          <w:szCs w:val="28"/>
        </w:rPr>
        <w:t>Colab</w:t>
      </w:r>
      <w:proofErr w:type="spellEnd"/>
      <w:r>
        <w:rPr>
          <w:bCs/>
          <w:color w:val="000000"/>
          <w:sz w:val="28"/>
          <w:szCs w:val="28"/>
        </w:rPr>
        <w:t xml:space="preserve">» на языке программирования </w:t>
      </w:r>
      <w:r>
        <w:rPr>
          <w:bCs/>
          <w:color w:val="000000"/>
          <w:sz w:val="28"/>
          <w:szCs w:val="28"/>
          <w:lang w:val="en-US"/>
        </w:rPr>
        <w:t>Python</w:t>
      </w:r>
      <w:r>
        <w:rPr>
          <w:bCs/>
          <w:color w:val="000000"/>
          <w:sz w:val="28"/>
          <w:szCs w:val="28"/>
        </w:rPr>
        <w:t>.</w:t>
      </w:r>
    </w:p>
    <w:p w14:paraId="4FE79D42" w14:textId="77777777" w:rsidR="00261B8D" w:rsidRDefault="00E25F4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будет производиться корреляционный анализ, агрегирование данных, оптимизация памяти, удаление дубликатов, очистка данных. Будет осуществлён анализ гипотез</w:t>
      </w:r>
      <w:r>
        <w:rPr>
          <w:color w:val="000000"/>
          <w:sz w:val="28"/>
          <w:szCs w:val="28"/>
        </w:rPr>
        <w:t xml:space="preserve"> по известным данным и построены соответствующие графики и схемы. </w:t>
      </w:r>
    </w:p>
    <w:p w14:paraId="0388BD3B" w14:textId="5DBFB197" w:rsidR="00261B8D" w:rsidRDefault="00E25F4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работе будут рассмотрены данные о </w:t>
      </w:r>
      <w:r w:rsidR="00565F5A">
        <w:rPr>
          <w:color w:val="000000"/>
          <w:sz w:val="28"/>
          <w:szCs w:val="28"/>
        </w:rPr>
        <w:t xml:space="preserve">фильмах </w:t>
      </w:r>
      <w:r>
        <w:rPr>
          <w:color w:val="000000"/>
          <w:sz w:val="28"/>
          <w:szCs w:val="28"/>
        </w:rPr>
        <w:t xml:space="preserve">в различных разрезах и сравнениях. В конце будет сделан вывод о проделанной работе с данным </w:t>
      </w:r>
      <w:proofErr w:type="spellStart"/>
      <w:r>
        <w:rPr>
          <w:color w:val="000000"/>
          <w:sz w:val="28"/>
          <w:szCs w:val="28"/>
        </w:rPr>
        <w:t>датасетом</w:t>
      </w:r>
      <w:proofErr w:type="spellEnd"/>
      <w:r>
        <w:rPr>
          <w:color w:val="000000"/>
          <w:sz w:val="28"/>
          <w:szCs w:val="28"/>
        </w:rPr>
        <w:t>.</w:t>
      </w:r>
    </w:p>
    <w:p w14:paraId="2FD02227" w14:textId="77777777" w:rsidR="00261B8D" w:rsidRDefault="00261B8D">
      <w:pPr>
        <w:spacing w:after="160" w:line="259" w:lineRule="auto"/>
        <w:rPr>
          <w:bCs/>
          <w:sz w:val="28"/>
          <w:szCs w:val="28"/>
        </w:rPr>
      </w:pPr>
    </w:p>
    <w:sdt>
      <w:sdtPr>
        <w:rPr>
          <w:rFonts w:ascii="Times New Roman" w:hAnsi="Times New Roman"/>
          <w:color w:val="auto"/>
          <w:sz w:val="24"/>
          <w:szCs w:val="24"/>
        </w:rPr>
        <w:id w:val="1025063276"/>
        <w:docPartObj>
          <w:docPartGallery w:val="Table of Contents"/>
          <w:docPartUnique/>
        </w:docPartObj>
      </w:sdtPr>
      <w:sdtEndPr/>
      <w:sdtContent>
        <w:p w14:paraId="5EBB01F7" w14:textId="53D262F4" w:rsidR="00261B8D" w:rsidRDefault="00E25F42" w:rsidP="00565F5A">
          <w:pPr>
            <w:pStyle w:val="ab"/>
            <w:spacing w:line="240" w:lineRule="auto"/>
            <w:rPr>
              <w:rFonts w:ascii="Times New Roman" w:eastAsiaTheme="majorEastAsia" w:hAnsi="Times New Roman"/>
              <w:b/>
              <w:color w:val="000000" w:themeColor="text1"/>
              <w:sz w:val="28"/>
              <w:szCs w:val="28"/>
              <w:u w:color="000000"/>
            </w:rPr>
          </w:pPr>
          <w:r>
            <w:rPr>
              <w:rFonts w:ascii="Times New Roman" w:eastAsiaTheme="majorEastAsia" w:hAnsi="Times New Roman"/>
              <w:b/>
              <w:color w:val="000000" w:themeColor="text1"/>
              <w:sz w:val="28"/>
              <w:szCs w:val="28"/>
              <w:u w:color="000000"/>
            </w:rPr>
            <w:t>СОДЕРЖАНИЕ</w:t>
          </w:r>
        </w:p>
        <w:p w14:paraId="47474BBA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rPr>
              <w:rStyle w:val="a4"/>
              <w:i w:val="0"/>
              <w:iCs w:val="0"/>
              <w:webHidden/>
            </w:rPr>
            <w:instrText xml:space="preserve"> TOC \z \o "1-3" \u \h</w:instrText>
          </w:r>
          <w:r>
            <w:rPr>
              <w:rStyle w:val="a4"/>
            </w:rPr>
            <w:fldChar w:fldCharType="separate"/>
          </w:r>
          <w:hyperlink w:anchor="_Toc1812020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_Toc181202094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webHidden/>
              </w:rPr>
              <w:t>ВВЕДЕНИЕ</w:t>
            </w:r>
            <w:r>
              <w:rPr>
                <w:rStyle w:val="a4"/>
                <w:i w:val="0"/>
                <w:iCs w:val="0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15310719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095">
            <w:r>
              <w:rPr>
                <w:rStyle w:val="a4"/>
                <w:i w:val="0"/>
                <w:iCs w:val="0"/>
                <w:webHidden/>
              </w:rPr>
              <w:t>Определение данных для анализа</w:t>
            </w:r>
            <w:r>
              <w:rPr>
                <w:rStyle w:val="a4"/>
                <w:i w:val="0"/>
                <w:iCs w:val="0"/>
                <w:webHidden/>
              </w:rPr>
              <w:tab/>
            </w:r>
          </w:hyperlink>
          <w:r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  <w:t>5</w:t>
          </w:r>
        </w:p>
        <w:p w14:paraId="14EA0C79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096">
            <w:r>
              <w:rPr>
                <w:rStyle w:val="a4"/>
                <w:i w:val="0"/>
                <w:iCs w:val="0"/>
                <w:webHidden/>
                <w:lang w:val="en-US"/>
              </w:rPr>
              <w:t>1.</w:t>
            </w:r>
            <w:r>
              <w:rPr>
                <w:rStyle w:val="a4"/>
                <w:rFonts w:asciiTheme="minorHAnsi" w:eastAsiaTheme="minorEastAsia" w:hAnsiTheme="minorHAnsi" w:cstheme="minorBidi"/>
                <w:i w:val="0"/>
                <w:iCs w:val="0"/>
                <w:kern w:val="2"/>
                <w:lang w:val="en-US" w:eastAsia="en-US"/>
                <w14:ligatures w14:val="standardContextual"/>
              </w:rPr>
              <w:tab/>
            </w:r>
            <w:r>
              <w:rPr>
                <w:rStyle w:val="a4"/>
                <w:i w:val="0"/>
                <w:iCs w:val="0"/>
                <w:lang w:val="en-US"/>
              </w:rPr>
              <w:t>Описание данных</w:t>
            </w:r>
            <w:r>
              <w:rPr>
                <w:rStyle w:val="a4"/>
                <w:i w:val="0"/>
                <w:i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_Toc181202096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ED2EE2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097">
            <w:r>
              <w:rPr>
                <w:rStyle w:val="a4"/>
                <w:i w:val="0"/>
                <w:iCs w:val="0"/>
                <w:webHidden/>
                <w:lang w:val="en-US"/>
              </w:rPr>
              <w:t>1.</w:t>
            </w:r>
            <w:r>
              <w:rPr>
                <w:rStyle w:val="a4"/>
                <w:rFonts w:asciiTheme="minorHAnsi" w:eastAsiaTheme="minorEastAsia" w:hAnsiTheme="minorHAnsi" w:cstheme="minorBidi"/>
                <w:i w:val="0"/>
                <w:iCs w:val="0"/>
                <w:kern w:val="2"/>
                <w:lang w:val="en-US" w:eastAsia="en-US"/>
                <w14:ligatures w14:val="standardContextual"/>
              </w:rPr>
              <w:tab/>
            </w:r>
            <w:r>
              <w:rPr>
                <w:rStyle w:val="a4"/>
                <w:i w:val="0"/>
                <w:iCs w:val="0"/>
                <w:lang w:val="en-US"/>
              </w:rPr>
              <w:t>Формулирование гипотез</w:t>
            </w:r>
            <w:r>
              <w:rPr>
                <w:rStyle w:val="a4"/>
                <w:i w:val="0"/>
                <w:i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_Toc181202097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32C8565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098">
            <w:r>
              <w:rPr>
                <w:rStyle w:val="a4"/>
                <w:i w:val="0"/>
                <w:iCs w:val="0"/>
                <w:webHidden/>
              </w:rPr>
              <w:t>2.</w:t>
            </w:r>
            <w:r>
              <w:rPr>
                <w:rStyle w:val="a4"/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>
              <w:rPr>
                <w:rStyle w:val="a4"/>
                <w:i w:val="0"/>
                <w:iCs w:val="0"/>
              </w:rPr>
              <w:t>Подготовка данных для работы</w:t>
            </w:r>
            <w:r>
              <w:rPr>
                <w:rStyle w:val="a4"/>
                <w:i w:val="0"/>
                <w:iCs w:val="0"/>
              </w:rPr>
              <w:tab/>
            </w:r>
          </w:hyperlink>
          <w:r>
            <w:rPr>
              <w:i w:val="0"/>
              <w:iCs w:val="0"/>
              <w:lang w:val="en-US"/>
            </w:rPr>
            <w:t>7</w:t>
          </w:r>
        </w:p>
        <w:p w14:paraId="4E063FBE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099">
            <w:r>
              <w:rPr>
                <w:rStyle w:val="a4"/>
                <w:i w:val="0"/>
                <w:iCs w:val="0"/>
                <w:webHidden/>
                <w:lang w:val="en-US"/>
              </w:rPr>
              <w:t>3.</w:t>
            </w:r>
            <w:r>
              <w:rPr>
                <w:rStyle w:val="a4"/>
                <w:rFonts w:asciiTheme="minorHAnsi" w:eastAsiaTheme="minorEastAsia" w:hAnsiTheme="minorHAnsi" w:cstheme="minorBidi"/>
                <w:i w:val="0"/>
                <w:iCs w:val="0"/>
                <w:kern w:val="2"/>
                <w:lang w:val="en-US" w:eastAsia="en-US"/>
                <w14:ligatures w14:val="standardContextual"/>
              </w:rPr>
              <w:tab/>
            </w:r>
            <w:r>
              <w:rPr>
                <w:rStyle w:val="a4"/>
                <w:i w:val="0"/>
                <w:iCs w:val="0"/>
                <w:lang w:val="en-US"/>
              </w:rPr>
              <w:t>Изучение общей информации</w:t>
            </w:r>
            <w:r>
              <w:rPr>
                <w:rStyle w:val="a4"/>
                <w:i w:val="0"/>
                <w:i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_Toc181202099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0C843DF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100">
            <w:r>
              <w:rPr>
                <w:rStyle w:val="a4"/>
                <w:i w:val="0"/>
                <w:iCs w:val="0"/>
                <w:webHidden/>
                <w:lang w:val="en-US"/>
              </w:rPr>
              <w:t>4.</w:t>
            </w:r>
            <w:r>
              <w:rPr>
                <w:rStyle w:val="a4"/>
                <w:rFonts w:asciiTheme="minorHAnsi" w:eastAsiaTheme="minorEastAsia" w:hAnsiTheme="minorHAnsi" w:cstheme="minorBidi"/>
                <w:i w:val="0"/>
                <w:iCs w:val="0"/>
                <w:kern w:val="2"/>
                <w:lang w:val="en-US" w:eastAsia="en-US"/>
                <w14:ligatures w14:val="standardContextual"/>
              </w:rPr>
              <w:tab/>
            </w:r>
            <w:r>
              <w:rPr>
                <w:rStyle w:val="a4"/>
                <w:i w:val="0"/>
                <w:iCs w:val="0"/>
                <w:lang w:val="en-US"/>
              </w:rPr>
              <w:t>Исследовательский анализ данных</w:t>
            </w:r>
            <w:r>
              <w:rPr>
                <w:rStyle w:val="a4"/>
                <w:i w:val="0"/>
                <w:iCs w:val="0"/>
                <w:lang w:val="en-US"/>
              </w:rPr>
              <w:tab/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E0B8C5" w14:textId="5CF2A637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1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Гипотеза 1 - </w:t>
            </w:r>
            <w:bookmarkStart w:id="0" w:name="_Hlk185536194"/>
            <w:r w:rsidR="00565F5A" w:rsidRPr="00565F5A">
              <w:rPr>
                <w:rStyle w:val="a4"/>
                <w:rFonts w:ascii="Times New Roman" w:hAnsi="Times New Roman" w:cs="Times New Roman"/>
                <w:b w:val="0"/>
                <w:bCs w:val="0"/>
                <w:lang w:val="en-US"/>
              </w:rPr>
              <w:t>Фильмы с большим бюджетом чаще получают больше наград</w:t>
            </w:r>
            <w:bookmarkEnd w:id="0"/>
            <w:r>
              <w:rPr>
                <w:rStyle w:val="a4"/>
                <w:b w:val="0"/>
                <w:bCs w:val="0"/>
                <w:lang w:val="en-US"/>
              </w:rPr>
              <w:tab/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1D59F3" w14:textId="54EBDA94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2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Гипотеза 2 </w:t>
            </w:r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>–</w:t>
            </w:r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 </w:t>
            </w:r>
            <w:bookmarkStart w:id="1" w:name="_Hlk185536210"/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 xml:space="preserve">Режиссерский опыт </w:t>
            </w:r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увеличивает</w:t>
            </w:r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 xml:space="preserve"> прибыльность фильма</w:t>
            </w:r>
            <w:bookmarkEnd w:id="1"/>
            <w:r>
              <w:rPr>
                <w:rStyle w:val="a4"/>
                <w:b w:val="0"/>
                <w:bCs w:val="0"/>
                <w:lang w:val="en-US"/>
              </w:rPr>
              <w:tab/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E1086D5" w14:textId="3E9512A9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3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Гипотеза 3 </w:t>
            </w:r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>–</w:t>
            </w:r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 </w:t>
            </w:r>
            <w:bookmarkStart w:id="2" w:name="_Hlk185536229"/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Влияет ли жанр на среднюю приб</w:t>
            </w:r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ы</w:t>
            </w:r>
            <w:r w:rsidR="00565F5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ль</w:t>
            </w:r>
            <w:bookmarkEnd w:id="2"/>
            <w:r>
              <w:rPr>
                <w:rStyle w:val="a4"/>
                <w:b w:val="0"/>
                <w:bCs w:val="0"/>
                <w:lang w:val="en-US"/>
              </w:rPr>
              <w:tab/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118520" w14:textId="7A0B99F3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4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Гипотеза 4 </w:t>
            </w:r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>–</w:t>
            </w:r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 </w:t>
            </w:r>
            <w:bookmarkStart w:id="3" w:name="_Hlk185536247"/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Длина фильма влияет на кассовые сборы</w:t>
            </w:r>
            <w:bookmarkEnd w:id="3"/>
            <w:r>
              <w:rPr>
                <w:rStyle w:val="a4"/>
                <w:b w:val="0"/>
                <w:b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2CFE1C" w14:textId="78688321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5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Гипотеза 5 </w:t>
            </w:r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>–</w:t>
            </w:r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 xml:space="preserve"> </w:t>
            </w:r>
            <w:bookmarkStart w:id="4" w:name="_Hlk185536263"/>
            <w:r w:rsidR="004B38DA">
              <w:rPr>
                <w:rStyle w:val="a4"/>
                <w:rFonts w:ascii="Times New Roman" w:hAnsi="Times New Roman" w:cs="Times New Roman"/>
                <w:b w:val="0"/>
                <w:bCs w:val="0"/>
                <w:webHidden/>
              </w:rPr>
              <w:t>Более новые фильмы имеют лучшую доходность</w:t>
            </w:r>
            <w:bookmarkEnd w:id="4"/>
            <w:r>
              <w:rPr>
                <w:rStyle w:val="a4"/>
                <w:b w:val="0"/>
                <w:b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B1D37C9" w14:textId="77777777" w:rsidR="00261B8D" w:rsidRDefault="00E25F42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kern w:val="2"/>
              <w:lang w:eastAsia="en-US"/>
              <w14:ligatures w14:val="standardContextual"/>
            </w:rPr>
          </w:pPr>
          <w:hyperlink w:anchor="_Toc181202106">
            <w:r>
              <w:rPr>
                <w:rStyle w:val="a4"/>
                <w:rFonts w:ascii="Times New Roman" w:hAnsi="Times New Roman" w:cs="Times New Roman"/>
                <w:b w:val="0"/>
                <w:bCs w:val="0"/>
                <w:webHidden/>
                <w:lang w:val="en-US"/>
              </w:rPr>
              <w:t>Анализ корреляции</w:t>
            </w:r>
            <w:r>
              <w:rPr>
                <w:rStyle w:val="a4"/>
                <w:b w:val="0"/>
                <w:bCs w:val="0"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b w:val="0"/>
                <w:bCs w:val="0"/>
                <w:lang w:val="en-US"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AF1FC07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107">
            <w:r>
              <w:rPr>
                <w:rStyle w:val="a4"/>
                <w:i w:val="0"/>
                <w:iCs w:val="0"/>
                <w:webHidden/>
                <w:lang w:val="en-US"/>
              </w:rPr>
              <w:t>ЗАКЛЮЧЕНИЕ</w:t>
            </w:r>
            <w:r>
              <w:rPr>
                <w:rStyle w:val="a4"/>
                <w:i w:val="0"/>
                <w:iCs w:val="0"/>
                <w:webHidden/>
                <w:lang w:val="en-US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05E627F" w14:textId="77777777" w:rsidR="00261B8D" w:rsidRDefault="00E25F42">
          <w:pPr>
            <w:pStyle w:val="12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1202108">
            <w:r>
              <w:rPr>
                <w:rStyle w:val="a4"/>
                <w:i w:val="0"/>
                <w:iCs w:val="0"/>
                <w:webHidden/>
                <w:lang w:val="en-US"/>
              </w:rPr>
              <w:t>СПИСОК ИСПОЛЬЗОВАННЫХ ИСТОЧНИКОВ</w:t>
            </w:r>
            <w:r>
              <w:rPr>
                <w:rStyle w:val="a4"/>
                <w:i w:val="0"/>
                <w:iCs w:val="0"/>
                <w:webHidden/>
                <w:lang w:val="en-US"/>
              </w:rPr>
              <w:tab/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_Toc181202108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4"/>
                <w:i w:val="0"/>
                <w:iCs w:val="0"/>
                <w:lang w:val="en-US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F586B0" w14:textId="77777777" w:rsidR="00261B8D" w:rsidRDefault="00E25F42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393D0526" w14:textId="77777777" w:rsidR="00261B8D" w:rsidRDefault="00261B8D"/>
    <w:p w14:paraId="74FB5C57" w14:textId="77777777" w:rsidR="00261B8D" w:rsidRDefault="00E25F42">
      <w:pPr>
        <w:spacing w:after="160" w:line="259" w:lineRule="auto"/>
      </w:pPr>
      <w:r>
        <w:br w:type="page"/>
      </w:r>
    </w:p>
    <w:p w14:paraId="6A127821" w14:textId="77777777" w:rsidR="00261B8D" w:rsidRDefault="00E25F4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89104258"/>
      <w:bookmarkStart w:id="6" w:name="_Toc1812020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bookmarkEnd w:id="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6"/>
    </w:p>
    <w:p w14:paraId="61977403" w14:textId="01597300" w:rsidR="00261B8D" w:rsidRDefault="00E25F42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</w:rPr>
        <w:br/>
        <w:t>Необходи</w:t>
      </w:r>
      <w:r>
        <w:rPr>
          <w:color w:val="000000"/>
          <w:sz w:val="28"/>
          <w:szCs w:val="28"/>
          <w:u w:color="000000"/>
        </w:rPr>
        <w:t>мо исследовать базу данных и выявить закономерности, связанные с</w:t>
      </w:r>
      <w:r w:rsidR="004B38DA">
        <w:rPr>
          <w:color w:val="000000"/>
          <w:sz w:val="28"/>
          <w:szCs w:val="28"/>
          <w:u w:color="000000"/>
        </w:rPr>
        <w:t xml:space="preserve"> фильмами</w:t>
      </w:r>
      <w:r>
        <w:rPr>
          <w:color w:val="000000"/>
          <w:sz w:val="28"/>
          <w:szCs w:val="28"/>
          <w:u w:color="000000"/>
        </w:rPr>
        <w:t>.</w:t>
      </w:r>
    </w:p>
    <w:p w14:paraId="0A4A71C2" w14:textId="77777777" w:rsidR="00261B8D" w:rsidRDefault="00E25F42">
      <w:pPr>
        <w:rPr>
          <w:b/>
          <w:bCs/>
          <w:sz w:val="28"/>
          <w:szCs w:val="28"/>
        </w:rPr>
      </w:pPr>
      <w:bookmarkStart w:id="7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7"/>
      <w:r>
        <w:rPr>
          <w:sz w:val="28"/>
          <w:szCs w:val="28"/>
        </w:rPr>
        <w:br/>
      </w:r>
    </w:p>
    <w:p w14:paraId="64FACAB5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определение данных</w:t>
      </w:r>
      <w:r>
        <w:rPr>
          <w:sz w:val="28"/>
          <w:szCs w:val="28"/>
          <w:lang w:val="en-US"/>
        </w:rPr>
        <w:t>;</w:t>
      </w:r>
    </w:p>
    <w:p w14:paraId="043F7A8B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формулирование гипотез</w:t>
      </w:r>
      <w:r>
        <w:rPr>
          <w:sz w:val="28"/>
          <w:szCs w:val="28"/>
          <w:lang w:val="en-US"/>
        </w:rPr>
        <w:t>;</w:t>
      </w:r>
    </w:p>
    <w:p w14:paraId="124CD27B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загрузка данных в Python</w:t>
      </w:r>
      <w:r>
        <w:rPr>
          <w:sz w:val="28"/>
          <w:szCs w:val="28"/>
          <w:lang w:val="en-US"/>
        </w:rPr>
        <w:t>;</w:t>
      </w:r>
    </w:p>
    <w:p w14:paraId="28338410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проверка данных</w:t>
      </w:r>
      <w:r>
        <w:rPr>
          <w:sz w:val="28"/>
          <w:szCs w:val="28"/>
          <w:lang w:val="en-US"/>
        </w:rPr>
        <w:t>;</w:t>
      </w:r>
    </w:p>
    <w:p w14:paraId="5B5E294F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очистка данных</w:t>
      </w:r>
      <w:r>
        <w:rPr>
          <w:sz w:val="28"/>
          <w:szCs w:val="28"/>
          <w:lang w:val="en-US"/>
        </w:rPr>
        <w:t>;</w:t>
      </w:r>
    </w:p>
    <w:p w14:paraId="4663B130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преобразование данных</w:t>
      </w:r>
      <w:r>
        <w:rPr>
          <w:sz w:val="28"/>
          <w:szCs w:val="28"/>
          <w:lang w:val="en-US"/>
        </w:rPr>
        <w:t>;</w:t>
      </w:r>
    </w:p>
    <w:p w14:paraId="79915115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 xml:space="preserve">выбор данных для </w:t>
      </w:r>
      <w:r>
        <w:rPr>
          <w:sz w:val="28"/>
          <w:szCs w:val="28"/>
        </w:rPr>
        <w:t>анализа</w:t>
      </w:r>
      <w:r>
        <w:rPr>
          <w:sz w:val="28"/>
          <w:szCs w:val="28"/>
          <w:lang w:val="en-US"/>
        </w:rPr>
        <w:t>;</w:t>
      </w:r>
    </w:p>
    <w:p w14:paraId="56E079E1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агрегирование данных</w:t>
      </w:r>
      <w:r>
        <w:rPr>
          <w:sz w:val="28"/>
          <w:szCs w:val="28"/>
          <w:lang w:val="en-US"/>
        </w:rPr>
        <w:t>;</w:t>
      </w:r>
    </w:p>
    <w:p w14:paraId="7CB09243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  <w:r>
        <w:rPr>
          <w:sz w:val="28"/>
          <w:szCs w:val="28"/>
          <w:lang w:val="en-US"/>
        </w:rPr>
        <w:t>;</w:t>
      </w:r>
    </w:p>
    <w:p w14:paraId="1CE81944" w14:textId="77777777" w:rsidR="00261B8D" w:rsidRDefault="00E25F42">
      <w:pPr>
        <w:pStyle w:val="13"/>
        <w:numPr>
          <w:ilvl w:val="0"/>
          <w:numId w:val="1"/>
        </w:numPr>
        <w:spacing w:beforeAutospacing="0" w:afterAutospacing="0"/>
        <w:rPr>
          <w:sz w:val="28"/>
          <w:szCs w:val="28"/>
        </w:rPr>
      </w:pPr>
      <w:r>
        <w:rPr>
          <w:sz w:val="28"/>
          <w:szCs w:val="28"/>
        </w:rPr>
        <w:t>подтверждение или опровержение поставленных гипотез;</w:t>
      </w:r>
    </w:p>
    <w:p w14:paraId="0F1E022C" w14:textId="77777777" w:rsidR="00261B8D" w:rsidRDefault="00E25F42">
      <w:pPr>
        <w:pStyle w:val="13"/>
        <w:numPr>
          <w:ilvl w:val="0"/>
          <w:numId w:val="1"/>
        </w:numPr>
        <w:spacing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>формулирование ограничений и выводов</w:t>
      </w:r>
      <w:r>
        <w:rPr>
          <w:sz w:val="28"/>
          <w:szCs w:val="28"/>
          <w:lang w:val="en-US"/>
        </w:rPr>
        <w:t>.</w:t>
      </w:r>
    </w:p>
    <w:p w14:paraId="0D461BDE" w14:textId="77777777" w:rsidR="00261B8D" w:rsidRDefault="00261B8D">
      <w:pPr>
        <w:pStyle w:val="2"/>
        <w:rPr>
          <w:rFonts w:ascii="Times New Roman" w:hAnsi="Times New Roman" w:cs="Times New Roman"/>
        </w:rPr>
      </w:pPr>
    </w:p>
    <w:p w14:paraId="55A7CADF" w14:textId="77777777" w:rsidR="00261B8D" w:rsidRDefault="00261B8D">
      <w:pPr>
        <w:spacing w:after="160" w:line="259" w:lineRule="auto"/>
      </w:pPr>
    </w:p>
    <w:p w14:paraId="211EA1D5" w14:textId="77777777" w:rsidR="00261B8D" w:rsidRDefault="00E25F42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9104261"/>
      <w:bookmarkStart w:id="9" w:name="_Toc1812020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данных для анализа</w:t>
      </w:r>
      <w:bookmarkEnd w:id="8"/>
      <w:bookmarkEnd w:id="9"/>
    </w:p>
    <w:p w14:paraId="2F333389" w14:textId="77777777" w:rsidR="00261B8D" w:rsidRDefault="00261B8D">
      <w:pPr>
        <w:pStyle w:val="ac"/>
        <w:spacing w:beforeAutospacing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5A4CC95D" w14:textId="09723B5D" w:rsidR="00261B8D" w:rsidRDefault="00E25F42">
      <w:pPr>
        <w:pStyle w:val="ac"/>
        <w:spacing w:beforeAutospacing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данных для анализа был выбран </w:t>
      </w:r>
      <w:proofErr w:type="spellStart"/>
      <w:r>
        <w:rPr>
          <w:color w:val="000000"/>
          <w:sz w:val="28"/>
          <w:szCs w:val="28"/>
        </w:rPr>
        <w:t>Dataset</w:t>
      </w:r>
      <w:proofErr w:type="spellEnd"/>
      <w:r>
        <w:rPr>
          <w:color w:val="000000"/>
          <w:sz w:val="28"/>
          <w:szCs w:val="28"/>
        </w:rPr>
        <w:t xml:space="preserve"> "</w:t>
      </w:r>
      <w:r w:rsidR="004B38DA">
        <w:rPr>
          <w:color w:val="000000"/>
          <w:sz w:val="28"/>
          <w:szCs w:val="28"/>
          <w:lang w:val="en-US"/>
        </w:rPr>
        <w:t>Movies</w:t>
      </w:r>
      <w:r>
        <w:rPr>
          <w:color w:val="000000"/>
          <w:sz w:val="28"/>
          <w:szCs w:val="28"/>
        </w:rPr>
        <w:t>".</w:t>
      </w:r>
    </w:p>
    <w:p w14:paraId="4ED5D046" w14:textId="2F1219D2" w:rsidR="00261B8D" w:rsidRDefault="00E25F42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spellStart"/>
      <w:r>
        <w:rPr>
          <w:color w:val="000000"/>
          <w:sz w:val="28"/>
          <w:szCs w:val="28"/>
        </w:rPr>
        <w:t>датасете</w:t>
      </w:r>
      <w:proofErr w:type="spellEnd"/>
      <w:r>
        <w:rPr>
          <w:color w:val="000000"/>
          <w:sz w:val="28"/>
          <w:szCs w:val="28"/>
        </w:rPr>
        <w:t xml:space="preserve"> представлены данные о </w:t>
      </w:r>
      <w:r w:rsidR="004B38DA" w:rsidRPr="004B38DA">
        <w:rPr>
          <w:color w:val="000000"/>
          <w:sz w:val="28"/>
          <w:szCs w:val="28"/>
        </w:rPr>
        <w:t>3975</w:t>
      </w:r>
      <w:r>
        <w:rPr>
          <w:color w:val="000000"/>
          <w:sz w:val="28"/>
          <w:szCs w:val="28"/>
        </w:rPr>
        <w:t xml:space="preserve"> </w:t>
      </w:r>
      <w:r w:rsidR="004B38DA">
        <w:rPr>
          <w:color w:val="000000"/>
          <w:sz w:val="28"/>
          <w:szCs w:val="28"/>
        </w:rPr>
        <w:t>фильмах</w:t>
      </w:r>
      <w:r>
        <w:rPr>
          <w:color w:val="000000"/>
          <w:sz w:val="28"/>
          <w:szCs w:val="28"/>
        </w:rPr>
        <w:t xml:space="preserve">, включающие информацию о каждом </w:t>
      </w:r>
      <w:r w:rsidR="004B38DA">
        <w:rPr>
          <w:color w:val="000000"/>
          <w:sz w:val="28"/>
          <w:szCs w:val="28"/>
        </w:rPr>
        <w:t>произведении</w:t>
      </w:r>
      <w:r>
        <w:rPr>
          <w:color w:val="000000"/>
          <w:sz w:val="28"/>
          <w:szCs w:val="28"/>
        </w:rPr>
        <w:t xml:space="preserve"> и описанием их характеристик</w:t>
      </w:r>
      <w:r>
        <w:rPr>
          <w:color w:val="000000"/>
          <w:sz w:val="28"/>
          <w:szCs w:val="28"/>
        </w:rPr>
        <w:t>.</w:t>
      </w:r>
    </w:p>
    <w:p w14:paraId="7BA3DEF3" w14:textId="77777777" w:rsidR="00261B8D" w:rsidRDefault="00261B8D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8AD0218" w14:textId="77777777" w:rsidR="00261B8D" w:rsidRDefault="00261B8D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362944" w14:textId="77777777" w:rsidR="00261B8D" w:rsidRDefault="00E25F42">
      <w:pPr>
        <w:pStyle w:val="1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120209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данных</w:t>
      </w:r>
      <w:bookmarkEnd w:id="10"/>
    </w:p>
    <w:p w14:paraId="38D9C150" w14:textId="77777777" w:rsidR="00261B8D" w:rsidRDefault="00E25F42">
      <w:pPr>
        <w:pStyle w:val="ac"/>
        <w:spacing w:beforeAutospacing="0" w:afterAutospacing="0"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Для анализа были собраны данные о здоровье сна и образе жизни людей, </w:t>
      </w:r>
      <w:r>
        <w:rPr>
          <w:color w:val="000000"/>
          <w:sz w:val="28"/>
          <w:szCs w:val="28"/>
        </w:rPr>
        <w:t xml:space="preserve">включенных в </w:t>
      </w:r>
      <w:proofErr w:type="spellStart"/>
      <w:r>
        <w:rPr>
          <w:color w:val="000000"/>
          <w:sz w:val="28"/>
          <w:szCs w:val="28"/>
        </w:rPr>
        <w:t>датасет</w:t>
      </w:r>
      <w:proofErr w:type="spellEnd"/>
      <w:r>
        <w:rPr>
          <w:color w:val="000000"/>
          <w:sz w:val="28"/>
          <w:szCs w:val="28"/>
        </w:rPr>
        <w:t>. В наборе данных содержатся:</w:t>
      </w:r>
    </w:p>
    <w:p w14:paraId="14D9E8F7" w14:textId="77777777" w:rsidR="00261B8D" w:rsidRDefault="00261B8D"/>
    <w:p w14:paraId="1B3473EC" w14:textId="24D638A4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b/>
          <w:bCs/>
          <w:sz w:val="28"/>
          <w:szCs w:val="28"/>
        </w:rPr>
      </w:pPr>
      <w:r w:rsidRPr="004B38DA">
        <w:rPr>
          <w:b/>
          <w:bCs/>
          <w:sz w:val="28"/>
          <w:szCs w:val="28"/>
        </w:rPr>
        <w:t xml:space="preserve">Movie – </w:t>
      </w:r>
      <w:r w:rsidRPr="004B38DA">
        <w:rPr>
          <w:sz w:val="28"/>
          <w:szCs w:val="28"/>
        </w:rPr>
        <w:t>Название фильма.</w:t>
      </w:r>
    </w:p>
    <w:p w14:paraId="464FE9AB" w14:textId="1BB170E0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Director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Режиссёр фильма, который контролирует процесс создания фильма и руководит актёрами и технической командой.</w:t>
      </w:r>
    </w:p>
    <w:p w14:paraId="02C42329" w14:textId="2E50A103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b/>
          <w:bCs/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Running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time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Длительность фильма в минутах.</w:t>
      </w:r>
    </w:p>
    <w:p w14:paraId="39858DCC" w14:textId="30EAA3FA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b/>
          <w:bCs/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Actor</w:t>
      </w:r>
      <w:proofErr w:type="spellEnd"/>
      <w:r w:rsidRPr="004B38DA">
        <w:rPr>
          <w:b/>
          <w:bCs/>
          <w:sz w:val="28"/>
          <w:szCs w:val="28"/>
        </w:rPr>
        <w:t xml:space="preserve"> 1, </w:t>
      </w:r>
      <w:proofErr w:type="spellStart"/>
      <w:r w:rsidRPr="004B38DA">
        <w:rPr>
          <w:b/>
          <w:bCs/>
          <w:sz w:val="28"/>
          <w:szCs w:val="28"/>
        </w:rPr>
        <w:t>Actor</w:t>
      </w:r>
      <w:proofErr w:type="spellEnd"/>
      <w:r w:rsidRPr="004B38DA">
        <w:rPr>
          <w:b/>
          <w:bCs/>
          <w:sz w:val="28"/>
          <w:szCs w:val="28"/>
        </w:rPr>
        <w:t xml:space="preserve"> 2 и </w:t>
      </w:r>
      <w:proofErr w:type="spellStart"/>
      <w:r w:rsidRPr="004B38DA">
        <w:rPr>
          <w:b/>
          <w:bCs/>
          <w:sz w:val="28"/>
          <w:szCs w:val="28"/>
        </w:rPr>
        <w:t>Actor</w:t>
      </w:r>
      <w:proofErr w:type="spellEnd"/>
      <w:r w:rsidRPr="004B38DA">
        <w:rPr>
          <w:b/>
          <w:bCs/>
          <w:sz w:val="28"/>
          <w:szCs w:val="28"/>
        </w:rPr>
        <w:t xml:space="preserve"> 3 – </w:t>
      </w:r>
      <w:r w:rsidRPr="004B38DA">
        <w:rPr>
          <w:sz w:val="28"/>
          <w:szCs w:val="28"/>
        </w:rPr>
        <w:t>Три разных актёра, участвующих в фильме.</w:t>
      </w:r>
    </w:p>
    <w:p w14:paraId="539DA3E7" w14:textId="196740C4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b/>
          <w:bCs/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Genre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Жанр фильма.</w:t>
      </w:r>
    </w:p>
    <w:p w14:paraId="61A5A8C3" w14:textId="691C2AAD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lastRenderedPageBreak/>
        <w:t>Budget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Сумма, потраченная на создание фильма и его продвижение.</w:t>
      </w:r>
    </w:p>
    <w:p w14:paraId="2B48247F" w14:textId="1106B1B1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r w:rsidRPr="004B38DA">
        <w:rPr>
          <w:b/>
          <w:bCs/>
          <w:sz w:val="28"/>
          <w:szCs w:val="28"/>
        </w:rPr>
        <w:t xml:space="preserve">Box Office – </w:t>
      </w:r>
      <w:r w:rsidRPr="004B38DA">
        <w:rPr>
          <w:sz w:val="28"/>
          <w:szCs w:val="28"/>
        </w:rPr>
        <w:t>Доходы от продаж билетов.</w:t>
      </w:r>
    </w:p>
    <w:p w14:paraId="09ACE5F2" w14:textId="53E95CBC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Actors</w:t>
      </w:r>
      <w:proofErr w:type="spellEnd"/>
      <w:r w:rsidRPr="004B38DA">
        <w:rPr>
          <w:b/>
          <w:bCs/>
          <w:sz w:val="28"/>
          <w:szCs w:val="28"/>
        </w:rPr>
        <w:t xml:space="preserve"> Box Office % – </w:t>
      </w:r>
      <w:r w:rsidRPr="004B38DA">
        <w:rPr>
          <w:sz w:val="28"/>
          <w:szCs w:val="28"/>
        </w:rPr>
        <w:t>Процент, отражающий, сколько раз актёры смогли как минимум удвоить бюджет в своих других фильмах.</w:t>
      </w:r>
    </w:p>
    <w:p w14:paraId="48FE252B" w14:textId="6000A6EF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Director</w:t>
      </w:r>
      <w:proofErr w:type="spellEnd"/>
      <w:r w:rsidRPr="004B38DA">
        <w:rPr>
          <w:b/>
          <w:bCs/>
          <w:sz w:val="28"/>
          <w:szCs w:val="28"/>
        </w:rPr>
        <w:t xml:space="preserve"> Box Office % – </w:t>
      </w:r>
      <w:r w:rsidRPr="004B38DA">
        <w:rPr>
          <w:sz w:val="28"/>
          <w:szCs w:val="28"/>
        </w:rPr>
        <w:t>Процент, отражающий, сколько раз режиссёр смог как минимум удвоить бюджет в своих других фильмах.</w:t>
      </w:r>
    </w:p>
    <w:p w14:paraId="58E4BB8F" w14:textId="2D3C3E01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Earnings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Разница между доходами от проката и бюджетом.</w:t>
      </w:r>
    </w:p>
    <w:p w14:paraId="59FC4E17" w14:textId="0CFD06E0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Oscars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and</w:t>
      </w:r>
      <w:proofErr w:type="spellEnd"/>
      <w:r w:rsidRPr="004B38DA">
        <w:rPr>
          <w:b/>
          <w:bCs/>
          <w:sz w:val="28"/>
          <w:szCs w:val="28"/>
        </w:rPr>
        <w:t xml:space="preserve"> Golden </w:t>
      </w:r>
      <w:proofErr w:type="spellStart"/>
      <w:r w:rsidRPr="004B38DA">
        <w:rPr>
          <w:b/>
          <w:bCs/>
          <w:sz w:val="28"/>
          <w:szCs w:val="28"/>
        </w:rPr>
        <w:t>Globes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nominations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Количество номинаций, которые фильм получил на "Оскар" и "Золотой глобус".</w:t>
      </w:r>
    </w:p>
    <w:p w14:paraId="3F4CACD6" w14:textId="0D12B7E8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Oscars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and</w:t>
      </w:r>
      <w:proofErr w:type="spellEnd"/>
      <w:r w:rsidRPr="004B38DA">
        <w:rPr>
          <w:b/>
          <w:bCs/>
          <w:sz w:val="28"/>
          <w:szCs w:val="28"/>
        </w:rPr>
        <w:t xml:space="preserve"> Golden </w:t>
      </w:r>
      <w:proofErr w:type="spellStart"/>
      <w:r w:rsidRPr="004B38DA">
        <w:rPr>
          <w:b/>
          <w:bCs/>
          <w:sz w:val="28"/>
          <w:szCs w:val="28"/>
        </w:rPr>
        <w:t>Globes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awards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Количество наград, которые фильм получил на "Оскар" и "Золотой глобус".</w:t>
      </w:r>
    </w:p>
    <w:p w14:paraId="7B8F5778" w14:textId="3114FC6A" w:rsidR="004B38DA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b/>
          <w:bCs/>
          <w:sz w:val="28"/>
          <w:szCs w:val="28"/>
        </w:rPr>
      </w:pPr>
      <w:proofErr w:type="spellStart"/>
      <w:r w:rsidRPr="004B38DA">
        <w:rPr>
          <w:b/>
          <w:bCs/>
          <w:sz w:val="28"/>
          <w:szCs w:val="28"/>
        </w:rPr>
        <w:t>Release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year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>Год, когда фильм был впервые выпущен.</w:t>
      </w:r>
    </w:p>
    <w:p w14:paraId="45F03577" w14:textId="012B2975" w:rsidR="00261B8D" w:rsidRPr="004B38DA" w:rsidRDefault="004B38DA" w:rsidP="004B38DA">
      <w:pPr>
        <w:pStyle w:val="ad"/>
        <w:numPr>
          <w:ilvl w:val="3"/>
          <w:numId w:val="1"/>
        </w:numPr>
        <w:spacing w:after="160" w:line="259" w:lineRule="auto"/>
        <w:ind w:left="426"/>
        <w:rPr>
          <w:sz w:val="28"/>
          <w:szCs w:val="28"/>
          <w:lang/>
        </w:rPr>
      </w:pPr>
      <w:proofErr w:type="spellStart"/>
      <w:r w:rsidRPr="004B38DA">
        <w:rPr>
          <w:b/>
          <w:bCs/>
          <w:sz w:val="28"/>
          <w:szCs w:val="28"/>
        </w:rPr>
        <w:t>IMDb</w:t>
      </w:r>
      <w:proofErr w:type="spellEnd"/>
      <w:r w:rsidRPr="004B38DA">
        <w:rPr>
          <w:b/>
          <w:bCs/>
          <w:sz w:val="28"/>
          <w:szCs w:val="28"/>
        </w:rPr>
        <w:t xml:space="preserve"> </w:t>
      </w:r>
      <w:proofErr w:type="spellStart"/>
      <w:r w:rsidRPr="004B38DA">
        <w:rPr>
          <w:b/>
          <w:bCs/>
          <w:sz w:val="28"/>
          <w:szCs w:val="28"/>
        </w:rPr>
        <w:t>score</w:t>
      </w:r>
      <w:proofErr w:type="spellEnd"/>
      <w:r w:rsidRPr="004B38DA">
        <w:rPr>
          <w:b/>
          <w:bCs/>
          <w:sz w:val="28"/>
          <w:szCs w:val="28"/>
        </w:rPr>
        <w:t xml:space="preserve"> – </w:t>
      </w:r>
      <w:r w:rsidRPr="004B38DA">
        <w:rPr>
          <w:sz w:val="28"/>
          <w:szCs w:val="28"/>
        </w:rPr>
        <w:t xml:space="preserve">Оценка фильма на </w:t>
      </w:r>
      <w:proofErr w:type="spellStart"/>
      <w:r w:rsidRPr="004B38DA">
        <w:rPr>
          <w:sz w:val="28"/>
          <w:szCs w:val="28"/>
        </w:rPr>
        <w:t>IMDb</w:t>
      </w:r>
      <w:proofErr w:type="spellEnd"/>
      <w:r w:rsidRPr="004B38DA">
        <w:rPr>
          <w:sz w:val="28"/>
          <w:szCs w:val="28"/>
        </w:rPr>
        <w:t xml:space="preserve"> по шкале от 1 до 10, рассчитываемая на основе голосов зарегистрированных пользователей </w:t>
      </w:r>
      <w:proofErr w:type="spellStart"/>
      <w:r w:rsidRPr="004B38DA">
        <w:rPr>
          <w:sz w:val="28"/>
          <w:szCs w:val="28"/>
        </w:rPr>
        <w:t>IMDb</w:t>
      </w:r>
      <w:proofErr w:type="spellEnd"/>
      <w:r w:rsidRPr="004B38DA">
        <w:rPr>
          <w:sz w:val="28"/>
          <w:szCs w:val="28"/>
        </w:rPr>
        <w:t>.</w:t>
      </w:r>
    </w:p>
    <w:p w14:paraId="2B3FF34B" w14:textId="77777777" w:rsidR="00261B8D" w:rsidRPr="00565F5A" w:rsidRDefault="00261B8D">
      <w:pPr>
        <w:spacing w:after="160" w:line="259" w:lineRule="auto"/>
        <w:rPr>
          <w:sz w:val="28"/>
          <w:szCs w:val="28"/>
          <w:lang/>
        </w:rPr>
      </w:pPr>
    </w:p>
    <w:p w14:paraId="4F654EA6" w14:textId="77777777" w:rsidR="00261B8D" w:rsidRDefault="00E25F42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9104262"/>
      <w:bookmarkStart w:id="12" w:name="_Toc1812020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Формулирован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 гипотез</w:t>
      </w:r>
      <w:bookmarkEnd w:id="11"/>
      <w:bookmarkEnd w:id="12"/>
    </w:p>
    <w:p w14:paraId="7C871E4D" w14:textId="77777777" w:rsidR="00261B8D" w:rsidRDefault="00261B8D">
      <w:pPr>
        <w:spacing w:line="360" w:lineRule="auto"/>
        <w:jc w:val="both"/>
        <w:rPr>
          <w:sz w:val="28"/>
          <w:szCs w:val="28"/>
        </w:rPr>
      </w:pPr>
    </w:p>
    <w:p w14:paraId="66A274AB" w14:textId="611705C6" w:rsidR="00261B8D" w:rsidRDefault="00E25F42">
      <w:pPr>
        <w:rPr>
          <w:b/>
          <w:bCs/>
          <w:sz w:val="28"/>
          <w:szCs w:val="28"/>
        </w:rPr>
      </w:pPr>
      <w:bookmarkStart w:id="13" w:name="_Toc120732125"/>
      <w:r>
        <w:rPr>
          <w:sz w:val="28"/>
          <w:szCs w:val="28"/>
        </w:rPr>
        <w:t>Гипотеза 1</w:t>
      </w:r>
      <w:bookmarkEnd w:id="13"/>
      <w:r>
        <w:rPr>
          <w:sz w:val="28"/>
          <w:szCs w:val="28"/>
        </w:rPr>
        <w:t>:</w:t>
      </w:r>
      <w:bookmarkStart w:id="14" w:name="_Hlk185537268"/>
      <w:r>
        <w:rPr>
          <w:b/>
          <w:bCs/>
          <w:sz w:val="28"/>
          <w:szCs w:val="28"/>
        </w:rPr>
        <w:tab/>
      </w:r>
      <w:r w:rsidR="004B38DA" w:rsidRPr="004B38DA">
        <w:rPr>
          <w:sz w:val="28"/>
          <w:szCs w:val="28"/>
        </w:rPr>
        <w:t>Фильмы с большим бюджетом чаще получают больше наград</w:t>
      </w:r>
      <w:bookmarkEnd w:id="14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0162B857" w14:textId="36A6963A" w:rsidR="00261B8D" w:rsidRDefault="00E25F42">
      <w:pPr>
        <w:rPr>
          <w:b/>
          <w:bCs/>
          <w:sz w:val="28"/>
          <w:szCs w:val="28"/>
        </w:rPr>
      </w:pPr>
      <w:bookmarkStart w:id="15" w:name="_Toc120732126"/>
      <w:r>
        <w:rPr>
          <w:sz w:val="28"/>
          <w:szCs w:val="28"/>
        </w:rPr>
        <w:t>Гипотеза 2</w:t>
      </w:r>
      <w:bookmarkEnd w:id="15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bookmarkStart w:id="16" w:name="_Hlk185537624"/>
      <w:r w:rsidR="004B38DA" w:rsidRPr="004B38DA">
        <w:rPr>
          <w:sz w:val="28"/>
          <w:szCs w:val="28"/>
        </w:rPr>
        <w:t>Режиссерский опыт увеличивает прибыльность фильма</w:t>
      </w:r>
      <w:bookmarkEnd w:id="16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43468A84" w14:textId="1DD7D1CA" w:rsidR="00261B8D" w:rsidRDefault="00E25F42">
      <w:pPr>
        <w:rPr>
          <w:b/>
          <w:bCs/>
          <w:sz w:val="28"/>
          <w:szCs w:val="28"/>
        </w:rPr>
      </w:pPr>
      <w:bookmarkStart w:id="17" w:name="_Toc120732127"/>
      <w:r>
        <w:rPr>
          <w:sz w:val="28"/>
          <w:szCs w:val="28"/>
        </w:rPr>
        <w:t xml:space="preserve">Гипотеза </w:t>
      </w:r>
      <w:bookmarkEnd w:id="17"/>
      <w:r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bookmarkStart w:id="18" w:name="_Hlk185537991"/>
      <w:r w:rsidR="004B38DA" w:rsidRPr="004B38DA">
        <w:rPr>
          <w:sz w:val="28"/>
          <w:szCs w:val="28"/>
        </w:rPr>
        <w:t>Влияет</w:t>
      </w:r>
      <w:proofErr w:type="gramEnd"/>
      <w:r w:rsidR="004B38DA" w:rsidRPr="004B38DA">
        <w:rPr>
          <w:sz w:val="28"/>
          <w:szCs w:val="28"/>
        </w:rPr>
        <w:t xml:space="preserve"> ли жанр на среднюю прибыль</w:t>
      </w:r>
      <w:bookmarkEnd w:id="18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</w:p>
    <w:p w14:paraId="043CCA8A" w14:textId="61D51F73" w:rsidR="00261B8D" w:rsidRDefault="00E25F42">
      <w:pPr>
        <w:rPr>
          <w:b/>
          <w:bCs/>
          <w:sz w:val="28"/>
          <w:szCs w:val="28"/>
        </w:rPr>
      </w:pPr>
      <w:r>
        <w:rPr>
          <w:sz w:val="28"/>
          <w:szCs w:val="28"/>
        </w:rPr>
        <w:t>Гипотеза 4:</w:t>
      </w:r>
      <w:r>
        <w:rPr>
          <w:sz w:val="28"/>
          <w:szCs w:val="28"/>
        </w:rPr>
        <w:tab/>
      </w:r>
      <w:bookmarkStart w:id="19" w:name="_Hlk185538355"/>
      <w:r w:rsidR="004B38DA" w:rsidRPr="004B38DA">
        <w:rPr>
          <w:sz w:val="28"/>
          <w:szCs w:val="28"/>
        </w:rPr>
        <w:t>Длина фильма влияет на кассовые сборы</w:t>
      </w:r>
      <w:bookmarkEnd w:id="19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2B32D43F" w14:textId="2FD72894" w:rsidR="00261B8D" w:rsidRDefault="00E25F42">
      <w:pPr>
        <w:rPr>
          <w:b/>
          <w:bCs/>
          <w:sz w:val="28"/>
          <w:szCs w:val="28"/>
        </w:rPr>
      </w:pPr>
      <w:r>
        <w:rPr>
          <w:sz w:val="28"/>
          <w:szCs w:val="28"/>
        </w:rPr>
        <w:t>Гипотеза 5:</w:t>
      </w:r>
      <w:r>
        <w:rPr>
          <w:sz w:val="28"/>
          <w:szCs w:val="28"/>
        </w:rPr>
        <w:tab/>
      </w:r>
      <w:bookmarkStart w:id="20" w:name="_Hlk185539498"/>
      <w:r w:rsidR="00BF02FC">
        <w:rPr>
          <w:sz w:val="28"/>
          <w:szCs w:val="28"/>
        </w:rPr>
        <w:t>Современные</w:t>
      </w:r>
      <w:r w:rsidR="004B38DA" w:rsidRPr="004B38DA">
        <w:rPr>
          <w:sz w:val="28"/>
          <w:szCs w:val="28"/>
        </w:rPr>
        <w:t xml:space="preserve"> фильмы имеют лучшую доходность</w:t>
      </w:r>
      <w:bookmarkEnd w:id="20"/>
      <w:r>
        <w:rPr>
          <w:sz w:val="28"/>
          <w:szCs w:val="28"/>
        </w:rPr>
        <w:t>.</w:t>
      </w:r>
    </w:p>
    <w:p w14:paraId="58052CA2" w14:textId="77777777" w:rsidR="00261B8D" w:rsidRDefault="00261B8D">
      <w:pPr>
        <w:pStyle w:val="ac"/>
        <w:spacing w:beforeAutospacing="0" w:afterAutospacing="0" w:line="360" w:lineRule="auto"/>
        <w:jc w:val="both"/>
        <w:rPr>
          <w:sz w:val="28"/>
          <w:szCs w:val="28"/>
        </w:rPr>
      </w:pPr>
    </w:p>
    <w:p w14:paraId="598E2216" w14:textId="77777777" w:rsidR="00261B8D" w:rsidRDefault="00261B8D">
      <w:pPr>
        <w:pStyle w:val="13"/>
        <w:spacing w:beforeAutospacing="0" w:afterAutospacing="0" w:line="360" w:lineRule="auto"/>
        <w:ind w:left="720"/>
        <w:rPr>
          <w:sz w:val="28"/>
          <w:szCs w:val="28"/>
        </w:rPr>
      </w:pPr>
    </w:p>
    <w:p w14:paraId="3CBE7AA9" w14:textId="77777777" w:rsidR="00261B8D" w:rsidRDefault="00261B8D">
      <w:pPr>
        <w:pStyle w:val="13"/>
        <w:spacing w:beforeAutospacing="0" w:afterAutospacing="0" w:line="360" w:lineRule="auto"/>
        <w:ind w:left="720"/>
        <w:rPr>
          <w:sz w:val="28"/>
          <w:szCs w:val="28"/>
        </w:rPr>
      </w:pPr>
    </w:p>
    <w:p w14:paraId="727488F9" w14:textId="77777777" w:rsidR="00261B8D" w:rsidRDefault="00261B8D">
      <w:pPr>
        <w:pStyle w:val="13"/>
        <w:spacing w:beforeAutospacing="0" w:afterAutospacing="0" w:line="360" w:lineRule="auto"/>
        <w:ind w:left="720"/>
        <w:rPr>
          <w:sz w:val="28"/>
          <w:szCs w:val="28"/>
        </w:rPr>
      </w:pPr>
    </w:p>
    <w:p w14:paraId="7BB7A1A7" w14:textId="77777777" w:rsidR="00261B8D" w:rsidRDefault="00E25F42">
      <w:pPr>
        <w:spacing w:after="160" w:line="259" w:lineRule="auto"/>
      </w:pPr>
      <w:r>
        <w:br w:type="page"/>
      </w:r>
    </w:p>
    <w:p w14:paraId="4EC184C5" w14:textId="77777777" w:rsidR="00261B8D" w:rsidRDefault="00E25F42">
      <w:pPr>
        <w:pStyle w:val="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12020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Подготовка данных для работы</w:t>
      </w:r>
      <w:bookmarkEnd w:id="21"/>
    </w:p>
    <w:p w14:paraId="710F5234" w14:textId="165AE64D" w:rsidR="00261B8D" w:rsidRDefault="00E25F4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Загружаем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и подключаем необходимые библиотеки, выбираем из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поля, необходимые для анализа, и проводим очистку данных.</w:t>
      </w:r>
    </w:p>
    <w:p w14:paraId="3841D32B" w14:textId="1F782753" w:rsidR="003B6302" w:rsidRDefault="003B6302">
      <w:pPr>
        <w:spacing w:line="360" w:lineRule="auto"/>
        <w:rPr>
          <w:sz w:val="28"/>
          <w:szCs w:val="28"/>
        </w:rPr>
      </w:pPr>
      <w:r w:rsidRPr="003B6302">
        <w:rPr>
          <w:sz w:val="28"/>
          <w:szCs w:val="28"/>
        </w:rPr>
        <w:drawing>
          <wp:inline distT="0" distB="0" distL="0" distR="0" wp14:anchorId="7926BBA2" wp14:editId="3C33D799">
            <wp:extent cx="6120130" cy="18891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448" w14:textId="032C4717" w:rsidR="003B6302" w:rsidRDefault="003B6302">
      <w:pPr>
        <w:spacing w:line="360" w:lineRule="auto"/>
        <w:rPr>
          <w:sz w:val="28"/>
          <w:szCs w:val="28"/>
        </w:rPr>
      </w:pPr>
      <w:r w:rsidRPr="003B6302">
        <w:rPr>
          <w:sz w:val="28"/>
          <w:szCs w:val="28"/>
        </w:rPr>
        <w:drawing>
          <wp:inline distT="0" distB="0" distL="0" distR="0" wp14:anchorId="54AFFA7F" wp14:editId="41ACB02E">
            <wp:extent cx="3530747" cy="2322937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005" cy="23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9085" w14:textId="2BE2E831" w:rsidR="00261B8D" w:rsidRDefault="00261B8D">
      <w:pPr>
        <w:spacing w:line="360" w:lineRule="auto"/>
        <w:rPr>
          <w:sz w:val="28"/>
          <w:szCs w:val="28"/>
        </w:rPr>
      </w:pPr>
    </w:p>
    <w:p w14:paraId="49A2336E" w14:textId="77777777" w:rsidR="00261B8D" w:rsidRDefault="00261B8D">
      <w:pPr>
        <w:ind w:left="-851"/>
        <w:rPr>
          <w:sz w:val="28"/>
          <w:szCs w:val="28"/>
        </w:rPr>
      </w:pPr>
    </w:p>
    <w:p w14:paraId="6E9BD933" w14:textId="77777777" w:rsidR="00261B8D" w:rsidRDefault="00261B8D">
      <w:pPr>
        <w:ind w:left="-851"/>
        <w:rPr>
          <w:sz w:val="28"/>
          <w:szCs w:val="28"/>
        </w:rPr>
      </w:pPr>
    </w:p>
    <w:p w14:paraId="6BE87C5A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50F7683A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3E6669B0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79F15F00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3BD66994" w14:textId="3AF270F3" w:rsidR="00261B8D" w:rsidRDefault="00261B8D">
      <w:pPr>
        <w:spacing w:after="160" w:line="259" w:lineRule="auto"/>
        <w:rPr>
          <w:sz w:val="28"/>
          <w:szCs w:val="28"/>
        </w:rPr>
      </w:pPr>
    </w:p>
    <w:p w14:paraId="2B9D1FDE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45DC5DF7" w14:textId="01E3E942" w:rsidR="00261B8D" w:rsidRDefault="00261B8D">
      <w:pPr>
        <w:spacing w:after="160" w:line="259" w:lineRule="auto"/>
        <w:rPr>
          <w:sz w:val="28"/>
          <w:szCs w:val="28"/>
        </w:rPr>
      </w:pPr>
    </w:p>
    <w:p w14:paraId="320DB029" w14:textId="77777777" w:rsidR="00261B8D" w:rsidRDefault="00E25F42">
      <w:pPr>
        <w:spacing w:after="160" w:line="259" w:lineRule="auto"/>
        <w:rPr>
          <w:sz w:val="28"/>
          <w:szCs w:val="28"/>
        </w:rPr>
      </w:pPr>
      <w:r>
        <w:br w:type="page"/>
      </w:r>
    </w:p>
    <w:p w14:paraId="522BF028" w14:textId="77777777" w:rsidR="00261B8D" w:rsidRDefault="00E25F42">
      <w:pPr>
        <w:pStyle w:val="1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12020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Изучение общей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информации</w:t>
      </w:r>
      <w:bookmarkEnd w:id="22"/>
    </w:p>
    <w:p w14:paraId="7AA91182" w14:textId="18EFAE2E" w:rsidR="00261B8D" w:rsidRDefault="00E25F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Посмотрим на распределения признаков:</w:t>
      </w:r>
    </w:p>
    <w:p w14:paraId="3DF9C98B" w14:textId="12EFF081" w:rsidR="003B6302" w:rsidRDefault="003B6302">
      <w:pPr>
        <w:spacing w:after="160" w:line="259" w:lineRule="auto"/>
        <w:rPr>
          <w:sz w:val="28"/>
          <w:szCs w:val="28"/>
        </w:rPr>
      </w:pPr>
      <w:r w:rsidRPr="003B6302">
        <w:rPr>
          <w:sz w:val="28"/>
          <w:szCs w:val="28"/>
        </w:rPr>
        <w:drawing>
          <wp:inline distT="0" distB="0" distL="0" distR="0" wp14:anchorId="2B985D65" wp14:editId="08B7EC46">
            <wp:extent cx="6120130" cy="7169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4BC0" w14:textId="46AB5073" w:rsidR="003B6302" w:rsidRDefault="003B6302">
      <w:pPr>
        <w:spacing w:after="160" w:line="259" w:lineRule="auto"/>
        <w:rPr>
          <w:sz w:val="28"/>
          <w:szCs w:val="28"/>
        </w:rPr>
      </w:pPr>
      <w:r w:rsidRPr="003B6302">
        <w:rPr>
          <w:sz w:val="28"/>
          <w:szCs w:val="28"/>
        </w:rPr>
        <w:drawing>
          <wp:inline distT="0" distB="0" distL="0" distR="0" wp14:anchorId="353A1DAD" wp14:editId="0E166994">
            <wp:extent cx="6120130" cy="285369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668" w14:textId="01ED8448" w:rsidR="00261B8D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36C3ED" wp14:editId="228B88C1">
            <wp:extent cx="6120130" cy="694753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B921" w14:textId="4244F85B" w:rsidR="00261B8D" w:rsidRDefault="00261B8D">
      <w:pPr>
        <w:spacing w:after="160" w:line="259" w:lineRule="auto"/>
        <w:rPr>
          <w:noProof/>
          <w:sz w:val="28"/>
          <w:szCs w:val="28"/>
        </w:rPr>
      </w:pPr>
    </w:p>
    <w:p w14:paraId="6AF8890F" w14:textId="19D4540F" w:rsidR="003B6302" w:rsidRDefault="003B6302">
      <w:pPr>
        <w:spacing w:after="160" w:line="259" w:lineRule="auto"/>
        <w:rPr>
          <w:noProof/>
          <w:sz w:val="28"/>
          <w:szCs w:val="28"/>
        </w:rPr>
      </w:pPr>
    </w:p>
    <w:p w14:paraId="01A97C2D" w14:textId="5E0D6AB7" w:rsidR="003B6302" w:rsidRDefault="003B6302">
      <w:pPr>
        <w:spacing w:after="160" w:line="259" w:lineRule="auto"/>
        <w:rPr>
          <w:noProof/>
          <w:sz w:val="28"/>
          <w:szCs w:val="28"/>
        </w:rPr>
      </w:pPr>
    </w:p>
    <w:p w14:paraId="43C3DA4E" w14:textId="4B9AAFE3" w:rsidR="003B6302" w:rsidRDefault="003B6302">
      <w:pPr>
        <w:spacing w:after="160" w:line="259" w:lineRule="auto"/>
        <w:rPr>
          <w:noProof/>
          <w:sz w:val="28"/>
          <w:szCs w:val="28"/>
        </w:rPr>
      </w:pPr>
    </w:p>
    <w:p w14:paraId="085A713C" w14:textId="10B6AF24" w:rsidR="003B6302" w:rsidRDefault="003B6302">
      <w:pPr>
        <w:spacing w:after="160" w:line="259" w:lineRule="auto"/>
        <w:rPr>
          <w:noProof/>
          <w:sz w:val="28"/>
          <w:szCs w:val="28"/>
        </w:rPr>
      </w:pPr>
    </w:p>
    <w:p w14:paraId="4B69AF3A" w14:textId="77777777" w:rsidR="003B6302" w:rsidRDefault="003B6302">
      <w:pPr>
        <w:spacing w:after="160" w:line="259" w:lineRule="auto"/>
        <w:rPr>
          <w:sz w:val="28"/>
          <w:szCs w:val="28"/>
        </w:rPr>
      </w:pPr>
    </w:p>
    <w:p w14:paraId="581D1158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6E2F47D0" w14:textId="77777777" w:rsidR="00261B8D" w:rsidRDefault="00E25F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Использование </w:t>
      </w:r>
      <w:proofErr w:type="spellStart"/>
      <w:r>
        <w:rPr>
          <w:sz w:val="28"/>
          <w:szCs w:val="28"/>
        </w:rPr>
        <w:t>Boxplot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Violinplot</w:t>
      </w:r>
      <w:proofErr w:type="spellEnd"/>
      <w:r>
        <w:rPr>
          <w:sz w:val="28"/>
          <w:szCs w:val="28"/>
        </w:rPr>
        <w:t xml:space="preserve"> для анализа распределений:</w:t>
      </w:r>
    </w:p>
    <w:p w14:paraId="26E2F784" w14:textId="5F233056" w:rsidR="00261B8D" w:rsidRDefault="003B6302">
      <w:pPr>
        <w:spacing w:after="160" w:line="259" w:lineRule="auto"/>
        <w:rPr>
          <w:sz w:val="28"/>
          <w:szCs w:val="28"/>
        </w:rPr>
      </w:pPr>
      <w:r w:rsidRPr="003B6302">
        <w:rPr>
          <w:sz w:val="28"/>
          <w:szCs w:val="28"/>
        </w:rPr>
        <w:drawing>
          <wp:inline distT="0" distB="0" distL="0" distR="0" wp14:anchorId="640247C1" wp14:editId="030A0F35">
            <wp:extent cx="6120130" cy="45008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4DA7" w14:textId="3DA3B265" w:rsidR="00261B8D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6EFB9E" wp14:editId="74034CBC">
            <wp:extent cx="6120130" cy="258191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AE53" w14:textId="19938DC7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5A9AEE" wp14:editId="131EA458">
            <wp:extent cx="6120130" cy="2581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BB8C" w14:textId="329FCF90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0917C6" wp14:editId="4E33C1D4">
            <wp:extent cx="6120130" cy="25819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9038" w14:textId="0029B61E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E00970" wp14:editId="0427A676">
            <wp:extent cx="6120130" cy="25819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47AE" w14:textId="219B7874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6BD3DB" wp14:editId="523DA2CD">
            <wp:extent cx="6120130" cy="25831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B5C8" w14:textId="4108A25B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7A4EA" wp14:editId="464E3308">
            <wp:extent cx="6120130" cy="258191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5ED8" w14:textId="60FF650B" w:rsidR="003B6302" w:rsidRDefault="003B6302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7E3EA2" wp14:editId="77AB85B8">
            <wp:extent cx="6120130" cy="258191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038B" w14:textId="77777777" w:rsidR="00261B8D" w:rsidRDefault="00261B8D">
      <w:pPr>
        <w:spacing w:after="160" w:line="259" w:lineRule="auto"/>
        <w:rPr>
          <w:sz w:val="28"/>
          <w:szCs w:val="28"/>
        </w:rPr>
      </w:pPr>
    </w:p>
    <w:p w14:paraId="5787E349" w14:textId="509450DE" w:rsidR="00261B8D" w:rsidRDefault="00261B8D">
      <w:pPr>
        <w:spacing w:after="160" w:line="259" w:lineRule="auto"/>
        <w:rPr>
          <w:sz w:val="28"/>
          <w:szCs w:val="28"/>
        </w:rPr>
      </w:pPr>
    </w:p>
    <w:p w14:paraId="46F6E1A9" w14:textId="77777777" w:rsidR="003B6302" w:rsidRDefault="003B6302">
      <w:pPr>
        <w:spacing w:after="160" w:line="259" w:lineRule="auto"/>
        <w:rPr>
          <w:sz w:val="28"/>
          <w:szCs w:val="28"/>
        </w:rPr>
      </w:pPr>
    </w:p>
    <w:p w14:paraId="6B169973" w14:textId="64EF2F4F" w:rsidR="00261B8D" w:rsidRDefault="00E25F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Парные взаимосвязи между </w:t>
      </w:r>
      <w:r>
        <w:rPr>
          <w:sz w:val="28"/>
          <w:szCs w:val="28"/>
        </w:rPr>
        <w:t>признаками</w:t>
      </w:r>
      <w:r>
        <w:rPr>
          <w:sz w:val="28"/>
          <w:szCs w:val="28"/>
          <w:lang w:val="en-US"/>
        </w:rPr>
        <w:t>:</w:t>
      </w:r>
    </w:p>
    <w:p w14:paraId="5D09BBEA" w14:textId="63B93AD7" w:rsidR="00261B8D" w:rsidRDefault="003B6302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1175BFE" wp14:editId="4BFDD3F5">
            <wp:extent cx="6120130" cy="63328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25F42">
        <w:br w:type="page"/>
      </w:r>
    </w:p>
    <w:p w14:paraId="597AE755" w14:textId="77777777" w:rsidR="00261B8D" w:rsidRDefault="00E25F42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12021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Исследовательский анализ данных</w:t>
      </w:r>
      <w:bookmarkStart w:id="24" w:name="_Toc121565155"/>
      <w:bookmarkEnd w:id="23"/>
      <w:bookmarkEnd w:id="24"/>
    </w:p>
    <w:p w14:paraId="5B099439" w14:textId="77777777" w:rsidR="00261B8D" w:rsidRDefault="00261B8D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884193" w14:textId="0423997B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812021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Гипотеза 1 - </w:t>
      </w:r>
      <w:bookmarkEnd w:id="25"/>
      <w:r w:rsidR="00604023" w:rsidRPr="006040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Фильмы с большим бюджетом чаще получают больше наград</w:t>
      </w:r>
    </w:p>
    <w:p w14:paraId="1B486957" w14:textId="77777777" w:rsidR="00261B8D" w:rsidRDefault="00261B8D">
      <w:pPr>
        <w:rPr>
          <w:b/>
          <w:bCs/>
          <w:color w:val="000000" w:themeColor="text1"/>
        </w:rPr>
      </w:pPr>
    </w:p>
    <w:p w14:paraId="7E780A0E" w14:textId="53ADAE22" w:rsidR="00261B8D" w:rsidRDefault="00604023">
      <w:pPr>
        <w:pStyle w:val="ac"/>
        <w:spacing w:beforeAutospacing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604023">
        <w:rPr>
          <w:b/>
          <w:bCs/>
          <w:color w:val="000000"/>
          <w:sz w:val="28"/>
          <w:szCs w:val="28"/>
        </w:rPr>
        <w:drawing>
          <wp:inline distT="0" distB="0" distL="0" distR="0" wp14:anchorId="48FE3634" wp14:editId="081C27B5">
            <wp:extent cx="6120130" cy="14554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A3D" w14:textId="77777777" w:rsidR="00261B8D" w:rsidRDefault="00E25F42">
      <w:pPr>
        <w:tabs>
          <w:tab w:val="left" w:pos="1587"/>
        </w:tabs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Полученный график выглядит так</w:t>
      </w:r>
      <w:r>
        <w:rPr>
          <w:sz w:val="28"/>
          <w:szCs w:val="28"/>
          <w:lang w:eastAsia="x-none"/>
        </w:rPr>
        <w:br/>
      </w:r>
    </w:p>
    <w:p w14:paraId="7EF9F872" w14:textId="77777777" w:rsidR="00FC3DFE" w:rsidRDefault="00604023" w:rsidP="00FC3DFE">
      <w:pPr>
        <w:tabs>
          <w:tab w:val="left" w:pos="1587"/>
        </w:tabs>
        <w:rPr>
          <w:sz w:val="28"/>
          <w:szCs w:val="28"/>
          <w:lang w:eastAsia="x-none"/>
        </w:rPr>
      </w:pPr>
      <w:r>
        <w:rPr>
          <w:b/>
          <w:bCs/>
          <w:noProof/>
          <w:sz w:val="28"/>
          <w:szCs w:val="28"/>
          <w:lang w:eastAsia="x-none"/>
        </w:rPr>
        <w:drawing>
          <wp:inline distT="0" distB="0" distL="0" distR="0" wp14:anchorId="030A4F1D" wp14:editId="09AC127A">
            <wp:extent cx="6120130" cy="43319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8739" w14:textId="317224D2" w:rsidR="00FC3DFE" w:rsidRDefault="00E25F42" w:rsidP="00FC3DFE">
      <w:pPr>
        <w:tabs>
          <w:tab w:val="left" w:pos="1587"/>
        </w:tabs>
        <w:rPr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br/>
      </w:r>
      <w:r w:rsidR="00604023">
        <w:rPr>
          <w:sz w:val="28"/>
          <w:szCs w:val="28"/>
          <w:lang w:eastAsia="x-none"/>
        </w:rPr>
        <w:t>Видно, что далеко не всегда фильмы с большим бюджетом удостаиваются большого количества наград. Даже напротив, фильмы, получившие максимальное число наград</w:t>
      </w:r>
      <w:r w:rsidR="00FC3DFE">
        <w:rPr>
          <w:sz w:val="28"/>
          <w:szCs w:val="28"/>
          <w:lang w:eastAsia="x-none"/>
        </w:rPr>
        <w:t xml:space="preserve">, </w:t>
      </w:r>
      <w:r w:rsidR="00604023">
        <w:rPr>
          <w:sz w:val="28"/>
          <w:szCs w:val="28"/>
          <w:lang w:eastAsia="x-none"/>
        </w:rPr>
        <w:t xml:space="preserve">имеют </w:t>
      </w:r>
      <w:r w:rsidR="00FC3DFE">
        <w:rPr>
          <w:sz w:val="28"/>
          <w:szCs w:val="28"/>
          <w:lang w:eastAsia="x-none"/>
        </w:rPr>
        <w:t>очень маленький бюджет.</w:t>
      </w:r>
    </w:p>
    <w:p w14:paraId="2016EAB1" w14:textId="7FCC45B4" w:rsidR="00261B8D" w:rsidRPr="00FC3DFE" w:rsidRDefault="00E25F42" w:rsidP="00FC3DFE">
      <w:pPr>
        <w:tabs>
          <w:tab w:val="left" w:pos="1587"/>
        </w:tabs>
        <w:rPr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br/>
        <w:t>Вывод:</w:t>
      </w:r>
      <w:r>
        <w:rPr>
          <w:b/>
          <w:bCs/>
          <w:sz w:val="28"/>
          <w:szCs w:val="28"/>
          <w:lang w:eastAsia="x-none"/>
        </w:rPr>
        <w:br/>
      </w:r>
      <w:r>
        <w:rPr>
          <w:color w:val="000000"/>
          <w:sz w:val="28"/>
          <w:szCs w:val="28"/>
        </w:rPr>
        <w:t xml:space="preserve">Гипотеза </w:t>
      </w:r>
      <w:r w:rsidR="00FC3DF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</w:t>
      </w:r>
      <w:r w:rsidR="00FC3DFE">
        <w:rPr>
          <w:color w:val="000000"/>
          <w:sz w:val="28"/>
          <w:szCs w:val="28"/>
        </w:rPr>
        <w:t xml:space="preserve"> не</w:t>
      </w:r>
      <w:r>
        <w:rPr>
          <w:color w:val="000000"/>
          <w:sz w:val="28"/>
          <w:szCs w:val="28"/>
        </w:rPr>
        <w:t xml:space="preserve"> подтверждена</w:t>
      </w:r>
      <w:r w:rsidR="00FC3DFE">
        <w:rPr>
          <w:color w:val="000000"/>
          <w:sz w:val="28"/>
          <w:szCs w:val="28"/>
        </w:rPr>
        <w:t>.</w:t>
      </w:r>
    </w:p>
    <w:p w14:paraId="2A364166" w14:textId="77777777" w:rsidR="00261B8D" w:rsidRDefault="00E25F42">
      <w:pPr>
        <w:spacing w:after="160" w:line="259" w:lineRule="auto"/>
        <w:rPr>
          <w:color w:val="000000"/>
          <w:sz w:val="28"/>
          <w:szCs w:val="28"/>
          <w:u w:color="000000"/>
        </w:rPr>
      </w:pPr>
      <w:r>
        <w:br w:type="page"/>
      </w:r>
    </w:p>
    <w:p w14:paraId="7E77A943" w14:textId="641EAD0F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812021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2 - </w:t>
      </w:r>
      <w:bookmarkEnd w:id="26"/>
      <w:r w:rsidR="00FC3DFE" w:rsidRPr="00FC3D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Режиссерский опыт увеличивает прибыльность фильма</w:t>
      </w:r>
    </w:p>
    <w:p w14:paraId="4FA56CEB" w14:textId="00F029BE" w:rsidR="00261B8D" w:rsidRDefault="00261B8D"/>
    <w:p w14:paraId="187E04B0" w14:textId="463C0D40" w:rsidR="00FC3DFE" w:rsidRDefault="00FC3DFE">
      <w:r w:rsidRPr="00FC3DFE">
        <w:drawing>
          <wp:inline distT="0" distB="0" distL="0" distR="0" wp14:anchorId="08D53089" wp14:editId="4AB62614">
            <wp:extent cx="6120130" cy="26898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45D6" w14:textId="07E20912" w:rsidR="00261B8D" w:rsidRDefault="00E25F42">
      <w:pPr>
        <w:pStyle w:val="ac"/>
        <w:spacing w:before="240" w:beforeAutospacing="0" w:afterAutospacing="0" w:line="360" w:lineRule="auto"/>
        <w:rPr>
          <w:color w:val="000000"/>
          <w:sz w:val="28"/>
          <w:szCs w:val="28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62D6566F" w14:textId="0AF7EF28" w:rsidR="00261B8D" w:rsidRPr="00FC3DFE" w:rsidRDefault="00FC3DFE" w:rsidP="00FC3DFE">
      <w:pPr>
        <w:pStyle w:val="ac"/>
        <w:spacing w:before="240" w:beforeAutospacing="0" w:afterAutospacing="0"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1DD3317" wp14:editId="455DC8C3">
            <wp:extent cx="4249582" cy="3427708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15" cy="343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C4BA" w14:textId="149E3FC5" w:rsidR="00261B8D" w:rsidRPr="00FC3DFE" w:rsidRDefault="00FC3DFE">
      <w:pPr>
        <w:tabs>
          <w:tab w:val="left" w:pos="1587"/>
        </w:tabs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Действительно, новичкам в новом для себя амплуа режиссера очень сложно сделать большую прибыль с фильма, в то время как мастера своего дела с этим успешно справляются.  </w:t>
      </w:r>
    </w:p>
    <w:p w14:paraId="31AEE066" w14:textId="77777777" w:rsidR="00FC3DFE" w:rsidRDefault="00FC3DFE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588DFCB2" w14:textId="77777777" w:rsidR="00261B8D" w:rsidRDefault="00E25F42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 w14:paraId="2CC7D004" w14:textId="77777777" w:rsidR="00261B8D" w:rsidRDefault="00E25F42" w:rsidP="00FC3DFE">
      <w:pPr>
        <w:pStyle w:val="ac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2 – подтверждена</w:t>
      </w:r>
      <w:r>
        <w:br w:type="page"/>
      </w:r>
    </w:p>
    <w:p w14:paraId="0883FFB3" w14:textId="537BF6E4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812021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3 - </w:t>
      </w:r>
      <w:bookmarkEnd w:id="27"/>
      <w:r w:rsidR="00FC3DFE" w:rsidRPr="00FC3D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Влияет ли жанр на среднюю прибыль</w:t>
      </w:r>
    </w:p>
    <w:p w14:paraId="4AF52C20" w14:textId="77777777" w:rsidR="00261B8D" w:rsidRDefault="00261B8D"/>
    <w:p w14:paraId="3FD5DA55" w14:textId="7A7FB794" w:rsidR="00261B8D" w:rsidRDefault="00FC3DFE">
      <w:pPr>
        <w:rPr>
          <w:u w:color="000000"/>
          <w:shd w:val="clear" w:color="auto" w:fill="FFFFFF"/>
        </w:rPr>
      </w:pPr>
      <w:r w:rsidRPr="00FC3DFE">
        <w:rPr>
          <w:u w:color="000000"/>
          <w:shd w:val="clear" w:color="auto" w:fill="FFFFFF"/>
        </w:rPr>
        <w:drawing>
          <wp:inline distT="0" distB="0" distL="0" distR="0" wp14:anchorId="10B28F92" wp14:editId="382ED714">
            <wp:extent cx="6120130" cy="13944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CA38" w14:textId="55BB6BBC" w:rsidR="00261B8D" w:rsidRDefault="00261B8D">
      <w:pPr>
        <w:rPr>
          <w:u w:color="000000"/>
          <w:shd w:val="clear" w:color="auto" w:fill="FFFFFF"/>
        </w:rPr>
      </w:pPr>
    </w:p>
    <w:p w14:paraId="66CB89ED" w14:textId="77777777" w:rsidR="00261B8D" w:rsidRDefault="00E25F42">
      <w:pPr>
        <w:rPr>
          <w:u w:color="000000"/>
          <w:shd w:val="clear" w:color="auto" w:fill="FFFFFF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29774328" w14:textId="77777777" w:rsidR="00261B8D" w:rsidRDefault="00261B8D">
      <w:pPr>
        <w:rPr>
          <w:u w:color="000000"/>
          <w:shd w:val="clear" w:color="auto" w:fill="FFFFFF"/>
        </w:rPr>
      </w:pPr>
    </w:p>
    <w:p w14:paraId="5F582B3F" w14:textId="15010CBD" w:rsidR="00261B8D" w:rsidRPr="00FC3DFE" w:rsidRDefault="00FC3DFE">
      <w:pPr>
        <w:rPr>
          <w:u w:color="000000"/>
          <w:shd w:val="clear" w:color="auto" w:fill="FFFFFF"/>
          <w:lang w:val="en-US"/>
        </w:rPr>
      </w:pPr>
      <w:r>
        <w:rPr>
          <w:noProof/>
          <w:u w:color="000000"/>
          <w:shd w:val="clear" w:color="auto" w:fill="FFFFFF"/>
        </w:rPr>
        <w:drawing>
          <wp:inline distT="0" distB="0" distL="0" distR="0" wp14:anchorId="0F034ED4" wp14:editId="31EC97AB">
            <wp:extent cx="6120130" cy="40055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084C" w14:textId="1CB53A5E" w:rsidR="00261B8D" w:rsidRDefault="00261B8D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4ECB217A" w14:textId="05ABE972" w:rsidR="00261B8D" w:rsidRPr="007C4E35" w:rsidRDefault="007C4E35">
      <w:pPr>
        <w:tabs>
          <w:tab w:val="left" w:pos="1587"/>
        </w:tabs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Как видно из графика, жанр действительно влияет на прибыльность фильма. Например, анимированные фильмы(мультфильмы) делать в разы выгоднее, нежели серьезные документальные фильмы.</w:t>
      </w:r>
    </w:p>
    <w:p w14:paraId="61D0254D" w14:textId="77777777" w:rsidR="00261B8D" w:rsidRDefault="00261B8D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0933EEF7" w14:textId="77777777" w:rsidR="00261B8D" w:rsidRDefault="00E25F42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  <w:r>
        <w:rPr>
          <w:b/>
          <w:bCs/>
          <w:sz w:val="28"/>
          <w:szCs w:val="28"/>
          <w:lang w:eastAsia="x-none"/>
        </w:rPr>
        <w:br/>
      </w:r>
    </w:p>
    <w:p w14:paraId="00D29008" w14:textId="77777777" w:rsidR="00261B8D" w:rsidRDefault="00E25F42" w:rsidP="007C4E35">
      <w:pPr>
        <w:pStyle w:val="ac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3 – подтверждена.</w:t>
      </w:r>
    </w:p>
    <w:p w14:paraId="28EC3A6E" w14:textId="0EE7623A" w:rsidR="00261B8D" w:rsidRDefault="00261B8D">
      <w:pPr>
        <w:spacing w:after="160" w:line="259" w:lineRule="auto"/>
        <w:rPr>
          <w:color w:val="000000"/>
          <w:sz w:val="28"/>
          <w:szCs w:val="28"/>
        </w:rPr>
      </w:pPr>
    </w:p>
    <w:p w14:paraId="5DB00F8E" w14:textId="4651952D" w:rsidR="007C4E35" w:rsidRDefault="007C4E35">
      <w:pPr>
        <w:spacing w:after="160" w:line="259" w:lineRule="auto"/>
        <w:rPr>
          <w:color w:val="000000"/>
          <w:sz w:val="28"/>
          <w:szCs w:val="28"/>
        </w:rPr>
      </w:pPr>
    </w:p>
    <w:p w14:paraId="42D4A9FA" w14:textId="1A0EC087" w:rsidR="007C4E35" w:rsidRDefault="007C4E35">
      <w:pPr>
        <w:spacing w:after="160" w:line="259" w:lineRule="auto"/>
        <w:rPr>
          <w:color w:val="000000"/>
          <w:sz w:val="28"/>
          <w:szCs w:val="28"/>
        </w:rPr>
      </w:pPr>
    </w:p>
    <w:p w14:paraId="42FCC6B8" w14:textId="77777777" w:rsidR="007C4E35" w:rsidRDefault="007C4E35">
      <w:pPr>
        <w:spacing w:after="160" w:line="259" w:lineRule="auto"/>
        <w:rPr>
          <w:color w:val="000000"/>
          <w:sz w:val="28"/>
          <w:szCs w:val="28"/>
        </w:rPr>
      </w:pPr>
    </w:p>
    <w:p w14:paraId="098A584B" w14:textId="50022B04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12021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4 - </w:t>
      </w:r>
      <w:bookmarkEnd w:id="28"/>
      <w:r w:rsidR="007C4E35" w:rsidRPr="007C4E3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Длина фильма влияет на кассовые сборы</w:t>
      </w:r>
    </w:p>
    <w:p w14:paraId="1B69FB6B" w14:textId="77777777" w:rsidR="00261B8D" w:rsidRDefault="00261B8D"/>
    <w:p w14:paraId="45740ED9" w14:textId="7E392A1E" w:rsidR="00261B8D" w:rsidRDefault="00261B8D">
      <w:pPr>
        <w:rPr>
          <w:u w:color="000000"/>
          <w:shd w:val="clear" w:color="auto" w:fill="FFFFFF"/>
        </w:rPr>
      </w:pPr>
    </w:p>
    <w:p w14:paraId="106A79D8" w14:textId="3ADCC152" w:rsidR="00261B8D" w:rsidRDefault="00E25F42">
      <w:pPr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41F13AC9" w14:textId="77777777" w:rsidR="00BF02FC" w:rsidRDefault="00BF02FC">
      <w:pPr>
        <w:rPr>
          <w:u w:color="000000"/>
          <w:shd w:val="clear" w:color="auto" w:fill="FFFFFF"/>
        </w:rPr>
      </w:pPr>
    </w:p>
    <w:p w14:paraId="5FD1133B" w14:textId="23DBA3A7" w:rsidR="00261B8D" w:rsidRDefault="007C4E35">
      <w:pPr>
        <w:rPr>
          <w:u w:color="000000"/>
          <w:shd w:val="clear" w:color="auto" w:fill="FFFFFF"/>
        </w:rPr>
      </w:pPr>
      <w:r>
        <w:rPr>
          <w:noProof/>
          <w:u w:color="000000"/>
          <w:shd w:val="clear" w:color="auto" w:fill="FFFFFF"/>
        </w:rPr>
        <w:drawing>
          <wp:inline distT="0" distB="0" distL="0" distR="0" wp14:anchorId="6D6E8AA1" wp14:editId="4E363754">
            <wp:extent cx="6120130" cy="43097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AE60" w14:textId="77777777" w:rsidR="00261B8D" w:rsidRDefault="00261B8D">
      <w:pPr>
        <w:rPr>
          <w:u w:color="000000"/>
          <w:shd w:val="clear" w:color="auto" w:fill="FFFFFF"/>
        </w:rPr>
      </w:pPr>
    </w:p>
    <w:p w14:paraId="70BD80F3" w14:textId="77777777" w:rsidR="00261B8D" w:rsidRDefault="00261B8D">
      <w:pPr>
        <w:rPr>
          <w:u w:color="000000"/>
          <w:shd w:val="clear" w:color="auto" w:fill="FFFFFF"/>
        </w:rPr>
      </w:pPr>
    </w:p>
    <w:p w14:paraId="0D414177" w14:textId="3EF89F44" w:rsidR="00261B8D" w:rsidRPr="00BF02FC" w:rsidRDefault="00BF02FC">
      <w:pPr>
        <w:rPr>
          <w:sz w:val="28"/>
          <w:szCs w:val="28"/>
          <w:u w:color="000000"/>
          <w:shd w:val="clear" w:color="auto" w:fill="FFFFFF"/>
        </w:rPr>
      </w:pPr>
      <w:r>
        <w:rPr>
          <w:sz w:val="28"/>
          <w:szCs w:val="28"/>
          <w:u w:color="000000"/>
          <w:shd w:val="clear" w:color="auto" w:fill="FFFFFF"/>
        </w:rPr>
        <w:t>Как мы можем заметить, влияние длины фильма на его кассовые сборы значительно. Если есть амбиции хорошо заработать на фильме, то следует его делать продолжительностью около 100-а с небольшим минут.</w:t>
      </w:r>
    </w:p>
    <w:p w14:paraId="1B79294E" w14:textId="77777777" w:rsidR="00261B8D" w:rsidRDefault="00261B8D">
      <w:pPr>
        <w:rPr>
          <w:u w:color="000000"/>
          <w:shd w:val="clear" w:color="auto" w:fill="FFFFFF"/>
        </w:rPr>
      </w:pPr>
    </w:p>
    <w:p w14:paraId="12325C39" w14:textId="1CC0EF65" w:rsidR="00261B8D" w:rsidRDefault="00E25F42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  <w:r>
        <w:rPr>
          <w:b/>
          <w:bCs/>
          <w:sz w:val="28"/>
          <w:szCs w:val="28"/>
          <w:lang w:eastAsia="x-none"/>
        </w:rPr>
        <w:br/>
      </w:r>
    </w:p>
    <w:p w14:paraId="13B04C2F" w14:textId="7749E065" w:rsidR="00261B8D" w:rsidRDefault="00BF02FC" w:rsidP="00BF02FC">
      <w:pPr>
        <w:pStyle w:val="ac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Гипотеза 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подтверждена.</w:t>
      </w:r>
    </w:p>
    <w:p w14:paraId="6D675514" w14:textId="77777777" w:rsidR="00261B8D" w:rsidRDefault="00E25F42">
      <w:pPr>
        <w:spacing w:after="160" w:line="259" w:lineRule="auto"/>
        <w:rPr>
          <w:color w:val="000000"/>
          <w:sz w:val="28"/>
          <w:szCs w:val="28"/>
          <w:u w:color="000000"/>
        </w:rPr>
      </w:pPr>
      <w:r>
        <w:br w:type="page"/>
      </w:r>
    </w:p>
    <w:p w14:paraId="3037CE56" w14:textId="5A3A92FE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812021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5 - </w:t>
      </w:r>
      <w:bookmarkEnd w:id="29"/>
      <w:r w:rsidR="00BF02FC" w:rsidRPr="00BF02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Современные фильмы имеют лучшую доходность</w:t>
      </w:r>
    </w:p>
    <w:p w14:paraId="67F38CA3" w14:textId="77777777" w:rsidR="00261B8D" w:rsidRDefault="00261B8D"/>
    <w:p w14:paraId="61ACF6C3" w14:textId="04C34AE2" w:rsidR="00261B8D" w:rsidRDefault="00BF02FC">
      <w:pPr>
        <w:rPr>
          <w:u w:color="000000"/>
          <w:shd w:val="clear" w:color="auto" w:fill="FFFFFF"/>
        </w:rPr>
      </w:pPr>
      <w:r w:rsidRPr="00BF02FC">
        <w:rPr>
          <w:u w:color="000000"/>
          <w:shd w:val="clear" w:color="auto" w:fill="FFFFFF"/>
        </w:rPr>
        <w:drawing>
          <wp:inline distT="0" distB="0" distL="0" distR="0" wp14:anchorId="531C638B" wp14:editId="7F1B448D">
            <wp:extent cx="6120130" cy="11315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193" w14:textId="14260533" w:rsidR="00261B8D" w:rsidRDefault="00261B8D">
      <w:pPr>
        <w:rPr>
          <w:u w:color="000000"/>
          <w:shd w:val="clear" w:color="auto" w:fill="FFFFFF"/>
        </w:rPr>
      </w:pPr>
    </w:p>
    <w:p w14:paraId="29747C1C" w14:textId="77777777" w:rsidR="00261B8D" w:rsidRDefault="00E25F42">
      <w:pPr>
        <w:rPr>
          <w:u w:color="000000"/>
          <w:shd w:val="clear" w:color="auto" w:fill="FFFFFF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74CA117D" w14:textId="77777777" w:rsidR="00261B8D" w:rsidRDefault="00261B8D">
      <w:pPr>
        <w:rPr>
          <w:u w:color="000000"/>
          <w:shd w:val="clear" w:color="auto" w:fill="FFFFFF"/>
        </w:rPr>
      </w:pPr>
    </w:p>
    <w:p w14:paraId="070DE804" w14:textId="2015FB3A" w:rsidR="00261B8D" w:rsidRDefault="00BF02FC">
      <w:pPr>
        <w:rPr>
          <w:u w:color="000000"/>
          <w:shd w:val="clear" w:color="auto" w:fill="FFFFFF"/>
        </w:rPr>
      </w:pPr>
      <w:r>
        <w:rPr>
          <w:noProof/>
          <w:u w:color="000000"/>
          <w:shd w:val="clear" w:color="auto" w:fill="FFFFFF"/>
        </w:rPr>
        <w:drawing>
          <wp:inline distT="0" distB="0" distL="0" distR="0" wp14:anchorId="0558DB3C" wp14:editId="4ABDBD1D">
            <wp:extent cx="6120130" cy="430212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A1D1" w14:textId="3821C8EC" w:rsidR="00261B8D" w:rsidRPr="00BF02FC" w:rsidRDefault="00BF02FC">
      <w:pPr>
        <w:tabs>
          <w:tab w:val="left" w:pos="1587"/>
        </w:tabs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Глядя на график, можно сделать неоднозначные выводы. Глобально</w:t>
      </w:r>
      <w:r w:rsidR="00A85309">
        <w:rPr>
          <w:sz w:val="28"/>
          <w:szCs w:val="28"/>
          <w:lang w:eastAsia="x-none"/>
        </w:rPr>
        <w:t>,</w:t>
      </w:r>
      <w:r>
        <w:rPr>
          <w:sz w:val="28"/>
          <w:szCs w:val="28"/>
          <w:lang w:eastAsia="x-none"/>
        </w:rPr>
        <w:t xml:space="preserve"> средние кассовые сборы современных фильмов действительно увеличил</w:t>
      </w:r>
      <w:r w:rsidR="00A85309">
        <w:rPr>
          <w:sz w:val="28"/>
          <w:szCs w:val="28"/>
          <w:lang w:eastAsia="x-none"/>
        </w:rPr>
        <w:t>ись, однако находятся старые классические фильмы, сборы которых до сих пор не удалось перебить.</w:t>
      </w:r>
    </w:p>
    <w:p w14:paraId="506EA9E3" w14:textId="77777777" w:rsidR="00261B8D" w:rsidRDefault="00261B8D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09A2ED19" w14:textId="10D81D00" w:rsidR="00BF02FC" w:rsidRDefault="00E25F42" w:rsidP="00BF02FC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 w14:paraId="4DDD3EB9" w14:textId="77777777" w:rsidR="00BF02FC" w:rsidRPr="00BF02FC" w:rsidRDefault="00BF02FC" w:rsidP="00BF02FC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57345A78" w14:textId="7827B3F6" w:rsidR="00261B8D" w:rsidRDefault="00E25F42" w:rsidP="00BF02FC">
      <w:pPr>
        <w:pStyle w:val="ac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>
        <w:rPr>
          <w:color w:val="000000"/>
          <w:sz w:val="28"/>
          <w:szCs w:val="28"/>
        </w:rPr>
        <w:t>ипотеза 5 – подтверждена</w:t>
      </w:r>
      <w:r w:rsidR="00A85309">
        <w:rPr>
          <w:color w:val="000000"/>
          <w:sz w:val="28"/>
          <w:szCs w:val="28"/>
        </w:rPr>
        <w:t xml:space="preserve"> частично</w:t>
      </w:r>
      <w:r>
        <w:rPr>
          <w:color w:val="000000"/>
          <w:sz w:val="28"/>
          <w:szCs w:val="28"/>
        </w:rPr>
        <w:t>.</w:t>
      </w:r>
    </w:p>
    <w:p w14:paraId="0E7F9140" w14:textId="77777777" w:rsidR="00261B8D" w:rsidRDefault="00E25F42">
      <w:pPr>
        <w:spacing w:after="160" w:line="259" w:lineRule="auto"/>
        <w:rPr>
          <w:color w:val="000000"/>
          <w:sz w:val="28"/>
          <w:szCs w:val="28"/>
          <w:u w:color="000000"/>
        </w:rPr>
      </w:pPr>
      <w:r>
        <w:br w:type="page"/>
      </w:r>
    </w:p>
    <w:p w14:paraId="4EF40E0E" w14:textId="77777777" w:rsidR="00261B8D" w:rsidRDefault="00E25F4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21565159"/>
      <w:bookmarkStart w:id="31" w:name="_Toc121567656"/>
      <w:bookmarkStart w:id="32" w:name="_Toc1812021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корреляции</w:t>
      </w:r>
      <w:bookmarkEnd w:id="30"/>
      <w:bookmarkEnd w:id="31"/>
      <w:bookmarkEnd w:id="32"/>
    </w:p>
    <w:p w14:paraId="03CC05B5" w14:textId="7A0B93C7" w:rsidR="00261B8D" w:rsidRDefault="00A85309">
      <w:pPr>
        <w:spacing w:line="360" w:lineRule="auto"/>
        <w:rPr>
          <w:b/>
          <w:bCs/>
          <w:sz w:val="28"/>
          <w:szCs w:val="28"/>
        </w:rPr>
      </w:pPr>
      <w:r w:rsidRPr="00A85309">
        <w:rPr>
          <w:b/>
          <w:bCs/>
          <w:sz w:val="28"/>
          <w:szCs w:val="28"/>
        </w:rPr>
        <w:drawing>
          <wp:inline distT="0" distB="0" distL="0" distR="0" wp14:anchorId="293136A6" wp14:editId="6E72B08F">
            <wp:extent cx="6120130" cy="13779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A355" w14:textId="0B937A1F" w:rsidR="00261B8D" w:rsidRDefault="00A85309">
      <w:pPr>
        <w:pStyle w:val="ac"/>
        <w:spacing w:beforeAutospacing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5CEE8A0" wp14:editId="3AB5C98B">
            <wp:extent cx="6120130" cy="5539105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BEA8" w14:textId="77777777" w:rsidR="00261B8D" w:rsidRDefault="00261B8D">
      <w:pPr>
        <w:pStyle w:val="ac"/>
        <w:spacing w:beforeAutospacing="0" w:afterAutospacing="0" w:line="360" w:lineRule="auto"/>
        <w:jc w:val="both"/>
        <w:rPr>
          <w:b/>
          <w:bCs/>
          <w:color w:val="000000"/>
          <w:sz w:val="28"/>
          <w:szCs w:val="28"/>
        </w:rPr>
      </w:pPr>
    </w:p>
    <w:p w14:paraId="271BC09F" w14:textId="77777777" w:rsidR="00A85309" w:rsidRDefault="00A85309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716A800" w14:textId="77777777" w:rsidR="00A85309" w:rsidRDefault="00A85309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4BFC2E77" w14:textId="77777777" w:rsidR="00A85309" w:rsidRDefault="00A85309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2AF482EC" w14:textId="77777777" w:rsidR="00A85309" w:rsidRDefault="00A85309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C2D0F75" w14:textId="77777777" w:rsidR="00A85309" w:rsidRDefault="00A85309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39A81783" w14:textId="014F599A" w:rsidR="00261B8D" w:rsidRDefault="00E25F42">
      <w:pPr>
        <w:pStyle w:val="ac"/>
        <w:spacing w:beforeAutospacing="0" w:afterAutospacing="0" w:line="360" w:lineRule="auto"/>
        <w:ind w:left="375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Выводы корреляционного анализа:</w:t>
      </w:r>
    </w:p>
    <w:p w14:paraId="2E7C8E2F" w14:textId="0D12A4D8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Сильная связь между </w:t>
      </w:r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Box Office</w:t>
      </w: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Earnings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(0.98)</w:t>
      </w:r>
      <w:proofErr w:type="gramStart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>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Это</w:t>
      </w:r>
      <w:proofErr w:type="gramEnd"/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логично, так как разница между доходами (</w:t>
      </w:r>
      <w:r w:rsidRPr="00A85309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</w:rPr>
        <w:t>Box Office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>) и бюджетом напрямую формирует прибыль (</w:t>
      </w:r>
      <w:proofErr w:type="spellStart"/>
      <w:r w:rsidRPr="00A85309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</w:rPr>
        <w:t>Earnings</w:t>
      </w:r>
      <w:proofErr w:type="spellEnd"/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>).</w:t>
      </w:r>
    </w:p>
    <w:p w14:paraId="7B677C42" w14:textId="1F4AABA4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Умеренная корреляция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Budget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Box Office</w:t>
      </w: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(0.71)</w:t>
      </w:r>
      <w:proofErr w:type="gramStart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>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Чем</w:t>
      </w:r>
      <w:proofErr w:type="gramEnd"/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больше бюджет фильма, тем выше вероятность получения большого дохода в прокате, хотя это не гарантирует успех.</w:t>
      </w:r>
    </w:p>
    <w:p w14:paraId="4C16F25A" w14:textId="0EA77CC3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Связь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Oscar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and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Golden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Globes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nominations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Oscar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and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Golden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Globes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awards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(0.85):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Фильмы, которые получают больше номинаций, часто выигрывают больше наград.</w:t>
      </w:r>
    </w:p>
    <w:p w14:paraId="275C42A2" w14:textId="4A69F192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Слабая отрицательная корреляция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Release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year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Oscar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and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Golden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Globes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awards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/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nominations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(-0.22 и -0.23):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Фильмы, выпущенные в более ранние годы, чаще получали номинации и награды.</w:t>
      </w:r>
    </w:p>
    <w:p w14:paraId="197515D3" w14:textId="5D6558BC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Отсутствие значимой связи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Director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Box Office %</w:t>
      </w: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другими параметрами: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Этот показатель слабо коррелирует с другими метриками, такими как бюджет или доходы, что говорит о том, что успешность режиссёра не всегда влияет на результаты конкретного фильма.</w:t>
      </w:r>
    </w:p>
    <w:p w14:paraId="3BD2F261" w14:textId="140A1751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Связь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Running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time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Oscar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and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Golden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Globes</w:t>
      </w:r>
      <w:proofErr w:type="spellEnd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nominations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(0.35):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Фильмы с большей длительностью, как правило, имеют больше номинаций, возможно, из-за более сложных сюжетов или серьёзного подхода к созданию.</w:t>
      </w:r>
    </w:p>
    <w:p w14:paraId="26A94BF5" w14:textId="622D2AEE" w:rsidR="00A85309" w:rsidRPr="00A85309" w:rsidRDefault="00A85309" w:rsidP="00A85309">
      <w:pPr>
        <w:pStyle w:val="1"/>
        <w:numPr>
          <w:ilvl w:val="3"/>
          <w:numId w:val="1"/>
        </w:numPr>
        <w:ind w:left="426"/>
        <w:rPr>
          <w:rFonts w:ascii="Times New Roman" w:hAnsi="Times New Roman" w:cs="Times New Roman"/>
          <w:color w:val="000000"/>
          <w:sz w:val="28"/>
          <w:szCs w:val="28"/>
          <w:u w:color="000000"/>
        </w:rPr>
      </w:pPr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Слабая положительная связь между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Budget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и </w:t>
      </w:r>
      <w:proofErr w:type="spellStart"/>
      <w:r w:rsidRPr="00A853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  <w:t>Earnings</w:t>
      </w:r>
      <w:proofErr w:type="spellEnd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 xml:space="preserve"> (0.55)</w:t>
      </w:r>
      <w:proofErr w:type="gramStart"/>
      <w:r w:rsidRPr="00A85309">
        <w:rPr>
          <w:rFonts w:ascii="Times New Roman" w:hAnsi="Times New Roman" w:cs="Times New Roman"/>
          <w:b/>
          <w:bCs/>
          <w:color w:val="000000"/>
          <w:sz w:val="28"/>
          <w:szCs w:val="28"/>
          <w:u w:color="000000"/>
        </w:rPr>
        <w:t>:</w:t>
      </w:r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Это</w:t>
      </w:r>
      <w:proofErr w:type="gramEnd"/>
      <w:r w:rsidRPr="00A85309">
        <w:rPr>
          <w:rFonts w:ascii="Times New Roman" w:hAnsi="Times New Roman" w:cs="Times New Roman"/>
          <w:color w:val="000000"/>
          <w:sz w:val="28"/>
          <w:szCs w:val="28"/>
          <w:u w:color="000000"/>
        </w:rPr>
        <w:t xml:space="preserve"> говорит о том, что более дорогие фильмы чаще оказываются прибыльными, но не всегда.</w:t>
      </w:r>
    </w:p>
    <w:p w14:paraId="30668C62" w14:textId="68578617" w:rsidR="00261B8D" w:rsidRDefault="00261B8D">
      <w:pPr>
        <w:pStyle w:val="1"/>
        <w:ind w:left="720"/>
        <w:rPr>
          <w:b/>
          <w:bCs/>
          <w:sz w:val="28"/>
          <w:szCs w:val="28"/>
          <w:lang w:eastAsia="x-none"/>
        </w:rPr>
      </w:pPr>
    </w:p>
    <w:p w14:paraId="00C008F6" w14:textId="6224685B" w:rsidR="00A85309" w:rsidRDefault="00A85309" w:rsidP="00A85309">
      <w:pPr>
        <w:rPr>
          <w:lang w:eastAsia="x-none"/>
        </w:rPr>
      </w:pPr>
    </w:p>
    <w:p w14:paraId="29C46498" w14:textId="69961335" w:rsidR="00A85309" w:rsidRDefault="00A85309" w:rsidP="00A85309">
      <w:pPr>
        <w:rPr>
          <w:lang w:eastAsia="x-none"/>
        </w:rPr>
      </w:pPr>
    </w:p>
    <w:p w14:paraId="3D6BC473" w14:textId="3E3B37BF" w:rsidR="00A85309" w:rsidRDefault="00A85309" w:rsidP="00A85309">
      <w:pPr>
        <w:rPr>
          <w:lang w:eastAsia="x-none"/>
        </w:rPr>
      </w:pPr>
    </w:p>
    <w:p w14:paraId="00D679C6" w14:textId="5D080B33" w:rsidR="00A85309" w:rsidRDefault="00A85309" w:rsidP="00A85309">
      <w:pPr>
        <w:rPr>
          <w:lang w:eastAsia="x-none"/>
        </w:rPr>
      </w:pPr>
    </w:p>
    <w:p w14:paraId="18A29592" w14:textId="290E4FEE" w:rsidR="00A85309" w:rsidRDefault="00A85309" w:rsidP="00A85309">
      <w:pPr>
        <w:rPr>
          <w:lang w:eastAsia="x-none"/>
        </w:rPr>
      </w:pPr>
    </w:p>
    <w:p w14:paraId="251D36A1" w14:textId="75BBA647" w:rsidR="00A85309" w:rsidRDefault="00A85309" w:rsidP="00A85309">
      <w:pPr>
        <w:rPr>
          <w:lang w:eastAsia="x-none"/>
        </w:rPr>
      </w:pPr>
    </w:p>
    <w:p w14:paraId="3AE6DD51" w14:textId="32EC1F82" w:rsidR="00A85309" w:rsidRDefault="00A85309" w:rsidP="00A85309">
      <w:pPr>
        <w:rPr>
          <w:lang w:eastAsia="x-none"/>
        </w:rPr>
      </w:pPr>
    </w:p>
    <w:p w14:paraId="2781973E" w14:textId="583E09B3" w:rsidR="00A85309" w:rsidRDefault="00A85309" w:rsidP="00A85309">
      <w:pPr>
        <w:rPr>
          <w:lang w:eastAsia="x-none"/>
        </w:rPr>
      </w:pPr>
    </w:p>
    <w:p w14:paraId="5F070A84" w14:textId="1D5277A6" w:rsidR="00A85309" w:rsidRDefault="00A85309" w:rsidP="00A85309">
      <w:pPr>
        <w:rPr>
          <w:lang w:eastAsia="x-none"/>
        </w:rPr>
      </w:pPr>
    </w:p>
    <w:p w14:paraId="7FC4DF56" w14:textId="3E4DA230" w:rsidR="00A85309" w:rsidRDefault="00A85309" w:rsidP="00A85309">
      <w:pPr>
        <w:rPr>
          <w:lang w:eastAsia="x-none"/>
        </w:rPr>
      </w:pPr>
    </w:p>
    <w:p w14:paraId="4353EE6B" w14:textId="11D366BA" w:rsidR="00A85309" w:rsidRDefault="00A85309" w:rsidP="00A85309">
      <w:pPr>
        <w:rPr>
          <w:lang w:eastAsia="x-none"/>
        </w:rPr>
      </w:pPr>
    </w:p>
    <w:p w14:paraId="7618B1AD" w14:textId="0B8B4DDA" w:rsidR="00A85309" w:rsidRDefault="00A85309" w:rsidP="00A85309">
      <w:pPr>
        <w:rPr>
          <w:lang w:eastAsia="x-none"/>
        </w:rPr>
      </w:pPr>
    </w:p>
    <w:p w14:paraId="7A366169" w14:textId="77777777" w:rsidR="00A85309" w:rsidRPr="00A85309" w:rsidRDefault="00A85309" w:rsidP="00A85309">
      <w:pPr>
        <w:rPr>
          <w:lang w:eastAsia="x-none"/>
        </w:rPr>
      </w:pPr>
    </w:p>
    <w:p w14:paraId="6924594D" w14:textId="171F0193" w:rsidR="00261B8D" w:rsidRDefault="00E25F4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812021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33"/>
    </w:p>
    <w:p w14:paraId="3282C6AD" w14:textId="77777777" w:rsidR="00261B8D" w:rsidRDefault="00261B8D"/>
    <w:p w14:paraId="5E0C9D4F" w14:textId="57B6CDC7" w:rsidR="00261B8D" w:rsidRDefault="00E25F42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исследовательской работы был проведен анализ базы данных "</w:t>
      </w:r>
      <w:r w:rsidR="00A85309">
        <w:rPr>
          <w:color w:val="000000"/>
          <w:sz w:val="28"/>
          <w:szCs w:val="28"/>
          <w:lang w:val="en-US"/>
        </w:rPr>
        <w:t>Movies</w:t>
      </w:r>
      <w:r>
        <w:rPr>
          <w:color w:val="000000"/>
          <w:sz w:val="28"/>
          <w:szCs w:val="28"/>
        </w:rPr>
        <w:t xml:space="preserve">", </w:t>
      </w:r>
      <w:r>
        <w:rPr>
          <w:color w:val="000000"/>
          <w:sz w:val="28"/>
          <w:szCs w:val="28"/>
        </w:rPr>
        <w:t xml:space="preserve">выявлены важные статистические данные, которые могут помочь в понимании факторов, влияющих </w:t>
      </w:r>
      <w:r w:rsidR="00A85309">
        <w:rPr>
          <w:color w:val="000000"/>
          <w:sz w:val="28"/>
          <w:szCs w:val="28"/>
        </w:rPr>
        <w:t>на киноиндустрию</w:t>
      </w:r>
      <w:r>
        <w:rPr>
          <w:color w:val="000000"/>
          <w:sz w:val="28"/>
          <w:szCs w:val="28"/>
        </w:rPr>
        <w:t>.</w:t>
      </w:r>
    </w:p>
    <w:p w14:paraId="24FBBDF6" w14:textId="77777777" w:rsidR="00261B8D" w:rsidRDefault="00E25F42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данной работы было изучено новое программное обеспечение: «</w:t>
      </w:r>
      <w:proofErr w:type="spellStart"/>
      <w:r>
        <w:rPr>
          <w:color w:val="000000"/>
          <w:sz w:val="28"/>
          <w:szCs w:val="28"/>
        </w:rPr>
        <w:t>Pandas</w:t>
      </w:r>
      <w:proofErr w:type="spellEnd"/>
      <w:r>
        <w:rPr>
          <w:color w:val="000000"/>
          <w:sz w:val="28"/>
          <w:szCs w:val="28"/>
        </w:rPr>
        <w:t>», «</w:t>
      </w:r>
      <w:proofErr w:type="spellStart"/>
      <w:r>
        <w:rPr>
          <w:color w:val="000000"/>
          <w:sz w:val="28"/>
          <w:szCs w:val="28"/>
        </w:rPr>
        <w:t>Seaborn</w:t>
      </w:r>
      <w:proofErr w:type="spellEnd"/>
      <w:r>
        <w:rPr>
          <w:color w:val="000000"/>
          <w:sz w:val="28"/>
          <w:szCs w:val="28"/>
        </w:rPr>
        <w:t>» и «</w:t>
      </w:r>
      <w:proofErr w:type="spellStart"/>
      <w:r>
        <w:rPr>
          <w:color w:val="000000"/>
          <w:sz w:val="28"/>
          <w:szCs w:val="28"/>
        </w:rPr>
        <w:t>Matplotlib</w:t>
      </w:r>
      <w:proofErr w:type="spellEnd"/>
      <w:r>
        <w:rPr>
          <w:color w:val="000000"/>
          <w:sz w:val="28"/>
          <w:szCs w:val="28"/>
        </w:rPr>
        <w:t>» на базе языка програ</w:t>
      </w:r>
      <w:r>
        <w:rPr>
          <w:color w:val="000000"/>
          <w:sz w:val="28"/>
          <w:szCs w:val="28"/>
        </w:rPr>
        <w:t>ммирования Python. Также использовался «</w:t>
      </w:r>
      <w:r>
        <w:rPr>
          <w:color w:val="000000"/>
          <w:sz w:val="28"/>
          <w:szCs w:val="28"/>
          <w:lang w:val="en-US"/>
        </w:rPr>
        <w:t>Google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Colab</w:t>
      </w:r>
      <w:proofErr w:type="spellEnd"/>
      <w:r>
        <w:rPr>
          <w:color w:val="000000"/>
          <w:sz w:val="28"/>
          <w:szCs w:val="28"/>
        </w:rPr>
        <w:t>»: в нём был написан код и анализированы диаграммы. В ходе работы я получил новые навыки в области анализа данных и познакомился с вышеуказанными программами.</w:t>
      </w:r>
    </w:p>
    <w:p w14:paraId="68B34D2C" w14:textId="77777777" w:rsidR="00261B8D" w:rsidRDefault="00E25F42">
      <w:pPr>
        <w:pStyle w:val="ac"/>
        <w:spacing w:beforeAutospacing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 осуществлена оптимизация использования п</w:t>
      </w:r>
      <w:r>
        <w:rPr>
          <w:color w:val="000000"/>
          <w:sz w:val="28"/>
          <w:szCs w:val="28"/>
        </w:rPr>
        <w:t>амяти, агрегирование данных, что в дальнейшем позволило провести необходимые в ходе работы исследования и получить ценные знания в предметной области.</w:t>
      </w:r>
    </w:p>
    <w:p w14:paraId="41A483C6" w14:textId="77777777" w:rsidR="00261B8D" w:rsidRDefault="00E25F42">
      <w:pPr>
        <w:spacing w:after="160" w:line="259" w:lineRule="auto"/>
        <w:rPr>
          <w:color w:val="000000"/>
          <w:sz w:val="28"/>
          <w:szCs w:val="28"/>
          <w:u w:color="000000"/>
        </w:rPr>
      </w:pPr>
      <w:r>
        <w:br w:type="page"/>
      </w:r>
    </w:p>
    <w:p w14:paraId="5F602742" w14:textId="77777777" w:rsidR="00261B8D" w:rsidRDefault="00E25F42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89104271"/>
      <w:bookmarkStart w:id="35" w:name="_Toc1812021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34"/>
      <w:bookmarkEnd w:id="35"/>
    </w:p>
    <w:p w14:paraId="06CEF123" w14:textId="77777777" w:rsidR="00261B8D" w:rsidRDefault="00261B8D">
      <w:pPr>
        <w:pStyle w:val="13"/>
        <w:spacing w:beforeAutospacing="0" w:afterAutospacing="0" w:line="360" w:lineRule="auto"/>
        <w:ind w:left="360"/>
        <w:rPr>
          <w:sz w:val="28"/>
          <w:szCs w:val="28"/>
        </w:rPr>
      </w:pPr>
    </w:p>
    <w:p w14:paraId="4C057D3E" w14:textId="77777777" w:rsidR="00261B8D" w:rsidRDefault="00E25F42">
      <w:pPr>
        <w:pStyle w:val="13"/>
        <w:numPr>
          <w:ilvl w:val="0"/>
          <w:numId w:val="4"/>
        </w:numPr>
        <w:spacing w:beforeAutospacing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БУРНАШЕВ Р.А. Методические указания по программному обеспечению «</w:t>
      </w:r>
      <w:proofErr w:type="spellStart"/>
      <w:r>
        <w:rPr>
          <w:color w:val="000000"/>
          <w:sz w:val="28"/>
          <w:szCs w:val="28"/>
        </w:rPr>
        <w:t>Pand</w:t>
      </w:r>
      <w:r>
        <w:rPr>
          <w:color w:val="000000"/>
          <w:sz w:val="28"/>
          <w:szCs w:val="28"/>
        </w:rPr>
        <w:t>as</w:t>
      </w:r>
      <w:proofErr w:type="spellEnd"/>
      <w:r>
        <w:rPr>
          <w:color w:val="000000"/>
          <w:sz w:val="28"/>
          <w:szCs w:val="28"/>
        </w:rPr>
        <w:t>». - 1 изд. - Казань: КФУ, 2022. - 25 с.</w:t>
      </w:r>
    </w:p>
    <w:p w14:paraId="09A28FD7" w14:textId="77777777" w:rsidR="00261B8D" w:rsidRDefault="00E25F42">
      <w:pPr>
        <w:pStyle w:val="13"/>
        <w:numPr>
          <w:ilvl w:val="0"/>
          <w:numId w:val="4"/>
        </w:numPr>
        <w:spacing w:beforeAutospacing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Методические указания по программному обеспечению «</w:t>
      </w:r>
      <w:proofErr w:type="spellStart"/>
      <w:r>
        <w:rPr>
          <w:color w:val="000000"/>
          <w:sz w:val="28"/>
          <w:szCs w:val="28"/>
        </w:rPr>
        <w:t>Seaborn</w:t>
      </w:r>
      <w:proofErr w:type="spellEnd"/>
      <w:r>
        <w:rPr>
          <w:color w:val="000000"/>
          <w:sz w:val="28"/>
          <w:szCs w:val="28"/>
        </w:rPr>
        <w:t>» /</w:t>
      </w:r>
      <w:proofErr w:type="gramStart"/>
      <w:r>
        <w:rPr>
          <w:color w:val="000000"/>
          <w:sz w:val="28"/>
          <w:szCs w:val="28"/>
        </w:rPr>
        <w:t>/  [</w:t>
      </w:r>
      <w:proofErr w:type="gramEnd"/>
      <w:r>
        <w:rPr>
          <w:color w:val="000000"/>
          <w:sz w:val="28"/>
          <w:szCs w:val="28"/>
        </w:rPr>
        <w:t xml:space="preserve">Электронный ресурс]: </w:t>
      </w:r>
      <w:proofErr w:type="spellStart"/>
      <w:r>
        <w:rPr>
          <w:color w:val="000000"/>
          <w:sz w:val="28"/>
          <w:szCs w:val="28"/>
        </w:rPr>
        <w:t>seaborn.pydata</w:t>
      </w:r>
      <w:proofErr w:type="spellEnd"/>
      <w:r>
        <w:rPr>
          <w:color w:val="000000"/>
          <w:sz w:val="28"/>
          <w:szCs w:val="28"/>
        </w:rPr>
        <w:t xml:space="preserve"> URL: https://seaborn.pydata.org/tutorial.html (дата обращения: 14.09.2024). </w:t>
      </w:r>
    </w:p>
    <w:p w14:paraId="3C74D631" w14:textId="77777777" w:rsidR="00261B8D" w:rsidRDefault="00E25F42">
      <w:pPr>
        <w:pStyle w:val="13"/>
        <w:numPr>
          <w:ilvl w:val="0"/>
          <w:numId w:val="4"/>
        </w:numPr>
        <w:spacing w:beforeAutospacing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Методические указания по программно</w:t>
      </w:r>
      <w:r>
        <w:rPr>
          <w:color w:val="000000"/>
          <w:sz w:val="28"/>
          <w:szCs w:val="28"/>
        </w:rPr>
        <w:t>му обеспечению «</w:t>
      </w:r>
      <w:proofErr w:type="spellStart"/>
      <w:r>
        <w:rPr>
          <w:color w:val="000000"/>
          <w:sz w:val="28"/>
          <w:szCs w:val="28"/>
        </w:rPr>
        <w:t>Plotly</w:t>
      </w:r>
      <w:proofErr w:type="spellEnd"/>
      <w:r>
        <w:rPr>
          <w:color w:val="000000"/>
          <w:sz w:val="28"/>
          <w:szCs w:val="28"/>
        </w:rPr>
        <w:t>» /</w:t>
      </w:r>
      <w:proofErr w:type="gramStart"/>
      <w:r>
        <w:rPr>
          <w:color w:val="000000"/>
          <w:sz w:val="28"/>
          <w:szCs w:val="28"/>
        </w:rPr>
        <w:t>/  [</w:t>
      </w:r>
      <w:proofErr w:type="gramEnd"/>
      <w:r>
        <w:rPr>
          <w:color w:val="000000"/>
          <w:sz w:val="28"/>
          <w:szCs w:val="28"/>
        </w:rPr>
        <w:t xml:space="preserve">Электронный ресурс]: habr.com URL: https://habr.com/ru/companies/skillfactory/articles/506974/ (дата обращения: 15.09.2024). </w:t>
      </w:r>
    </w:p>
    <w:p w14:paraId="6949DA48" w14:textId="77777777" w:rsidR="00261B8D" w:rsidRDefault="00E25F42">
      <w:pPr>
        <w:pStyle w:val="13"/>
        <w:numPr>
          <w:ilvl w:val="0"/>
          <w:numId w:val="4"/>
        </w:numPr>
        <w:spacing w:beforeAutospacing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Pandas</w:t>
      </w:r>
      <w:proofErr w:type="spellEnd"/>
      <w:r>
        <w:rPr>
          <w:color w:val="000000"/>
          <w:sz w:val="28"/>
          <w:szCs w:val="28"/>
        </w:rPr>
        <w:t>. Работа с данными» // [Электронный ресурс]: vk.com URL: https://vk.com/wall-159224823_92912 (</w:t>
      </w:r>
      <w:r>
        <w:rPr>
          <w:color w:val="000000"/>
          <w:sz w:val="28"/>
          <w:szCs w:val="28"/>
        </w:rPr>
        <w:t xml:space="preserve">дата обращения: 15.09.2024). </w:t>
      </w:r>
    </w:p>
    <w:p w14:paraId="5147FD1B" w14:textId="77777777" w:rsidR="00261B8D" w:rsidRDefault="00E25F42">
      <w:pPr>
        <w:pStyle w:val="13"/>
        <w:numPr>
          <w:ilvl w:val="0"/>
          <w:numId w:val="4"/>
        </w:numPr>
        <w:spacing w:beforeAutospacing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«Python. Визуализация данных: </w:t>
      </w:r>
      <w:proofErr w:type="spellStart"/>
      <w:r>
        <w:rPr>
          <w:color w:val="000000"/>
          <w:sz w:val="28"/>
          <w:szCs w:val="28"/>
        </w:rPr>
        <w:t>Matplotlib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Seaborn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Mayavi</w:t>
      </w:r>
      <w:proofErr w:type="spellEnd"/>
      <w:r>
        <w:rPr>
          <w:color w:val="000000"/>
          <w:sz w:val="28"/>
          <w:szCs w:val="28"/>
        </w:rPr>
        <w:t xml:space="preserve">» // [Электронный ресурс]: vk.com URL: https://vk.com/wall-192648009_320 (дата обращения: 15.09.2024). </w:t>
      </w:r>
    </w:p>
    <w:p w14:paraId="51C5E5CD" w14:textId="77777777" w:rsidR="00261B8D" w:rsidRDefault="00261B8D">
      <w:pPr>
        <w:pStyle w:val="ac"/>
        <w:spacing w:beforeAutospacing="0" w:afterAutospacing="0" w:line="360" w:lineRule="auto"/>
        <w:jc w:val="both"/>
        <w:rPr>
          <w:color w:val="000000"/>
          <w:sz w:val="28"/>
          <w:szCs w:val="28"/>
        </w:rPr>
      </w:pPr>
    </w:p>
    <w:sectPr w:rsidR="00261B8D">
      <w:pgSz w:w="11906" w:h="16838"/>
      <w:pgMar w:top="1134" w:right="567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3728"/>
    <w:multiLevelType w:val="multilevel"/>
    <w:tmpl w:val="6546B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1BE67557"/>
    <w:multiLevelType w:val="hybridMultilevel"/>
    <w:tmpl w:val="BEA2F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7247D"/>
    <w:multiLevelType w:val="multilevel"/>
    <w:tmpl w:val="11BCB1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3" w15:restartNumberingAfterBreak="0">
    <w:nsid w:val="2BD1284D"/>
    <w:multiLevelType w:val="multilevel"/>
    <w:tmpl w:val="8C726D7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F051015"/>
    <w:multiLevelType w:val="multilevel"/>
    <w:tmpl w:val="7240618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5" w15:restartNumberingAfterBreak="0">
    <w:nsid w:val="36BC792C"/>
    <w:multiLevelType w:val="hybridMultilevel"/>
    <w:tmpl w:val="98B6E8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FD45E0"/>
    <w:multiLevelType w:val="multilevel"/>
    <w:tmpl w:val="D7B263A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696770FC"/>
    <w:multiLevelType w:val="multilevel"/>
    <w:tmpl w:val="7A26A3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6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77EF6D0B"/>
    <w:multiLevelType w:val="multilevel"/>
    <w:tmpl w:val="2D207E2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B8D"/>
    <w:rsid w:val="00261B8D"/>
    <w:rsid w:val="003B6302"/>
    <w:rsid w:val="004B38DA"/>
    <w:rsid w:val="00565F5A"/>
    <w:rsid w:val="00604023"/>
    <w:rsid w:val="007C4E35"/>
    <w:rsid w:val="00A85309"/>
    <w:rsid w:val="00BF02FC"/>
    <w:rsid w:val="00E25F42"/>
    <w:rsid w:val="00FC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20B26"/>
  <w15:docId w15:val="{D46A1FC8-91A7-46D7-BBDC-547E9C2A0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C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56C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0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Основной текст 3 Знак"/>
    <w:basedOn w:val="a0"/>
    <w:link w:val="30"/>
    <w:qFormat/>
    <w:rsid w:val="00156C51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qFormat/>
    <w:rsid w:val="00156C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uiPriority w:val="99"/>
    <w:unhideWhenUsed/>
    <w:rsid w:val="00156C51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6A60E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A915B8"/>
    <w:rPr>
      <w:color w:val="605E5C"/>
      <w:shd w:val="clear" w:color="auto" w:fill="E1DFDD"/>
    </w:rPr>
  </w:style>
  <w:style w:type="character" w:customStyle="1" w:styleId="a4">
    <w:name w:val="Ссылка указателя"/>
    <w:qFormat/>
  </w:style>
  <w:style w:type="character" w:styleId="a5">
    <w:name w:val="Strong"/>
    <w:qFormat/>
    <w:rPr>
      <w:b/>
      <w:bCs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a">
    <w:name w:val="index heading"/>
    <w:basedOn w:val="a6"/>
  </w:style>
  <w:style w:type="paragraph" w:styleId="30">
    <w:name w:val="Body Text 3"/>
    <w:basedOn w:val="a"/>
    <w:link w:val="3"/>
    <w:qFormat/>
    <w:rsid w:val="00156C51"/>
    <w:pPr>
      <w:jc w:val="both"/>
    </w:pPr>
    <w:rPr>
      <w:b/>
      <w:i/>
      <w:szCs w:val="20"/>
      <w:lang w:val="x-none" w:eastAsia="x-none"/>
    </w:rPr>
  </w:style>
  <w:style w:type="paragraph" w:styleId="ab">
    <w:name w:val="TOC Heading"/>
    <w:basedOn w:val="1"/>
    <w:next w:val="a"/>
    <w:uiPriority w:val="39"/>
    <w:unhideWhenUsed/>
    <w:qFormat/>
    <w:rsid w:val="00156C51"/>
    <w:pPr>
      <w:pageBreakBefore/>
      <w:spacing w:line="259" w:lineRule="auto"/>
      <w:outlineLvl w:val="9"/>
    </w:pPr>
    <w:rPr>
      <w:rFonts w:ascii="Calibri Light" w:eastAsia="Times New Roman" w:hAnsi="Calibri Light" w:cs="Times New Roman"/>
      <w:color w:val="2F5496"/>
    </w:rPr>
  </w:style>
  <w:style w:type="paragraph" w:styleId="12">
    <w:name w:val="toc 1"/>
    <w:basedOn w:val="a"/>
    <w:next w:val="a"/>
    <w:autoRedefine/>
    <w:uiPriority w:val="39"/>
    <w:unhideWhenUsed/>
    <w:rsid w:val="00AC4D2F"/>
    <w:pPr>
      <w:tabs>
        <w:tab w:val="left" w:pos="440"/>
        <w:tab w:val="right" w:leader="dot" w:pos="9345"/>
      </w:tabs>
      <w:spacing w:before="120"/>
    </w:pPr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56C51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customStyle="1" w:styleId="13">
    <w:name w:val="Обычный (веб)1"/>
    <w:basedOn w:val="a"/>
    <w:uiPriority w:val="99"/>
    <w:unhideWhenUsed/>
    <w:qFormat/>
    <w:rsid w:val="006A60EA"/>
    <w:pPr>
      <w:spacing w:beforeAutospacing="1" w:afterAutospacing="1"/>
    </w:pPr>
  </w:style>
  <w:style w:type="paragraph" w:styleId="ac">
    <w:name w:val="Normal (Web)"/>
    <w:basedOn w:val="a"/>
    <w:uiPriority w:val="99"/>
    <w:unhideWhenUsed/>
    <w:qFormat/>
    <w:rsid w:val="006A60EA"/>
    <w:pPr>
      <w:spacing w:beforeAutospacing="1" w:afterAutospacing="1"/>
    </w:pPr>
    <w:rPr>
      <w:u w:color="000000"/>
    </w:rPr>
  </w:style>
  <w:style w:type="paragraph" w:styleId="ad">
    <w:name w:val="List Paragraph"/>
    <w:basedOn w:val="a"/>
    <w:uiPriority w:val="34"/>
    <w:qFormat/>
    <w:rsid w:val="00A83F74"/>
    <w:pPr>
      <w:ind w:left="720"/>
      <w:contextualSpacing/>
    </w:pPr>
  </w:style>
  <w:style w:type="paragraph" w:styleId="ae">
    <w:name w:val="No Spacing"/>
    <w:uiPriority w:val="1"/>
    <w:qFormat/>
    <w:rsid w:val="00B73CF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5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4C131-8B7E-4E37-A19A-333FA3AAA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1907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Noskin</dc:creator>
  <dc:description/>
  <cp:lastModifiedBy>Евгений</cp:lastModifiedBy>
  <cp:revision>2</cp:revision>
  <dcterms:created xsi:type="dcterms:W3CDTF">2024-12-19T19:39:00Z</dcterms:created>
  <dcterms:modified xsi:type="dcterms:W3CDTF">2024-12-19T19:39:00Z</dcterms:modified>
  <dc:language>ru-RU</dc:language>
</cp:coreProperties>
</file>