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DC96A" w14:textId="77777777" w:rsidR="00A45965" w:rsidRPr="00A45965" w:rsidRDefault="00A45965" w:rsidP="00A4596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 xml:space="preserve">Global Wealth Divide: A Comprehensive Study </w:t>
      </w:r>
      <w:proofErr w:type="gramStart"/>
      <w:r w:rsidRPr="00A45965">
        <w:rPr>
          <w:rFonts w:ascii="Open Sans" w:eastAsia="Times New Roman" w:hAnsi="Open Sans" w:cs="Open Sans"/>
          <w:b/>
          <w:bCs/>
          <w:color w:val="2D2828"/>
          <w:kern w:val="0"/>
          <w:sz w:val="38"/>
          <w:szCs w:val="38"/>
          <w:lang w:eastAsia="en-IN"/>
          <w14:ligatures w14:val="none"/>
        </w:rPr>
        <w:t>Of</w:t>
      </w:r>
      <w:proofErr w:type="gramEnd"/>
      <w:r w:rsidRPr="00A45965">
        <w:rPr>
          <w:rFonts w:ascii="Open Sans" w:eastAsia="Times New Roman" w:hAnsi="Open Sans" w:cs="Open Sans"/>
          <w:b/>
          <w:bCs/>
          <w:color w:val="2D2828"/>
          <w:kern w:val="0"/>
          <w:sz w:val="38"/>
          <w:szCs w:val="38"/>
          <w:lang w:eastAsia="en-IN"/>
          <w14:ligatures w14:val="none"/>
        </w:rPr>
        <w:t xml:space="preserve"> Income Inequality Across The World - (Short-Term)</w:t>
      </w:r>
    </w:p>
    <w:p w14:paraId="5EC4C624"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Income inequality refers to the unequal distribution of income among individuals or groups in a society. It is often measured using the Gini coefficient, which ranges from 0 (perfect equality, where everyone earns the same income) to 1 (perfect inequality, where one person earns all the income).</w:t>
      </w:r>
      <w:r w:rsidRPr="00A45965">
        <w:rPr>
          <w:rFonts w:ascii="Montserrat" w:eastAsia="Times New Roman" w:hAnsi="Montserrat" w:cs="Times New Roman"/>
          <w:kern w:val="0"/>
          <w:sz w:val="21"/>
          <w:szCs w:val="21"/>
          <w:lang w:eastAsia="en-IN"/>
          <w14:ligatures w14:val="none"/>
        </w:rPr>
        <w:br/>
      </w:r>
      <w:r w:rsidRPr="00A45965">
        <w:rPr>
          <w:rFonts w:ascii="Open Sans" w:eastAsia="Times New Roman" w:hAnsi="Open Sans" w:cs="Open Sans"/>
          <w:kern w:val="0"/>
          <w:sz w:val="21"/>
          <w:szCs w:val="21"/>
          <w:lang w:eastAsia="en-IN"/>
          <w14:ligatures w14:val="none"/>
        </w:rPr>
        <w:t>Income inequality can be caused by various factors, including differences in education, skills, experience, occupation, and industry. Other factors that contribute to income inequality include discrimination, globalization, technological change, and government policies.</w:t>
      </w:r>
      <w:r w:rsidRPr="00A45965">
        <w:rPr>
          <w:rFonts w:ascii="Montserrat" w:eastAsia="Times New Roman" w:hAnsi="Montserrat" w:cs="Times New Roman"/>
          <w:kern w:val="0"/>
          <w:sz w:val="21"/>
          <w:szCs w:val="21"/>
          <w:lang w:eastAsia="en-IN"/>
          <w14:ligatures w14:val="none"/>
        </w:rPr>
        <w:br/>
      </w:r>
      <w:r w:rsidRPr="00A45965">
        <w:rPr>
          <w:rFonts w:ascii="Open Sans" w:eastAsia="Times New Roman" w:hAnsi="Open Sans" w:cs="Open Sans"/>
          <w:kern w:val="0"/>
          <w:sz w:val="21"/>
          <w:szCs w:val="21"/>
          <w:lang w:eastAsia="en-IN"/>
          <w14:ligatures w14:val="none"/>
        </w:rPr>
        <w:t>High levels of income inequality can have negative impacts on individuals and society as a whole, including lower social mobility, higher poverty rates, increased crime, reduced economic growth, and weakened social cohesion. Therefore, addressing income inequality is an important policy goal for many governments and organizations around the world.</w:t>
      </w:r>
    </w:p>
    <w:p w14:paraId="47D3E207" w14:textId="77777777" w:rsidR="007D046A" w:rsidRDefault="007D046A"/>
    <w:p w14:paraId="111089C2" w14:textId="77777777" w:rsidR="00A45965" w:rsidRDefault="00A45965"/>
    <w:p w14:paraId="690E184D" w14:textId="77777777" w:rsidR="00A45965" w:rsidRPr="00A45965" w:rsidRDefault="00A45965" w:rsidP="00A4596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Business Requirements</w:t>
      </w:r>
    </w:p>
    <w:p w14:paraId="5CC73A4E"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The business requirements for this project would likely include </w:t>
      </w:r>
      <w:r w:rsidRPr="00A45965">
        <w:rPr>
          <w:rFonts w:ascii="Montserrat" w:eastAsia="Times New Roman" w:hAnsi="Montserrat" w:cs="Times New Roman"/>
          <w:kern w:val="0"/>
          <w:sz w:val="21"/>
          <w:szCs w:val="21"/>
          <w:lang w:eastAsia="en-IN"/>
          <w14:ligatures w14:val="none"/>
        </w:rPr>
        <w:br/>
      </w:r>
      <w:r w:rsidRPr="00A45965">
        <w:rPr>
          <w:rFonts w:ascii="Montserrat" w:eastAsia="Times New Roman" w:hAnsi="Montserrat" w:cs="Open Sans"/>
          <w:b/>
          <w:bCs/>
          <w:kern w:val="0"/>
          <w:sz w:val="21"/>
          <w:szCs w:val="21"/>
          <w:lang w:eastAsia="en-IN"/>
          <w14:ligatures w14:val="none"/>
        </w:rPr>
        <w:t>Data collection: </w:t>
      </w:r>
      <w:r w:rsidRPr="00A45965">
        <w:rPr>
          <w:rFonts w:ascii="Open Sans" w:eastAsia="Times New Roman" w:hAnsi="Open Sans" w:cs="Open Sans"/>
          <w:kern w:val="0"/>
          <w:sz w:val="21"/>
          <w:szCs w:val="21"/>
          <w:lang w:eastAsia="en-IN"/>
          <w14:ligatures w14:val="none"/>
        </w:rPr>
        <w:t xml:space="preserve">The first requirement is to collect data from the </w:t>
      </w:r>
      <w:proofErr w:type="gramStart"/>
      <w:r w:rsidRPr="00A45965">
        <w:rPr>
          <w:rFonts w:ascii="Open Sans" w:eastAsia="Times New Roman" w:hAnsi="Open Sans" w:cs="Open Sans"/>
          <w:kern w:val="0"/>
          <w:sz w:val="21"/>
          <w:szCs w:val="21"/>
          <w:lang w:eastAsia="en-IN"/>
          <w14:ligatures w14:val="none"/>
        </w:rPr>
        <w:t>WIID(</w:t>
      </w:r>
      <w:proofErr w:type="gramEnd"/>
      <w:r w:rsidRPr="00A45965">
        <w:rPr>
          <w:rFonts w:ascii="Open Sans" w:eastAsia="Times New Roman" w:hAnsi="Open Sans" w:cs="Open Sans"/>
          <w:kern w:val="0"/>
          <w:sz w:val="21"/>
          <w:szCs w:val="21"/>
          <w:lang w:eastAsia="en-IN"/>
          <w14:ligatures w14:val="none"/>
        </w:rPr>
        <w:t>world income inequality database) compiled by UNU-WIDER</w:t>
      </w:r>
    </w:p>
    <w:p w14:paraId="6214B799"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br/>
      </w:r>
      <w:r w:rsidRPr="00A45965">
        <w:rPr>
          <w:rFonts w:ascii="Montserrat" w:eastAsia="Times New Roman" w:hAnsi="Montserrat" w:cs="Open Sans"/>
          <w:b/>
          <w:bCs/>
          <w:kern w:val="0"/>
          <w:sz w:val="21"/>
          <w:szCs w:val="21"/>
          <w:lang w:eastAsia="en-IN"/>
          <w14:ligatures w14:val="none"/>
        </w:rPr>
        <w:t>Data cleaning and preparation</w:t>
      </w:r>
      <w:r w:rsidRPr="00A45965">
        <w:rPr>
          <w:rFonts w:ascii="Open Sans" w:eastAsia="Times New Roman" w:hAnsi="Open Sans" w:cs="Open Sans"/>
          <w:kern w:val="0"/>
          <w:sz w:val="21"/>
          <w:szCs w:val="21"/>
          <w:lang w:eastAsia="en-IN"/>
          <w14:ligatures w14:val="none"/>
        </w:rPr>
        <w:t>: The collected data must be cleaned and processed to ensure it is suitable for analysis. This may involve removing irrelevant information, correcting inconsistencies and missing values, and transforming the data into a format that is compatible with the analysis tools.</w:t>
      </w:r>
    </w:p>
    <w:p w14:paraId="4FD44CB0"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br/>
      </w:r>
      <w:r w:rsidRPr="00A45965">
        <w:rPr>
          <w:rFonts w:ascii="Montserrat" w:eastAsia="Times New Roman" w:hAnsi="Montserrat" w:cs="Open Sans"/>
          <w:b/>
          <w:bCs/>
          <w:kern w:val="0"/>
          <w:sz w:val="21"/>
          <w:szCs w:val="21"/>
          <w:lang w:eastAsia="en-IN"/>
          <w14:ligatures w14:val="none"/>
        </w:rPr>
        <w:t>Data analysis</w:t>
      </w:r>
      <w:r w:rsidRPr="00A45965">
        <w:rPr>
          <w:rFonts w:ascii="Open Sans" w:eastAsia="Times New Roman" w:hAnsi="Open Sans" w:cs="Open Sans"/>
          <w:kern w:val="0"/>
          <w:sz w:val="21"/>
          <w:szCs w:val="21"/>
          <w:lang w:eastAsia="en-IN"/>
          <w14:ligatures w14:val="none"/>
        </w:rPr>
        <w:t xml:space="preserve">: The data must be </w:t>
      </w:r>
      <w:proofErr w:type="spellStart"/>
      <w:r w:rsidRPr="00A45965">
        <w:rPr>
          <w:rFonts w:ascii="Open Sans" w:eastAsia="Times New Roman" w:hAnsi="Open Sans" w:cs="Open Sans"/>
          <w:kern w:val="0"/>
          <w:sz w:val="21"/>
          <w:szCs w:val="21"/>
          <w:lang w:eastAsia="en-IN"/>
          <w14:ligatures w14:val="none"/>
        </w:rPr>
        <w:t>analyzed</w:t>
      </w:r>
      <w:proofErr w:type="spellEnd"/>
      <w:r w:rsidRPr="00A45965">
        <w:rPr>
          <w:rFonts w:ascii="Open Sans" w:eastAsia="Times New Roman" w:hAnsi="Open Sans" w:cs="Open Sans"/>
          <w:kern w:val="0"/>
          <w:sz w:val="21"/>
          <w:szCs w:val="21"/>
          <w:lang w:eastAsia="en-IN"/>
          <w14:ligatures w14:val="none"/>
        </w:rPr>
        <w:t xml:space="preserve"> to uncover meaningful insights into financial independence. This could involve using techniques such as descriptive statistics, regression analysis, and data visualization to gain a deeper understanding of the data.</w:t>
      </w:r>
    </w:p>
    <w:p w14:paraId="1E8EC931"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br/>
      </w:r>
      <w:r w:rsidRPr="00A45965">
        <w:rPr>
          <w:rFonts w:ascii="Montserrat" w:eastAsia="Times New Roman" w:hAnsi="Montserrat" w:cs="Open Sans"/>
          <w:b/>
          <w:bCs/>
          <w:kern w:val="0"/>
          <w:sz w:val="21"/>
          <w:szCs w:val="21"/>
          <w:lang w:eastAsia="en-IN"/>
          <w14:ligatures w14:val="none"/>
        </w:rPr>
        <w:t>Report creation</w:t>
      </w:r>
      <w:r w:rsidRPr="00A45965">
        <w:rPr>
          <w:rFonts w:ascii="Open Sans" w:eastAsia="Times New Roman" w:hAnsi="Open Sans" w:cs="Open Sans"/>
          <w:kern w:val="0"/>
          <w:sz w:val="21"/>
          <w:szCs w:val="21"/>
          <w:lang w:eastAsia="en-IN"/>
          <w14:ligatures w14:val="none"/>
        </w:rPr>
        <w:t>: The insights and findings from the data analysis must be presented in a comprehensive report that includes visualizations and data tables. The report must be well organized and easy to understand, with clear and concise explanations of the results</w:t>
      </w:r>
    </w:p>
    <w:p w14:paraId="0096CEFA" w14:textId="77777777" w:rsidR="00A45965" w:rsidRDefault="00A45965"/>
    <w:p w14:paraId="4C11D37D" w14:textId="77777777" w:rsidR="00A45965" w:rsidRDefault="00A45965"/>
    <w:p w14:paraId="5C1F6231" w14:textId="77777777" w:rsidR="00A45965" w:rsidRPr="00A45965" w:rsidRDefault="00A45965" w:rsidP="00A45965">
      <w:pPr>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Literature Survey</w:t>
      </w:r>
    </w:p>
    <w:p w14:paraId="3B06E7F7" w14:textId="77777777" w:rsidR="00A45965" w:rsidRPr="00A45965" w:rsidRDefault="00A45965" w:rsidP="00A45965">
      <w:pPr>
        <w:spacing w:after="0" w:line="240" w:lineRule="auto"/>
        <w:rPr>
          <w:rFonts w:ascii="Times New Roman" w:eastAsia="Times New Roman" w:hAnsi="Times New Roman" w:cs="Times New Roman"/>
          <w:kern w:val="0"/>
          <w:sz w:val="24"/>
          <w:szCs w:val="24"/>
          <w:lang w:eastAsia="en-IN"/>
          <w14:ligatures w14:val="none"/>
        </w:rPr>
      </w:pPr>
      <w:r w:rsidRPr="00A45965">
        <w:rPr>
          <w:rFonts w:ascii="Open Sans" w:eastAsia="Times New Roman" w:hAnsi="Open Sans" w:cs="Open Sans"/>
          <w:kern w:val="0"/>
          <w:sz w:val="21"/>
          <w:szCs w:val="21"/>
          <w:lang w:eastAsia="en-IN"/>
          <w14:ligatures w14:val="none"/>
        </w:rPr>
        <w:t xml:space="preserve">A literature survey for a project titled "Global Wealth Divide: A Comprehensive Study of Income Inequality Across the World” would involve a review of existing research and studies </w:t>
      </w:r>
      <w:r w:rsidRPr="00A45965">
        <w:rPr>
          <w:rFonts w:ascii="Open Sans" w:eastAsia="Times New Roman" w:hAnsi="Open Sans" w:cs="Open Sans"/>
          <w:kern w:val="0"/>
          <w:sz w:val="21"/>
          <w:szCs w:val="21"/>
          <w:lang w:eastAsia="en-IN"/>
          <w14:ligatures w14:val="none"/>
        </w:rPr>
        <w:lastRenderedPageBreak/>
        <w:t>related to economic inequality. The objective of the literature survey would be to understand the current state of knowledge in this area and identify any gaps in the existing research that the project can address.</w:t>
      </w:r>
      <w:r w:rsidRPr="00A45965">
        <w:rPr>
          <w:rFonts w:ascii="Times New Roman" w:eastAsia="Times New Roman" w:hAnsi="Times New Roman" w:cs="Times New Roman"/>
          <w:kern w:val="0"/>
          <w:sz w:val="24"/>
          <w:szCs w:val="24"/>
          <w:lang w:eastAsia="en-IN"/>
          <w14:ligatures w14:val="none"/>
        </w:rPr>
        <w:br/>
      </w:r>
      <w:r w:rsidRPr="00A45965">
        <w:rPr>
          <w:rFonts w:ascii="Open Sans" w:eastAsia="Times New Roman" w:hAnsi="Open Sans" w:cs="Open Sans"/>
          <w:kern w:val="0"/>
          <w:sz w:val="21"/>
          <w:szCs w:val="21"/>
          <w:lang w:eastAsia="en-IN"/>
          <w14:ligatures w14:val="none"/>
        </w:rPr>
        <w:t>Overall, the literature survey would provide a comprehensive overview of the current state of knowledge in the field of financial independence and personal finance, and would provide a foundation for the analysis and report creation aspects of the project.</w:t>
      </w:r>
    </w:p>
    <w:p w14:paraId="75C6912B" w14:textId="77777777" w:rsidR="00A45965" w:rsidRDefault="00A45965"/>
    <w:p w14:paraId="29D6DF50" w14:textId="77777777" w:rsidR="00A45965" w:rsidRDefault="00A45965"/>
    <w:p w14:paraId="2DF6C289" w14:textId="77777777" w:rsidR="00A45965" w:rsidRPr="00A45965" w:rsidRDefault="00A45965" w:rsidP="00A4596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Social Or Business Impact</w:t>
      </w:r>
    </w:p>
    <w:p w14:paraId="6E91DD08"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Montserrat" w:eastAsia="Times New Roman" w:hAnsi="Montserrat" w:cs="Open Sans"/>
          <w:b/>
          <w:bCs/>
          <w:kern w:val="0"/>
          <w:sz w:val="21"/>
          <w:szCs w:val="21"/>
          <w:lang w:eastAsia="en-IN"/>
          <w14:ligatures w14:val="none"/>
        </w:rPr>
        <w:t>Social Impact</w:t>
      </w:r>
      <w:r w:rsidRPr="00A45965">
        <w:rPr>
          <w:rFonts w:ascii="Open Sans" w:eastAsia="Times New Roman" w:hAnsi="Open Sans" w:cs="Open Sans"/>
          <w:kern w:val="0"/>
          <w:sz w:val="21"/>
          <w:szCs w:val="21"/>
          <w:lang w:eastAsia="en-IN"/>
          <w14:ligatures w14:val="none"/>
        </w:rPr>
        <w:t>: The findings from this project could help people in better planning their finances, and other assets</w:t>
      </w:r>
      <w:r w:rsidRPr="00A45965">
        <w:rPr>
          <w:rFonts w:ascii="Montserrat" w:eastAsia="Times New Roman" w:hAnsi="Montserrat" w:cs="Times New Roman"/>
          <w:kern w:val="0"/>
          <w:sz w:val="21"/>
          <w:szCs w:val="21"/>
          <w:lang w:eastAsia="en-IN"/>
          <w14:ligatures w14:val="none"/>
        </w:rPr>
        <w:br/>
      </w:r>
      <w:r w:rsidRPr="00A45965">
        <w:rPr>
          <w:rFonts w:ascii="Open Sans" w:eastAsia="Times New Roman" w:hAnsi="Open Sans" w:cs="Open Sans"/>
          <w:kern w:val="0"/>
          <w:sz w:val="21"/>
          <w:szCs w:val="21"/>
          <w:lang w:eastAsia="en-IN"/>
          <w14:ligatures w14:val="none"/>
        </w:rPr>
        <w:br/>
      </w:r>
      <w:r w:rsidRPr="00A45965">
        <w:rPr>
          <w:rFonts w:ascii="Montserrat" w:eastAsia="Times New Roman" w:hAnsi="Montserrat" w:cs="Open Sans"/>
          <w:b/>
          <w:bCs/>
          <w:kern w:val="0"/>
          <w:sz w:val="21"/>
          <w:szCs w:val="21"/>
          <w:lang w:eastAsia="en-IN"/>
          <w14:ligatures w14:val="none"/>
        </w:rPr>
        <w:t>Business Model/Impact</w:t>
      </w:r>
      <w:r w:rsidRPr="00A45965">
        <w:rPr>
          <w:rFonts w:ascii="Open Sans" w:eastAsia="Times New Roman" w:hAnsi="Open Sans" w:cs="Open Sans"/>
          <w:kern w:val="0"/>
          <w:sz w:val="21"/>
          <w:szCs w:val="21"/>
          <w:lang w:eastAsia="en-IN"/>
          <w14:ligatures w14:val="none"/>
        </w:rPr>
        <w:t>: A high level of financial independence for people indicates, healthy economic conditions for the country</w:t>
      </w:r>
    </w:p>
    <w:p w14:paraId="7CCD8D11" w14:textId="77777777" w:rsidR="00A45965" w:rsidRDefault="00A45965"/>
    <w:p w14:paraId="6A1A025A" w14:textId="77777777" w:rsidR="00A45965" w:rsidRDefault="00A45965"/>
    <w:p w14:paraId="58007FA6" w14:textId="77777777" w:rsidR="00A45965" w:rsidRPr="00A45965" w:rsidRDefault="00A45965" w:rsidP="00A4596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 xml:space="preserve">Data Collection &amp; Extraction </w:t>
      </w:r>
      <w:proofErr w:type="gramStart"/>
      <w:r w:rsidRPr="00A45965">
        <w:rPr>
          <w:rFonts w:ascii="Open Sans" w:eastAsia="Times New Roman" w:hAnsi="Open Sans" w:cs="Open Sans"/>
          <w:b/>
          <w:bCs/>
          <w:color w:val="2D2828"/>
          <w:kern w:val="0"/>
          <w:sz w:val="38"/>
          <w:szCs w:val="38"/>
          <w:lang w:eastAsia="en-IN"/>
          <w14:ligatures w14:val="none"/>
        </w:rPr>
        <w:t>From</w:t>
      </w:r>
      <w:proofErr w:type="gramEnd"/>
      <w:r w:rsidRPr="00A45965">
        <w:rPr>
          <w:rFonts w:ascii="Open Sans" w:eastAsia="Times New Roman" w:hAnsi="Open Sans" w:cs="Open Sans"/>
          <w:b/>
          <w:bCs/>
          <w:color w:val="2D2828"/>
          <w:kern w:val="0"/>
          <w:sz w:val="38"/>
          <w:szCs w:val="38"/>
          <w:lang w:eastAsia="en-IN"/>
          <w14:ligatures w14:val="none"/>
        </w:rPr>
        <w:t xml:space="preserve"> Database</w:t>
      </w:r>
    </w:p>
    <w:p w14:paraId="262DE65D"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27DA2D4" w14:textId="77777777" w:rsidR="00A45965" w:rsidRDefault="00A45965"/>
    <w:p w14:paraId="5F8B6079" w14:textId="77777777" w:rsidR="00A45965" w:rsidRDefault="00A45965"/>
    <w:p w14:paraId="79C99500" w14:textId="77777777" w:rsidR="00A45965" w:rsidRPr="00A45965" w:rsidRDefault="00A45965" w:rsidP="00A4596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Data Preparation</w:t>
      </w:r>
    </w:p>
    <w:p w14:paraId="331012CB" w14:textId="298B1EAE"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Data preparation is the process of cleaning, transforming, and organizing data in order to make it suitable for analysis. It is an important step in the data analysis process, as the quality of the data used can have a significant impact on the accuracy and reliability of the results.</w:t>
      </w:r>
    </w:p>
    <w:p w14:paraId="46F70370" w14:textId="0D4BC7EB" w:rsidR="00A45965" w:rsidRDefault="00A45965">
      <w:pPr>
        <w:rPr>
          <w:rFonts w:ascii="Montserrat" w:hAnsi="Montserrat"/>
          <w:sz w:val="21"/>
          <w:szCs w:val="21"/>
          <w:shd w:val="clear" w:color="auto" w:fill="FFFFFF"/>
        </w:rPr>
      </w:pPr>
      <w:r>
        <w:rPr>
          <w:rFonts w:ascii="Montserrat" w:hAnsi="Montserrat"/>
          <w:sz w:val="21"/>
          <w:szCs w:val="21"/>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6163AE6D" w14:textId="77777777" w:rsidR="00A45965" w:rsidRPr="00A45965" w:rsidRDefault="00A45965" w:rsidP="00A4596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Data Visualization</w:t>
      </w:r>
    </w:p>
    <w:p w14:paraId="48278954"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Montserrat" w:eastAsia="Times New Roman" w:hAnsi="Montserrat" w:cs="Times New Roman"/>
          <w:kern w:val="0"/>
          <w:sz w:val="21"/>
          <w:szCs w:val="21"/>
          <w:lang w:eastAsia="en-IN"/>
          <w14:ligatures w14:val="none"/>
        </w:rPr>
        <w:t xml:space="preserve">Data visualization is the process of creating graphical representations of data in order to help people understand and explore the information. The goal of data visualization </w:t>
      </w:r>
      <w:r w:rsidRPr="00A45965">
        <w:rPr>
          <w:rFonts w:ascii="Montserrat" w:eastAsia="Times New Roman" w:hAnsi="Montserrat" w:cs="Times New Roman"/>
          <w:kern w:val="0"/>
          <w:sz w:val="21"/>
          <w:szCs w:val="21"/>
          <w:lang w:eastAsia="en-IN"/>
          <w14:ligatures w14:val="none"/>
        </w:rPr>
        <w:lastRenderedPageBreak/>
        <w:t>is to make complex data sets more accessible, intuitive, and easier to interpret. By using visual elements such as charts, graphs, and maps, data visualizations can help people quickly identify patterns, trends, and outliers in the data.</w:t>
      </w:r>
    </w:p>
    <w:p w14:paraId="71CA4DE0" w14:textId="77777777" w:rsidR="00A45965" w:rsidRDefault="00A45965"/>
    <w:p w14:paraId="4A05EE39" w14:textId="77777777" w:rsidR="00A45965" w:rsidRPr="00A45965" w:rsidRDefault="00A45965" w:rsidP="00A4596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No Of Unique Visualizations</w:t>
      </w:r>
    </w:p>
    <w:p w14:paraId="6090D380" w14:textId="77777777" w:rsidR="00A45965" w:rsidRDefault="00A45965" w:rsidP="00A45965">
      <w:pPr>
        <w:shd w:val="clear" w:color="auto" w:fill="FFFFFF"/>
        <w:spacing w:after="0" w:line="240" w:lineRule="auto"/>
        <w:rPr>
          <w:rFonts w:ascii="Open Sans" w:eastAsia="Times New Roman" w:hAnsi="Open Sans" w:cs="Open Sans"/>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 xml:space="preserve">The number of unique visualizations that can be created with a given dataset. some common types of visualizations that can be used to </w:t>
      </w:r>
      <w:proofErr w:type="spellStart"/>
      <w:r w:rsidRPr="00A45965">
        <w:rPr>
          <w:rFonts w:ascii="Open Sans" w:eastAsia="Times New Roman" w:hAnsi="Open Sans" w:cs="Open Sans"/>
          <w:kern w:val="0"/>
          <w:sz w:val="21"/>
          <w:szCs w:val="21"/>
          <w:lang w:eastAsia="en-IN"/>
          <w14:ligatures w14:val="none"/>
        </w:rPr>
        <w:t>analyze</w:t>
      </w:r>
      <w:proofErr w:type="spellEnd"/>
      <w:r w:rsidRPr="00A45965">
        <w:rPr>
          <w:rFonts w:ascii="Open Sans" w:eastAsia="Times New Roman" w:hAnsi="Open Sans" w:cs="Open Sans"/>
          <w:kern w:val="0"/>
          <w:sz w:val="21"/>
          <w:szCs w:val="21"/>
          <w:lang w:eastAsia="en-IN"/>
          <w14:ligatures w14:val="none"/>
        </w:rPr>
        <w:t xml:space="preserve"> the wealth inequality </w:t>
      </w:r>
      <w:proofErr w:type="gramStart"/>
      <w:r w:rsidRPr="00A45965">
        <w:rPr>
          <w:rFonts w:ascii="Open Sans" w:eastAsia="Times New Roman" w:hAnsi="Open Sans" w:cs="Open Sans"/>
          <w:kern w:val="0"/>
          <w:sz w:val="21"/>
          <w:szCs w:val="21"/>
          <w:lang w:eastAsia="en-IN"/>
          <w14:ligatures w14:val="none"/>
        </w:rPr>
        <w:t>data ,</w:t>
      </w:r>
      <w:proofErr w:type="gramEnd"/>
      <w:r w:rsidRPr="00A45965">
        <w:rPr>
          <w:rFonts w:ascii="Open Sans" w:eastAsia="Times New Roman" w:hAnsi="Open Sans" w:cs="Open Sans"/>
          <w:kern w:val="0"/>
          <w:sz w:val="21"/>
          <w:szCs w:val="21"/>
          <w:lang w:eastAsia="en-IN"/>
          <w14:ligatures w14:val="none"/>
        </w:rPr>
        <w:t xml:space="preserve"> include bar charts, line charts, tree maps, scatter plots, pie charts, Maps etc. These visualizations can be used to compare performance, track changes over time, show distribution, and relationships between variables</w:t>
      </w:r>
    </w:p>
    <w:p w14:paraId="06F5FA50"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B687B50" w14:textId="77777777" w:rsidR="00A45965" w:rsidRPr="00A45965" w:rsidRDefault="00A45965" w:rsidP="00A45965">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Dashboard</w:t>
      </w:r>
    </w:p>
    <w:p w14:paraId="2BBE52FC" w14:textId="7F83EF47" w:rsidR="00A45965" w:rsidRPr="00A45965" w:rsidRDefault="00A45965" w:rsidP="00A45965">
      <w:pPr>
        <w:shd w:val="clear" w:color="auto" w:fill="FFFFFF"/>
        <w:spacing w:after="0" w:line="240" w:lineRule="auto"/>
        <w:rPr>
          <w:rFonts w:ascii="Open Sans" w:eastAsia="Times New Roman" w:hAnsi="Open Sans" w:cs="Open Sans"/>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061FFEB9" w14:textId="77777777" w:rsidR="00A45965" w:rsidRPr="00A45965" w:rsidRDefault="00A45965" w:rsidP="00A45965">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A45965">
        <w:rPr>
          <w:rFonts w:ascii="Open Sans" w:eastAsia="Times New Roman" w:hAnsi="Open Sans" w:cs="Open Sans"/>
          <w:b/>
          <w:bCs/>
          <w:color w:val="2D2828"/>
          <w:kern w:val="0"/>
          <w:sz w:val="38"/>
          <w:szCs w:val="38"/>
          <w:lang w:eastAsia="en-IN"/>
          <w14:ligatures w14:val="none"/>
        </w:rPr>
        <w:t xml:space="preserve">Responsive And Design </w:t>
      </w:r>
      <w:proofErr w:type="gramStart"/>
      <w:r w:rsidRPr="00A45965">
        <w:rPr>
          <w:rFonts w:ascii="Open Sans" w:eastAsia="Times New Roman" w:hAnsi="Open Sans" w:cs="Open Sans"/>
          <w:b/>
          <w:bCs/>
          <w:color w:val="2D2828"/>
          <w:kern w:val="0"/>
          <w:sz w:val="38"/>
          <w:szCs w:val="38"/>
          <w:lang w:eastAsia="en-IN"/>
          <w14:ligatures w14:val="none"/>
        </w:rPr>
        <w:t>Of</w:t>
      </w:r>
      <w:proofErr w:type="gramEnd"/>
      <w:r w:rsidRPr="00A45965">
        <w:rPr>
          <w:rFonts w:ascii="Open Sans" w:eastAsia="Times New Roman" w:hAnsi="Open Sans" w:cs="Open Sans"/>
          <w:b/>
          <w:bCs/>
          <w:color w:val="2D2828"/>
          <w:kern w:val="0"/>
          <w:sz w:val="38"/>
          <w:szCs w:val="38"/>
          <w:lang w:eastAsia="en-IN"/>
          <w14:ligatures w14:val="none"/>
        </w:rPr>
        <w:t xml:space="preserve"> Dashboard</w:t>
      </w:r>
    </w:p>
    <w:p w14:paraId="147BBA54"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Open Sans" w:eastAsia="Times New Roman" w:hAnsi="Open Sans" w:cs="Open Sans"/>
          <w:kern w:val="0"/>
          <w:sz w:val="21"/>
          <w:szCs w:val="21"/>
          <w:lang w:eastAsia="en-IN"/>
          <w14:ligatures w14:val="none"/>
        </w:rPr>
        <w:t>The responsiveness and design of a dashboard for analysing the factors important for analysis of wealth inequality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w:t>
      </w:r>
      <w:r w:rsidRPr="00A45965">
        <w:rPr>
          <w:rFonts w:ascii="Montserrat" w:eastAsia="Times New Roman" w:hAnsi="Montserrat" w:cs="Times New Roman"/>
          <w:kern w:val="0"/>
          <w:sz w:val="21"/>
          <w:szCs w:val="21"/>
          <w:lang w:eastAsia="en-IN"/>
          <w14:ligatures w14:val="none"/>
        </w:rPr>
        <w:br/>
      </w:r>
      <w:r w:rsidRPr="00A45965">
        <w:rPr>
          <w:rFonts w:ascii="Open Sans" w:eastAsia="Times New Roman" w:hAnsi="Open Sans" w:cs="Open Sans"/>
          <w:kern w:val="0"/>
          <w:sz w:val="21"/>
          <w:szCs w:val="21"/>
          <w:lang w:eastAsia="en-IN"/>
          <w14:ligatures w14:val="none"/>
        </w:rPr>
        <w:t>Once you have created views on different sheets in IBM Cognos, you can pin them and pull them into a dashboard.</w:t>
      </w:r>
    </w:p>
    <w:p w14:paraId="69A7E80D"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Montserrat" w:eastAsia="Times New Roman" w:hAnsi="Montserrat" w:cs="Arial"/>
          <w:noProof/>
          <w:color w:val="000000"/>
          <w:kern w:val="0"/>
          <w:sz w:val="21"/>
          <w:szCs w:val="21"/>
          <w:bdr w:val="none" w:sz="0" w:space="0" w:color="auto" w:frame="1"/>
          <w:lang w:eastAsia="en-IN"/>
          <w14:ligatures w14:val="none"/>
        </w:rPr>
        <w:lastRenderedPageBreak/>
        <w:drawing>
          <wp:inline distT="0" distB="0" distL="0" distR="0" wp14:anchorId="57AB6835" wp14:editId="65C98D79">
            <wp:extent cx="5737860" cy="3025140"/>
            <wp:effectExtent l="0" t="0" r="0" b="381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860" cy="3025140"/>
                    </a:xfrm>
                    <a:prstGeom prst="rect">
                      <a:avLst/>
                    </a:prstGeom>
                    <a:noFill/>
                    <a:ln>
                      <a:noFill/>
                    </a:ln>
                  </pic:spPr>
                </pic:pic>
              </a:graphicData>
            </a:graphic>
          </wp:inline>
        </w:drawing>
      </w:r>
    </w:p>
    <w:p w14:paraId="697E3C1F"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00453B18" wp14:editId="7AF8BCEA">
            <wp:extent cx="5737860" cy="28956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60" cy="2895600"/>
                    </a:xfrm>
                    <a:prstGeom prst="rect">
                      <a:avLst/>
                    </a:prstGeom>
                    <a:noFill/>
                    <a:ln>
                      <a:noFill/>
                    </a:ln>
                  </pic:spPr>
                </pic:pic>
              </a:graphicData>
            </a:graphic>
          </wp:inline>
        </w:drawing>
      </w:r>
    </w:p>
    <w:p w14:paraId="2AD565B4" w14:textId="77777777" w:rsidR="00A45965" w:rsidRPr="00A45965" w:rsidRDefault="00A45965" w:rsidP="00A45965">
      <w:pPr>
        <w:shd w:val="clear" w:color="auto" w:fill="FFFFFF"/>
        <w:spacing w:after="0" w:line="240" w:lineRule="auto"/>
        <w:rPr>
          <w:rFonts w:ascii="Montserrat" w:eastAsia="Times New Roman" w:hAnsi="Montserrat" w:cs="Times New Roman"/>
          <w:kern w:val="0"/>
          <w:sz w:val="21"/>
          <w:szCs w:val="21"/>
          <w:lang w:eastAsia="en-IN"/>
          <w14:ligatures w14:val="none"/>
        </w:rPr>
      </w:pPr>
      <w:r w:rsidRPr="00A45965">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33745BDD" wp14:editId="11F50315">
            <wp:extent cx="5730240" cy="2933700"/>
            <wp:effectExtent l="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29E83F0B" w14:textId="77777777" w:rsidR="00510EE3" w:rsidRPr="00510EE3" w:rsidRDefault="00510EE3" w:rsidP="00510EE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lastRenderedPageBreak/>
        <w:t>Story</w:t>
      </w:r>
    </w:p>
    <w:p w14:paraId="4DC74803" w14:textId="77777777" w:rsidR="00510EE3" w:rsidRDefault="00510EE3" w:rsidP="00510EE3">
      <w:pPr>
        <w:shd w:val="clear" w:color="auto" w:fill="FFFFFF"/>
        <w:spacing w:after="0" w:line="240" w:lineRule="auto"/>
        <w:rPr>
          <w:rFonts w:ascii="Open Sans" w:eastAsia="Times New Roman" w:hAnsi="Open Sans" w:cs="Open Sans"/>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508B100A" w14:textId="77777777" w:rsidR="00510EE3" w:rsidRDefault="00510EE3" w:rsidP="00510EE3">
      <w:pPr>
        <w:shd w:val="clear" w:color="auto" w:fill="FFFFFF"/>
        <w:spacing w:after="0" w:line="240" w:lineRule="auto"/>
        <w:rPr>
          <w:rFonts w:ascii="Open Sans" w:eastAsia="Times New Roman" w:hAnsi="Open Sans" w:cs="Open Sans"/>
          <w:kern w:val="0"/>
          <w:sz w:val="21"/>
          <w:szCs w:val="21"/>
          <w:lang w:eastAsia="en-IN"/>
          <w14:ligatures w14:val="none"/>
        </w:rPr>
      </w:pPr>
    </w:p>
    <w:p w14:paraId="69B5CB2D"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1B21F4E"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 xml:space="preserve">No Of Scenes </w:t>
      </w:r>
      <w:proofErr w:type="gramStart"/>
      <w:r w:rsidRPr="00510EE3">
        <w:rPr>
          <w:rFonts w:ascii="Open Sans" w:eastAsia="Times New Roman" w:hAnsi="Open Sans" w:cs="Open Sans"/>
          <w:b/>
          <w:bCs/>
          <w:color w:val="2D2828"/>
          <w:kern w:val="0"/>
          <w:sz w:val="38"/>
          <w:szCs w:val="38"/>
          <w:lang w:eastAsia="en-IN"/>
          <w14:ligatures w14:val="none"/>
        </w:rPr>
        <w:t>Of</w:t>
      </w:r>
      <w:proofErr w:type="gramEnd"/>
      <w:r w:rsidRPr="00510EE3">
        <w:rPr>
          <w:rFonts w:ascii="Open Sans" w:eastAsia="Times New Roman" w:hAnsi="Open Sans" w:cs="Open Sans"/>
          <w:b/>
          <w:bCs/>
          <w:color w:val="2D2828"/>
          <w:kern w:val="0"/>
          <w:sz w:val="38"/>
          <w:szCs w:val="38"/>
          <w:lang w:eastAsia="en-IN"/>
          <w14:ligatures w14:val="none"/>
        </w:rPr>
        <w:t xml:space="preserve"> Story</w:t>
      </w:r>
    </w:p>
    <w:p w14:paraId="2967A11E"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The number of scenes in a storyboard for a data visualization analysis of the factors causing the income inequality, will depend on the complexity of the analysis and the specific insights that are trying to be conveyed. A storyboard is a visual representation of the data analysis process and it breaks down the analysis into a series of steps or scenes.</w:t>
      </w:r>
    </w:p>
    <w:p w14:paraId="079CD512"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2AC23AE7" wp14:editId="785A74EC">
            <wp:extent cx="5737860" cy="3063240"/>
            <wp:effectExtent l="0" t="0" r="0" b="381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860" cy="3063240"/>
                    </a:xfrm>
                    <a:prstGeom prst="rect">
                      <a:avLst/>
                    </a:prstGeom>
                    <a:noFill/>
                    <a:ln>
                      <a:noFill/>
                    </a:ln>
                  </pic:spPr>
                </pic:pic>
              </a:graphicData>
            </a:graphic>
          </wp:inline>
        </w:drawing>
      </w:r>
      <w:r w:rsidRPr="00510EE3">
        <w:rPr>
          <w:rFonts w:ascii="Open Sans" w:eastAsia="Times New Roman" w:hAnsi="Open Sans" w:cs="Open Sans"/>
          <w:kern w:val="0"/>
          <w:sz w:val="21"/>
          <w:szCs w:val="21"/>
          <w:lang w:eastAsia="en-IN"/>
          <w14:ligatures w14:val="none"/>
        </w:rPr>
        <w:br/>
      </w:r>
    </w:p>
    <w:p w14:paraId="26A6BD80"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noProof/>
          <w:color w:val="000000"/>
          <w:kern w:val="0"/>
          <w:sz w:val="21"/>
          <w:szCs w:val="21"/>
          <w:bdr w:val="none" w:sz="0" w:space="0" w:color="auto" w:frame="1"/>
          <w:lang w:eastAsia="en-IN"/>
          <w14:ligatures w14:val="none"/>
        </w:rPr>
        <w:lastRenderedPageBreak/>
        <w:drawing>
          <wp:inline distT="0" distB="0" distL="0" distR="0" wp14:anchorId="41448D1A" wp14:editId="7DE5F296">
            <wp:extent cx="5737860" cy="3048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60" cy="3048000"/>
                    </a:xfrm>
                    <a:prstGeom prst="rect">
                      <a:avLst/>
                    </a:prstGeom>
                    <a:noFill/>
                    <a:ln>
                      <a:noFill/>
                    </a:ln>
                  </pic:spPr>
                </pic:pic>
              </a:graphicData>
            </a:graphic>
          </wp:inline>
        </w:drawing>
      </w:r>
    </w:p>
    <w:p w14:paraId="65C0A68C"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79986404" wp14:editId="6641F3A6">
            <wp:extent cx="5730240" cy="3040380"/>
            <wp:effectExtent l="0" t="0" r="3810" b="762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07CD9DC3" w14:textId="77777777" w:rsidR="00A45965" w:rsidRDefault="00A45965"/>
    <w:p w14:paraId="3DC1BE98" w14:textId="77777777" w:rsidR="00510EE3" w:rsidRPr="00510EE3" w:rsidRDefault="00510EE3" w:rsidP="00510EE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Report</w:t>
      </w:r>
    </w:p>
    <w:p w14:paraId="4CB9A1F6"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5A6924E7" w14:textId="77777777" w:rsidR="00510EE3" w:rsidRDefault="00510EE3"/>
    <w:p w14:paraId="5E6F86FE"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lastRenderedPageBreak/>
        <w:t>Creating A Report</w:t>
      </w:r>
    </w:p>
    <w:p w14:paraId="779AB628"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drawing>
          <wp:inline distT="0" distB="0" distL="0" distR="0" wp14:anchorId="2B7242E0" wp14:editId="597C5D58">
            <wp:extent cx="5737860" cy="2148840"/>
            <wp:effectExtent l="0" t="0" r="0" b="38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2148840"/>
                    </a:xfrm>
                    <a:prstGeom prst="rect">
                      <a:avLst/>
                    </a:prstGeom>
                    <a:noFill/>
                    <a:ln>
                      <a:noFill/>
                    </a:ln>
                  </pic:spPr>
                </pic:pic>
              </a:graphicData>
            </a:graphic>
          </wp:inline>
        </w:drawing>
      </w:r>
    </w:p>
    <w:p w14:paraId="054B0E5A"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drawing>
          <wp:inline distT="0" distB="0" distL="0" distR="0" wp14:anchorId="1315EE3C" wp14:editId="4B61318A">
            <wp:extent cx="5730240" cy="2186940"/>
            <wp:effectExtent l="0" t="0" r="3810" b="381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86940"/>
                    </a:xfrm>
                    <a:prstGeom prst="rect">
                      <a:avLst/>
                    </a:prstGeom>
                    <a:noFill/>
                    <a:ln>
                      <a:noFill/>
                    </a:ln>
                  </pic:spPr>
                </pic:pic>
              </a:graphicData>
            </a:graphic>
          </wp:inline>
        </w:drawing>
      </w:r>
    </w:p>
    <w:p w14:paraId="486BAA16" w14:textId="77777777" w:rsidR="00510EE3" w:rsidRDefault="00510EE3"/>
    <w:p w14:paraId="331C8167" w14:textId="77777777" w:rsidR="00510EE3" w:rsidRPr="00510EE3" w:rsidRDefault="00510EE3" w:rsidP="00510EE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Performance Testing</w:t>
      </w:r>
    </w:p>
    <w:p w14:paraId="679D0942"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Performance testing is a type of software testing that evaluates how a system or application performs under different workloads and conditions. The goal of performance testing is to identify any performance issues or bottlenecks that may exist and to determine whether the system can handle its expected workload</w:t>
      </w:r>
    </w:p>
    <w:p w14:paraId="6E03BBDA" w14:textId="77777777" w:rsidR="00510EE3" w:rsidRDefault="00510EE3"/>
    <w:p w14:paraId="2512B119"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Utilization Of Data Filters</w:t>
      </w:r>
    </w:p>
    <w:p w14:paraId="5920DA75"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lastRenderedPageBreak/>
        <w:drawing>
          <wp:inline distT="0" distB="0" distL="0" distR="0" wp14:anchorId="596705E6" wp14:editId="605A2A2F">
            <wp:extent cx="5730240" cy="2804160"/>
            <wp:effectExtent l="0" t="0" r="381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14:paraId="5C699431"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drawing>
          <wp:inline distT="0" distB="0" distL="0" distR="0" wp14:anchorId="7E1140E9" wp14:editId="76F423CD">
            <wp:extent cx="5730240" cy="2788920"/>
            <wp:effectExtent l="0" t="0" r="381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56423D02" w14:textId="77777777" w:rsidR="00510EE3" w:rsidRDefault="00510EE3"/>
    <w:p w14:paraId="1D4EA27E"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No Of Calculation Fields</w:t>
      </w:r>
    </w:p>
    <w:p w14:paraId="6CBC76E4" w14:textId="53D17439"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lastRenderedPageBreak/>
        <w:drawing>
          <wp:inline distT="0" distB="0" distL="0" distR="0" wp14:anchorId="256488C6" wp14:editId="0DB6C993">
            <wp:extent cx="2354580" cy="3916680"/>
            <wp:effectExtent l="0" t="0" r="7620" b="762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580" cy="3916680"/>
                    </a:xfrm>
                    <a:prstGeom prst="rect">
                      <a:avLst/>
                    </a:prstGeom>
                    <a:noFill/>
                    <a:ln>
                      <a:noFill/>
                    </a:ln>
                  </pic:spPr>
                </pic:pic>
              </a:graphicData>
            </a:graphic>
          </wp:inline>
        </w:drawing>
      </w:r>
      <w:r w:rsidRPr="00510EE3">
        <w:rPr>
          <w:rFonts w:ascii="Montserrat" w:eastAsia="Times New Roman" w:hAnsi="Montserrat" w:cs="Arial"/>
          <w:b/>
          <w:bCs/>
          <w:noProof/>
          <w:color w:val="000000"/>
          <w:kern w:val="0"/>
          <w:sz w:val="21"/>
          <w:szCs w:val="21"/>
          <w:bdr w:val="none" w:sz="0" w:space="0" w:color="auto" w:frame="1"/>
          <w:lang w:eastAsia="en-IN"/>
          <w14:ligatures w14:val="none"/>
        </w:rPr>
        <w:drawing>
          <wp:inline distT="0" distB="0" distL="0" distR="0" wp14:anchorId="04B856FA" wp14:editId="2EED5C89">
            <wp:extent cx="2583180" cy="5295900"/>
            <wp:effectExtent l="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3180" cy="5295900"/>
                    </a:xfrm>
                    <a:prstGeom prst="rect">
                      <a:avLst/>
                    </a:prstGeom>
                    <a:noFill/>
                    <a:ln>
                      <a:noFill/>
                    </a:ln>
                  </pic:spPr>
                </pic:pic>
              </a:graphicData>
            </a:graphic>
          </wp:inline>
        </w:drawing>
      </w:r>
    </w:p>
    <w:p w14:paraId="1529EEBC" w14:textId="50E49C3D"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3B647A" w14:textId="77777777" w:rsidR="00510EE3" w:rsidRDefault="00510EE3"/>
    <w:p w14:paraId="17EF2A30"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t>No Of Visualizations/ Graphs</w:t>
      </w:r>
    </w:p>
    <w:p w14:paraId="4D322DE2"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over the years </w:t>
      </w:r>
    </w:p>
    <w:p w14:paraId="191704A8"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by </w:t>
      </w:r>
      <w:proofErr w:type="spellStart"/>
      <w:r w:rsidRPr="00510EE3">
        <w:rPr>
          <w:rFonts w:ascii="Open Sans" w:eastAsia="Times New Roman" w:hAnsi="Open Sans" w:cs="Open Sans"/>
          <w:color w:val="35475C"/>
          <w:kern w:val="0"/>
          <w:sz w:val="21"/>
          <w:szCs w:val="21"/>
          <w:lang w:eastAsia="en-IN"/>
          <w14:ligatures w14:val="none"/>
        </w:rPr>
        <w:t>oecd</w:t>
      </w:r>
      <w:proofErr w:type="spellEnd"/>
      <w:r w:rsidRPr="00510EE3">
        <w:rPr>
          <w:rFonts w:ascii="Open Sans" w:eastAsia="Times New Roman" w:hAnsi="Open Sans" w:cs="Open Sans"/>
          <w:color w:val="35475C"/>
          <w:kern w:val="0"/>
          <w:sz w:val="21"/>
          <w:szCs w:val="21"/>
          <w:lang w:eastAsia="en-IN"/>
          <w14:ligatures w14:val="none"/>
        </w:rPr>
        <w:t xml:space="preserve"> &amp; non-</w:t>
      </w:r>
      <w:proofErr w:type="spellStart"/>
      <w:r w:rsidRPr="00510EE3">
        <w:rPr>
          <w:rFonts w:ascii="Open Sans" w:eastAsia="Times New Roman" w:hAnsi="Open Sans" w:cs="Open Sans"/>
          <w:color w:val="35475C"/>
          <w:kern w:val="0"/>
          <w:sz w:val="21"/>
          <w:szCs w:val="21"/>
          <w:lang w:eastAsia="en-IN"/>
          <w14:ligatures w14:val="none"/>
        </w:rPr>
        <w:t>oecd</w:t>
      </w:r>
      <w:proofErr w:type="spellEnd"/>
      <w:r w:rsidRPr="00510EE3">
        <w:rPr>
          <w:rFonts w:ascii="Open Sans" w:eastAsia="Times New Roman" w:hAnsi="Open Sans" w:cs="Open Sans"/>
          <w:color w:val="35475C"/>
          <w:kern w:val="0"/>
          <w:sz w:val="21"/>
          <w:szCs w:val="21"/>
          <w:lang w:eastAsia="en-IN"/>
          <w14:ligatures w14:val="none"/>
        </w:rPr>
        <w:t> </w:t>
      </w:r>
    </w:p>
    <w:p w14:paraId="231A546F"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by sub regions of the world</w:t>
      </w:r>
    </w:p>
    <w:p w14:paraId="4425F107"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by EU &amp; Non-EU   countries</w:t>
      </w:r>
    </w:p>
    <w:p w14:paraId="7E9C770D"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Top 10 countries by lowest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coefficient(score)</w:t>
      </w:r>
    </w:p>
    <w:p w14:paraId="539021F0"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Top 10 countries by highest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coefficient(score)</w:t>
      </w:r>
    </w:p>
    <w:p w14:paraId="5B72C389"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Count of countries by income group</w:t>
      </w:r>
    </w:p>
    <w:p w14:paraId="5CC44652"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by area</w:t>
      </w:r>
    </w:p>
    <w:p w14:paraId="70CA92AD"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 xml:space="preserve">Average </w:t>
      </w:r>
      <w:proofErr w:type="spellStart"/>
      <w:r w:rsidRPr="00510EE3">
        <w:rPr>
          <w:rFonts w:ascii="Open Sans" w:eastAsia="Times New Roman" w:hAnsi="Open Sans" w:cs="Open Sans"/>
          <w:color w:val="35475C"/>
          <w:kern w:val="0"/>
          <w:sz w:val="21"/>
          <w:szCs w:val="21"/>
          <w:lang w:eastAsia="en-IN"/>
          <w14:ligatures w14:val="none"/>
        </w:rPr>
        <w:t>gini</w:t>
      </w:r>
      <w:proofErr w:type="spellEnd"/>
      <w:r w:rsidRPr="00510EE3">
        <w:rPr>
          <w:rFonts w:ascii="Open Sans" w:eastAsia="Times New Roman" w:hAnsi="Open Sans" w:cs="Open Sans"/>
          <w:color w:val="35475C"/>
          <w:kern w:val="0"/>
          <w:sz w:val="21"/>
          <w:szCs w:val="21"/>
          <w:lang w:eastAsia="en-IN"/>
          <w14:ligatures w14:val="none"/>
        </w:rPr>
        <w:t xml:space="preserve"> score of different income groups over the years</w:t>
      </w:r>
    </w:p>
    <w:p w14:paraId="2669DD5A" w14:textId="77777777" w:rsidR="00510EE3" w:rsidRPr="00510EE3" w:rsidRDefault="00510EE3" w:rsidP="00510EE3">
      <w:pPr>
        <w:numPr>
          <w:ilvl w:val="0"/>
          <w:numId w:val="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510EE3">
        <w:rPr>
          <w:rFonts w:ascii="Open Sans" w:eastAsia="Times New Roman" w:hAnsi="Open Sans" w:cs="Open Sans"/>
          <w:color w:val="35475C"/>
          <w:kern w:val="0"/>
          <w:sz w:val="21"/>
          <w:szCs w:val="21"/>
          <w:lang w:eastAsia="en-IN"/>
          <w14:ligatures w14:val="none"/>
        </w:rPr>
        <w:t>Income group for countries</w:t>
      </w:r>
    </w:p>
    <w:p w14:paraId="4D4DE107" w14:textId="77777777" w:rsidR="00510EE3" w:rsidRDefault="00510EE3"/>
    <w:p w14:paraId="064FA4D4" w14:textId="77777777" w:rsidR="00510EE3" w:rsidRPr="00510EE3" w:rsidRDefault="00510EE3" w:rsidP="00510EE3">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lastRenderedPageBreak/>
        <w:t>Web Integration</w:t>
      </w:r>
    </w:p>
    <w:p w14:paraId="387319C1"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Publishing helps us to track and monitor key performance metrics, to communicate results and progress. help a publisher stay informed, make better decisions, and communicate their performance to others.</w:t>
      </w:r>
    </w:p>
    <w:p w14:paraId="32AFD88E"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Times New Roman"/>
          <w:b/>
          <w:bCs/>
          <w:kern w:val="0"/>
          <w:sz w:val="21"/>
          <w:szCs w:val="21"/>
          <w:lang w:eastAsia="en-IN"/>
          <w14:ligatures w14:val="none"/>
        </w:rPr>
        <w:br/>
      </w:r>
    </w:p>
    <w:p w14:paraId="1F139874"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Times New Roman"/>
          <w:b/>
          <w:bCs/>
          <w:kern w:val="0"/>
          <w:sz w:val="21"/>
          <w:szCs w:val="21"/>
          <w:lang w:eastAsia="en-IN"/>
          <w14:ligatures w14:val="none"/>
        </w:rPr>
        <w:t>Integrating dashboard/reports/stories to web</w:t>
      </w:r>
      <w:r w:rsidRPr="00510EE3">
        <w:rPr>
          <w:rFonts w:ascii="Open Sans" w:eastAsia="Times New Roman" w:hAnsi="Open Sans" w:cs="Open Sans"/>
          <w:kern w:val="0"/>
          <w:sz w:val="21"/>
          <w:szCs w:val="21"/>
          <w:lang w:eastAsia="en-IN"/>
          <w14:ligatures w14:val="none"/>
        </w:rPr>
        <w:br/>
      </w:r>
    </w:p>
    <w:p w14:paraId="4DCC5DF3"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Times New Roman"/>
          <w:b/>
          <w:bCs/>
          <w:kern w:val="0"/>
          <w:sz w:val="21"/>
          <w:szCs w:val="21"/>
          <w:lang w:eastAsia="en-IN"/>
          <w14:ligatures w14:val="none"/>
        </w:rPr>
        <w:br/>
      </w:r>
    </w:p>
    <w:p w14:paraId="343D1BE1"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Open Sans" w:eastAsia="Times New Roman" w:hAnsi="Open Sans" w:cs="Open Sans"/>
          <w:kern w:val="0"/>
          <w:sz w:val="21"/>
          <w:szCs w:val="21"/>
          <w:lang w:eastAsia="en-IN"/>
          <w14:ligatures w14:val="none"/>
        </w:rPr>
        <w:t>Step 1: Go to Dashboard/story/report, click on share button on the top ribbon</w:t>
      </w:r>
    </w:p>
    <w:p w14:paraId="27635018"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b/>
          <w:bCs/>
          <w:noProof/>
          <w:color w:val="000000"/>
          <w:kern w:val="0"/>
          <w:sz w:val="21"/>
          <w:szCs w:val="21"/>
          <w:bdr w:val="none" w:sz="0" w:space="0" w:color="auto" w:frame="1"/>
          <w:lang w:eastAsia="en-IN"/>
          <w14:ligatures w14:val="none"/>
        </w:rPr>
        <w:drawing>
          <wp:inline distT="0" distB="0" distL="0" distR="0" wp14:anchorId="28047BE4" wp14:editId="4F11A521">
            <wp:extent cx="5638800" cy="6126480"/>
            <wp:effectExtent l="0" t="0" r="0"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6126480"/>
                    </a:xfrm>
                    <a:prstGeom prst="rect">
                      <a:avLst/>
                    </a:prstGeom>
                    <a:noFill/>
                    <a:ln>
                      <a:noFill/>
                    </a:ln>
                  </pic:spPr>
                </pic:pic>
              </a:graphicData>
            </a:graphic>
          </wp:inline>
        </w:drawing>
      </w:r>
    </w:p>
    <w:p w14:paraId="13722735" w14:textId="77777777" w:rsidR="00510EE3" w:rsidRDefault="00510EE3"/>
    <w:p w14:paraId="77826012" w14:textId="77777777" w:rsidR="00510EE3" w:rsidRPr="00510EE3" w:rsidRDefault="00510EE3" w:rsidP="00510EE3">
      <w:p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510EE3">
        <w:rPr>
          <w:rFonts w:ascii="Open Sans" w:eastAsia="Times New Roman" w:hAnsi="Open Sans" w:cs="Open Sans"/>
          <w:b/>
          <w:bCs/>
          <w:color w:val="2D2828"/>
          <w:kern w:val="0"/>
          <w:sz w:val="38"/>
          <w:szCs w:val="38"/>
          <w:lang w:eastAsia="en-IN"/>
          <w14:ligatures w14:val="none"/>
        </w:rPr>
        <w:lastRenderedPageBreak/>
        <w:t xml:space="preserve">Dashboard And Story Embed </w:t>
      </w:r>
      <w:proofErr w:type="gramStart"/>
      <w:r w:rsidRPr="00510EE3">
        <w:rPr>
          <w:rFonts w:ascii="Open Sans" w:eastAsia="Times New Roman" w:hAnsi="Open Sans" w:cs="Open Sans"/>
          <w:b/>
          <w:bCs/>
          <w:color w:val="2D2828"/>
          <w:kern w:val="0"/>
          <w:sz w:val="38"/>
          <w:szCs w:val="38"/>
          <w:lang w:eastAsia="en-IN"/>
          <w14:ligatures w14:val="none"/>
        </w:rPr>
        <w:t>With</w:t>
      </w:r>
      <w:proofErr w:type="gramEnd"/>
      <w:r w:rsidRPr="00510EE3">
        <w:rPr>
          <w:rFonts w:ascii="Open Sans" w:eastAsia="Times New Roman" w:hAnsi="Open Sans" w:cs="Open Sans"/>
          <w:b/>
          <w:bCs/>
          <w:color w:val="2D2828"/>
          <w:kern w:val="0"/>
          <w:sz w:val="38"/>
          <w:szCs w:val="38"/>
          <w:lang w:eastAsia="en-IN"/>
          <w14:ligatures w14:val="none"/>
        </w:rPr>
        <w:t xml:space="preserve"> UI With Flask</w:t>
      </w:r>
    </w:p>
    <w:p w14:paraId="5FAC9D14"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0063FED7" wp14:editId="17342F30">
            <wp:extent cx="5737860" cy="256032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2560320"/>
                    </a:xfrm>
                    <a:prstGeom prst="rect">
                      <a:avLst/>
                    </a:prstGeom>
                    <a:noFill/>
                    <a:ln>
                      <a:noFill/>
                    </a:ln>
                  </pic:spPr>
                </pic:pic>
              </a:graphicData>
            </a:graphic>
          </wp:inline>
        </w:drawing>
      </w:r>
    </w:p>
    <w:p w14:paraId="7C1302EB" w14:textId="77777777" w:rsidR="00510EE3" w:rsidRPr="00510EE3" w:rsidRDefault="00510EE3" w:rsidP="00510EE3">
      <w:pPr>
        <w:shd w:val="clear" w:color="auto" w:fill="FFFFFF"/>
        <w:spacing w:after="0" w:line="240" w:lineRule="auto"/>
        <w:rPr>
          <w:rFonts w:ascii="Montserrat" w:eastAsia="Times New Roman" w:hAnsi="Montserrat" w:cs="Times New Roman"/>
          <w:kern w:val="0"/>
          <w:sz w:val="21"/>
          <w:szCs w:val="21"/>
          <w:lang w:eastAsia="en-IN"/>
          <w14:ligatures w14:val="none"/>
        </w:rPr>
      </w:pPr>
      <w:r w:rsidRPr="00510EE3">
        <w:rPr>
          <w:rFonts w:ascii="Montserrat" w:eastAsia="Times New Roman" w:hAnsi="Montserrat" w:cs="Arial"/>
          <w:noProof/>
          <w:color w:val="000000"/>
          <w:kern w:val="0"/>
          <w:sz w:val="21"/>
          <w:szCs w:val="21"/>
          <w:bdr w:val="none" w:sz="0" w:space="0" w:color="auto" w:frame="1"/>
          <w:lang w:eastAsia="en-IN"/>
          <w14:ligatures w14:val="none"/>
        </w:rPr>
        <w:drawing>
          <wp:inline distT="0" distB="0" distL="0" distR="0" wp14:anchorId="4802F6F1" wp14:editId="34C84DBB">
            <wp:extent cx="5737860" cy="2598420"/>
            <wp:effectExtent l="0" t="0" r="0" b="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860" cy="2598420"/>
                    </a:xfrm>
                    <a:prstGeom prst="rect">
                      <a:avLst/>
                    </a:prstGeom>
                    <a:noFill/>
                    <a:ln>
                      <a:noFill/>
                    </a:ln>
                  </pic:spPr>
                </pic:pic>
              </a:graphicData>
            </a:graphic>
          </wp:inline>
        </w:drawing>
      </w:r>
    </w:p>
    <w:p w14:paraId="191F86B5" w14:textId="77777777" w:rsidR="00510EE3" w:rsidRDefault="00510EE3"/>
    <w:p w14:paraId="5BF6A2E8" w14:textId="77777777" w:rsidR="00510EE3" w:rsidRDefault="00510EE3"/>
    <w:sectPr w:rsidR="00510EE3" w:rsidSect="00201BC4">
      <w:headerReference w:type="default" r:id="rId2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23AE" w14:textId="77777777" w:rsidR="00217314" w:rsidRDefault="00217314" w:rsidP="00CE0120">
      <w:pPr>
        <w:spacing w:after="0" w:line="240" w:lineRule="auto"/>
      </w:pPr>
      <w:r>
        <w:separator/>
      </w:r>
    </w:p>
  </w:endnote>
  <w:endnote w:type="continuationSeparator" w:id="0">
    <w:p w14:paraId="2BDCDDF9" w14:textId="77777777" w:rsidR="00217314" w:rsidRDefault="00217314" w:rsidP="00CE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96592" w14:textId="77777777" w:rsidR="00217314" w:rsidRDefault="00217314" w:rsidP="00CE0120">
      <w:pPr>
        <w:spacing w:after="0" w:line="240" w:lineRule="auto"/>
      </w:pPr>
      <w:r>
        <w:separator/>
      </w:r>
    </w:p>
  </w:footnote>
  <w:footnote w:type="continuationSeparator" w:id="0">
    <w:p w14:paraId="4EEF8B79" w14:textId="77777777" w:rsidR="00217314" w:rsidRDefault="00217314" w:rsidP="00CE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19C8" w14:textId="4A096554" w:rsidR="00CE0120" w:rsidRPr="00CE0120" w:rsidRDefault="00CE0120" w:rsidP="00CE0120">
    <w:pPr>
      <w:pStyle w:val="Header"/>
      <w:jc w:val="center"/>
      <w:rPr>
        <w:sz w:val="52"/>
        <w:szCs w:val="52"/>
      </w:rPr>
    </w:pPr>
    <w:r w:rsidRPr="00CE0120">
      <w:rPr>
        <w:sz w:val="52"/>
        <w:szCs w:val="52"/>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5431D"/>
    <w:multiLevelType w:val="multilevel"/>
    <w:tmpl w:val="D1D2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4459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965"/>
    <w:rsid w:val="00201BC4"/>
    <w:rsid w:val="00217314"/>
    <w:rsid w:val="00510EE3"/>
    <w:rsid w:val="007D046A"/>
    <w:rsid w:val="00A45965"/>
    <w:rsid w:val="00CE0120"/>
    <w:rsid w:val="00F33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90D9"/>
  <w15:chartTrackingRefBased/>
  <w15:docId w15:val="{8958922D-C25E-4D4B-A7AE-308F8513F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0120"/>
  </w:style>
  <w:style w:type="paragraph" w:styleId="Footer">
    <w:name w:val="footer"/>
    <w:basedOn w:val="Normal"/>
    <w:link w:val="FooterChar"/>
    <w:uiPriority w:val="99"/>
    <w:unhideWhenUsed/>
    <w:rsid w:val="00CE0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0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8856">
      <w:bodyDiv w:val="1"/>
      <w:marLeft w:val="0"/>
      <w:marRight w:val="0"/>
      <w:marTop w:val="0"/>
      <w:marBottom w:val="0"/>
      <w:divBdr>
        <w:top w:val="none" w:sz="0" w:space="0" w:color="auto"/>
        <w:left w:val="none" w:sz="0" w:space="0" w:color="auto"/>
        <w:bottom w:val="none" w:sz="0" w:space="0" w:color="auto"/>
        <w:right w:val="none" w:sz="0" w:space="0" w:color="auto"/>
      </w:divBdr>
      <w:divsChild>
        <w:div w:id="1666785032">
          <w:marLeft w:val="0"/>
          <w:marRight w:val="0"/>
          <w:marTop w:val="0"/>
          <w:marBottom w:val="0"/>
          <w:divBdr>
            <w:top w:val="none" w:sz="0" w:space="0" w:color="auto"/>
            <w:left w:val="none" w:sz="0" w:space="0" w:color="auto"/>
            <w:bottom w:val="none" w:sz="0" w:space="0" w:color="auto"/>
            <w:right w:val="none" w:sz="0" w:space="0" w:color="auto"/>
          </w:divBdr>
          <w:divsChild>
            <w:div w:id="21056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4630">
      <w:bodyDiv w:val="1"/>
      <w:marLeft w:val="0"/>
      <w:marRight w:val="0"/>
      <w:marTop w:val="0"/>
      <w:marBottom w:val="0"/>
      <w:divBdr>
        <w:top w:val="none" w:sz="0" w:space="0" w:color="auto"/>
        <w:left w:val="none" w:sz="0" w:space="0" w:color="auto"/>
        <w:bottom w:val="none" w:sz="0" w:space="0" w:color="auto"/>
        <w:right w:val="none" w:sz="0" w:space="0" w:color="auto"/>
      </w:divBdr>
      <w:divsChild>
        <w:div w:id="290939541">
          <w:marLeft w:val="0"/>
          <w:marRight w:val="0"/>
          <w:marTop w:val="0"/>
          <w:marBottom w:val="0"/>
          <w:divBdr>
            <w:top w:val="none" w:sz="0" w:space="0" w:color="auto"/>
            <w:left w:val="none" w:sz="0" w:space="0" w:color="auto"/>
            <w:bottom w:val="none" w:sz="0" w:space="0" w:color="auto"/>
            <w:right w:val="none" w:sz="0" w:space="0" w:color="auto"/>
          </w:divBdr>
          <w:divsChild>
            <w:div w:id="8310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393">
      <w:bodyDiv w:val="1"/>
      <w:marLeft w:val="0"/>
      <w:marRight w:val="0"/>
      <w:marTop w:val="0"/>
      <w:marBottom w:val="0"/>
      <w:divBdr>
        <w:top w:val="none" w:sz="0" w:space="0" w:color="auto"/>
        <w:left w:val="none" w:sz="0" w:space="0" w:color="auto"/>
        <w:bottom w:val="none" w:sz="0" w:space="0" w:color="auto"/>
        <w:right w:val="none" w:sz="0" w:space="0" w:color="auto"/>
      </w:divBdr>
      <w:divsChild>
        <w:div w:id="1934050930">
          <w:marLeft w:val="0"/>
          <w:marRight w:val="0"/>
          <w:marTop w:val="0"/>
          <w:marBottom w:val="0"/>
          <w:divBdr>
            <w:top w:val="none" w:sz="0" w:space="0" w:color="auto"/>
            <w:left w:val="none" w:sz="0" w:space="0" w:color="auto"/>
            <w:bottom w:val="none" w:sz="0" w:space="0" w:color="auto"/>
            <w:right w:val="none" w:sz="0" w:space="0" w:color="auto"/>
          </w:divBdr>
          <w:divsChild>
            <w:div w:id="1571497326">
              <w:marLeft w:val="0"/>
              <w:marRight w:val="0"/>
              <w:marTop w:val="0"/>
              <w:marBottom w:val="0"/>
              <w:divBdr>
                <w:top w:val="none" w:sz="0" w:space="0" w:color="auto"/>
                <w:left w:val="none" w:sz="0" w:space="0" w:color="auto"/>
                <w:bottom w:val="none" w:sz="0" w:space="0" w:color="auto"/>
                <w:right w:val="none" w:sz="0" w:space="0" w:color="auto"/>
              </w:divBdr>
            </w:div>
            <w:div w:id="2120028417">
              <w:marLeft w:val="0"/>
              <w:marRight w:val="0"/>
              <w:marTop w:val="0"/>
              <w:marBottom w:val="0"/>
              <w:divBdr>
                <w:top w:val="none" w:sz="0" w:space="0" w:color="auto"/>
                <w:left w:val="none" w:sz="0" w:space="0" w:color="auto"/>
                <w:bottom w:val="none" w:sz="0" w:space="0" w:color="auto"/>
                <w:right w:val="none" w:sz="0" w:space="0" w:color="auto"/>
              </w:divBdr>
            </w:div>
            <w:div w:id="1407921757">
              <w:marLeft w:val="0"/>
              <w:marRight w:val="0"/>
              <w:marTop w:val="0"/>
              <w:marBottom w:val="0"/>
              <w:divBdr>
                <w:top w:val="none" w:sz="0" w:space="0" w:color="auto"/>
                <w:left w:val="none" w:sz="0" w:space="0" w:color="auto"/>
                <w:bottom w:val="none" w:sz="0" w:space="0" w:color="auto"/>
                <w:right w:val="none" w:sz="0" w:space="0" w:color="auto"/>
              </w:divBdr>
            </w:div>
            <w:div w:id="8671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6902">
      <w:bodyDiv w:val="1"/>
      <w:marLeft w:val="0"/>
      <w:marRight w:val="0"/>
      <w:marTop w:val="0"/>
      <w:marBottom w:val="0"/>
      <w:divBdr>
        <w:top w:val="none" w:sz="0" w:space="0" w:color="auto"/>
        <w:left w:val="none" w:sz="0" w:space="0" w:color="auto"/>
        <w:bottom w:val="none" w:sz="0" w:space="0" w:color="auto"/>
        <w:right w:val="none" w:sz="0" w:space="0" w:color="auto"/>
      </w:divBdr>
      <w:divsChild>
        <w:div w:id="1839727503">
          <w:marLeft w:val="0"/>
          <w:marRight w:val="0"/>
          <w:marTop w:val="0"/>
          <w:marBottom w:val="0"/>
          <w:divBdr>
            <w:top w:val="none" w:sz="0" w:space="0" w:color="auto"/>
            <w:left w:val="none" w:sz="0" w:space="0" w:color="auto"/>
            <w:bottom w:val="none" w:sz="0" w:space="0" w:color="auto"/>
            <w:right w:val="none" w:sz="0" w:space="0" w:color="auto"/>
          </w:divBdr>
        </w:div>
      </w:divsChild>
    </w:div>
    <w:div w:id="482309437">
      <w:bodyDiv w:val="1"/>
      <w:marLeft w:val="0"/>
      <w:marRight w:val="0"/>
      <w:marTop w:val="0"/>
      <w:marBottom w:val="0"/>
      <w:divBdr>
        <w:top w:val="none" w:sz="0" w:space="0" w:color="auto"/>
        <w:left w:val="none" w:sz="0" w:space="0" w:color="auto"/>
        <w:bottom w:val="none" w:sz="0" w:space="0" w:color="auto"/>
        <w:right w:val="none" w:sz="0" w:space="0" w:color="auto"/>
      </w:divBdr>
      <w:divsChild>
        <w:div w:id="1151992713">
          <w:marLeft w:val="0"/>
          <w:marRight w:val="0"/>
          <w:marTop w:val="0"/>
          <w:marBottom w:val="0"/>
          <w:divBdr>
            <w:top w:val="none" w:sz="0" w:space="0" w:color="auto"/>
            <w:left w:val="none" w:sz="0" w:space="0" w:color="auto"/>
            <w:bottom w:val="none" w:sz="0" w:space="0" w:color="auto"/>
            <w:right w:val="none" w:sz="0" w:space="0" w:color="auto"/>
          </w:divBdr>
        </w:div>
        <w:div w:id="485366303">
          <w:marLeft w:val="0"/>
          <w:marRight w:val="0"/>
          <w:marTop w:val="0"/>
          <w:marBottom w:val="0"/>
          <w:divBdr>
            <w:top w:val="none" w:sz="0" w:space="0" w:color="auto"/>
            <w:left w:val="none" w:sz="0" w:space="0" w:color="auto"/>
            <w:bottom w:val="none" w:sz="0" w:space="0" w:color="auto"/>
            <w:right w:val="none" w:sz="0" w:space="0" w:color="auto"/>
          </w:divBdr>
          <w:divsChild>
            <w:div w:id="1029794207">
              <w:marLeft w:val="0"/>
              <w:marRight w:val="0"/>
              <w:marTop w:val="0"/>
              <w:marBottom w:val="0"/>
              <w:divBdr>
                <w:top w:val="none" w:sz="0" w:space="0" w:color="auto"/>
                <w:left w:val="none" w:sz="0" w:space="0" w:color="auto"/>
                <w:bottom w:val="none" w:sz="0" w:space="0" w:color="auto"/>
                <w:right w:val="none" w:sz="0" w:space="0" w:color="auto"/>
              </w:divBdr>
              <w:divsChild>
                <w:div w:id="6778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58774">
      <w:bodyDiv w:val="1"/>
      <w:marLeft w:val="0"/>
      <w:marRight w:val="0"/>
      <w:marTop w:val="0"/>
      <w:marBottom w:val="0"/>
      <w:divBdr>
        <w:top w:val="none" w:sz="0" w:space="0" w:color="auto"/>
        <w:left w:val="none" w:sz="0" w:space="0" w:color="auto"/>
        <w:bottom w:val="none" w:sz="0" w:space="0" w:color="auto"/>
        <w:right w:val="none" w:sz="0" w:space="0" w:color="auto"/>
      </w:divBdr>
      <w:divsChild>
        <w:div w:id="797182527">
          <w:marLeft w:val="0"/>
          <w:marRight w:val="0"/>
          <w:marTop w:val="0"/>
          <w:marBottom w:val="0"/>
          <w:divBdr>
            <w:top w:val="none" w:sz="0" w:space="0" w:color="auto"/>
            <w:left w:val="none" w:sz="0" w:space="0" w:color="auto"/>
            <w:bottom w:val="none" w:sz="0" w:space="0" w:color="auto"/>
            <w:right w:val="none" w:sz="0" w:space="0" w:color="auto"/>
          </w:divBdr>
          <w:divsChild>
            <w:div w:id="1577976101">
              <w:marLeft w:val="0"/>
              <w:marRight w:val="0"/>
              <w:marTop w:val="0"/>
              <w:marBottom w:val="0"/>
              <w:divBdr>
                <w:top w:val="none" w:sz="0" w:space="0" w:color="auto"/>
                <w:left w:val="none" w:sz="0" w:space="0" w:color="auto"/>
                <w:bottom w:val="none" w:sz="0" w:space="0" w:color="auto"/>
                <w:right w:val="none" w:sz="0" w:space="0" w:color="auto"/>
              </w:divBdr>
            </w:div>
            <w:div w:id="1734423615">
              <w:marLeft w:val="0"/>
              <w:marRight w:val="0"/>
              <w:marTop w:val="0"/>
              <w:marBottom w:val="0"/>
              <w:divBdr>
                <w:top w:val="none" w:sz="0" w:space="0" w:color="auto"/>
                <w:left w:val="none" w:sz="0" w:space="0" w:color="auto"/>
                <w:bottom w:val="none" w:sz="0" w:space="0" w:color="auto"/>
                <w:right w:val="none" w:sz="0" w:space="0" w:color="auto"/>
              </w:divBdr>
            </w:div>
            <w:div w:id="1838307358">
              <w:marLeft w:val="0"/>
              <w:marRight w:val="0"/>
              <w:marTop w:val="0"/>
              <w:marBottom w:val="0"/>
              <w:divBdr>
                <w:top w:val="none" w:sz="0" w:space="0" w:color="auto"/>
                <w:left w:val="none" w:sz="0" w:space="0" w:color="auto"/>
                <w:bottom w:val="none" w:sz="0" w:space="0" w:color="auto"/>
                <w:right w:val="none" w:sz="0" w:space="0" w:color="auto"/>
              </w:divBdr>
            </w:div>
            <w:div w:id="4140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1827">
      <w:bodyDiv w:val="1"/>
      <w:marLeft w:val="0"/>
      <w:marRight w:val="0"/>
      <w:marTop w:val="0"/>
      <w:marBottom w:val="0"/>
      <w:divBdr>
        <w:top w:val="none" w:sz="0" w:space="0" w:color="auto"/>
        <w:left w:val="none" w:sz="0" w:space="0" w:color="auto"/>
        <w:bottom w:val="none" w:sz="0" w:space="0" w:color="auto"/>
        <w:right w:val="none" w:sz="0" w:space="0" w:color="auto"/>
      </w:divBdr>
      <w:divsChild>
        <w:div w:id="940337590">
          <w:marLeft w:val="0"/>
          <w:marRight w:val="0"/>
          <w:marTop w:val="0"/>
          <w:marBottom w:val="0"/>
          <w:divBdr>
            <w:top w:val="none" w:sz="0" w:space="0" w:color="auto"/>
            <w:left w:val="none" w:sz="0" w:space="0" w:color="auto"/>
            <w:bottom w:val="none" w:sz="0" w:space="0" w:color="auto"/>
            <w:right w:val="none" w:sz="0" w:space="0" w:color="auto"/>
          </w:divBdr>
        </w:div>
      </w:divsChild>
    </w:div>
    <w:div w:id="616065304">
      <w:bodyDiv w:val="1"/>
      <w:marLeft w:val="0"/>
      <w:marRight w:val="0"/>
      <w:marTop w:val="0"/>
      <w:marBottom w:val="0"/>
      <w:divBdr>
        <w:top w:val="none" w:sz="0" w:space="0" w:color="auto"/>
        <w:left w:val="none" w:sz="0" w:space="0" w:color="auto"/>
        <w:bottom w:val="none" w:sz="0" w:space="0" w:color="auto"/>
        <w:right w:val="none" w:sz="0" w:space="0" w:color="auto"/>
      </w:divBdr>
      <w:divsChild>
        <w:div w:id="722095661">
          <w:marLeft w:val="0"/>
          <w:marRight w:val="0"/>
          <w:marTop w:val="0"/>
          <w:marBottom w:val="0"/>
          <w:divBdr>
            <w:top w:val="none" w:sz="0" w:space="0" w:color="auto"/>
            <w:left w:val="none" w:sz="0" w:space="0" w:color="auto"/>
            <w:bottom w:val="none" w:sz="0" w:space="0" w:color="auto"/>
            <w:right w:val="none" w:sz="0" w:space="0" w:color="auto"/>
          </w:divBdr>
        </w:div>
      </w:divsChild>
    </w:div>
    <w:div w:id="750352776">
      <w:bodyDiv w:val="1"/>
      <w:marLeft w:val="0"/>
      <w:marRight w:val="0"/>
      <w:marTop w:val="0"/>
      <w:marBottom w:val="0"/>
      <w:divBdr>
        <w:top w:val="none" w:sz="0" w:space="0" w:color="auto"/>
        <w:left w:val="none" w:sz="0" w:space="0" w:color="auto"/>
        <w:bottom w:val="none" w:sz="0" w:space="0" w:color="auto"/>
        <w:right w:val="none" w:sz="0" w:space="0" w:color="auto"/>
      </w:divBdr>
      <w:divsChild>
        <w:div w:id="1379621799">
          <w:marLeft w:val="0"/>
          <w:marRight w:val="0"/>
          <w:marTop w:val="0"/>
          <w:marBottom w:val="0"/>
          <w:divBdr>
            <w:top w:val="none" w:sz="0" w:space="0" w:color="auto"/>
            <w:left w:val="none" w:sz="0" w:space="0" w:color="auto"/>
            <w:bottom w:val="none" w:sz="0" w:space="0" w:color="auto"/>
            <w:right w:val="none" w:sz="0" w:space="0" w:color="auto"/>
          </w:divBdr>
        </w:div>
      </w:divsChild>
    </w:div>
    <w:div w:id="814377805">
      <w:bodyDiv w:val="1"/>
      <w:marLeft w:val="0"/>
      <w:marRight w:val="0"/>
      <w:marTop w:val="0"/>
      <w:marBottom w:val="0"/>
      <w:divBdr>
        <w:top w:val="none" w:sz="0" w:space="0" w:color="auto"/>
        <w:left w:val="none" w:sz="0" w:space="0" w:color="auto"/>
        <w:bottom w:val="none" w:sz="0" w:space="0" w:color="auto"/>
        <w:right w:val="none" w:sz="0" w:space="0" w:color="auto"/>
      </w:divBdr>
      <w:divsChild>
        <w:div w:id="497766257">
          <w:marLeft w:val="0"/>
          <w:marRight w:val="0"/>
          <w:marTop w:val="0"/>
          <w:marBottom w:val="0"/>
          <w:divBdr>
            <w:top w:val="none" w:sz="0" w:space="0" w:color="auto"/>
            <w:left w:val="none" w:sz="0" w:space="0" w:color="auto"/>
            <w:bottom w:val="none" w:sz="0" w:space="0" w:color="auto"/>
            <w:right w:val="none" w:sz="0" w:space="0" w:color="auto"/>
          </w:divBdr>
          <w:divsChild>
            <w:div w:id="94969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3461">
      <w:bodyDiv w:val="1"/>
      <w:marLeft w:val="0"/>
      <w:marRight w:val="0"/>
      <w:marTop w:val="0"/>
      <w:marBottom w:val="0"/>
      <w:divBdr>
        <w:top w:val="none" w:sz="0" w:space="0" w:color="auto"/>
        <w:left w:val="none" w:sz="0" w:space="0" w:color="auto"/>
        <w:bottom w:val="none" w:sz="0" w:space="0" w:color="auto"/>
        <w:right w:val="none" w:sz="0" w:space="0" w:color="auto"/>
      </w:divBdr>
      <w:divsChild>
        <w:div w:id="1976131712">
          <w:marLeft w:val="0"/>
          <w:marRight w:val="0"/>
          <w:marTop w:val="0"/>
          <w:marBottom w:val="0"/>
          <w:divBdr>
            <w:top w:val="none" w:sz="0" w:space="0" w:color="auto"/>
            <w:left w:val="none" w:sz="0" w:space="0" w:color="auto"/>
            <w:bottom w:val="none" w:sz="0" w:space="0" w:color="auto"/>
            <w:right w:val="none" w:sz="0" w:space="0" w:color="auto"/>
          </w:divBdr>
        </w:div>
      </w:divsChild>
    </w:div>
    <w:div w:id="870730141">
      <w:bodyDiv w:val="1"/>
      <w:marLeft w:val="0"/>
      <w:marRight w:val="0"/>
      <w:marTop w:val="0"/>
      <w:marBottom w:val="0"/>
      <w:divBdr>
        <w:top w:val="none" w:sz="0" w:space="0" w:color="auto"/>
        <w:left w:val="none" w:sz="0" w:space="0" w:color="auto"/>
        <w:bottom w:val="none" w:sz="0" w:space="0" w:color="auto"/>
        <w:right w:val="none" w:sz="0" w:space="0" w:color="auto"/>
      </w:divBdr>
      <w:divsChild>
        <w:div w:id="1702128032">
          <w:marLeft w:val="0"/>
          <w:marRight w:val="0"/>
          <w:marTop w:val="0"/>
          <w:marBottom w:val="0"/>
          <w:divBdr>
            <w:top w:val="none" w:sz="0" w:space="0" w:color="auto"/>
            <w:left w:val="none" w:sz="0" w:space="0" w:color="auto"/>
            <w:bottom w:val="none" w:sz="0" w:space="0" w:color="auto"/>
            <w:right w:val="none" w:sz="0" w:space="0" w:color="auto"/>
          </w:divBdr>
        </w:div>
      </w:divsChild>
    </w:div>
    <w:div w:id="970474701">
      <w:bodyDiv w:val="1"/>
      <w:marLeft w:val="0"/>
      <w:marRight w:val="0"/>
      <w:marTop w:val="0"/>
      <w:marBottom w:val="0"/>
      <w:divBdr>
        <w:top w:val="none" w:sz="0" w:space="0" w:color="auto"/>
        <w:left w:val="none" w:sz="0" w:space="0" w:color="auto"/>
        <w:bottom w:val="none" w:sz="0" w:space="0" w:color="auto"/>
        <w:right w:val="none" w:sz="0" w:space="0" w:color="auto"/>
      </w:divBdr>
      <w:divsChild>
        <w:div w:id="2018264010">
          <w:marLeft w:val="0"/>
          <w:marRight w:val="0"/>
          <w:marTop w:val="0"/>
          <w:marBottom w:val="0"/>
          <w:divBdr>
            <w:top w:val="none" w:sz="0" w:space="0" w:color="auto"/>
            <w:left w:val="none" w:sz="0" w:space="0" w:color="auto"/>
            <w:bottom w:val="none" w:sz="0" w:space="0" w:color="auto"/>
            <w:right w:val="none" w:sz="0" w:space="0" w:color="auto"/>
          </w:divBdr>
          <w:divsChild>
            <w:div w:id="9009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5593">
      <w:bodyDiv w:val="1"/>
      <w:marLeft w:val="0"/>
      <w:marRight w:val="0"/>
      <w:marTop w:val="0"/>
      <w:marBottom w:val="0"/>
      <w:divBdr>
        <w:top w:val="none" w:sz="0" w:space="0" w:color="auto"/>
        <w:left w:val="none" w:sz="0" w:space="0" w:color="auto"/>
        <w:bottom w:val="none" w:sz="0" w:space="0" w:color="auto"/>
        <w:right w:val="none" w:sz="0" w:space="0" w:color="auto"/>
      </w:divBdr>
      <w:divsChild>
        <w:div w:id="1511066072">
          <w:marLeft w:val="0"/>
          <w:marRight w:val="0"/>
          <w:marTop w:val="0"/>
          <w:marBottom w:val="0"/>
          <w:divBdr>
            <w:top w:val="none" w:sz="0" w:space="0" w:color="auto"/>
            <w:left w:val="none" w:sz="0" w:space="0" w:color="auto"/>
            <w:bottom w:val="none" w:sz="0" w:space="0" w:color="auto"/>
            <w:right w:val="none" w:sz="0" w:space="0" w:color="auto"/>
          </w:divBdr>
          <w:divsChild>
            <w:div w:id="93795012">
              <w:marLeft w:val="0"/>
              <w:marRight w:val="0"/>
              <w:marTop w:val="0"/>
              <w:marBottom w:val="0"/>
              <w:divBdr>
                <w:top w:val="none" w:sz="0" w:space="0" w:color="auto"/>
                <w:left w:val="none" w:sz="0" w:space="0" w:color="auto"/>
                <w:bottom w:val="none" w:sz="0" w:space="0" w:color="auto"/>
                <w:right w:val="none" w:sz="0" w:space="0" w:color="auto"/>
              </w:divBdr>
            </w:div>
            <w:div w:id="456026274">
              <w:marLeft w:val="0"/>
              <w:marRight w:val="0"/>
              <w:marTop w:val="0"/>
              <w:marBottom w:val="0"/>
              <w:divBdr>
                <w:top w:val="none" w:sz="0" w:space="0" w:color="auto"/>
                <w:left w:val="none" w:sz="0" w:space="0" w:color="auto"/>
                <w:bottom w:val="none" w:sz="0" w:space="0" w:color="auto"/>
                <w:right w:val="none" w:sz="0" w:space="0" w:color="auto"/>
              </w:divBdr>
            </w:div>
            <w:div w:id="10639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249">
      <w:bodyDiv w:val="1"/>
      <w:marLeft w:val="0"/>
      <w:marRight w:val="0"/>
      <w:marTop w:val="0"/>
      <w:marBottom w:val="0"/>
      <w:divBdr>
        <w:top w:val="none" w:sz="0" w:space="0" w:color="auto"/>
        <w:left w:val="none" w:sz="0" w:space="0" w:color="auto"/>
        <w:bottom w:val="none" w:sz="0" w:space="0" w:color="auto"/>
        <w:right w:val="none" w:sz="0" w:space="0" w:color="auto"/>
      </w:divBdr>
      <w:divsChild>
        <w:div w:id="1590887664">
          <w:marLeft w:val="0"/>
          <w:marRight w:val="0"/>
          <w:marTop w:val="0"/>
          <w:marBottom w:val="0"/>
          <w:divBdr>
            <w:top w:val="none" w:sz="0" w:space="0" w:color="auto"/>
            <w:left w:val="none" w:sz="0" w:space="0" w:color="auto"/>
            <w:bottom w:val="none" w:sz="0" w:space="0" w:color="auto"/>
            <w:right w:val="none" w:sz="0" w:space="0" w:color="auto"/>
          </w:divBdr>
        </w:div>
      </w:divsChild>
    </w:div>
    <w:div w:id="1814374256">
      <w:bodyDiv w:val="1"/>
      <w:marLeft w:val="0"/>
      <w:marRight w:val="0"/>
      <w:marTop w:val="0"/>
      <w:marBottom w:val="0"/>
      <w:divBdr>
        <w:top w:val="none" w:sz="0" w:space="0" w:color="auto"/>
        <w:left w:val="none" w:sz="0" w:space="0" w:color="auto"/>
        <w:bottom w:val="none" w:sz="0" w:space="0" w:color="auto"/>
        <w:right w:val="none" w:sz="0" w:space="0" w:color="auto"/>
      </w:divBdr>
      <w:divsChild>
        <w:div w:id="128137213">
          <w:marLeft w:val="0"/>
          <w:marRight w:val="0"/>
          <w:marTop w:val="0"/>
          <w:marBottom w:val="0"/>
          <w:divBdr>
            <w:top w:val="none" w:sz="0" w:space="0" w:color="auto"/>
            <w:left w:val="none" w:sz="0" w:space="0" w:color="auto"/>
            <w:bottom w:val="none" w:sz="0" w:space="0" w:color="auto"/>
            <w:right w:val="none" w:sz="0" w:space="0" w:color="auto"/>
          </w:divBdr>
          <w:divsChild>
            <w:div w:id="213879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6529">
      <w:bodyDiv w:val="1"/>
      <w:marLeft w:val="0"/>
      <w:marRight w:val="0"/>
      <w:marTop w:val="0"/>
      <w:marBottom w:val="0"/>
      <w:divBdr>
        <w:top w:val="none" w:sz="0" w:space="0" w:color="auto"/>
        <w:left w:val="none" w:sz="0" w:space="0" w:color="auto"/>
        <w:bottom w:val="none" w:sz="0" w:space="0" w:color="auto"/>
        <w:right w:val="none" w:sz="0" w:space="0" w:color="auto"/>
      </w:divBdr>
      <w:divsChild>
        <w:div w:id="1789616341">
          <w:marLeft w:val="0"/>
          <w:marRight w:val="0"/>
          <w:marTop w:val="0"/>
          <w:marBottom w:val="0"/>
          <w:divBdr>
            <w:top w:val="none" w:sz="0" w:space="0" w:color="auto"/>
            <w:left w:val="none" w:sz="0" w:space="0" w:color="auto"/>
            <w:bottom w:val="none" w:sz="0" w:space="0" w:color="auto"/>
            <w:right w:val="none" w:sz="0" w:space="0" w:color="auto"/>
          </w:divBdr>
          <w:divsChild>
            <w:div w:id="18801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3157">
      <w:bodyDiv w:val="1"/>
      <w:marLeft w:val="0"/>
      <w:marRight w:val="0"/>
      <w:marTop w:val="0"/>
      <w:marBottom w:val="0"/>
      <w:divBdr>
        <w:top w:val="none" w:sz="0" w:space="0" w:color="auto"/>
        <w:left w:val="none" w:sz="0" w:space="0" w:color="auto"/>
        <w:bottom w:val="none" w:sz="0" w:space="0" w:color="auto"/>
        <w:right w:val="none" w:sz="0" w:space="0" w:color="auto"/>
      </w:divBdr>
      <w:divsChild>
        <w:div w:id="1778871764">
          <w:marLeft w:val="0"/>
          <w:marRight w:val="0"/>
          <w:marTop w:val="0"/>
          <w:marBottom w:val="0"/>
          <w:divBdr>
            <w:top w:val="none" w:sz="0" w:space="0" w:color="auto"/>
            <w:left w:val="none" w:sz="0" w:space="0" w:color="auto"/>
            <w:bottom w:val="none" w:sz="0" w:space="0" w:color="auto"/>
            <w:right w:val="none" w:sz="0" w:space="0" w:color="auto"/>
          </w:divBdr>
          <w:divsChild>
            <w:div w:id="1008362242">
              <w:marLeft w:val="0"/>
              <w:marRight w:val="0"/>
              <w:marTop w:val="0"/>
              <w:marBottom w:val="0"/>
              <w:divBdr>
                <w:top w:val="none" w:sz="0" w:space="0" w:color="auto"/>
                <w:left w:val="none" w:sz="0" w:space="0" w:color="auto"/>
                <w:bottom w:val="none" w:sz="0" w:space="0" w:color="auto"/>
                <w:right w:val="none" w:sz="0" w:space="0" w:color="auto"/>
              </w:divBdr>
            </w:div>
            <w:div w:id="1874683064">
              <w:marLeft w:val="0"/>
              <w:marRight w:val="0"/>
              <w:marTop w:val="0"/>
              <w:marBottom w:val="0"/>
              <w:divBdr>
                <w:top w:val="none" w:sz="0" w:space="0" w:color="auto"/>
                <w:left w:val="none" w:sz="0" w:space="0" w:color="auto"/>
                <w:bottom w:val="none" w:sz="0" w:space="0" w:color="auto"/>
                <w:right w:val="none" w:sz="0" w:space="0" w:color="auto"/>
              </w:divBdr>
            </w:div>
            <w:div w:id="254556873">
              <w:marLeft w:val="0"/>
              <w:marRight w:val="0"/>
              <w:marTop w:val="0"/>
              <w:marBottom w:val="0"/>
              <w:divBdr>
                <w:top w:val="none" w:sz="0" w:space="0" w:color="auto"/>
                <w:left w:val="none" w:sz="0" w:space="0" w:color="auto"/>
                <w:bottom w:val="none" w:sz="0" w:space="0" w:color="auto"/>
                <w:right w:val="none" w:sz="0" w:space="0" w:color="auto"/>
              </w:divBdr>
            </w:div>
            <w:div w:id="593900170">
              <w:marLeft w:val="0"/>
              <w:marRight w:val="0"/>
              <w:marTop w:val="0"/>
              <w:marBottom w:val="0"/>
              <w:divBdr>
                <w:top w:val="none" w:sz="0" w:space="0" w:color="auto"/>
                <w:left w:val="none" w:sz="0" w:space="0" w:color="auto"/>
                <w:bottom w:val="none" w:sz="0" w:space="0" w:color="auto"/>
                <w:right w:val="none" w:sz="0" w:space="0" w:color="auto"/>
              </w:divBdr>
              <w:divsChild>
                <w:div w:id="1450708850">
                  <w:marLeft w:val="0"/>
                  <w:marRight w:val="0"/>
                  <w:marTop w:val="0"/>
                  <w:marBottom w:val="0"/>
                  <w:divBdr>
                    <w:top w:val="none" w:sz="0" w:space="0" w:color="auto"/>
                    <w:left w:val="none" w:sz="0" w:space="0" w:color="auto"/>
                    <w:bottom w:val="none" w:sz="0" w:space="0" w:color="auto"/>
                    <w:right w:val="none" w:sz="0" w:space="0" w:color="auto"/>
                  </w:divBdr>
                </w:div>
                <w:div w:id="1881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4062">
      <w:bodyDiv w:val="1"/>
      <w:marLeft w:val="0"/>
      <w:marRight w:val="0"/>
      <w:marTop w:val="0"/>
      <w:marBottom w:val="0"/>
      <w:divBdr>
        <w:top w:val="none" w:sz="0" w:space="0" w:color="auto"/>
        <w:left w:val="none" w:sz="0" w:space="0" w:color="auto"/>
        <w:bottom w:val="none" w:sz="0" w:space="0" w:color="auto"/>
        <w:right w:val="none" w:sz="0" w:space="0" w:color="auto"/>
      </w:divBdr>
      <w:divsChild>
        <w:div w:id="1249080308">
          <w:marLeft w:val="0"/>
          <w:marRight w:val="0"/>
          <w:marTop w:val="0"/>
          <w:marBottom w:val="0"/>
          <w:divBdr>
            <w:top w:val="none" w:sz="0" w:space="0" w:color="auto"/>
            <w:left w:val="none" w:sz="0" w:space="0" w:color="auto"/>
            <w:bottom w:val="none" w:sz="0" w:space="0" w:color="auto"/>
            <w:right w:val="none" w:sz="0" w:space="0" w:color="auto"/>
          </w:divBdr>
        </w:div>
      </w:divsChild>
    </w:div>
    <w:div w:id="2085838208">
      <w:bodyDiv w:val="1"/>
      <w:marLeft w:val="0"/>
      <w:marRight w:val="0"/>
      <w:marTop w:val="0"/>
      <w:marBottom w:val="0"/>
      <w:divBdr>
        <w:top w:val="none" w:sz="0" w:space="0" w:color="auto"/>
        <w:left w:val="none" w:sz="0" w:space="0" w:color="auto"/>
        <w:bottom w:val="none" w:sz="0" w:space="0" w:color="auto"/>
        <w:right w:val="none" w:sz="0" w:space="0" w:color="auto"/>
      </w:divBdr>
      <w:divsChild>
        <w:div w:id="1680038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1368</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stabarak3@gmail.com</dc:creator>
  <cp:keywords/>
  <dc:description/>
  <cp:lastModifiedBy>stabarak3@gmail.com</cp:lastModifiedBy>
  <cp:revision>3</cp:revision>
  <cp:lastPrinted>2023-10-15T20:23:00Z</cp:lastPrinted>
  <dcterms:created xsi:type="dcterms:W3CDTF">2023-10-15T19:57:00Z</dcterms:created>
  <dcterms:modified xsi:type="dcterms:W3CDTF">2023-10-15T20:24:00Z</dcterms:modified>
</cp:coreProperties>
</file>