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79" w:rsidRDefault="00572479" w:rsidP="005724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72479">
        <w:rPr>
          <w:rFonts w:ascii="Times New Roman" w:hAnsi="Times New Roman" w:cs="Times New Roman"/>
          <w:sz w:val="24"/>
          <w:szCs w:val="24"/>
        </w:rPr>
        <w:t xml:space="preserve">OpenGL </w:t>
      </w:r>
      <w:proofErr w:type="spellStart"/>
      <w:proofErr w:type="gramStart"/>
      <w:r w:rsidRPr="00572479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57247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bibliotecă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grafică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standardizată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genera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software. OpenGL a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devenit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alegere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populară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jocuri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simulări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. </w:t>
      </w:r>
      <w:r w:rsidRPr="00572479">
        <w:rPr>
          <w:rFonts w:ascii="Times New Roman" w:hAnsi="Times New Roman" w:cs="Times New Roman"/>
          <w:sz w:val="24"/>
          <w:szCs w:val="24"/>
        </w:rPr>
        <w:t>E</w:t>
      </w:r>
      <w:r w:rsidRPr="00572479">
        <w:rPr>
          <w:rFonts w:ascii="Times New Roman" w:hAnsi="Times New Roman" w:cs="Times New Roman"/>
          <w:sz w:val="24"/>
          <w:szCs w:val="24"/>
        </w:rPr>
        <w:t xml:space="preserve">ste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disponibil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multiple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p</w:t>
      </w:r>
      <w:r w:rsidR="009C3985">
        <w:rPr>
          <w:rFonts w:ascii="Times New Roman" w:hAnsi="Times New Roman" w:cs="Times New Roman"/>
          <w:sz w:val="24"/>
          <w:szCs w:val="24"/>
        </w:rPr>
        <w:t>latforme</w:t>
      </w:r>
      <w:proofErr w:type="spellEnd"/>
      <w:r w:rsidR="009C3985">
        <w:rPr>
          <w:rFonts w:ascii="Times New Roman" w:hAnsi="Times New Roman" w:cs="Times New Roman"/>
          <w:sz w:val="24"/>
          <w:szCs w:val="24"/>
        </w:rPr>
        <w:t>.</w:t>
      </w:r>
      <w:r w:rsidRPr="00572479">
        <w:rPr>
          <w:rFonts w:ascii="Times New Roman" w:hAnsi="Times New Roman" w:cs="Times New Roman"/>
          <w:sz w:val="24"/>
          <w:szCs w:val="24"/>
        </w:rPr>
        <w:tab/>
      </w:r>
    </w:p>
    <w:p w:rsidR="00216B8B" w:rsidRPr="00572479" w:rsidRDefault="00572479" w:rsidP="005724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72479">
        <w:rPr>
          <w:rFonts w:ascii="Times New Roman" w:hAnsi="Times New Roman" w:cs="Times New Roman"/>
          <w:sz w:val="24"/>
          <w:szCs w:val="24"/>
        </w:rPr>
        <w:t xml:space="preserve">OpenGL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suportă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Pr="00572479">
        <w:rPr>
          <w:rFonts w:ascii="Times New Roman" w:hAnsi="Times New Roman" w:cs="Times New Roman"/>
          <w:sz w:val="24"/>
          <w:szCs w:val="24"/>
        </w:rPr>
        <w:t>gamă</w:t>
      </w:r>
      <w:proofErr w:type="spellEnd"/>
      <w:proofErr w:type="gram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largă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, de la simple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forme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geometrice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texturi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efecte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iluminare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avansate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>.</w:t>
      </w:r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Totodat</w:t>
      </w:r>
      <w:proofErr w:type="spellEnd"/>
      <w:r w:rsidRPr="00572479">
        <w:rPr>
          <w:rFonts w:ascii="Times New Roman" w:hAnsi="Times New Roman" w:cs="Times New Roman"/>
          <w:sz w:val="24"/>
          <w:szCs w:val="24"/>
          <w:lang w:val="ro-RO"/>
        </w:rPr>
        <w:t>ă, d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atorită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optimizărilor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de hardware, OpenGL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direct la GPU,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2479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randări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rapide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eficiente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>.</w:t>
      </w:r>
    </w:p>
    <w:p w:rsidR="00572479" w:rsidRPr="00572479" w:rsidRDefault="00572479" w:rsidP="00572479">
      <w:pPr>
        <w:jc w:val="both"/>
        <w:rPr>
          <w:rFonts w:ascii="Times New Roman" w:hAnsi="Times New Roman" w:cs="Times New Roman"/>
          <w:sz w:val="24"/>
          <w:szCs w:val="24"/>
        </w:rPr>
      </w:pPr>
      <w:r w:rsidRPr="005724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Câteva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r w:rsidR="009C3985">
        <w:rPr>
          <w:rFonts w:ascii="Times New Roman" w:hAnsi="Times New Roman" w:cs="Times New Roman"/>
          <w:sz w:val="24"/>
          <w:szCs w:val="24"/>
        </w:rPr>
        <w:t>puncte</w:t>
      </w:r>
      <w:bookmarkStart w:id="0" w:name="_GoBack"/>
      <w:bookmarkEnd w:id="0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slabe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care OpenGL le are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complexitatea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scalabilitatea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dificil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învățat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începători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complexității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numărul</w:t>
      </w:r>
      <w:r w:rsidRPr="00572479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î</w:t>
      </w:r>
      <w:r w:rsidRPr="0057247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comparație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recente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Vulkan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, OpenGL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ofere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scalabilitate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optimizare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>.</w:t>
      </w:r>
    </w:p>
    <w:p w:rsidR="00572479" w:rsidRPr="00572479" w:rsidRDefault="00572479" w:rsidP="00572479">
      <w:pPr>
        <w:jc w:val="both"/>
        <w:rPr>
          <w:rFonts w:ascii="Times New Roman" w:hAnsi="Times New Roman" w:cs="Times New Roman"/>
          <w:sz w:val="24"/>
          <w:szCs w:val="24"/>
        </w:rPr>
      </w:pPr>
      <w:r w:rsidRPr="00572479">
        <w:rPr>
          <w:rFonts w:ascii="Times New Roman" w:hAnsi="Times New Roman" w:cs="Times New Roman"/>
          <w:sz w:val="24"/>
          <w:szCs w:val="24"/>
        </w:rPr>
        <w:tab/>
      </w:r>
      <w:r w:rsidRPr="00572479">
        <w:rPr>
          <w:rFonts w:ascii="Times New Roman" w:hAnsi="Times New Roman" w:cs="Times New Roman"/>
          <w:sz w:val="24"/>
          <w:szCs w:val="24"/>
        </w:rPr>
        <w:t xml:space="preserve">Consider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OpenGL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tehnologie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extrem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valoroasă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dezvoltatorii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grafici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ciuda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complexității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sale.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2479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572479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direct la GPU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flexibilitatea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diferitelor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aspecte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esențiale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mențin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relevantă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Totuși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fi benefic ca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documentația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resursele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educaționale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2479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572479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îmbunătățite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începătorii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familiarizeze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conceptele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479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paradigme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moderne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întâlnite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Vulkan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îmbunătăți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performanța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scalabilitatea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aplicațiilor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construite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OpenGL.</w:t>
      </w:r>
    </w:p>
    <w:p w:rsidR="00572479" w:rsidRPr="00572479" w:rsidRDefault="00572479" w:rsidP="00572479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72479">
        <w:rPr>
          <w:rFonts w:ascii="Times New Roman" w:hAnsi="Times New Roman" w:cs="Times New Roman"/>
          <w:sz w:val="24"/>
          <w:szCs w:val="24"/>
        </w:rPr>
        <w:tab/>
      </w:r>
      <w:r w:rsidRPr="00572479">
        <w:rPr>
          <w:rFonts w:ascii="Times New Roman" w:hAnsi="Times New Roman" w:cs="Times New Roman"/>
          <w:sz w:val="24"/>
          <w:szCs w:val="24"/>
        </w:rPr>
        <w:t xml:space="preserve">OpenGL </w:t>
      </w:r>
      <w:proofErr w:type="spellStart"/>
      <w:proofErr w:type="gramStart"/>
      <w:r w:rsidRPr="00572479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57247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tehnologie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fundamentală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graficii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computerizate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un impact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profund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modului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rulate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aplicațiile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Deși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dezavantaje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versatilitatea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puterea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2479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continuă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atragă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dezvoltatori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întreaga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79">
        <w:rPr>
          <w:rFonts w:ascii="Times New Roman" w:hAnsi="Times New Roman" w:cs="Times New Roman"/>
          <w:sz w:val="24"/>
          <w:szCs w:val="24"/>
        </w:rPr>
        <w:t>lume</w:t>
      </w:r>
      <w:proofErr w:type="spellEnd"/>
      <w:r w:rsidRPr="00572479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572479" w:rsidRPr="00572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79"/>
    <w:rsid w:val="00216B8B"/>
    <w:rsid w:val="00572479"/>
    <w:rsid w:val="009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BAFF7-389D-4A7A-A16F-792C9760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8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262</Words>
  <Characters>1539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2024-10-20T19:58:00Z</dcterms:created>
  <dcterms:modified xsi:type="dcterms:W3CDTF">2024-10-20T20:21:00Z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3a8609f9-dcee-45b9-b0ba-b0bfb60d47cd</vt:lpwstr>
  </property>
</Properties>
</file>