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F00" w:rsidRPr="00421381" w:rsidRDefault="00962F00" w:rsidP="00FE0817">
      <w:pPr>
        <w:ind w:left="2124" w:hanging="2124"/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415143" w:rsidRPr="00421381" w:rsidRDefault="00415143" w:rsidP="00375439">
      <w:pPr>
        <w:jc w:val="center"/>
        <w:rPr>
          <w:rFonts w:ascii="Arial" w:hAnsi="Arial" w:cs="Arial"/>
          <w:b/>
          <w:i/>
          <w:sz w:val="28"/>
          <w:szCs w:val="28"/>
          <w:lang w:val="es-AR"/>
        </w:rPr>
      </w:pPr>
      <w:r w:rsidRPr="00421381">
        <w:rPr>
          <w:rFonts w:ascii="Arial" w:hAnsi="Arial" w:cs="Arial"/>
          <w:b/>
          <w:i/>
          <w:sz w:val="28"/>
          <w:szCs w:val="28"/>
          <w:lang w:val="es-AR"/>
        </w:rPr>
        <w:t xml:space="preserve">APP de </w:t>
      </w:r>
      <w:r w:rsidR="00421381" w:rsidRPr="00421381">
        <w:rPr>
          <w:rFonts w:ascii="Arial" w:hAnsi="Arial" w:cs="Arial"/>
          <w:b/>
          <w:i/>
          <w:sz w:val="28"/>
          <w:szCs w:val="28"/>
          <w:lang w:val="es-AR"/>
        </w:rPr>
        <w:t>Fichada Electrónica</w:t>
      </w:r>
      <w:r w:rsidRPr="00421381">
        <w:rPr>
          <w:rFonts w:ascii="Arial" w:hAnsi="Arial" w:cs="Arial"/>
          <w:b/>
          <w:i/>
          <w:sz w:val="28"/>
          <w:szCs w:val="28"/>
          <w:lang w:val="es-AR"/>
        </w:rPr>
        <w:t xml:space="preserve"> </w:t>
      </w:r>
    </w:p>
    <w:p w:rsidR="00375439" w:rsidRPr="00421381" w:rsidRDefault="00144EE1" w:rsidP="00375439">
      <w:pPr>
        <w:jc w:val="center"/>
        <w:rPr>
          <w:rFonts w:ascii="Arial" w:hAnsi="Arial" w:cs="Arial"/>
          <w:b/>
          <w:sz w:val="32"/>
          <w:szCs w:val="32"/>
          <w:lang w:val="es-AR"/>
        </w:rPr>
      </w:pPr>
      <w:r w:rsidRPr="00421381">
        <w:rPr>
          <w:rFonts w:ascii="Arial" w:hAnsi="Arial" w:cs="Arial"/>
          <w:b/>
          <w:sz w:val="32"/>
          <w:szCs w:val="32"/>
          <w:lang w:val="es-AR"/>
        </w:rPr>
        <w:t>Manual de Instalación</w:t>
      </w:r>
    </w:p>
    <w:p w:rsidR="00415143" w:rsidRPr="00421381" w:rsidRDefault="00415143" w:rsidP="00415143">
      <w:pPr>
        <w:jc w:val="center"/>
        <w:rPr>
          <w:rFonts w:ascii="Arial" w:hAnsi="Arial"/>
          <w:sz w:val="22"/>
          <w:szCs w:val="18"/>
          <w:lang w:val="es-AR"/>
        </w:rPr>
      </w:pPr>
      <w:r w:rsidRPr="00421381">
        <w:rPr>
          <w:rFonts w:ascii="Arial" w:hAnsi="Arial"/>
          <w:sz w:val="22"/>
          <w:szCs w:val="18"/>
          <w:lang w:val="es-AR"/>
        </w:rPr>
        <w:t xml:space="preserve">Versión </w:t>
      </w:r>
      <w:r w:rsidRPr="00421381">
        <w:rPr>
          <w:rFonts w:ascii="Arial" w:hAnsi="Arial"/>
          <w:i/>
          <w:sz w:val="22"/>
          <w:szCs w:val="18"/>
          <w:lang w:val="es-AR"/>
        </w:rPr>
        <w:t>1.0</w:t>
      </w:r>
      <w:r w:rsidR="00421381">
        <w:rPr>
          <w:rFonts w:ascii="Arial" w:hAnsi="Arial"/>
          <w:i/>
          <w:sz w:val="22"/>
          <w:szCs w:val="18"/>
          <w:lang w:val="es-AR"/>
        </w:rPr>
        <w:t>.0</w:t>
      </w:r>
    </w:p>
    <w:p w:rsidR="00962F00" w:rsidRPr="00421381" w:rsidRDefault="00421381" w:rsidP="00415143">
      <w:pPr>
        <w:jc w:val="center"/>
        <w:rPr>
          <w:lang w:val="es-AR"/>
        </w:rPr>
      </w:pPr>
      <w:r>
        <w:rPr>
          <w:rFonts w:ascii="Arial" w:hAnsi="Arial"/>
          <w:i/>
          <w:sz w:val="22"/>
          <w:szCs w:val="18"/>
          <w:lang w:val="es-AR"/>
        </w:rPr>
        <w:t>09 de 2021</w:t>
      </w: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lang w:val="es-AR"/>
        </w:rPr>
      </w:pPr>
    </w:p>
    <w:p w:rsidR="00962F00" w:rsidRPr="00421381" w:rsidRDefault="00962F00" w:rsidP="00962F00">
      <w:pPr>
        <w:rPr>
          <w:rFonts w:ascii="Arial" w:hAnsi="Arial" w:cs="Arial"/>
          <w:b/>
          <w:sz w:val="32"/>
          <w:szCs w:val="32"/>
          <w:lang w:val="es-AR"/>
        </w:rPr>
      </w:pPr>
    </w:p>
    <w:p w:rsidR="00962F00" w:rsidRPr="00421381" w:rsidRDefault="00962F00" w:rsidP="00962F00">
      <w:pPr>
        <w:rPr>
          <w:rFonts w:ascii="Arial" w:hAnsi="Arial" w:cs="Arial"/>
          <w:b/>
          <w:sz w:val="32"/>
          <w:szCs w:val="32"/>
          <w:lang w:val="es-AR"/>
        </w:rPr>
      </w:pPr>
      <w:r w:rsidRPr="00421381">
        <w:rPr>
          <w:rFonts w:ascii="Arial" w:hAnsi="Arial" w:cs="Arial"/>
          <w:b/>
          <w:sz w:val="32"/>
          <w:szCs w:val="32"/>
          <w:lang w:val="es-AR"/>
        </w:rPr>
        <w:br w:type="page"/>
      </w:r>
      <w:r w:rsidRPr="00421381">
        <w:rPr>
          <w:rFonts w:ascii="Arial" w:hAnsi="Arial" w:cs="Arial"/>
          <w:b/>
          <w:sz w:val="32"/>
          <w:szCs w:val="32"/>
          <w:lang w:val="es-AR"/>
        </w:rPr>
        <w:lastRenderedPageBreak/>
        <w:t>Tabla de contenidos</w:t>
      </w:r>
    </w:p>
    <w:p w:rsidR="005E4A96" w:rsidRPr="00421381" w:rsidRDefault="005E4A96" w:rsidP="00962F00">
      <w:pPr>
        <w:rPr>
          <w:rFonts w:ascii="Arial" w:hAnsi="Arial" w:cs="Arial"/>
          <w:b/>
          <w:sz w:val="32"/>
          <w:szCs w:val="32"/>
          <w:lang w:val="es-AR"/>
        </w:rPr>
      </w:pPr>
    </w:p>
    <w:bookmarkStart w:id="0" w:name="_Toc336951297"/>
    <w:p w:rsidR="00B52DA3" w:rsidRPr="00421381" w:rsidRDefault="00B34C11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r w:rsidRPr="00421381">
        <w:rPr>
          <w:bCs w:val="0"/>
          <w:lang w:val="es-AR"/>
        </w:rPr>
        <w:fldChar w:fldCharType="begin"/>
      </w:r>
      <w:r w:rsidR="004C43ED" w:rsidRPr="00421381">
        <w:rPr>
          <w:bCs w:val="0"/>
          <w:lang w:val="es-AR"/>
        </w:rPr>
        <w:instrText xml:space="preserve"> TOC \o "1-3" \h \z \u </w:instrText>
      </w:r>
      <w:r w:rsidRPr="00421381">
        <w:rPr>
          <w:bCs w:val="0"/>
          <w:lang w:val="es-AR"/>
        </w:rPr>
        <w:fldChar w:fldCharType="separate"/>
      </w:r>
      <w:hyperlink w:anchor="_Toc378071168" w:history="1">
        <w:r w:rsidR="00B52DA3" w:rsidRPr="00421381">
          <w:rPr>
            <w:rStyle w:val="Hipervnculo"/>
            <w:noProof/>
            <w:lang w:val="es-AR"/>
          </w:rPr>
          <w:t>1</w:t>
        </w:r>
        <w:r w:rsidR="00B52DA3" w:rsidRPr="004213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Introducción</w:t>
        </w:r>
        <w:r w:rsidR="00B52DA3" w:rsidRPr="00421381">
          <w:rPr>
            <w:noProof/>
            <w:webHidden/>
            <w:lang w:val="es-AR"/>
          </w:rPr>
          <w:tab/>
        </w:r>
        <w:r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_Toc378071168 \h </w:instrText>
        </w:r>
        <w:r w:rsidRPr="00421381">
          <w:rPr>
            <w:noProof/>
            <w:webHidden/>
            <w:lang w:val="es-AR"/>
          </w:rPr>
        </w:r>
        <w:r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4</w:t>
        </w:r>
        <w:r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78071169" w:history="1">
        <w:r w:rsidR="00B52DA3" w:rsidRPr="00421381">
          <w:rPr>
            <w:rStyle w:val="Hipervnculo"/>
            <w:noProof/>
            <w:lang w:val="es-AR"/>
          </w:rPr>
          <w:t>1.1</w:t>
        </w:r>
        <w:r w:rsidR="00B52DA3" w:rsidRPr="0042138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Definiciones, acrónimos y abreviaturas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_Toc378071169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4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78071170" w:history="1">
        <w:r w:rsidR="00B52DA3" w:rsidRPr="00421381">
          <w:rPr>
            <w:rStyle w:val="Hipervnculo"/>
            <w:noProof/>
            <w:lang w:val="es-AR"/>
          </w:rPr>
          <w:t>1.2</w:t>
        </w:r>
        <w:r w:rsidR="00B52DA3" w:rsidRPr="0042138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Referencias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_Toc378071170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4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378071171" w:history="1">
        <w:r w:rsidR="00B52DA3" w:rsidRPr="00421381">
          <w:rPr>
            <w:rStyle w:val="Hipervnculo"/>
            <w:noProof/>
            <w:lang w:val="es-AR"/>
          </w:rPr>
          <w:t>2</w:t>
        </w:r>
        <w:r w:rsidR="00B52DA3" w:rsidRPr="004213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Requerimientos del Software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_Toc378071171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4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378071172" w:history="1">
        <w:r w:rsidR="00B52DA3" w:rsidRPr="00421381">
          <w:rPr>
            <w:rStyle w:val="Hipervnculo"/>
            <w:noProof/>
            <w:lang w:val="es-AR"/>
          </w:rPr>
          <w:t>3</w:t>
        </w:r>
        <w:r w:rsidR="00B52DA3" w:rsidRPr="004213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Especificación del sistema operativo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_Toc378071172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4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378071173" w:history="1">
        <w:r w:rsidR="00B52DA3" w:rsidRPr="00421381">
          <w:rPr>
            <w:rStyle w:val="Hipervnculo"/>
            <w:noProof/>
            <w:lang w:val="es-AR"/>
          </w:rPr>
          <w:t>4</w:t>
        </w:r>
        <w:r w:rsidR="00B52DA3" w:rsidRPr="004213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Módulos requeridos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_Toc378071173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4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378071174" w:history="1">
        <w:r w:rsidR="00B52DA3" w:rsidRPr="00421381">
          <w:rPr>
            <w:rStyle w:val="Hipervnculo"/>
            <w:noProof/>
            <w:lang w:val="es-AR"/>
          </w:rPr>
          <w:t>5</w:t>
        </w:r>
        <w:r w:rsidR="00B52DA3" w:rsidRPr="004213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Configuración de parámetros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_Toc378071174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4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378071175" w:history="1">
        <w:r w:rsidR="00B52DA3" w:rsidRPr="00421381">
          <w:rPr>
            <w:rStyle w:val="Hipervnculo"/>
            <w:noProof/>
            <w:lang w:val="es-AR"/>
          </w:rPr>
          <w:t>6</w:t>
        </w:r>
        <w:r w:rsidR="00B52DA3" w:rsidRPr="004213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Especificación de los directorios de trabajo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_Toc378071175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5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378071176" w:history="1">
        <w:r w:rsidR="00B52DA3" w:rsidRPr="00421381">
          <w:rPr>
            <w:rStyle w:val="Hipervnculo"/>
            <w:noProof/>
            <w:lang w:val="es-AR"/>
          </w:rPr>
          <w:t>7</w:t>
        </w:r>
        <w:r w:rsidR="00B52DA3" w:rsidRPr="004213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Instalación librerías de terceros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_Toc378071176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5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378071177" w:history="1">
        <w:r w:rsidR="00B52DA3" w:rsidRPr="00421381">
          <w:rPr>
            <w:rStyle w:val="Hipervnculo"/>
            <w:noProof/>
            <w:lang w:val="es-AR"/>
          </w:rPr>
          <w:t>8</w:t>
        </w:r>
        <w:r w:rsidR="00B52DA3" w:rsidRPr="004213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Configuración de la base de datos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_Toc378071177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5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78071178" w:history="1">
        <w:r w:rsidR="00B52DA3" w:rsidRPr="00421381">
          <w:rPr>
            <w:rStyle w:val="Hipervnculo"/>
            <w:noProof/>
            <w:lang w:val="es-AR"/>
          </w:rPr>
          <w:t>8.1</w:t>
        </w:r>
        <w:r w:rsidR="00B52DA3" w:rsidRPr="0042138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Actualizaciones de la base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_Toc378071178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5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78071179" w:history="1">
        <w:r w:rsidR="00B52DA3" w:rsidRPr="00421381">
          <w:rPr>
            <w:rStyle w:val="Hipervnculo"/>
            <w:noProof/>
            <w:lang w:val="es-AR"/>
          </w:rPr>
          <w:t>8.2</w:t>
        </w:r>
        <w:r w:rsidR="00B52DA3" w:rsidRPr="0042138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Creación de datos de prueba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_Toc378071179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5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378071180" w:history="1">
        <w:r w:rsidR="00B52DA3" w:rsidRPr="00421381">
          <w:rPr>
            <w:rStyle w:val="Hipervnculo"/>
            <w:noProof/>
            <w:lang w:val="es-AR"/>
          </w:rPr>
          <w:t>9</w:t>
        </w:r>
        <w:r w:rsidR="00B52DA3" w:rsidRPr="004213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Configuración de ambientes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_Toc378071180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5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378071181" w:history="1">
        <w:r w:rsidR="00B52DA3" w:rsidRPr="00421381">
          <w:rPr>
            <w:rStyle w:val="Hipervnculo"/>
            <w:noProof/>
            <w:lang w:val="es-AR"/>
          </w:rPr>
          <w:t>10</w:t>
        </w:r>
        <w:r w:rsidR="00B52DA3" w:rsidRPr="004213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Configuraciones del servidor web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_Toc378071181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6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378071182" w:history="1">
        <w:r w:rsidR="00B52DA3" w:rsidRPr="00421381">
          <w:rPr>
            <w:rStyle w:val="Hipervnculo"/>
            <w:noProof/>
            <w:lang w:val="es-AR"/>
          </w:rPr>
          <w:t>11</w:t>
        </w:r>
        <w:r w:rsidR="00B52DA3" w:rsidRPr="004213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Configuración de Logs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_Toc378071182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6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378071183" w:history="1">
        <w:r w:rsidR="00B52DA3" w:rsidRPr="00421381">
          <w:rPr>
            <w:rStyle w:val="Hipervnculo"/>
            <w:noProof/>
            <w:lang w:val="es-AR"/>
          </w:rPr>
          <w:t>12</w:t>
        </w:r>
        <w:r w:rsidR="00B52DA3" w:rsidRPr="004213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Configuración del envío de mails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_Toc378071183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6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B52DA3" w:rsidRPr="00421381" w:rsidRDefault="002378C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378071184" w:history="1">
        <w:r w:rsidR="00B52DA3" w:rsidRPr="00421381">
          <w:rPr>
            <w:rStyle w:val="Hipervnculo"/>
            <w:noProof/>
            <w:lang w:val="es-AR"/>
          </w:rPr>
          <w:t>13</w:t>
        </w:r>
        <w:r w:rsidR="00B52DA3" w:rsidRPr="004213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B52DA3" w:rsidRPr="00421381">
          <w:rPr>
            <w:rStyle w:val="Hipervnculo"/>
            <w:noProof/>
            <w:lang w:val="es-AR"/>
          </w:rPr>
          <w:t>Configuración de servicios web</w:t>
        </w:r>
        <w:r w:rsidR="00B52DA3" w:rsidRPr="00421381">
          <w:rPr>
            <w:noProof/>
            <w:webHidden/>
            <w:lang w:val="es-AR"/>
          </w:rPr>
          <w:tab/>
        </w:r>
        <w:r w:rsidR="00B34C11" w:rsidRPr="00421381">
          <w:rPr>
            <w:noProof/>
            <w:webHidden/>
            <w:lang w:val="es-AR"/>
          </w:rPr>
          <w:fldChar w:fldCharType="begin"/>
        </w:r>
        <w:r w:rsidR="00B52DA3" w:rsidRPr="00421381">
          <w:rPr>
            <w:noProof/>
            <w:webHidden/>
            <w:lang w:val="es-AR"/>
          </w:rPr>
          <w:instrText xml:space="preserve"> PAGEREF _Toc378071184 \h </w:instrText>
        </w:r>
        <w:r w:rsidR="00B34C11" w:rsidRPr="00421381">
          <w:rPr>
            <w:noProof/>
            <w:webHidden/>
            <w:lang w:val="es-AR"/>
          </w:rPr>
        </w:r>
        <w:r w:rsidR="00B34C11" w:rsidRPr="00421381">
          <w:rPr>
            <w:noProof/>
            <w:webHidden/>
            <w:lang w:val="es-AR"/>
          </w:rPr>
          <w:fldChar w:fldCharType="separate"/>
        </w:r>
        <w:r w:rsidR="009A1979" w:rsidRPr="00421381">
          <w:rPr>
            <w:noProof/>
            <w:webHidden/>
            <w:lang w:val="es-AR"/>
          </w:rPr>
          <w:t>6</w:t>
        </w:r>
        <w:r w:rsidR="00B34C11" w:rsidRPr="00421381">
          <w:rPr>
            <w:noProof/>
            <w:webHidden/>
            <w:lang w:val="es-AR"/>
          </w:rPr>
          <w:fldChar w:fldCharType="end"/>
        </w:r>
      </w:hyperlink>
    </w:p>
    <w:p w:rsidR="00E30D38" w:rsidRPr="00421381" w:rsidRDefault="00B34C11" w:rsidP="00991339">
      <w:pPr>
        <w:jc w:val="both"/>
        <w:rPr>
          <w:lang w:val="es-AR"/>
        </w:rPr>
      </w:pPr>
      <w:r w:rsidRPr="00421381">
        <w:rPr>
          <w:lang w:val="es-AR"/>
        </w:rPr>
        <w:fldChar w:fldCharType="end"/>
      </w:r>
    </w:p>
    <w:p w:rsidR="00E30D38" w:rsidRPr="00421381" w:rsidRDefault="00E30D38" w:rsidP="00991339">
      <w:pPr>
        <w:jc w:val="both"/>
        <w:rPr>
          <w:lang w:val="es-AR"/>
        </w:rPr>
      </w:pPr>
      <w:r w:rsidRPr="00421381">
        <w:rPr>
          <w:lang w:val="es-AR"/>
        </w:rPr>
        <w:br w:type="page"/>
      </w:r>
    </w:p>
    <w:p w:rsidR="00E30D38" w:rsidRPr="00421381" w:rsidRDefault="00E30D38" w:rsidP="00991339">
      <w:pPr>
        <w:jc w:val="both"/>
        <w:rPr>
          <w:lang w:val="es-AR"/>
        </w:rPr>
      </w:pPr>
    </w:p>
    <w:p w:rsidR="00206EDC" w:rsidRPr="00421381" w:rsidRDefault="004C1A88" w:rsidP="00991339">
      <w:pPr>
        <w:jc w:val="both"/>
        <w:rPr>
          <w:rFonts w:ascii="Arial" w:hAnsi="Arial" w:cs="Arial"/>
          <w:i/>
          <w:sz w:val="20"/>
          <w:szCs w:val="20"/>
          <w:lang w:val="es-AR"/>
        </w:rPr>
      </w:pPr>
      <w:r w:rsidRPr="00421381">
        <w:rPr>
          <w:rFonts w:ascii="Arial" w:hAnsi="Arial" w:cs="Arial"/>
          <w:i/>
          <w:sz w:val="20"/>
          <w:szCs w:val="20"/>
          <w:lang w:val="es-AR"/>
        </w:rPr>
        <w:t xml:space="preserve">El documento tiene como objetivo dar una descripción de los pasos a llevar a cabo para realizar la instalación de un sistema aplicativo en los distintos ambientes de ejecución. Proveerá información correspondiente </w:t>
      </w:r>
      <w:r w:rsidR="00206EDC" w:rsidRPr="00421381">
        <w:rPr>
          <w:rFonts w:ascii="Arial" w:hAnsi="Arial" w:cs="Arial"/>
          <w:i/>
          <w:sz w:val="20"/>
          <w:szCs w:val="20"/>
          <w:lang w:val="es-AR"/>
        </w:rPr>
        <w:t xml:space="preserve">configuración de servidores, tecnologías utilizadas, configuración de la base de datos y los servicios utilizados tales como servicio de mail y web </w:t>
      </w:r>
      <w:proofErr w:type="spellStart"/>
      <w:r w:rsidR="00206EDC" w:rsidRPr="00421381">
        <w:rPr>
          <w:rFonts w:ascii="Arial" w:hAnsi="Arial" w:cs="Arial"/>
          <w:i/>
          <w:sz w:val="20"/>
          <w:szCs w:val="20"/>
          <w:lang w:val="es-AR"/>
        </w:rPr>
        <w:t>services</w:t>
      </w:r>
      <w:proofErr w:type="spellEnd"/>
      <w:r w:rsidR="00206EDC" w:rsidRPr="00421381">
        <w:rPr>
          <w:rFonts w:ascii="Arial" w:hAnsi="Arial" w:cs="Arial"/>
          <w:i/>
          <w:sz w:val="20"/>
          <w:szCs w:val="20"/>
          <w:lang w:val="es-AR"/>
        </w:rPr>
        <w:t>.</w:t>
      </w:r>
    </w:p>
    <w:p w:rsidR="004C1A88" w:rsidRPr="00421381" w:rsidRDefault="004C1A88" w:rsidP="00991339">
      <w:pPr>
        <w:jc w:val="both"/>
        <w:rPr>
          <w:rFonts w:ascii="Arial" w:hAnsi="Arial" w:cs="Arial"/>
          <w:i/>
          <w:sz w:val="20"/>
          <w:szCs w:val="20"/>
          <w:lang w:val="es-AR"/>
        </w:rPr>
      </w:pPr>
    </w:p>
    <w:p w:rsidR="00991339" w:rsidRPr="00421381" w:rsidRDefault="00E30D38" w:rsidP="00991339">
      <w:pPr>
        <w:rPr>
          <w:kern w:val="32"/>
          <w:sz w:val="32"/>
          <w:szCs w:val="32"/>
          <w:lang w:val="es-AR"/>
        </w:rPr>
      </w:pPr>
      <w:r w:rsidRPr="00421381">
        <w:rPr>
          <w:kern w:val="32"/>
          <w:sz w:val="32"/>
          <w:szCs w:val="32"/>
          <w:lang w:val="es-AR"/>
        </w:rPr>
        <w:br w:type="page"/>
      </w:r>
    </w:p>
    <w:p w:rsidR="003A702B" w:rsidRPr="00421381" w:rsidRDefault="005E4A96" w:rsidP="005E4A96">
      <w:pPr>
        <w:pStyle w:val="Ttulo1"/>
        <w:rPr>
          <w:lang w:val="es-AR"/>
        </w:rPr>
      </w:pPr>
      <w:bookmarkStart w:id="1" w:name="_Ref339978337"/>
      <w:bookmarkStart w:id="2" w:name="_Toc378071168"/>
      <w:r w:rsidRPr="00421381">
        <w:rPr>
          <w:lang w:val="es-AR"/>
        </w:rPr>
        <w:lastRenderedPageBreak/>
        <w:t>Introducción</w:t>
      </w:r>
      <w:bookmarkEnd w:id="0"/>
      <w:bookmarkEnd w:id="1"/>
      <w:bookmarkEnd w:id="2"/>
    </w:p>
    <w:p w:rsidR="00B76DF6" w:rsidRPr="00421381" w:rsidRDefault="00B76DF6" w:rsidP="00B76DF6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</w:p>
    <w:p w:rsidR="00421381" w:rsidRPr="00155726" w:rsidRDefault="00421381" w:rsidP="00421381">
      <w:pPr>
        <w:spacing w:before="120"/>
        <w:rPr>
          <w:rFonts w:ascii="Arial" w:hAnsi="Arial" w:cs="Arial"/>
          <w:sz w:val="22"/>
          <w:szCs w:val="20"/>
        </w:rPr>
      </w:pPr>
      <w:r w:rsidRPr="001F6CBF">
        <w:rPr>
          <w:rFonts w:ascii="Arial" w:hAnsi="Arial" w:cs="Arial"/>
          <w:sz w:val="22"/>
          <w:szCs w:val="20"/>
        </w:rPr>
        <w:t xml:space="preserve">La Aplicación de </w:t>
      </w:r>
      <w:r>
        <w:rPr>
          <w:rFonts w:ascii="Arial" w:hAnsi="Arial" w:cs="Arial"/>
          <w:sz w:val="22"/>
          <w:szCs w:val="20"/>
        </w:rPr>
        <w:t>Fichada Electrónica</w:t>
      </w:r>
      <w:r w:rsidRPr="001F6CBF">
        <w:rPr>
          <w:rFonts w:ascii="Arial" w:hAnsi="Arial" w:cs="Arial"/>
          <w:sz w:val="22"/>
          <w:szCs w:val="20"/>
        </w:rPr>
        <w:t xml:space="preserve"> es un sistema </w:t>
      </w:r>
      <w:r>
        <w:rPr>
          <w:rFonts w:ascii="Arial" w:hAnsi="Arial" w:cs="Arial"/>
          <w:sz w:val="22"/>
          <w:szCs w:val="20"/>
        </w:rPr>
        <w:t>para registro de fichadas para los y las empleadas que realizan sus actividades de manera remota.</w:t>
      </w:r>
    </w:p>
    <w:p w:rsidR="00220997" w:rsidRPr="00421381" w:rsidRDefault="00220997" w:rsidP="00220997">
      <w:pPr>
        <w:rPr>
          <w:lang w:val="es-AR"/>
        </w:rPr>
      </w:pPr>
    </w:p>
    <w:p w:rsidR="0036189F" w:rsidRPr="00421381" w:rsidRDefault="00AA35FD" w:rsidP="0036189F">
      <w:pPr>
        <w:pStyle w:val="Ttulo2"/>
        <w:keepLines/>
        <w:widowControl w:val="0"/>
        <w:spacing w:before="120" w:after="240"/>
        <w:rPr>
          <w:lang w:val="es-AR"/>
        </w:rPr>
      </w:pPr>
      <w:bookmarkStart w:id="3" w:name="_Toc499117042"/>
      <w:bookmarkStart w:id="4" w:name="_Toc519661187"/>
      <w:bookmarkStart w:id="5" w:name="_Toc240364648"/>
      <w:bookmarkStart w:id="6" w:name="_Toc378071169"/>
      <w:r w:rsidRPr="00421381">
        <w:rPr>
          <w:lang w:val="es-AR"/>
        </w:rPr>
        <w:t>Definiciones, acrónimos y a</w:t>
      </w:r>
      <w:r w:rsidR="0036189F" w:rsidRPr="00421381">
        <w:rPr>
          <w:lang w:val="es-AR"/>
        </w:rPr>
        <w:t>breviaturas</w:t>
      </w:r>
      <w:bookmarkEnd w:id="3"/>
      <w:bookmarkEnd w:id="4"/>
      <w:bookmarkEnd w:id="5"/>
      <w:bookmarkEnd w:id="6"/>
    </w:p>
    <w:p w:rsidR="0036189F" w:rsidRPr="00421381" w:rsidRDefault="0036189F" w:rsidP="0036189F">
      <w:pPr>
        <w:rPr>
          <w:rFonts w:ascii="Arial" w:hAnsi="Arial" w:cs="Arial"/>
          <w:sz w:val="20"/>
          <w:szCs w:val="20"/>
          <w:lang w:val="es-AR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4242"/>
        <w:gridCol w:w="4246"/>
      </w:tblGrid>
      <w:tr w:rsidR="0036189F" w:rsidRPr="00421381" w:rsidTr="00B667FB">
        <w:tc>
          <w:tcPr>
            <w:tcW w:w="4322" w:type="dxa"/>
            <w:shd w:val="solid" w:color="000080" w:fill="FFFFFF"/>
          </w:tcPr>
          <w:p w:rsidR="0036189F" w:rsidRPr="00421381" w:rsidRDefault="0036189F" w:rsidP="0036189F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Término</w:t>
            </w:r>
          </w:p>
        </w:tc>
        <w:tc>
          <w:tcPr>
            <w:tcW w:w="4322" w:type="dxa"/>
            <w:shd w:val="solid" w:color="000080" w:fill="FFFFFF"/>
          </w:tcPr>
          <w:p w:rsidR="0036189F" w:rsidRPr="00421381" w:rsidRDefault="0036189F" w:rsidP="0036189F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Definición</w:t>
            </w:r>
          </w:p>
        </w:tc>
      </w:tr>
      <w:tr w:rsidR="0036189F" w:rsidRPr="00421381" w:rsidTr="00B667FB">
        <w:tc>
          <w:tcPr>
            <w:tcW w:w="4322" w:type="dxa"/>
            <w:shd w:val="clear" w:color="auto" w:fill="auto"/>
          </w:tcPr>
          <w:p w:rsidR="0036189F" w:rsidRPr="00421381" w:rsidRDefault="0036189F" w:rsidP="0036189F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322" w:type="dxa"/>
            <w:shd w:val="clear" w:color="auto" w:fill="auto"/>
          </w:tcPr>
          <w:p w:rsidR="0036189F" w:rsidRPr="00421381" w:rsidRDefault="0036189F" w:rsidP="0036189F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</w:tbl>
    <w:p w:rsidR="0036189F" w:rsidRPr="00421381" w:rsidRDefault="0036189F" w:rsidP="0036189F">
      <w:pPr>
        <w:rPr>
          <w:rFonts w:ascii="Arial" w:hAnsi="Arial" w:cs="Arial"/>
          <w:sz w:val="20"/>
          <w:szCs w:val="20"/>
          <w:lang w:val="es-AR"/>
        </w:rPr>
      </w:pPr>
    </w:p>
    <w:p w:rsidR="0036189F" w:rsidRPr="00421381" w:rsidRDefault="0036189F" w:rsidP="0036189F">
      <w:pPr>
        <w:pStyle w:val="Ttulo2"/>
        <w:rPr>
          <w:lang w:val="es-AR"/>
        </w:rPr>
      </w:pPr>
      <w:bookmarkStart w:id="7" w:name="_Toc378071170"/>
      <w:r w:rsidRPr="00421381">
        <w:rPr>
          <w:lang w:val="es-AR"/>
        </w:rPr>
        <w:t>Referencias</w:t>
      </w:r>
      <w:bookmarkEnd w:id="7"/>
    </w:p>
    <w:p w:rsidR="0036189F" w:rsidRPr="00421381" w:rsidRDefault="0036189F" w:rsidP="0036189F">
      <w:pPr>
        <w:rPr>
          <w:rFonts w:ascii="Arial" w:hAnsi="Arial" w:cs="Arial"/>
          <w:sz w:val="20"/>
          <w:szCs w:val="20"/>
          <w:lang w:val="es-AR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3001"/>
        <w:gridCol w:w="2600"/>
        <w:gridCol w:w="2887"/>
      </w:tblGrid>
      <w:tr w:rsidR="0036189F" w:rsidRPr="00421381" w:rsidTr="00B667FB">
        <w:tc>
          <w:tcPr>
            <w:tcW w:w="3077" w:type="dxa"/>
            <w:shd w:val="solid" w:color="000080" w:fill="FFFFFF"/>
          </w:tcPr>
          <w:p w:rsidR="0036189F" w:rsidRPr="00421381" w:rsidRDefault="0036189F" w:rsidP="00EF1C6E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ID Referencia</w:t>
            </w:r>
          </w:p>
        </w:tc>
        <w:tc>
          <w:tcPr>
            <w:tcW w:w="2673" w:type="dxa"/>
            <w:shd w:val="solid" w:color="000080" w:fill="FFFFFF"/>
          </w:tcPr>
          <w:p w:rsidR="0036189F" w:rsidRPr="00421381" w:rsidRDefault="0036189F" w:rsidP="00EF1C6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AR"/>
              </w:rPr>
              <w:t>Tipo de archivo</w:t>
            </w:r>
          </w:p>
        </w:tc>
        <w:tc>
          <w:tcPr>
            <w:tcW w:w="2970" w:type="dxa"/>
            <w:shd w:val="solid" w:color="000080" w:fill="FFFFFF"/>
          </w:tcPr>
          <w:p w:rsidR="0036189F" w:rsidRPr="00421381" w:rsidRDefault="0036189F" w:rsidP="00EF1C6E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Nombre del archivo</w:t>
            </w:r>
          </w:p>
        </w:tc>
      </w:tr>
      <w:tr w:rsidR="0036189F" w:rsidRPr="00421381" w:rsidTr="00B667FB">
        <w:tc>
          <w:tcPr>
            <w:tcW w:w="3077" w:type="dxa"/>
            <w:shd w:val="clear" w:color="auto" w:fill="auto"/>
          </w:tcPr>
          <w:p w:rsidR="0036189F" w:rsidRPr="00421381" w:rsidRDefault="0036189F" w:rsidP="00EF1C6E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2673" w:type="dxa"/>
            <w:shd w:val="clear" w:color="auto" w:fill="auto"/>
          </w:tcPr>
          <w:p w:rsidR="0036189F" w:rsidRPr="00421381" w:rsidRDefault="0036189F" w:rsidP="00EF1C6E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2970" w:type="dxa"/>
            <w:shd w:val="clear" w:color="auto" w:fill="auto"/>
          </w:tcPr>
          <w:p w:rsidR="0036189F" w:rsidRPr="00421381" w:rsidRDefault="0036189F" w:rsidP="00EF1C6E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</w:tbl>
    <w:p w:rsidR="0036189F" w:rsidRPr="00421381" w:rsidRDefault="0036189F" w:rsidP="00EA29C9">
      <w:pPr>
        <w:spacing w:before="120"/>
        <w:rPr>
          <w:rFonts w:ascii="Arial" w:hAnsi="Arial" w:cs="Arial"/>
          <w:sz w:val="20"/>
          <w:szCs w:val="20"/>
          <w:lang w:val="es-AR"/>
        </w:rPr>
      </w:pPr>
    </w:p>
    <w:p w:rsidR="00AA35FD" w:rsidRPr="00421381" w:rsidRDefault="00AA35FD" w:rsidP="004C43ED">
      <w:pPr>
        <w:pStyle w:val="Ttulo1"/>
        <w:rPr>
          <w:lang w:val="es-AR"/>
        </w:rPr>
      </w:pPr>
      <w:bookmarkStart w:id="8" w:name="_Toc378071171"/>
      <w:r w:rsidRPr="00421381">
        <w:rPr>
          <w:lang w:val="es-AR"/>
        </w:rPr>
        <w:t xml:space="preserve">Requerimientos </w:t>
      </w:r>
      <w:r w:rsidR="00E969D8" w:rsidRPr="00421381">
        <w:rPr>
          <w:lang w:val="es-AR"/>
        </w:rPr>
        <w:t>del Software</w:t>
      </w:r>
      <w:bookmarkEnd w:id="8"/>
    </w:p>
    <w:p w:rsidR="00644E11" w:rsidRPr="00421381" w:rsidRDefault="00644E11" w:rsidP="00AA35FD">
      <w:pPr>
        <w:rPr>
          <w:rFonts w:ascii="Arial" w:hAnsi="Arial" w:cs="Arial"/>
          <w:color w:val="0000FF"/>
          <w:sz w:val="20"/>
          <w:szCs w:val="20"/>
          <w:lang w:val="es-AR"/>
        </w:rPr>
      </w:pPr>
    </w:p>
    <w:p w:rsidR="00E969D8" w:rsidRPr="00421381" w:rsidRDefault="00E969D8" w:rsidP="00E969D8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&lt;Se listan las distintas herramientas empleadas en la construcción del software, por ejemplo: servidor web, tecnología de desarrollo (</w:t>
      </w:r>
      <w:proofErr w:type="spellStart"/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php</w:t>
      </w:r>
      <w:proofErr w:type="spellEnd"/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, java, </w:t>
      </w:r>
      <w:r w:rsidR="00457484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etc.</w:t>
      </w: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), motor de base de datos, </w:t>
      </w:r>
      <w:proofErr w:type="spellStart"/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etc</w:t>
      </w:r>
      <w:proofErr w:type="spellEnd"/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&gt;</w:t>
      </w:r>
    </w:p>
    <w:p w:rsidR="00E30D38" w:rsidRPr="00421381" w:rsidRDefault="00E30D38" w:rsidP="00644E11">
      <w:pPr>
        <w:ind w:firstLine="432"/>
        <w:rPr>
          <w:rFonts w:ascii="Arial" w:hAnsi="Arial" w:cs="Arial"/>
          <w:sz w:val="20"/>
          <w:szCs w:val="20"/>
          <w:lang w:val="es-AR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987"/>
        <w:gridCol w:w="2602"/>
        <w:gridCol w:w="2899"/>
      </w:tblGrid>
      <w:tr w:rsidR="00167B66" w:rsidRPr="00421381" w:rsidTr="00A13868">
        <w:tc>
          <w:tcPr>
            <w:tcW w:w="3077" w:type="dxa"/>
            <w:shd w:val="solid" w:color="000080" w:fill="FFFFFF"/>
          </w:tcPr>
          <w:p w:rsidR="00167B66" w:rsidRPr="00421381" w:rsidRDefault="00167B66" w:rsidP="00A13868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Software requerido</w:t>
            </w:r>
          </w:p>
        </w:tc>
        <w:tc>
          <w:tcPr>
            <w:tcW w:w="2673" w:type="dxa"/>
            <w:shd w:val="solid" w:color="000080" w:fill="FFFFFF"/>
          </w:tcPr>
          <w:p w:rsidR="00167B66" w:rsidRPr="00421381" w:rsidRDefault="00167B66" w:rsidP="00A13868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AR"/>
              </w:rPr>
              <w:t>Versión requerida</w:t>
            </w:r>
          </w:p>
        </w:tc>
        <w:tc>
          <w:tcPr>
            <w:tcW w:w="2970" w:type="dxa"/>
            <w:shd w:val="solid" w:color="000080" w:fill="FFFFFF"/>
          </w:tcPr>
          <w:p w:rsidR="00167B66" w:rsidRPr="00421381" w:rsidRDefault="00167B66" w:rsidP="00A13868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Comentarios</w:t>
            </w:r>
          </w:p>
        </w:tc>
      </w:tr>
      <w:tr w:rsidR="00167B66" w:rsidRPr="00421381" w:rsidTr="00A13868">
        <w:tc>
          <w:tcPr>
            <w:tcW w:w="3077" w:type="dxa"/>
            <w:shd w:val="clear" w:color="auto" w:fill="auto"/>
          </w:tcPr>
          <w:p w:rsidR="00167B66" w:rsidRPr="00421381" w:rsidRDefault="009A1979" w:rsidP="00A1386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sz w:val="20"/>
                <w:szCs w:val="20"/>
                <w:lang w:val="es-AR"/>
              </w:rPr>
              <w:t>HTTPD</w:t>
            </w:r>
          </w:p>
        </w:tc>
        <w:tc>
          <w:tcPr>
            <w:tcW w:w="2673" w:type="dxa"/>
            <w:shd w:val="clear" w:color="auto" w:fill="auto"/>
          </w:tcPr>
          <w:p w:rsidR="00167B66" w:rsidRPr="00421381" w:rsidRDefault="00167B66" w:rsidP="00A1386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2970" w:type="dxa"/>
            <w:shd w:val="clear" w:color="auto" w:fill="auto"/>
          </w:tcPr>
          <w:p w:rsidR="00167B66" w:rsidRPr="00421381" w:rsidRDefault="00167B66" w:rsidP="00A1386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9A1979" w:rsidRPr="00421381" w:rsidTr="00A13868">
        <w:tc>
          <w:tcPr>
            <w:tcW w:w="3077" w:type="dxa"/>
            <w:shd w:val="clear" w:color="auto" w:fill="auto"/>
          </w:tcPr>
          <w:p w:rsidR="009A1979" w:rsidRPr="00421381" w:rsidRDefault="009A1979" w:rsidP="00A1386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sz w:val="20"/>
                <w:szCs w:val="20"/>
                <w:lang w:val="es-AR"/>
              </w:rPr>
              <w:t>PHP</w:t>
            </w:r>
          </w:p>
        </w:tc>
        <w:tc>
          <w:tcPr>
            <w:tcW w:w="2673" w:type="dxa"/>
            <w:shd w:val="clear" w:color="auto" w:fill="auto"/>
          </w:tcPr>
          <w:p w:rsidR="009A1979" w:rsidRPr="00421381" w:rsidRDefault="00421381" w:rsidP="00421381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7</w:t>
            </w:r>
            <w:r w:rsidR="009A1979" w:rsidRPr="00421381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3</w:t>
            </w:r>
            <w:r w:rsidR="009A1979" w:rsidRPr="00421381">
              <w:rPr>
                <w:rFonts w:ascii="Arial" w:hAnsi="Arial" w:cs="Arial"/>
                <w:sz w:val="20"/>
                <w:szCs w:val="20"/>
                <w:lang w:val="es-AR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20</w:t>
            </w:r>
          </w:p>
        </w:tc>
        <w:tc>
          <w:tcPr>
            <w:tcW w:w="2970" w:type="dxa"/>
            <w:shd w:val="clear" w:color="auto" w:fill="auto"/>
          </w:tcPr>
          <w:p w:rsidR="009A1979" w:rsidRPr="00421381" w:rsidRDefault="009A1979" w:rsidP="00A1386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</w:tbl>
    <w:p w:rsidR="00167B66" w:rsidRPr="00421381" w:rsidRDefault="00167B66" w:rsidP="00644E11">
      <w:pPr>
        <w:ind w:firstLine="432"/>
        <w:rPr>
          <w:rFonts w:ascii="Arial" w:hAnsi="Arial" w:cs="Arial"/>
          <w:sz w:val="20"/>
          <w:szCs w:val="20"/>
          <w:lang w:val="es-AR"/>
        </w:rPr>
      </w:pPr>
    </w:p>
    <w:p w:rsidR="00F33AF4" w:rsidRPr="00421381" w:rsidRDefault="00F33AF4" w:rsidP="00F33AF4">
      <w:pPr>
        <w:pStyle w:val="Ttulo1"/>
        <w:rPr>
          <w:lang w:val="es-AR"/>
        </w:rPr>
      </w:pPr>
      <w:bookmarkStart w:id="9" w:name="_Toc378071172"/>
      <w:r w:rsidRPr="00421381">
        <w:rPr>
          <w:lang w:val="es-AR"/>
        </w:rPr>
        <w:t>Especificación del sistema operativo</w:t>
      </w:r>
      <w:bookmarkEnd w:id="9"/>
    </w:p>
    <w:p w:rsidR="00F33AF4" w:rsidRPr="00421381" w:rsidRDefault="00F33AF4" w:rsidP="00F33AF4">
      <w:pPr>
        <w:rPr>
          <w:lang w:val="es-AR"/>
        </w:rPr>
      </w:pPr>
    </w:p>
    <w:p w:rsidR="00F33AF4" w:rsidRPr="00421381" w:rsidRDefault="00F33AF4" w:rsidP="00F33AF4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&lt;Se describe el sistema operativo sobre el cual se llevara a cabo la instalación. Dependiendo de esto los demás puntos que se listan a continuación deberán indicar los comandos compatibles con el SO&gt;</w:t>
      </w:r>
    </w:p>
    <w:p w:rsidR="00415143" w:rsidRPr="00421381" w:rsidRDefault="00415143" w:rsidP="00F33AF4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</w:p>
    <w:p w:rsidR="00415143" w:rsidRPr="00421381" w:rsidRDefault="00415143" w:rsidP="00F33AF4">
      <w:pPr>
        <w:rPr>
          <w:rFonts w:ascii="Arial" w:hAnsi="Arial" w:cs="Arial"/>
          <w:i/>
          <w:sz w:val="20"/>
          <w:szCs w:val="20"/>
          <w:lang w:val="es-AR"/>
        </w:rPr>
      </w:pPr>
      <w:r w:rsidRPr="00421381">
        <w:rPr>
          <w:rFonts w:ascii="Arial" w:hAnsi="Arial" w:cs="Arial"/>
          <w:i/>
          <w:sz w:val="20"/>
          <w:szCs w:val="20"/>
          <w:lang w:val="es-AR"/>
        </w:rPr>
        <w:t>REDHAT</w:t>
      </w:r>
    </w:p>
    <w:p w:rsidR="00415143" w:rsidRPr="00421381" w:rsidRDefault="00415143">
      <w:pPr>
        <w:rPr>
          <w:rFonts w:ascii="Arial" w:hAnsi="Arial" w:cs="Arial"/>
          <w:i/>
          <w:color w:val="FF000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FF0000"/>
          <w:sz w:val="20"/>
          <w:szCs w:val="20"/>
          <w:lang w:val="es-AR"/>
        </w:rPr>
        <w:br w:type="page"/>
      </w:r>
    </w:p>
    <w:p w:rsidR="0062625D" w:rsidRPr="00421381" w:rsidRDefault="00162F05" w:rsidP="0062625D">
      <w:pPr>
        <w:pStyle w:val="Ttulo1"/>
        <w:rPr>
          <w:lang w:val="es-AR"/>
        </w:rPr>
      </w:pPr>
      <w:bookmarkStart w:id="10" w:name="_Toc378071173"/>
      <w:r w:rsidRPr="00421381">
        <w:rPr>
          <w:lang w:val="es-AR"/>
        </w:rPr>
        <w:lastRenderedPageBreak/>
        <w:t>Módulos</w:t>
      </w:r>
      <w:r w:rsidR="00B15F01" w:rsidRPr="00421381">
        <w:rPr>
          <w:lang w:val="es-AR"/>
        </w:rPr>
        <w:t xml:space="preserve"> requeridos</w:t>
      </w:r>
      <w:bookmarkEnd w:id="10"/>
    </w:p>
    <w:p w:rsidR="0062625D" w:rsidRPr="00421381" w:rsidRDefault="0062625D" w:rsidP="00AA35FD">
      <w:pPr>
        <w:rPr>
          <w:rFonts w:ascii="Arial" w:hAnsi="Arial" w:cs="Arial"/>
          <w:color w:val="0000FF"/>
          <w:sz w:val="20"/>
          <w:szCs w:val="20"/>
          <w:lang w:val="es-AR"/>
        </w:rPr>
      </w:pPr>
    </w:p>
    <w:p w:rsidR="00162F05" w:rsidRPr="00421381" w:rsidRDefault="00162F05" w:rsidP="00162F05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&lt;</w:t>
      </w:r>
      <w:r w:rsidR="009A67C0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Se listan lo</w:t>
      </w: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s distintos módulos o librerías</w:t>
      </w:r>
      <w:r w:rsidR="00CB51C2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, relacionados al lenguaje de desarrollo,</w:t>
      </w: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</w:t>
      </w:r>
      <w:r w:rsidR="0063158A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que necesiten agregarse en el momento de instalación para el funcionamien</w:t>
      </w:r>
      <w:r w:rsidR="009A67C0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to del aplic</w:t>
      </w:r>
      <w:r w:rsidR="0063158A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ativo</w:t>
      </w:r>
      <w:r w:rsidR="009F3C59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.</w:t>
      </w:r>
      <w:r w:rsidR="008F2F4D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Por ejemplo </w:t>
      </w:r>
      <w:proofErr w:type="spellStart"/>
      <w:r w:rsidR="008F2F4D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jars</w:t>
      </w:r>
      <w:proofErr w:type="spellEnd"/>
      <w:r w:rsidR="008F2F4D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utilizados (significativos) en el caso de java o bien </w:t>
      </w:r>
      <w:r w:rsidR="002F06BD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módulos</w:t>
      </w:r>
      <w:r w:rsidR="008F2F4D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activos en relación a PHP</w:t>
      </w: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&gt;</w:t>
      </w:r>
    </w:p>
    <w:p w:rsidR="00162F05" w:rsidRPr="00421381" w:rsidRDefault="00162F05" w:rsidP="00162F05">
      <w:pPr>
        <w:ind w:firstLine="432"/>
        <w:rPr>
          <w:rFonts w:ascii="Arial" w:hAnsi="Arial" w:cs="Arial"/>
          <w:sz w:val="20"/>
          <w:szCs w:val="20"/>
          <w:lang w:val="es-AR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996"/>
        <w:gridCol w:w="2593"/>
        <w:gridCol w:w="2899"/>
      </w:tblGrid>
      <w:tr w:rsidR="00162F05" w:rsidRPr="00421381" w:rsidTr="00421381">
        <w:tc>
          <w:tcPr>
            <w:tcW w:w="2996" w:type="dxa"/>
            <w:shd w:val="solid" w:color="000080" w:fill="FFFFFF"/>
          </w:tcPr>
          <w:p w:rsidR="00162F05" w:rsidRPr="00421381" w:rsidRDefault="004A3AD6" w:rsidP="00A13868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Modulo</w:t>
            </w:r>
          </w:p>
        </w:tc>
        <w:tc>
          <w:tcPr>
            <w:tcW w:w="2593" w:type="dxa"/>
            <w:shd w:val="solid" w:color="000080" w:fill="FFFFFF"/>
          </w:tcPr>
          <w:p w:rsidR="00162F05" w:rsidRPr="00421381" w:rsidRDefault="004A3AD6" w:rsidP="00A13868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AR"/>
              </w:rPr>
              <w:t>Versión</w:t>
            </w:r>
          </w:p>
        </w:tc>
        <w:tc>
          <w:tcPr>
            <w:tcW w:w="2899" w:type="dxa"/>
            <w:shd w:val="solid" w:color="000080" w:fill="FFFFFF"/>
          </w:tcPr>
          <w:p w:rsidR="00162F05" w:rsidRPr="00421381" w:rsidRDefault="00162F05" w:rsidP="00A13868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Comentarios</w:t>
            </w:r>
          </w:p>
        </w:tc>
      </w:tr>
      <w:tr w:rsidR="009A1979" w:rsidRPr="00421381" w:rsidTr="00421381">
        <w:tc>
          <w:tcPr>
            <w:tcW w:w="2996" w:type="dxa"/>
            <w:shd w:val="clear" w:color="auto" w:fill="auto"/>
          </w:tcPr>
          <w:p w:rsidR="009A1979" w:rsidRPr="00421381" w:rsidRDefault="00421381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 w:rsidRPr="00421381">
              <w:rPr>
                <w:rFonts w:ascii="Trebuchet MS" w:hAnsi="Trebuchet MS"/>
                <w:lang w:val="es-AR"/>
              </w:rPr>
              <w:t>php-soap</w:t>
            </w:r>
            <w:proofErr w:type="spellEnd"/>
          </w:p>
        </w:tc>
        <w:tc>
          <w:tcPr>
            <w:tcW w:w="2593" w:type="dxa"/>
            <w:shd w:val="clear" w:color="auto" w:fill="auto"/>
          </w:tcPr>
          <w:p w:rsidR="009A1979" w:rsidRPr="00421381" w:rsidRDefault="009A1979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2899" w:type="dxa"/>
            <w:shd w:val="clear" w:color="auto" w:fill="auto"/>
          </w:tcPr>
          <w:p w:rsidR="009A1979" w:rsidRPr="00421381" w:rsidRDefault="009A1979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9A1979" w:rsidRPr="00421381" w:rsidTr="00421381">
        <w:tc>
          <w:tcPr>
            <w:tcW w:w="2996" w:type="dxa"/>
            <w:shd w:val="clear" w:color="auto" w:fill="auto"/>
          </w:tcPr>
          <w:p w:rsidR="009A1979" w:rsidRPr="00421381" w:rsidRDefault="00421381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 w:rsidRPr="00421381">
              <w:rPr>
                <w:rFonts w:ascii="Trebuchet MS" w:hAnsi="Trebuchet MS"/>
                <w:lang w:val="es-AR"/>
              </w:rPr>
              <w:t>php-gd</w:t>
            </w:r>
            <w:proofErr w:type="spellEnd"/>
          </w:p>
        </w:tc>
        <w:tc>
          <w:tcPr>
            <w:tcW w:w="2593" w:type="dxa"/>
            <w:shd w:val="clear" w:color="auto" w:fill="auto"/>
          </w:tcPr>
          <w:p w:rsidR="009A1979" w:rsidRPr="00421381" w:rsidRDefault="009A1979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2899" w:type="dxa"/>
            <w:shd w:val="clear" w:color="auto" w:fill="auto"/>
          </w:tcPr>
          <w:p w:rsidR="009A1979" w:rsidRPr="00421381" w:rsidRDefault="009A1979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9A1979" w:rsidRPr="00421381" w:rsidTr="00421381">
        <w:tc>
          <w:tcPr>
            <w:tcW w:w="2996" w:type="dxa"/>
            <w:shd w:val="clear" w:color="auto" w:fill="auto"/>
          </w:tcPr>
          <w:p w:rsidR="009A1979" w:rsidRPr="00421381" w:rsidRDefault="00421381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 w:rsidRPr="00421381">
              <w:rPr>
                <w:rFonts w:ascii="Trebuchet MS" w:hAnsi="Trebuchet MS"/>
                <w:lang w:val="es-AR"/>
              </w:rPr>
              <w:t>php-mbstring</w:t>
            </w:r>
            <w:proofErr w:type="spellEnd"/>
          </w:p>
        </w:tc>
        <w:tc>
          <w:tcPr>
            <w:tcW w:w="2593" w:type="dxa"/>
            <w:shd w:val="clear" w:color="auto" w:fill="auto"/>
          </w:tcPr>
          <w:p w:rsidR="009A1979" w:rsidRPr="00421381" w:rsidRDefault="009A1979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2899" w:type="dxa"/>
            <w:shd w:val="clear" w:color="auto" w:fill="auto"/>
          </w:tcPr>
          <w:p w:rsidR="009A1979" w:rsidRPr="00421381" w:rsidRDefault="009A1979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9A1979" w:rsidRPr="00421381" w:rsidTr="00421381">
        <w:tc>
          <w:tcPr>
            <w:tcW w:w="2996" w:type="dxa"/>
            <w:shd w:val="clear" w:color="auto" w:fill="auto"/>
          </w:tcPr>
          <w:p w:rsidR="009A1979" w:rsidRPr="00421381" w:rsidRDefault="00421381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 w:rsidRPr="00421381">
              <w:rPr>
                <w:rFonts w:ascii="Trebuchet MS" w:hAnsi="Trebuchet MS"/>
                <w:lang w:val="es-AR"/>
              </w:rPr>
              <w:t>php-intl</w:t>
            </w:r>
            <w:proofErr w:type="spellEnd"/>
          </w:p>
        </w:tc>
        <w:tc>
          <w:tcPr>
            <w:tcW w:w="2593" w:type="dxa"/>
            <w:shd w:val="clear" w:color="auto" w:fill="auto"/>
          </w:tcPr>
          <w:p w:rsidR="009A1979" w:rsidRPr="00421381" w:rsidRDefault="009A1979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2899" w:type="dxa"/>
            <w:shd w:val="clear" w:color="auto" w:fill="auto"/>
          </w:tcPr>
          <w:p w:rsidR="009A1979" w:rsidRPr="00421381" w:rsidRDefault="009A1979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421381" w:rsidRPr="00421381" w:rsidTr="00421381">
        <w:tc>
          <w:tcPr>
            <w:tcW w:w="2996" w:type="dxa"/>
            <w:shd w:val="clear" w:color="auto" w:fill="auto"/>
          </w:tcPr>
          <w:p w:rsidR="00421381" w:rsidRPr="00421381" w:rsidRDefault="00421381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 w:rsidRPr="00421381">
              <w:rPr>
                <w:rFonts w:ascii="Trebuchet MS" w:hAnsi="Trebuchet MS"/>
                <w:lang w:val="es-AR"/>
              </w:rPr>
              <w:t>php-pecl-apcu</w:t>
            </w:r>
            <w:proofErr w:type="spellEnd"/>
          </w:p>
        </w:tc>
        <w:tc>
          <w:tcPr>
            <w:tcW w:w="2593" w:type="dxa"/>
            <w:shd w:val="clear" w:color="auto" w:fill="auto"/>
          </w:tcPr>
          <w:p w:rsidR="00421381" w:rsidRPr="00421381" w:rsidRDefault="00421381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2899" w:type="dxa"/>
            <w:shd w:val="clear" w:color="auto" w:fill="auto"/>
          </w:tcPr>
          <w:p w:rsidR="00421381" w:rsidRPr="00421381" w:rsidRDefault="00421381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421381" w:rsidRPr="00421381" w:rsidTr="00421381">
        <w:tc>
          <w:tcPr>
            <w:tcW w:w="2996" w:type="dxa"/>
            <w:shd w:val="clear" w:color="auto" w:fill="auto"/>
          </w:tcPr>
          <w:p w:rsidR="00421381" w:rsidRPr="00421381" w:rsidRDefault="00421381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 w:rsidRPr="00421381">
              <w:rPr>
                <w:rFonts w:ascii="Trebuchet MS" w:hAnsi="Trebuchet MS"/>
                <w:lang w:val="es-AR"/>
              </w:rPr>
              <w:t>php-json</w:t>
            </w:r>
            <w:proofErr w:type="spellEnd"/>
          </w:p>
        </w:tc>
        <w:tc>
          <w:tcPr>
            <w:tcW w:w="2593" w:type="dxa"/>
            <w:shd w:val="clear" w:color="auto" w:fill="auto"/>
          </w:tcPr>
          <w:p w:rsidR="00421381" w:rsidRPr="00421381" w:rsidRDefault="00421381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2899" w:type="dxa"/>
            <w:shd w:val="clear" w:color="auto" w:fill="auto"/>
          </w:tcPr>
          <w:p w:rsidR="00421381" w:rsidRPr="00421381" w:rsidRDefault="00421381" w:rsidP="009A1979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</w:tbl>
    <w:p w:rsidR="00262F3E" w:rsidRPr="00421381" w:rsidRDefault="00262F3E" w:rsidP="00262F3E">
      <w:pPr>
        <w:pStyle w:val="WW-Predeterminado"/>
        <w:jc w:val="both"/>
        <w:rPr>
          <w:rFonts w:ascii="Trebuchet MS" w:hAnsi="Trebuchet MS"/>
          <w:shd w:val="clear" w:color="auto" w:fill="FFFF00"/>
          <w:lang w:val="es-AR"/>
        </w:rPr>
      </w:pPr>
    </w:p>
    <w:p w:rsidR="0062448D" w:rsidRPr="00421381" w:rsidRDefault="00536D7E" w:rsidP="004C43ED">
      <w:pPr>
        <w:pStyle w:val="Ttulo1"/>
        <w:rPr>
          <w:lang w:val="es-AR"/>
        </w:rPr>
      </w:pPr>
      <w:bookmarkStart w:id="11" w:name="_Toc378071174"/>
      <w:r w:rsidRPr="00421381">
        <w:rPr>
          <w:lang w:val="es-AR"/>
        </w:rPr>
        <w:t>Configuraci</w:t>
      </w:r>
      <w:r w:rsidR="00BF4189" w:rsidRPr="00421381">
        <w:rPr>
          <w:lang w:val="es-AR"/>
        </w:rPr>
        <w:t>ón de parámetros</w:t>
      </w:r>
      <w:bookmarkEnd w:id="11"/>
    </w:p>
    <w:p w:rsidR="00262F3E" w:rsidRPr="00421381" w:rsidRDefault="00262F3E" w:rsidP="0054270B">
      <w:pPr>
        <w:rPr>
          <w:rFonts w:ascii="Arial" w:hAnsi="Arial" w:cs="Arial"/>
          <w:sz w:val="20"/>
          <w:szCs w:val="20"/>
          <w:lang w:val="es-AR"/>
        </w:rPr>
      </w:pPr>
    </w:p>
    <w:p w:rsidR="00D81B0E" w:rsidRPr="00421381" w:rsidRDefault="00D97E5C" w:rsidP="00D97E5C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&lt;En esta sección se listan los distintos parámetros a tener en cuenta</w:t>
      </w:r>
      <w:r w:rsidR="00F72B03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que serán necesario</w:t>
      </w:r>
      <w:r w:rsidR="00FC5285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s</w:t>
      </w:r>
      <w:r w:rsidR="00F72B03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configurar </w:t>
      </w:r>
      <w:r w:rsidR="00FC5285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para </w:t>
      </w:r>
      <w:r w:rsidR="00740B43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habilitar recursos propios de las tecnologías de desarrollo utilizadas. Por ejemplo si la aplicación está desarrollada en PHP y necesitamos indicar la zona horaria completaríamos la tabla en el siguiente orden</w:t>
      </w:r>
      <w:r w:rsidR="00D81B0E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: </w:t>
      </w:r>
    </w:p>
    <w:p w:rsidR="00D81B0E" w:rsidRPr="00421381" w:rsidRDefault="00D81B0E" w:rsidP="00D81B0E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</w:p>
    <w:p w:rsidR="00D97E5C" w:rsidRPr="00421381" w:rsidRDefault="00D81B0E" w:rsidP="00D81B0E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php.ini: </w:t>
      </w:r>
      <w:proofErr w:type="spellStart"/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date.timexone</w:t>
      </w:r>
      <w:proofErr w:type="spellEnd"/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ab/>
      </w: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ab/>
      </w:r>
      <w:proofErr w:type="spellStart"/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America</w:t>
      </w:r>
      <w:proofErr w:type="spellEnd"/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/Argentina/</w:t>
      </w:r>
      <w:proofErr w:type="spellStart"/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Buenos_Aires</w:t>
      </w:r>
      <w:proofErr w:type="spellEnd"/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ab/>
      </w: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ab/>
      </w:r>
      <w:r w:rsidR="00DC1672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c</w:t>
      </w: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omentario</w:t>
      </w:r>
      <w:r w:rsidR="00DC1672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s</w:t>
      </w:r>
      <w:r w:rsidR="00D97E5C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&gt;</w:t>
      </w:r>
    </w:p>
    <w:p w:rsidR="00D97E5C" w:rsidRPr="00421381" w:rsidRDefault="00D97E5C" w:rsidP="00D97E5C">
      <w:pPr>
        <w:ind w:firstLine="432"/>
        <w:rPr>
          <w:rFonts w:ascii="Arial" w:hAnsi="Arial" w:cs="Arial"/>
          <w:sz w:val="20"/>
          <w:szCs w:val="20"/>
          <w:lang w:val="es-AR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800"/>
        <w:gridCol w:w="3162"/>
        <w:gridCol w:w="2526"/>
      </w:tblGrid>
      <w:tr w:rsidR="00D97E5C" w:rsidRPr="00421381" w:rsidTr="00A13868">
        <w:tc>
          <w:tcPr>
            <w:tcW w:w="3077" w:type="dxa"/>
            <w:shd w:val="solid" w:color="000080" w:fill="FFFFFF"/>
          </w:tcPr>
          <w:p w:rsidR="00D97E5C" w:rsidRPr="00421381" w:rsidRDefault="00D97E5C" w:rsidP="00A13868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Configuración</w:t>
            </w:r>
          </w:p>
        </w:tc>
        <w:tc>
          <w:tcPr>
            <w:tcW w:w="2673" w:type="dxa"/>
            <w:shd w:val="solid" w:color="000080" w:fill="FFFFFF"/>
          </w:tcPr>
          <w:p w:rsidR="00D97E5C" w:rsidRPr="00421381" w:rsidRDefault="00D97E5C" w:rsidP="00A13868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AR"/>
              </w:rPr>
              <w:t>Valor</w:t>
            </w:r>
          </w:p>
        </w:tc>
        <w:tc>
          <w:tcPr>
            <w:tcW w:w="2970" w:type="dxa"/>
            <w:shd w:val="solid" w:color="000080" w:fill="FFFFFF"/>
          </w:tcPr>
          <w:p w:rsidR="00D97E5C" w:rsidRPr="00421381" w:rsidRDefault="00D97E5C" w:rsidP="00A13868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Comentario</w:t>
            </w:r>
          </w:p>
        </w:tc>
      </w:tr>
      <w:tr w:rsidR="00D97E5C" w:rsidRPr="00421381" w:rsidTr="00A13868">
        <w:tc>
          <w:tcPr>
            <w:tcW w:w="3077" w:type="dxa"/>
            <w:shd w:val="clear" w:color="auto" w:fill="auto"/>
          </w:tcPr>
          <w:p w:rsidR="00D97E5C" w:rsidRPr="00421381" w:rsidRDefault="00415143" w:rsidP="00A1386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 w:rsidRPr="00421381">
              <w:rPr>
                <w:rFonts w:ascii="Arial" w:hAnsi="Arial" w:cs="Arial"/>
                <w:sz w:val="20"/>
                <w:szCs w:val="20"/>
                <w:lang w:val="es-AR"/>
              </w:rPr>
              <w:t>max_execution_time</w:t>
            </w:r>
            <w:proofErr w:type="spellEnd"/>
          </w:p>
        </w:tc>
        <w:tc>
          <w:tcPr>
            <w:tcW w:w="2673" w:type="dxa"/>
            <w:shd w:val="clear" w:color="auto" w:fill="auto"/>
          </w:tcPr>
          <w:p w:rsidR="00D97E5C" w:rsidRPr="00421381" w:rsidRDefault="00421381" w:rsidP="00A1386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3</w:t>
            </w:r>
            <w:r w:rsidR="00415143" w:rsidRPr="00421381">
              <w:rPr>
                <w:rFonts w:ascii="Arial" w:hAnsi="Arial" w:cs="Arial"/>
                <w:sz w:val="20"/>
                <w:szCs w:val="20"/>
                <w:lang w:val="es-AR"/>
              </w:rPr>
              <w:t>00</w:t>
            </w:r>
          </w:p>
        </w:tc>
        <w:tc>
          <w:tcPr>
            <w:tcW w:w="2970" w:type="dxa"/>
            <w:shd w:val="clear" w:color="auto" w:fill="auto"/>
          </w:tcPr>
          <w:p w:rsidR="00D97E5C" w:rsidRPr="00421381" w:rsidRDefault="00D97E5C" w:rsidP="00A1386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415143" w:rsidRPr="00421381" w:rsidTr="00A13868">
        <w:tc>
          <w:tcPr>
            <w:tcW w:w="3077" w:type="dxa"/>
            <w:shd w:val="clear" w:color="auto" w:fill="auto"/>
          </w:tcPr>
          <w:p w:rsidR="00415143" w:rsidRPr="00421381" w:rsidRDefault="00415143" w:rsidP="00415143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 w:rsidRPr="00421381">
              <w:rPr>
                <w:rFonts w:ascii="Arial" w:hAnsi="Arial" w:cs="Arial"/>
                <w:sz w:val="20"/>
                <w:szCs w:val="20"/>
                <w:lang w:val="es-AR"/>
              </w:rPr>
              <w:t>memory_limit</w:t>
            </w:r>
            <w:proofErr w:type="spellEnd"/>
          </w:p>
        </w:tc>
        <w:tc>
          <w:tcPr>
            <w:tcW w:w="2673" w:type="dxa"/>
            <w:shd w:val="clear" w:color="auto" w:fill="auto"/>
          </w:tcPr>
          <w:p w:rsidR="00415143" w:rsidRPr="00421381" w:rsidRDefault="00415143" w:rsidP="00A1386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sz w:val="20"/>
                <w:szCs w:val="20"/>
                <w:lang w:val="es-AR"/>
              </w:rPr>
              <w:t>2048</w:t>
            </w:r>
          </w:p>
        </w:tc>
        <w:tc>
          <w:tcPr>
            <w:tcW w:w="2970" w:type="dxa"/>
            <w:shd w:val="clear" w:color="auto" w:fill="auto"/>
          </w:tcPr>
          <w:p w:rsidR="00415143" w:rsidRPr="00421381" w:rsidRDefault="00415143" w:rsidP="00A1386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415143" w:rsidRPr="00421381" w:rsidTr="00A13868">
        <w:tc>
          <w:tcPr>
            <w:tcW w:w="3077" w:type="dxa"/>
            <w:shd w:val="clear" w:color="auto" w:fill="auto"/>
          </w:tcPr>
          <w:p w:rsidR="00415143" w:rsidRPr="00421381" w:rsidRDefault="00415143" w:rsidP="00415143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 w:rsidRPr="00421381">
              <w:rPr>
                <w:rFonts w:ascii="Arial" w:hAnsi="Arial" w:cs="Arial"/>
                <w:sz w:val="20"/>
                <w:szCs w:val="20"/>
                <w:lang w:val="es-AR"/>
              </w:rPr>
              <w:t>display_errors</w:t>
            </w:r>
            <w:proofErr w:type="spellEnd"/>
          </w:p>
        </w:tc>
        <w:tc>
          <w:tcPr>
            <w:tcW w:w="2673" w:type="dxa"/>
            <w:shd w:val="clear" w:color="auto" w:fill="auto"/>
          </w:tcPr>
          <w:p w:rsidR="00415143" w:rsidRPr="00421381" w:rsidRDefault="00415143" w:rsidP="00A1386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421381">
              <w:rPr>
                <w:rFonts w:ascii="Arial" w:hAnsi="Arial" w:cs="Arial"/>
                <w:sz w:val="20"/>
                <w:szCs w:val="20"/>
                <w:lang w:val="es-AR"/>
              </w:rPr>
              <w:t>off</w:t>
            </w:r>
          </w:p>
        </w:tc>
        <w:tc>
          <w:tcPr>
            <w:tcW w:w="2970" w:type="dxa"/>
            <w:shd w:val="clear" w:color="auto" w:fill="auto"/>
          </w:tcPr>
          <w:p w:rsidR="00415143" w:rsidRPr="00421381" w:rsidRDefault="00415143" w:rsidP="00A1386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415143" w:rsidRPr="00421381" w:rsidTr="00A13868">
        <w:tc>
          <w:tcPr>
            <w:tcW w:w="3077" w:type="dxa"/>
            <w:shd w:val="clear" w:color="auto" w:fill="auto"/>
          </w:tcPr>
          <w:p w:rsidR="00415143" w:rsidRPr="00421381" w:rsidRDefault="00415143" w:rsidP="00415143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 w:rsidRPr="00421381">
              <w:rPr>
                <w:rFonts w:ascii="Arial" w:hAnsi="Arial" w:cs="Arial"/>
                <w:sz w:val="20"/>
                <w:szCs w:val="20"/>
                <w:lang w:val="es-AR"/>
              </w:rPr>
              <w:t>date.timezone</w:t>
            </w:r>
            <w:proofErr w:type="spellEnd"/>
          </w:p>
        </w:tc>
        <w:tc>
          <w:tcPr>
            <w:tcW w:w="2673" w:type="dxa"/>
            <w:shd w:val="clear" w:color="auto" w:fill="auto"/>
          </w:tcPr>
          <w:p w:rsidR="00415143" w:rsidRPr="00421381" w:rsidRDefault="00415143" w:rsidP="00A1386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 w:rsidRPr="00421381">
              <w:rPr>
                <w:rFonts w:ascii="Arial" w:hAnsi="Arial" w:cs="Arial"/>
                <w:sz w:val="20"/>
                <w:szCs w:val="20"/>
                <w:lang w:val="es-AR"/>
              </w:rPr>
              <w:t>America</w:t>
            </w:r>
            <w:proofErr w:type="spellEnd"/>
            <w:r w:rsidRPr="00421381">
              <w:rPr>
                <w:rFonts w:ascii="Arial" w:hAnsi="Arial" w:cs="Arial"/>
                <w:sz w:val="20"/>
                <w:szCs w:val="20"/>
                <w:lang w:val="es-AR"/>
              </w:rPr>
              <w:t>/Argentina/</w:t>
            </w:r>
            <w:proofErr w:type="spellStart"/>
            <w:r w:rsidRPr="00421381">
              <w:rPr>
                <w:rFonts w:ascii="Arial" w:hAnsi="Arial" w:cs="Arial"/>
                <w:sz w:val="20"/>
                <w:szCs w:val="20"/>
                <w:lang w:val="es-AR"/>
              </w:rPr>
              <w:t>Buenos_Aires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415143" w:rsidRPr="00421381" w:rsidRDefault="00415143" w:rsidP="00A13868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</w:tbl>
    <w:p w:rsidR="00D97E5C" w:rsidRPr="00421381" w:rsidRDefault="00D97E5C" w:rsidP="0054270B">
      <w:pPr>
        <w:rPr>
          <w:rFonts w:ascii="Arial" w:hAnsi="Arial" w:cs="Arial"/>
          <w:sz w:val="20"/>
          <w:szCs w:val="20"/>
          <w:lang w:val="es-AR"/>
        </w:rPr>
      </w:pPr>
    </w:p>
    <w:p w:rsidR="00262F3E" w:rsidRPr="00421381" w:rsidRDefault="00262F3E" w:rsidP="0054270B">
      <w:pPr>
        <w:rPr>
          <w:rFonts w:ascii="Arial" w:hAnsi="Arial" w:cs="Arial"/>
          <w:sz w:val="20"/>
          <w:szCs w:val="20"/>
          <w:lang w:val="es-AR"/>
        </w:rPr>
      </w:pPr>
    </w:p>
    <w:p w:rsidR="00712790" w:rsidRPr="00421381" w:rsidRDefault="004E0D46" w:rsidP="00712790">
      <w:pPr>
        <w:pStyle w:val="Ttulo1"/>
        <w:rPr>
          <w:lang w:val="es-AR"/>
        </w:rPr>
      </w:pPr>
      <w:r w:rsidRPr="00421381">
        <w:rPr>
          <w:rFonts w:cs="Trebuchet MS"/>
          <w:color w:val="FF0000"/>
          <w:sz w:val="20"/>
          <w:lang w:val="es-AR"/>
        </w:rPr>
        <w:t xml:space="preserve"> </w:t>
      </w:r>
      <w:bookmarkStart w:id="12" w:name="_Toc378071175"/>
      <w:r w:rsidR="00712790" w:rsidRPr="00421381">
        <w:rPr>
          <w:lang w:val="es-AR"/>
        </w:rPr>
        <w:t>Especificación de los directorios de trabajo</w:t>
      </w:r>
      <w:bookmarkEnd w:id="12"/>
    </w:p>
    <w:p w:rsidR="004E0D46" w:rsidRPr="00421381" w:rsidRDefault="004E0D46" w:rsidP="0045639E">
      <w:pPr>
        <w:rPr>
          <w:lang w:val="es-AR"/>
        </w:rPr>
      </w:pPr>
    </w:p>
    <w:p w:rsidR="00712790" w:rsidRPr="00421381" w:rsidRDefault="00712790" w:rsidP="0045639E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&lt;Se realiza una descripción de los directorios de trabajo. Si se debe crear alguno en especial</w:t>
      </w:r>
      <w:r w:rsidR="0054199E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y los permisos de acceso con los respectivos comandos a ejecutar</w:t>
      </w: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&gt;</w:t>
      </w:r>
    </w:p>
    <w:p w:rsidR="00415143" w:rsidRPr="00421381" w:rsidRDefault="00415143" w:rsidP="0045639E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</w:p>
    <w:p w:rsidR="000B36FB" w:rsidRPr="00421381" w:rsidRDefault="00415143" w:rsidP="0049405B">
      <w:pPr>
        <w:rPr>
          <w:sz w:val="20"/>
          <w:lang w:val="es-AR"/>
        </w:rPr>
      </w:pPr>
      <w:r w:rsidRPr="00421381">
        <w:rPr>
          <w:sz w:val="20"/>
          <w:lang w:val="es-AR"/>
        </w:rPr>
        <w:t>/</w:t>
      </w:r>
      <w:proofErr w:type="spellStart"/>
      <w:r w:rsidRPr="00421381">
        <w:rPr>
          <w:sz w:val="20"/>
          <w:lang w:val="es-AR"/>
        </w:rPr>
        <w:t>var</w:t>
      </w:r>
      <w:proofErr w:type="spellEnd"/>
      <w:r w:rsidRPr="00421381">
        <w:rPr>
          <w:sz w:val="20"/>
          <w:lang w:val="es-AR"/>
        </w:rPr>
        <w:t>/www/</w:t>
      </w:r>
      <w:proofErr w:type="spellStart"/>
      <w:r w:rsidRPr="00421381">
        <w:rPr>
          <w:sz w:val="20"/>
          <w:lang w:val="es-AR"/>
        </w:rPr>
        <w:t>html</w:t>
      </w:r>
      <w:proofErr w:type="spellEnd"/>
      <w:r w:rsidR="000B36FB" w:rsidRPr="00421381">
        <w:rPr>
          <w:sz w:val="20"/>
          <w:lang w:val="es-AR"/>
        </w:rPr>
        <w:t>/ - La carpeta raíz del apache</w:t>
      </w:r>
      <w:bookmarkStart w:id="13" w:name="_GoBack"/>
      <w:bookmarkEnd w:id="13"/>
    </w:p>
    <w:p w:rsidR="00B2037D" w:rsidRPr="00421381" w:rsidRDefault="00B2037D" w:rsidP="00B2037D">
      <w:pPr>
        <w:pStyle w:val="Ttulo1"/>
        <w:rPr>
          <w:lang w:val="es-AR"/>
        </w:rPr>
      </w:pPr>
      <w:bookmarkStart w:id="14" w:name="_Toc378071176"/>
      <w:r w:rsidRPr="00421381">
        <w:rPr>
          <w:lang w:val="es-AR"/>
        </w:rPr>
        <w:t>Instalaci</w:t>
      </w:r>
      <w:r w:rsidR="00E87A6E" w:rsidRPr="00421381">
        <w:rPr>
          <w:lang w:val="es-AR"/>
        </w:rPr>
        <w:t>ón librerías de terceros</w:t>
      </w:r>
      <w:bookmarkEnd w:id="14"/>
    </w:p>
    <w:p w:rsidR="00E87A6E" w:rsidRPr="00421381" w:rsidRDefault="00E87A6E" w:rsidP="00E87A6E">
      <w:pPr>
        <w:rPr>
          <w:lang w:val="es-AR"/>
        </w:rPr>
      </w:pPr>
    </w:p>
    <w:p w:rsidR="00E87A6E" w:rsidRPr="00421381" w:rsidRDefault="00E87A6E" w:rsidP="00856E41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&lt;</w:t>
      </w:r>
      <w:r w:rsidR="00856E41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Se listan los pasos para llevar a cabo la instalación de las librerías propias y de terceros necesarias&gt;</w:t>
      </w:r>
    </w:p>
    <w:p w:rsidR="00856E41" w:rsidRPr="00421381" w:rsidRDefault="00856E41" w:rsidP="00856E41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</w:p>
    <w:p w:rsidR="00856E41" w:rsidRPr="00421381" w:rsidRDefault="00F11508" w:rsidP="00856E41">
      <w:pPr>
        <w:pStyle w:val="Ttulo1"/>
        <w:rPr>
          <w:lang w:val="es-AR"/>
        </w:rPr>
      </w:pPr>
      <w:bookmarkStart w:id="15" w:name="_Toc378071177"/>
      <w:r w:rsidRPr="00421381">
        <w:rPr>
          <w:lang w:val="es-AR"/>
        </w:rPr>
        <w:t>Configuración de la base de datos</w:t>
      </w:r>
      <w:bookmarkEnd w:id="15"/>
    </w:p>
    <w:p w:rsidR="00B2037D" w:rsidRPr="00421381" w:rsidRDefault="00B2037D" w:rsidP="00B2037D">
      <w:pPr>
        <w:rPr>
          <w:lang w:val="es-AR"/>
        </w:rPr>
      </w:pPr>
    </w:p>
    <w:p w:rsidR="00856E41" w:rsidRPr="00421381" w:rsidRDefault="00856E41" w:rsidP="00856E41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&lt;</w:t>
      </w:r>
      <w:r w:rsidR="00F11508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Se debe especificar el motor de base de datos a utilizar y su configuración, los pasos para la creación de la base así como la creación de los usuarios</w:t>
      </w:r>
      <w:r w:rsidR="008D5B54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y toda acción necesaria para la comunicación de la base con la aplicación</w:t>
      </w: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&gt;</w:t>
      </w:r>
    </w:p>
    <w:p w:rsidR="00856E41" w:rsidRPr="00421381" w:rsidRDefault="00856E41" w:rsidP="00B2037D">
      <w:pPr>
        <w:rPr>
          <w:lang w:val="es-AR"/>
        </w:rPr>
      </w:pPr>
    </w:p>
    <w:p w:rsidR="00E657DD" w:rsidRPr="00421381" w:rsidRDefault="00E657DD" w:rsidP="003067D9">
      <w:pPr>
        <w:pStyle w:val="Ttulo2"/>
        <w:rPr>
          <w:lang w:val="es-AR"/>
        </w:rPr>
      </w:pPr>
      <w:bookmarkStart w:id="16" w:name="_Toc378071178"/>
      <w:r w:rsidRPr="00421381">
        <w:rPr>
          <w:lang w:val="es-AR"/>
        </w:rPr>
        <w:t>Actualizaciones de la base</w:t>
      </w:r>
      <w:bookmarkEnd w:id="16"/>
    </w:p>
    <w:p w:rsidR="00991339" w:rsidRPr="00421381" w:rsidRDefault="00991339" w:rsidP="004C43ED">
      <w:pPr>
        <w:rPr>
          <w:rFonts w:ascii="Arial" w:hAnsi="Arial" w:cs="Arial"/>
          <w:sz w:val="20"/>
          <w:szCs w:val="20"/>
          <w:lang w:val="es-AR"/>
        </w:rPr>
      </w:pPr>
    </w:p>
    <w:p w:rsidR="00E657DD" w:rsidRPr="00421381" w:rsidRDefault="00E657DD" w:rsidP="00E657DD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&lt;Se realiza una descripción así como seguimiento de las actualizaciones que se realizan sobre la base</w:t>
      </w:r>
      <w:r w:rsidR="00394F03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. Se indican los scripts a ejecutar, la cantidad y el or</w:t>
      </w:r>
      <w:r w:rsidR="006F01E4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den en que deben ser ejecutados</w:t>
      </w: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&gt;</w:t>
      </w:r>
    </w:p>
    <w:p w:rsidR="00CD4392" w:rsidRPr="00421381" w:rsidRDefault="00CD4392" w:rsidP="004C43ED">
      <w:pPr>
        <w:rPr>
          <w:rFonts w:ascii="Arial" w:hAnsi="Arial" w:cs="Arial"/>
          <w:sz w:val="20"/>
          <w:szCs w:val="20"/>
          <w:lang w:val="es-AR"/>
        </w:rPr>
      </w:pPr>
    </w:p>
    <w:p w:rsidR="003067D9" w:rsidRPr="00421381" w:rsidRDefault="003067D9" w:rsidP="003067D9">
      <w:pPr>
        <w:pStyle w:val="Ttulo2"/>
        <w:rPr>
          <w:lang w:val="es-AR"/>
        </w:rPr>
      </w:pPr>
      <w:bookmarkStart w:id="17" w:name="_Toc378071179"/>
      <w:r w:rsidRPr="00421381">
        <w:rPr>
          <w:lang w:val="es-AR"/>
        </w:rPr>
        <w:t>Creación de datos de prueba</w:t>
      </w:r>
      <w:bookmarkEnd w:id="17"/>
    </w:p>
    <w:p w:rsidR="003067D9" w:rsidRPr="00421381" w:rsidRDefault="003067D9" w:rsidP="003067D9">
      <w:pPr>
        <w:rPr>
          <w:rFonts w:ascii="Arial" w:hAnsi="Arial" w:cs="Arial"/>
          <w:sz w:val="20"/>
          <w:szCs w:val="20"/>
          <w:lang w:val="es-AR"/>
        </w:rPr>
      </w:pPr>
    </w:p>
    <w:p w:rsidR="003067D9" w:rsidRPr="00421381" w:rsidRDefault="003067D9" w:rsidP="003067D9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&lt;Se describe el modo de carga de datos iniciales sobre la base de datos, scripts a ejecutar, comandos a ejecutar, archivos a importar, etc.&gt;</w:t>
      </w:r>
    </w:p>
    <w:p w:rsidR="003067D9" w:rsidRPr="00421381" w:rsidRDefault="003067D9" w:rsidP="004C43ED">
      <w:pPr>
        <w:rPr>
          <w:rFonts w:ascii="Arial" w:hAnsi="Arial" w:cs="Arial"/>
          <w:sz w:val="20"/>
          <w:szCs w:val="20"/>
          <w:lang w:val="es-AR"/>
        </w:rPr>
      </w:pPr>
    </w:p>
    <w:p w:rsidR="00E83CBD" w:rsidRPr="00421381" w:rsidRDefault="00E83CBD" w:rsidP="00E83CBD">
      <w:pPr>
        <w:pStyle w:val="Ttulo1"/>
        <w:rPr>
          <w:lang w:val="es-AR"/>
        </w:rPr>
      </w:pPr>
      <w:bookmarkStart w:id="18" w:name="_Toc378071180"/>
      <w:r w:rsidRPr="00421381">
        <w:rPr>
          <w:lang w:val="es-AR"/>
        </w:rPr>
        <w:t>Configuración de ambientes</w:t>
      </w:r>
      <w:bookmarkEnd w:id="18"/>
    </w:p>
    <w:p w:rsidR="00E83CBD" w:rsidRPr="00421381" w:rsidRDefault="00E83CBD" w:rsidP="004C43ED">
      <w:pPr>
        <w:rPr>
          <w:rFonts w:ascii="Arial" w:hAnsi="Arial" w:cs="Arial"/>
          <w:sz w:val="20"/>
          <w:szCs w:val="20"/>
          <w:lang w:val="es-AR"/>
        </w:rPr>
      </w:pPr>
    </w:p>
    <w:p w:rsidR="00CA4AD1" w:rsidRPr="00421381" w:rsidRDefault="00CA4AD1" w:rsidP="00CA4AD1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&lt;</w:t>
      </w:r>
      <w:r w:rsidR="00421398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Se describen los pasos para la configuración de los distintos ambientes sobre los que se podrá desplegar la aplicación. Entre dichos pasos podemos encontrar configuraciones de conexión a las bases, de parámetros, etc. Básicamente se diferenciaran estos aspectos entre los ambientes</w:t>
      </w:r>
      <w:r w:rsidR="00D91146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</w:t>
      </w:r>
      <w:r w:rsidR="00EE3559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de trabajo</w:t>
      </w: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&gt;</w:t>
      </w:r>
    </w:p>
    <w:p w:rsidR="00E83CBD" w:rsidRPr="00421381" w:rsidRDefault="00E83CBD" w:rsidP="004C43ED">
      <w:pPr>
        <w:rPr>
          <w:rFonts w:ascii="Arial" w:hAnsi="Arial" w:cs="Arial"/>
          <w:sz w:val="20"/>
          <w:szCs w:val="20"/>
          <w:lang w:val="es-AR"/>
        </w:rPr>
      </w:pPr>
    </w:p>
    <w:p w:rsidR="009B06FC" w:rsidRPr="00421381" w:rsidRDefault="009B06FC" w:rsidP="009B06FC">
      <w:pPr>
        <w:pStyle w:val="Ttulo1"/>
        <w:numPr>
          <w:ilvl w:val="0"/>
          <w:numId w:val="0"/>
        </w:numPr>
        <w:ind w:left="432"/>
        <w:rPr>
          <w:lang w:val="es-AR"/>
        </w:rPr>
      </w:pPr>
      <w:bookmarkStart w:id="19" w:name="_Toc378071181"/>
    </w:p>
    <w:p w:rsidR="003067D9" w:rsidRPr="00421381" w:rsidRDefault="003067D9" w:rsidP="003067D9">
      <w:pPr>
        <w:pStyle w:val="Ttulo1"/>
        <w:rPr>
          <w:lang w:val="es-AR"/>
        </w:rPr>
      </w:pPr>
      <w:r w:rsidRPr="00421381">
        <w:rPr>
          <w:lang w:val="es-AR"/>
        </w:rPr>
        <w:t>Configuraciones del servidor web</w:t>
      </w:r>
      <w:bookmarkEnd w:id="19"/>
    </w:p>
    <w:p w:rsidR="003067D9" w:rsidRPr="00421381" w:rsidRDefault="003067D9" w:rsidP="004C43ED">
      <w:pPr>
        <w:rPr>
          <w:rFonts w:ascii="Arial" w:hAnsi="Arial" w:cs="Arial"/>
          <w:sz w:val="20"/>
          <w:szCs w:val="20"/>
          <w:lang w:val="es-AR"/>
        </w:rPr>
      </w:pPr>
    </w:p>
    <w:p w:rsidR="003067D9" w:rsidRPr="00421381" w:rsidRDefault="003067D9" w:rsidP="003067D9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&lt;Se realiza una descripción de los pasos para la configuración del mismo así como archivos que serán necesarios modificar para la instalación del sistema</w:t>
      </w:r>
      <w:r w:rsidR="00F50B0F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y los recursos asignados</w:t>
      </w:r>
      <w:r w:rsidR="00E52217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. Por ejemplo eliminación de la cache, modificación de parámetros de ejecución, etc.</w:t>
      </w: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&gt;</w:t>
      </w:r>
    </w:p>
    <w:p w:rsidR="00CD4392" w:rsidRPr="00421381" w:rsidRDefault="00CD4392" w:rsidP="00CD4392">
      <w:pPr>
        <w:rPr>
          <w:rFonts w:ascii="Arial" w:hAnsi="Arial" w:cs="Arial"/>
          <w:sz w:val="20"/>
          <w:szCs w:val="20"/>
          <w:lang w:val="es-AR"/>
        </w:rPr>
      </w:pPr>
    </w:p>
    <w:p w:rsidR="00C019AB" w:rsidRPr="00421381" w:rsidRDefault="00C019AB" w:rsidP="00CD4392">
      <w:pPr>
        <w:rPr>
          <w:rFonts w:ascii="Arial" w:hAnsi="Arial" w:cs="Arial"/>
          <w:sz w:val="20"/>
          <w:szCs w:val="20"/>
          <w:lang w:val="es-AR"/>
        </w:rPr>
      </w:pPr>
    </w:p>
    <w:p w:rsidR="00C019AB" w:rsidRPr="00421381" w:rsidRDefault="00C019AB" w:rsidP="00C019AB">
      <w:pPr>
        <w:pStyle w:val="Ttulo1"/>
        <w:rPr>
          <w:lang w:val="es-AR"/>
        </w:rPr>
      </w:pPr>
      <w:bookmarkStart w:id="20" w:name="_Toc378071182"/>
      <w:r w:rsidRPr="00421381">
        <w:rPr>
          <w:lang w:val="es-AR"/>
        </w:rPr>
        <w:t xml:space="preserve">Configuración de </w:t>
      </w:r>
      <w:proofErr w:type="spellStart"/>
      <w:r w:rsidRPr="00421381">
        <w:rPr>
          <w:lang w:val="es-AR"/>
        </w:rPr>
        <w:t>Logs</w:t>
      </w:r>
      <w:bookmarkEnd w:id="20"/>
      <w:proofErr w:type="spellEnd"/>
    </w:p>
    <w:p w:rsidR="00C019AB" w:rsidRPr="00421381" w:rsidRDefault="00C019AB" w:rsidP="00CD4392">
      <w:pPr>
        <w:rPr>
          <w:lang w:val="es-AR"/>
        </w:rPr>
      </w:pPr>
    </w:p>
    <w:p w:rsidR="002A511F" w:rsidRPr="00421381" w:rsidRDefault="002A511F" w:rsidP="002A511F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&lt;Se realiza una descripción </w:t>
      </w:r>
      <w:r w:rsidR="0095071B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con los pasos </w:t>
      </w:r>
      <w:r w:rsidR="00237F74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para</w:t>
      </w:r>
      <w:r w:rsidR="0095071B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la configuración necesaria en el reporte de </w:t>
      </w:r>
      <w:proofErr w:type="spellStart"/>
      <w:r w:rsidR="0095071B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logs</w:t>
      </w:r>
      <w:proofErr w:type="spellEnd"/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&gt;</w:t>
      </w:r>
    </w:p>
    <w:p w:rsidR="002A511F" w:rsidRPr="00421381" w:rsidRDefault="002A511F" w:rsidP="00CD4392">
      <w:pPr>
        <w:rPr>
          <w:lang w:val="es-AR"/>
        </w:rPr>
      </w:pPr>
    </w:p>
    <w:p w:rsidR="0023719B" w:rsidRPr="00421381" w:rsidRDefault="0023719B" w:rsidP="0023719B">
      <w:pPr>
        <w:pStyle w:val="Ttulo1"/>
        <w:rPr>
          <w:lang w:val="es-AR"/>
        </w:rPr>
      </w:pPr>
      <w:bookmarkStart w:id="21" w:name="_Toc378071183"/>
      <w:r w:rsidRPr="00421381">
        <w:rPr>
          <w:lang w:val="es-AR"/>
        </w:rPr>
        <w:t>Configuración del envío de mails</w:t>
      </w:r>
      <w:bookmarkEnd w:id="21"/>
      <w:r w:rsidRPr="00421381">
        <w:rPr>
          <w:lang w:val="es-AR"/>
        </w:rPr>
        <w:t xml:space="preserve"> </w:t>
      </w:r>
    </w:p>
    <w:p w:rsidR="0023719B" w:rsidRPr="00421381" w:rsidRDefault="0023719B" w:rsidP="00CD4392">
      <w:pPr>
        <w:rPr>
          <w:lang w:val="es-AR"/>
        </w:rPr>
      </w:pPr>
    </w:p>
    <w:p w:rsidR="0017653A" w:rsidRPr="00421381" w:rsidRDefault="0017653A" w:rsidP="0017653A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&lt;Se procede a indicar si el sistema contara con el servicio de </w:t>
      </w:r>
      <w:r w:rsidR="003A79F7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envío</w:t>
      </w: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de mails. </w:t>
      </w:r>
      <w:r w:rsidR="003A79F7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Además</w:t>
      </w: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, se indicaran todas las configuraciones relacionadas</w:t>
      </w:r>
      <w:r w:rsidR="00AF392E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para habilitar el servicio</w:t>
      </w: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&gt;</w:t>
      </w:r>
    </w:p>
    <w:p w:rsidR="00175455" w:rsidRPr="00421381" w:rsidRDefault="00175455">
      <w:pPr>
        <w:rPr>
          <w:lang w:val="es-AR"/>
        </w:rPr>
      </w:pPr>
      <w:r w:rsidRPr="00421381">
        <w:rPr>
          <w:lang w:val="es-AR"/>
        </w:rPr>
        <w:br w:type="page"/>
      </w:r>
    </w:p>
    <w:p w:rsidR="00D51C40" w:rsidRPr="00421381" w:rsidRDefault="00D51C40" w:rsidP="00D51C40">
      <w:pPr>
        <w:pStyle w:val="Ttulo1"/>
        <w:rPr>
          <w:lang w:val="es-AR"/>
        </w:rPr>
      </w:pPr>
      <w:bookmarkStart w:id="22" w:name="_Toc378071184"/>
      <w:r w:rsidRPr="00421381">
        <w:rPr>
          <w:lang w:val="es-AR"/>
        </w:rPr>
        <w:lastRenderedPageBreak/>
        <w:t>Configuración de servicios web</w:t>
      </w:r>
      <w:bookmarkEnd w:id="22"/>
      <w:r w:rsidRPr="00421381">
        <w:rPr>
          <w:lang w:val="es-AR"/>
        </w:rPr>
        <w:t xml:space="preserve"> </w:t>
      </w:r>
    </w:p>
    <w:p w:rsidR="009F689C" w:rsidRPr="00421381" w:rsidRDefault="009F689C" w:rsidP="00D55B70">
      <w:pPr>
        <w:ind w:left="576"/>
        <w:rPr>
          <w:rFonts w:ascii="Arial" w:hAnsi="Arial" w:cs="Arial"/>
          <w:i/>
          <w:sz w:val="20"/>
          <w:szCs w:val="20"/>
          <w:lang w:val="es-AR"/>
        </w:rPr>
      </w:pPr>
    </w:p>
    <w:p w:rsidR="005A33D4" w:rsidRPr="00421381" w:rsidRDefault="00D51C40" w:rsidP="00D51C40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&lt;Se procede a indicar si el sistema contara con entrada o salida de servicios web. Se listaran todos aquellos servicios implicados y se detallaran las acciones para proceder con las configuraciones de los mismos&gt;</w:t>
      </w:r>
    </w:p>
    <w:p w:rsidR="005A33D4" w:rsidRPr="00421381" w:rsidRDefault="005A33D4" w:rsidP="00D51C40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</w:p>
    <w:p w:rsidR="005A33D4" w:rsidRPr="00421381" w:rsidRDefault="005A33D4" w:rsidP="005A33D4">
      <w:pPr>
        <w:pStyle w:val="Descripcin"/>
        <w:rPr>
          <w:b w:val="0"/>
          <w:lang w:val="es-AR"/>
        </w:rPr>
      </w:pPr>
      <w:r w:rsidRPr="00421381">
        <w:rPr>
          <w:b w:val="0"/>
          <w:lang w:val="es-AR"/>
        </w:rPr>
        <w:t>https://esb-qa.gcba.gob.ar/dotacion/Organigrama_Indentado</w:t>
      </w:r>
    </w:p>
    <w:p w:rsidR="005A33D4" w:rsidRPr="00421381" w:rsidRDefault="005A33D4" w:rsidP="005A33D4">
      <w:pPr>
        <w:pStyle w:val="Descripcin"/>
        <w:rPr>
          <w:b w:val="0"/>
          <w:lang w:val="es-AR"/>
        </w:rPr>
      </w:pPr>
      <w:r w:rsidRPr="00421381">
        <w:rPr>
          <w:b w:val="0"/>
          <w:lang w:val="es-AR"/>
        </w:rPr>
        <w:t>https://esb-qa.gcba.gob.ar/dotacion/Busca_Reparticiones</w:t>
      </w:r>
    </w:p>
    <w:p w:rsidR="005A33D4" w:rsidRPr="00421381" w:rsidRDefault="005A33D4" w:rsidP="005A33D4">
      <w:pPr>
        <w:pStyle w:val="Descripcin"/>
        <w:rPr>
          <w:b w:val="0"/>
          <w:lang w:val="es-AR"/>
        </w:rPr>
      </w:pPr>
      <w:r w:rsidRPr="00421381">
        <w:rPr>
          <w:b w:val="0"/>
          <w:lang w:val="es-AR"/>
        </w:rPr>
        <w:t>https://esb-qa.gcba.gob.ar/dotacion/info_consolidada</w:t>
      </w:r>
    </w:p>
    <w:p w:rsidR="005A33D4" w:rsidRPr="00421381" w:rsidRDefault="005A33D4" w:rsidP="005A33D4">
      <w:pPr>
        <w:pStyle w:val="Descripcin"/>
        <w:rPr>
          <w:b w:val="0"/>
          <w:lang w:val="es-AR"/>
        </w:rPr>
      </w:pPr>
      <w:r w:rsidRPr="00421381">
        <w:rPr>
          <w:b w:val="0"/>
          <w:lang w:val="es-AR"/>
        </w:rPr>
        <w:t>https://esb-qa.gcba.gob.ar/dotacion/Empleados_x_Reparticion</w:t>
      </w:r>
    </w:p>
    <w:p w:rsidR="005A33D4" w:rsidRPr="00421381" w:rsidRDefault="005A33D4" w:rsidP="005A33D4">
      <w:pPr>
        <w:pStyle w:val="Descripcin"/>
        <w:rPr>
          <w:b w:val="0"/>
          <w:lang w:val="es-AR"/>
        </w:rPr>
      </w:pPr>
      <w:r w:rsidRPr="00421381">
        <w:rPr>
          <w:b w:val="0"/>
          <w:lang w:val="es-AR"/>
        </w:rPr>
        <w:t>https://esb-qa.gcba.gob.ar/dotacion/Licencias_Desagregadas</w:t>
      </w:r>
    </w:p>
    <w:p w:rsidR="005A33D4" w:rsidRPr="00421381" w:rsidRDefault="005A33D4" w:rsidP="005A33D4">
      <w:pPr>
        <w:pStyle w:val="Descripcin"/>
        <w:rPr>
          <w:b w:val="0"/>
          <w:lang w:val="es-AR"/>
        </w:rPr>
      </w:pPr>
      <w:r w:rsidRPr="00421381">
        <w:rPr>
          <w:b w:val="0"/>
          <w:lang w:val="es-AR"/>
        </w:rPr>
        <w:t>https://esb-qa.gcba.gob.ar/dotacion/perfil_usuario</w:t>
      </w:r>
    </w:p>
    <w:p w:rsidR="00175455" w:rsidRPr="00421381" w:rsidRDefault="005A33D4" w:rsidP="00175455">
      <w:pPr>
        <w:pStyle w:val="Descripcin"/>
        <w:rPr>
          <w:b w:val="0"/>
          <w:lang w:val="es-AR"/>
        </w:rPr>
      </w:pPr>
      <w:r w:rsidRPr="00421381">
        <w:rPr>
          <w:b w:val="0"/>
          <w:lang w:val="es-AR"/>
        </w:rPr>
        <w:t>https://esb-qa.gcba.gob.ar/dotacion/xperfil_usuario</w:t>
      </w:r>
    </w:p>
    <w:p w:rsidR="00175455" w:rsidRPr="00421381" w:rsidRDefault="002378CD" w:rsidP="00175455">
      <w:pPr>
        <w:pStyle w:val="Descripcin"/>
        <w:rPr>
          <w:b w:val="0"/>
          <w:lang w:val="es-AR"/>
        </w:rPr>
      </w:pPr>
      <w:hyperlink r:id="rId8" w:history="1">
        <w:r w:rsidR="00175455" w:rsidRPr="00421381">
          <w:rPr>
            <w:b w:val="0"/>
            <w:lang w:val="es-AR"/>
          </w:rPr>
          <w:t>https://esb-qa.gcba.gob.ar/dotacion/Datos_Persona</w:t>
        </w:r>
      </w:hyperlink>
    </w:p>
    <w:p w:rsidR="00175455" w:rsidRPr="00421381" w:rsidRDefault="002378CD" w:rsidP="00175455">
      <w:pPr>
        <w:pStyle w:val="Descripcin"/>
        <w:rPr>
          <w:b w:val="0"/>
          <w:lang w:val="es-AR"/>
        </w:rPr>
      </w:pPr>
      <w:hyperlink r:id="rId9" w:history="1">
        <w:r w:rsidR="00C458F6" w:rsidRPr="00421381">
          <w:rPr>
            <w:b w:val="0"/>
            <w:lang w:val="es-AR"/>
          </w:rPr>
          <w:t>https://esb-qa.gcba.gob.ar/fichadas/mis_fichadas</w:t>
        </w:r>
      </w:hyperlink>
    </w:p>
    <w:p w:rsidR="00175455" w:rsidRPr="00421381" w:rsidRDefault="00175455" w:rsidP="00175455">
      <w:pPr>
        <w:pStyle w:val="Descripcin"/>
        <w:rPr>
          <w:b w:val="0"/>
          <w:lang w:val="es-AR"/>
        </w:rPr>
      </w:pPr>
      <w:r w:rsidRPr="00421381">
        <w:rPr>
          <w:b w:val="0"/>
          <w:lang w:val="es-AR"/>
        </w:rPr>
        <w:t>https://promocionhorizontalapi.buenosaires.gob.ar</w:t>
      </w:r>
    </w:p>
    <w:p w:rsidR="0002616A" w:rsidRPr="00421381" w:rsidRDefault="0002616A" w:rsidP="0002616A">
      <w:pPr>
        <w:pStyle w:val="Ttulo1"/>
        <w:rPr>
          <w:lang w:val="es-AR"/>
        </w:rPr>
      </w:pPr>
      <w:r w:rsidRPr="00421381">
        <w:rPr>
          <w:lang w:val="es-AR"/>
        </w:rPr>
        <w:t>Actualizaciones</w:t>
      </w:r>
    </w:p>
    <w:p w:rsidR="0002616A" w:rsidRPr="00421381" w:rsidRDefault="0002616A" w:rsidP="0002616A">
      <w:pPr>
        <w:rPr>
          <w:lang w:val="es-AR"/>
        </w:rPr>
      </w:pPr>
    </w:p>
    <w:p w:rsidR="006A781C" w:rsidRPr="00421381" w:rsidRDefault="00A92505" w:rsidP="0002616A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&lt;</w:t>
      </w:r>
      <w:r w:rsidR="004E5D48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Se describen los pasos para realizar el </w:t>
      </w:r>
      <w:proofErr w:type="spellStart"/>
      <w:r w:rsidR="004E5D48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backup</w:t>
      </w:r>
      <w:proofErr w:type="spellEnd"/>
      <w:r w:rsidR="004E5D48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de la base de datos y </w:t>
      </w:r>
      <w:r w:rsidR="00064FB2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el estado actual del aplicativo </w:t>
      </w:r>
      <w:r w:rsidR="00D069BD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así</w:t>
      </w:r>
      <w:r w:rsidR="00064FB2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como las acciones necesarias para llevar a cabo el proceso de </w:t>
      </w:r>
      <w:proofErr w:type="spellStart"/>
      <w:r w:rsidR="00064FB2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ro</w:t>
      </w:r>
      <w:r w:rsidR="00D069BD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l</w:t>
      </w:r>
      <w:r w:rsidR="00064FB2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lback</w:t>
      </w:r>
      <w:proofErr w:type="spellEnd"/>
      <w:r w:rsidR="00064FB2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 xml:space="preserve"> en caso de que lo amerite</w:t>
      </w:r>
      <w:r w:rsidR="006A781C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.</w:t>
      </w:r>
    </w:p>
    <w:p w:rsidR="0002616A" w:rsidRPr="00421381" w:rsidRDefault="006A781C" w:rsidP="0002616A">
      <w:pPr>
        <w:rPr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Luego se indica el proceso de actualización con todo lo que implica, ejecución de scripts, actualización de la base, actualización del código, etc.</w:t>
      </w:r>
      <w:r w:rsidR="00A92505"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&gt;</w:t>
      </w:r>
    </w:p>
    <w:p w:rsidR="0002616A" w:rsidRPr="00421381" w:rsidRDefault="0002616A" w:rsidP="0002616A">
      <w:pPr>
        <w:rPr>
          <w:lang w:val="es-AR"/>
        </w:rPr>
      </w:pPr>
    </w:p>
    <w:p w:rsidR="0002616A" w:rsidRPr="00421381" w:rsidRDefault="0002616A" w:rsidP="0002616A">
      <w:pPr>
        <w:rPr>
          <w:lang w:val="es-AR"/>
        </w:rPr>
      </w:pPr>
    </w:p>
    <w:p w:rsidR="00240505" w:rsidRPr="00421381" w:rsidRDefault="00240505" w:rsidP="00240505">
      <w:pPr>
        <w:rPr>
          <w:rFonts w:ascii="Arial" w:hAnsi="Arial" w:cs="Arial"/>
          <w:b/>
          <w:sz w:val="32"/>
          <w:szCs w:val="32"/>
          <w:lang w:val="es-AR"/>
        </w:rPr>
      </w:pPr>
      <w:r w:rsidRPr="00421381">
        <w:rPr>
          <w:rFonts w:ascii="Arial" w:hAnsi="Arial" w:cs="Arial"/>
          <w:b/>
          <w:sz w:val="32"/>
          <w:szCs w:val="32"/>
          <w:lang w:val="es-AR"/>
        </w:rPr>
        <w:t>Historia del documento</w:t>
      </w:r>
    </w:p>
    <w:p w:rsidR="00240505" w:rsidRPr="00421381" w:rsidRDefault="00240505" w:rsidP="00240505">
      <w:pPr>
        <w:rPr>
          <w:lang w:val="es-AR"/>
        </w:rPr>
      </w:pPr>
    </w:p>
    <w:p w:rsidR="00240505" w:rsidRPr="00421381" w:rsidRDefault="00240505" w:rsidP="00240505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  <w:r w:rsidRPr="00421381">
        <w:rPr>
          <w:rFonts w:ascii="Arial" w:hAnsi="Arial" w:cs="Arial"/>
          <w:i/>
          <w:color w:val="0070C0"/>
          <w:sz w:val="20"/>
          <w:szCs w:val="20"/>
          <w:lang w:val="es-AR"/>
        </w:rPr>
        <w:t>&lt;Se incluyen todos los datos que figuran en la tabla. Esto aplica para el momento de creación del documento así como todas sus actualizaciones posteriores&gt;</w:t>
      </w:r>
    </w:p>
    <w:p w:rsidR="00240505" w:rsidRPr="00421381" w:rsidRDefault="00240505" w:rsidP="00240505">
      <w:pPr>
        <w:rPr>
          <w:lang w:val="es-AR"/>
        </w:rPr>
      </w:pPr>
    </w:p>
    <w:tbl>
      <w:tblPr>
        <w:tblW w:w="89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1260"/>
        <w:gridCol w:w="1260"/>
        <w:gridCol w:w="1260"/>
      </w:tblGrid>
      <w:tr w:rsidR="00240505" w:rsidRPr="00421381" w:rsidTr="00200BE2">
        <w:tc>
          <w:tcPr>
            <w:tcW w:w="1008" w:type="dxa"/>
            <w:shd w:val="pct20" w:color="000000" w:fill="FFFFFF"/>
          </w:tcPr>
          <w:p w:rsidR="00240505" w:rsidRPr="00421381" w:rsidRDefault="00240505" w:rsidP="00200BE2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val="es-AR"/>
              </w:rPr>
            </w:pPr>
            <w:r w:rsidRPr="00421381">
              <w:rPr>
                <w:rFonts w:ascii="Mangal" w:hAnsi="Mangal" w:cs="Mangal"/>
                <w:b/>
                <w:bCs/>
                <w:sz w:val="20"/>
                <w:szCs w:val="20"/>
                <w:lang w:val="es-AR"/>
              </w:rPr>
              <w:t>Versión</w:t>
            </w:r>
          </w:p>
        </w:tc>
        <w:tc>
          <w:tcPr>
            <w:tcW w:w="4140" w:type="dxa"/>
            <w:shd w:val="pct20" w:color="000000" w:fill="FFFFFF"/>
          </w:tcPr>
          <w:p w:rsidR="00240505" w:rsidRPr="00421381" w:rsidRDefault="00240505" w:rsidP="00200BE2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val="es-AR"/>
              </w:rPr>
            </w:pPr>
            <w:r w:rsidRPr="00421381">
              <w:rPr>
                <w:rFonts w:ascii="Mangal" w:hAnsi="Mangal" w:cs="Mangal"/>
                <w:b/>
                <w:bCs/>
                <w:sz w:val="20"/>
                <w:szCs w:val="20"/>
                <w:lang w:val="es-AR"/>
              </w:rPr>
              <w:t>Descripción de los cambios</w:t>
            </w:r>
          </w:p>
        </w:tc>
        <w:tc>
          <w:tcPr>
            <w:tcW w:w="1260" w:type="dxa"/>
            <w:shd w:val="pct20" w:color="000000" w:fill="FFFFFF"/>
          </w:tcPr>
          <w:p w:rsidR="00240505" w:rsidRPr="00421381" w:rsidRDefault="00240505" w:rsidP="00200BE2">
            <w:pPr>
              <w:jc w:val="right"/>
              <w:rPr>
                <w:rFonts w:ascii="Mangal" w:hAnsi="Mangal" w:cs="Mangal"/>
                <w:b/>
                <w:bCs/>
                <w:sz w:val="20"/>
                <w:szCs w:val="20"/>
                <w:lang w:val="es-AR"/>
              </w:rPr>
            </w:pPr>
            <w:r w:rsidRPr="00421381">
              <w:rPr>
                <w:rFonts w:ascii="Mangal" w:hAnsi="Mangal" w:cs="Mangal"/>
                <w:b/>
                <w:bCs/>
                <w:sz w:val="20"/>
                <w:szCs w:val="20"/>
                <w:lang w:val="es-AR"/>
              </w:rPr>
              <w:t>Fecha</w:t>
            </w:r>
          </w:p>
        </w:tc>
        <w:tc>
          <w:tcPr>
            <w:tcW w:w="1260" w:type="dxa"/>
            <w:shd w:val="pct20" w:color="000000" w:fill="FFFFFF"/>
          </w:tcPr>
          <w:p w:rsidR="00240505" w:rsidRPr="00421381" w:rsidRDefault="00240505" w:rsidP="00200BE2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val="es-AR"/>
              </w:rPr>
            </w:pPr>
            <w:r w:rsidRPr="00421381">
              <w:rPr>
                <w:rFonts w:ascii="Mangal" w:hAnsi="Mangal" w:cs="Mangal"/>
                <w:b/>
                <w:bCs/>
                <w:sz w:val="20"/>
                <w:szCs w:val="20"/>
                <w:lang w:val="es-AR"/>
              </w:rPr>
              <w:t>Cambiado por:</w:t>
            </w:r>
          </w:p>
        </w:tc>
        <w:tc>
          <w:tcPr>
            <w:tcW w:w="1260" w:type="dxa"/>
            <w:shd w:val="pct20" w:color="000000" w:fill="FFFFFF"/>
          </w:tcPr>
          <w:p w:rsidR="00240505" w:rsidRPr="00421381" w:rsidRDefault="00240505" w:rsidP="00200BE2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val="es-AR"/>
              </w:rPr>
            </w:pPr>
            <w:r w:rsidRPr="00421381">
              <w:rPr>
                <w:rFonts w:ascii="Mangal" w:hAnsi="Mangal" w:cs="Mangal"/>
                <w:b/>
                <w:bCs/>
                <w:sz w:val="20"/>
                <w:szCs w:val="20"/>
                <w:lang w:val="es-AR"/>
              </w:rPr>
              <w:t>Revisado por:</w:t>
            </w:r>
          </w:p>
        </w:tc>
      </w:tr>
      <w:tr w:rsidR="00240505" w:rsidRPr="00421381" w:rsidTr="00200BE2">
        <w:tc>
          <w:tcPr>
            <w:tcW w:w="1008" w:type="dxa"/>
            <w:shd w:val="pct5" w:color="000000" w:fill="FFFFFF"/>
          </w:tcPr>
          <w:p w:rsidR="00240505" w:rsidRPr="00421381" w:rsidRDefault="00240505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  <w:lang w:val="es-AR"/>
              </w:rPr>
            </w:pPr>
          </w:p>
        </w:tc>
        <w:tc>
          <w:tcPr>
            <w:tcW w:w="4140" w:type="dxa"/>
            <w:shd w:val="pct5" w:color="000000" w:fill="FFFFFF"/>
          </w:tcPr>
          <w:p w:rsidR="00240505" w:rsidRPr="00421381" w:rsidRDefault="00240505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  <w:lang w:val="es-AR"/>
              </w:rPr>
            </w:pPr>
          </w:p>
        </w:tc>
        <w:tc>
          <w:tcPr>
            <w:tcW w:w="1260" w:type="dxa"/>
            <w:shd w:val="pct5" w:color="000000" w:fill="FFFFFF"/>
          </w:tcPr>
          <w:p w:rsidR="00240505" w:rsidRPr="00421381" w:rsidRDefault="00240505" w:rsidP="00200BE2">
            <w:pPr>
              <w:jc w:val="right"/>
              <w:rPr>
                <w:rFonts w:ascii="Mangal" w:hAnsi="Mangal" w:cs="Mangal"/>
                <w:b/>
                <w:sz w:val="20"/>
                <w:szCs w:val="20"/>
                <w:lang w:val="es-AR"/>
              </w:rPr>
            </w:pPr>
          </w:p>
        </w:tc>
        <w:tc>
          <w:tcPr>
            <w:tcW w:w="1260" w:type="dxa"/>
            <w:shd w:val="pct5" w:color="000000" w:fill="FFFFFF"/>
          </w:tcPr>
          <w:p w:rsidR="00240505" w:rsidRPr="00421381" w:rsidRDefault="00240505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  <w:lang w:val="es-AR"/>
              </w:rPr>
            </w:pPr>
          </w:p>
        </w:tc>
        <w:tc>
          <w:tcPr>
            <w:tcW w:w="1260" w:type="dxa"/>
            <w:shd w:val="pct5" w:color="000000" w:fill="FFFFFF"/>
          </w:tcPr>
          <w:p w:rsidR="00240505" w:rsidRPr="00421381" w:rsidRDefault="00240505" w:rsidP="00200BE2">
            <w:pPr>
              <w:jc w:val="center"/>
              <w:rPr>
                <w:rFonts w:ascii="Mangal" w:hAnsi="Mangal" w:cs="Mangal"/>
                <w:b/>
                <w:sz w:val="20"/>
                <w:szCs w:val="20"/>
                <w:lang w:val="es-AR"/>
              </w:rPr>
            </w:pPr>
          </w:p>
        </w:tc>
      </w:tr>
    </w:tbl>
    <w:p w:rsidR="0002616A" w:rsidRPr="00421381" w:rsidRDefault="0002616A" w:rsidP="00D51C40">
      <w:pPr>
        <w:rPr>
          <w:rFonts w:ascii="Arial" w:hAnsi="Arial" w:cs="Arial"/>
          <w:i/>
          <w:color w:val="0070C0"/>
          <w:sz w:val="20"/>
          <w:szCs w:val="20"/>
          <w:lang w:val="es-AR"/>
        </w:rPr>
      </w:pPr>
    </w:p>
    <w:sectPr w:rsidR="0002616A" w:rsidRPr="00421381" w:rsidSect="00962F00">
      <w:headerReference w:type="default" r:id="rId10"/>
      <w:footerReference w:type="default" r:id="rId11"/>
      <w:headerReference w:type="first" r:id="rId12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8CD" w:rsidRDefault="002378CD">
      <w:r>
        <w:separator/>
      </w:r>
    </w:p>
  </w:endnote>
  <w:endnote w:type="continuationSeparator" w:id="0">
    <w:p w:rsidR="002378CD" w:rsidRDefault="0023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35A" w:rsidRDefault="0063635A" w:rsidP="00962F00">
    <w:pPr>
      <w:pStyle w:val="Piedepgina"/>
    </w:pPr>
    <w:r>
      <w:rPr>
        <w:noProof/>
        <w:lang w:val="es-AR" w:eastAsia="es-AR"/>
      </w:rPr>
      <w:drawing>
        <wp:inline distT="0" distB="0" distL="0" distR="0">
          <wp:extent cx="5400675" cy="76200"/>
          <wp:effectExtent l="19050" t="0" r="952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3635A" w:rsidRDefault="0063635A" w:rsidP="005E4A96">
    <w:pPr>
      <w:rPr>
        <w:rFonts w:ascii="Arial" w:hAnsi="Arial" w:cs="Arial"/>
        <w:sz w:val="16"/>
        <w:szCs w:val="16"/>
      </w:rPr>
    </w:pPr>
    <w:r w:rsidRPr="009B482C">
      <w:rPr>
        <w:i/>
      </w:rPr>
      <w:t xml:space="preserve">   </w:t>
    </w:r>
    <w:r w:rsidR="00421381">
      <w:rPr>
        <w:rFonts w:ascii="Arial" w:hAnsi="Arial" w:cs="Arial"/>
        <w:i/>
        <w:sz w:val="16"/>
        <w:szCs w:val="16"/>
      </w:rPr>
      <w:t>App Fichada Electrónica</w:t>
    </w:r>
    <w:r>
      <w:rPr>
        <w:rFonts w:ascii="Arial" w:hAnsi="Arial" w:cs="Arial"/>
        <w:sz w:val="16"/>
        <w:szCs w:val="16"/>
      </w:rPr>
      <w:t xml:space="preserve"> –</w:t>
    </w:r>
    <w:r w:rsidR="00D84741">
      <w:rPr>
        <w:rFonts w:ascii="Arial" w:hAnsi="Arial" w:cs="Arial"/>
        <w:sz w:val="16"/>
        <w:szCs w:val="16"/>
      </w:rPr>
      <w:t xml:space="preserve"> </w:t>
    </w:r>
    <w:r w:rsidR="007551D9">
      <w:rPr>
        <w:rFonts w:ascii="Arial" w:hAnsi="Arial" w:cs="Arial"/>
        <w:sz w:val="16"/>
        <w:szCs w:val="16"/>
      </w:rPr>
      <w:t>Manual de instalación</w:t>
    </w:r>
  </w:p>
  <w:p w:rsidR="0063635A" w:rsidRPr="005E4A96" w:rsidRDefault="0063635A" w:rsidP="005E4A96">
    <w:pP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</w:t>
    </w:r>
    <w:r w:rsidR="00421381">
      <w:rPr>
        <w:rFonts w:ascii="Arial" w:hAnsi="Arial" w:cs="Arial"/>
        <w:sz w:val="16"/>
        <w:szCs w:val="16"/>
      </w:rPr>
      <w:t>V. 1.0.0</w:t>
    </w:r>
  </w:p>
  <w:p w:rsidR="0063635A" w:rsidRPr="00885495" w:rsidRDefault="0063635A" w:rsidP="00962F00">
    <w:pPr>
      <w:pStyle w:val="Piedepgina"/>
      <w:rPr>
        <w:rFonts w:ascii="Mangal" w:hAnsi="Mangal" w:cs="Mangal"/>
        <w:sz w:val="16"/>
        <w:szCs w:val="16"/>
      </w:rPr>
    </w:pPr>
    <w:r>
      <w:rPr>
        <w:rFonts w:ascii="Mangal" w:hAnsi="Mangal" w:cs="Mangal"/>
        <w:sz w:val="16"/>
        <w:szCs w:val="16"/>
      </w:rPr>
      <w:t xml:space="preserve">    </w:t>
    </w:r>
    <w:r w:rsidRPr="00885495">
      <w:rPr>
        <w:rFonts w:ascii="Mangal" w:hAnsi="Mangal" w:cs="Mangal"/>
        <w:sz w:val="16"/>
        <w:szCs w:val="16"/>
      </w:rPr>
      <w:t xml:space="preserve">Pág.: </w:t>
    </w:r>
    <w:r w:rsidR="00B34C11" w:rsidRPr="00885495">
      <w:rPr>
        <w:rStyle w:val="Nmerodepgina"/>
        <w:rFonts w:ascii="Mangal" w:hAnsi="Mangal" w:cs="Mangal"/>
        <w:sz w:val="16"/>
        <w:szCs w:val="16"/>
      </w:rPr>
      <w:fldChar w:fldCharType="begin"/>
    </w:r>
    <w:r w:rsidRPr="00885495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="00B34C11" w:rsidRPr="00885495">
      <w:rPr>
        <w:rStyle w:val="Nmerodepgina"/>
        <w:rFonts w:ascii="Mangal" w:hAnsi="Mangal" w:cs="Mangal"/>
        <w:sz w:val="16"/>
        <w:szCs w:val="16"/>
      </w:rPr>
      <w:fldChar w:fldCharType="separate"/>
    </w:r>
    <w:r w:rsidR="0049405B">
      <w:rPr>
        <w:rStyle w:val="Nmerodepgina"/>
        <w:rFonts w:ascii="Mangal" w:hAnsi="Mangal" w:cs="Mangal"/>
        <w:noProof/>
        <w:sz w:val="16"/>
        <w:szCs w:val="16"/>
      </w:rPr>
      <w:t>6</w:t>
    </w:r>
    <w:r w:rsidR="00B34C11" w:rsidRPr="00885495">
      <w:rPr>
        <w:rStyle w:val="Nmerodepgina"/>
        <w:rFonts w:ascii="Mangal" w:hAnsi="Mangal" w:cs="Mangal"/>
        <w:sz w:val="16"/>
        <w:szCs w:val="16"/>
      </w:rPr>
      <w:fldChar w:fldCharType="end"/>
    </w:r>
    <w:r w:rsidRPr="00885495">
      <w:rPr>
        <w:rStyle w:val="Nmerodepgina"/>
        <w:rFonts w:ascii="Mangal" w:hAnsi="Mangal" w:cs="Mangal"/>
        <w:sz w:val="16"/>
        <w:szCs w:val="16"/>
      </w:rPr>
      <w:t xml:space="preserve"> / </w:t>
    </w:r>
    <w:r w:rsidR="00B34C11" w:rsidRPr="00885495">
      <w:rPr>
        <w:rStyle w:val="Nmerodepgina"/>
        <w:rFonts w:ascii="Mangal" w:hAnsi="Mangal" w:cs="Mangal"/>
        <w:sz w:val="16"/>
        <w:szCs w:val="16"/>
      </w:rPr>
      <w:fldChar w:fldCharType="begin"/>
    </w:r>
    <w:r w:rsidRPr="00885495">
      <w:rPr>
        <w:rStyle w:val="Nmerodepgina"/>
        <w:rFonts w:ascii="Mangal" w:hAnsi="Mangal" w:cs="Mangal"/>
        <w:sz w:val="16"/>
        <w:szCs w:val="16"/>
      </w:rPr>
      <w:instrText xml:space="preserve"> NUMPAGES </w:instrText>
    </w:r>
    <w:r w:rsidR="00B34C11" w:rsidRPr="00885495">
      <w:rPr>
        <w:rStyle w:val="Nmerodepgina"/>
        <w:rFonts w:ascii="Mangal" w:hAnsi="Mangal" w:cs="Mangal"/>
        <w:sz w:val="16"/>
        <w:szCs w:val="16"/>
      </w:rPr>
      <w:fldChar w:fldCharType="separate"/>
    </w:r>
    <w:r w:rsidR="0049405B">
      <w:rPr>
        <w:rStyle w:val="Nmerodepgina"/>
        <w:rFonts w:ascii="Mangal" w:hAnsi="Mangal" w:cs="Mangal"/>
        <w:noProof/>
        <w:sz w:val="16"/>
        <w:szCs w:val="16"/>
      </w:rPr>
      <w:t>7</w:t>
    </w:r>
    <w:r w:rsidR="00B34C11" w:rsidRPr="00885495">
      <w:rPr>
        <w:rStyle w:val="Nmerodepgina"/>
        <w:rFonts w:ascii="Mangal" w:hAnsi="Mangal" w:cs="Mang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8CD" w:rsidRDefault="002378CD">
      <w:r>
        <w:separator/>
      </w:r>
    </w:p>
  </w:footnote>
  <w:footnote w:type="continuationSeparator" w:id="0">
    <w:p w:rsidR="002378CD" w:rsidRDefault="00237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35A" w:rsidRDefault="0063635A" w:rsidP="00FF7FD0">
    <w:pPr>
      <w:jc w:val="right"/>
    </w:pPr>
    <w:r>
      <w:rPr>
        <w:noProof/>
        <w:lang w:val="es-AR"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828675" cy="523875"/>
          <wp:effectExtent l="0" t="0" r="9525" b="95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inline distT="0" distB="0" distL="0" distR="0">
          <wp:extent cx="514350" cy="523875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</w:t>
    </w:r>
  </w:p>
  <w:p w:rsidR="0063635A" w:rsidRPr="004628C1" w:rsidRDefault="0063635A">
    <w:pPr>
      <w:pStyle w:val="Encabezado"/>
      <w:rPr>
        <w:rFonts w:ascii="Bookman Old Style" w:hAnsi="Bookman Old Style"/>
      </w:rPr>
    </w:pPr>
    <w:r>
      <w:rPr>
        <w:noProof/>
        <w:lang w:val="es-AR" w:eastAsia="es-AR"/>
      </w:rPr>
      <w:drawing>
        <wp:inline distT="0" distB="0" distL="0" distR="0">
          <wp:extent cx="5400675" cy="114300"/>
          <wp:effectExtent l="19050" t="0" r="952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114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33CC33"/>
        <w:left w:val="single" w:sz="4" w:space="0" w:color="33CC33"/>
        <w:bottom w:val="single" w:sz="4" w:space="0" w:color="33CC33"/>
        <w:right w:val="single" w:sz="4" w:space="0" w:color="33CC33"/>
        <w:insideH w:val="single" w:sz="4" w:space="0" w:color="33CC33"/>
        <w:insideV w:val="single" w:sz="4" w:space="0" w:color="33CC33"/>
      </w:tblBorders>
      <w:tblLook w:val="01E0" w:firstRow="1" w:lastRow="1" w:firstColumn="1" w:lastColumn="1" w:noHBand="0" w:noVBand="0"/>
    </w:tblPr>
    <w:tblGrid>
      <w:gridCol w:w="3036"/>
      <w:gridCol w:w="2843"/>
      <w:gridCol w:w="2841"/>
    </w:tblGrid>
    <w:tr w:rsidR="0063635A" w:rsidRPr="00B667FB" w:rsidTr="00B667FB">
      <w:tc>
        <w:tcPr>
          <w:tcW w:w="2992" w:type="dxa"/>
          <w:shd w:val="clear" w:color="auto" w:fill="auto"/>
        </w:tcPr>
        <w:p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 w:after="120"/>
            <w:rPr>
              <w:rFonts w:ascii="Arial Narrow" w:hAnsi="Arial Narrow"/>
              <w:b/>
              <w:sz w:val="16"/>
              <w:lang w:val="en-US" w:eastAsia="es-AR"/>
            </w:rPr>
          </w:pPr>
          <w:r>
            <w:rPr>
              <w:rFonts w:ascii="Arial Narrow" w:hAnsi="Arial Narrow"/>
              <w:b/>
              <w:noProof/>
              <w:sz w:val="16"/>
              <w:lang w:val="es-AR" w:eastAsia="es-AR"/>
            </w:rPr>
            <w:drawing>
              <wp:inline distT="0" distB="0" distL="0" distR="0">
                <wp:extent cx="1762125" cy="619125"/>
                <wp:effectExtent l="19050" t="0" r="952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shd w:val="clear" w:color="auto" w:fill="auto"/>
        </w:tcPr>
        <w:p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val="en-US" w:eastAsia="es-AR"/>
            </w:rPr>
          </w:pPr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Proyecto:</w:t>
          </w:r>
          <w:r w:rsidRPr="00B667FB">
            <w:rPr>
              <w:rFonts w:ascii="Arial Narrow" w:hAnsi="Arial Narrow"/>
              <w:sz w:val="16"/>
              <w:lang w:val="en-US" w:eastAsia="es-AR"/>
            </w:rPr>
            <w:t xml:space="preserve"> SADE</w:t>
          </w:r>
        </w:p>
        <w:p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</w:p>
      </w:tc>
      <w:tc>
        <w:tcPr>
          <w:tcW w:w="2993" w:type="dxa"/>
          <w:shd w:val="clear" w:color="auto" w:fill="auto"/>
        </w:tcPr>
        <w:p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val="en-US" w:eastAsia="es-AR"/>
            </w:rPr>
          </w:pPr>
          <w:proofErr w:type="spellStart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Tipo</w:t>
          </w:r>
          <w:proofErr w:type="spellEnd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 xml:space="preserve"> de </w:t>
          </w:r>
          <w:proofErr w:type="spellStart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documento</w:t>
          </w:r>
          <w:proofErr w:type="spellEnd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:</w:t>
          </w:r>
        </w:p>
        <w:p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  <w:proofErr w:type="spellStart"/>
          <w:r w:rsidRPr="00B667FB">
            <w:rPr>
              <w:rFonts w:ascii="Arial Narrow" w:hAnsi="Arial Narrow"/>
              <w:sz w:val="16"/>
              <w:lang w:val="en-US" w:eastAsia="es-AR"/>
            </w:rPr>
            <w:t>Informativo</w:t>
          </w:r>
          <w:proofErr w:type="spellEnd"/>
        </w:p>
      </w:tc>
    </w:tr>
    <w:tr w:rsidR="0063635A" w:rsidRPr="00B667FB" w:rsidTr="00B667FB">
      <w:tc>
        <w:tcPr>
          <w:tcW w:w="2992" w:type="dxa"/>
          <w:shd w:val="clear" w:color="auto" w:fill="auto"/>
        </w:tcPr>
        <w:p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eastAsia="es-AR"/>
            </w:rPr>
          </w:pPr>
          <w:r w:rsidRPr="00B667FB">
            <w:rPr>
              <w:rFonts w:ascii="Arial Narrow" w:hAnsi="Arial Narrow"/>
              <w:b/>
              <w:sz w:val="16"/>
              <w:lang w:eastAsia="es-AR"/>
            </w:rPr>
            <w:t>Título:</w:t>
          </w:r>
        </w:p>
        <w:p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eastAsia="es-AR"/>
            </w:rPr>
          </w:pPr>
          <w:r w:rsidRPr="00B667FB">
            <w:rPr>
              <w:rFonts w:ascii="Arial Narrow" w:hAnsi="Arial Narrow"/>
              <w:sz w:val="16"/>
              <w:lang w:eastAsia="es-AR"/>
            </w:rPr>
            <w:t xml:space="preserve">Herramientas de Open </w:t>
          </w:r>
          <w:proofErr w:type="spellStart"/>
          <w:r w:rsidRPr="00B667FB">
            <w:rPr>
              <w:rFonts w:ascii="Arial Narrow" w:hAnsi="Arial Narrow"/>
              <w:sz w:val="16"/>
              <w:lang w:eastAsia="es-AR"/>
            </w:rPr>
            <w:t>Source</w:t>
          </w:r>
          <w:proofErr w:type="spellEnd"/>
          <w:r w:rsidRPr="00B667FB">
            <w:rPr>
              <w:rFonts w:ascii="Arial Narrow" w:hAnsi="Arial Narrow"/>
              <w:sz w:val="16"/>
              <w:lang w:eastAsia="es-AR"/>
            </w:rPr>
            <w:t xml:space="preserve"> usadas en el sistema SADE </w:t>
          </w:r>
        </w:p>
      </w:tc>
      <w:tc>
        <w:tcPr>
          <w:tcW w:w="2993" w:type="dxa"/>
          <w:shd w:val="clear" w:color="auto" w:fill="auto"/>
        </w:tcPr>
        <w:p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val="en-US" w:eastAsia="es-AR"/>
            </w:rPr>
          </w:pPr>
          <w:proofErr w:type="spellStart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Referencias</w:t>
          </w:r>
          <w:proofErr w:type="spellEnd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:</w:t>
          </w:r>
        </w:p>
        <w:p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</w:p>
      </w:tc>
      <w:tc>
        <w:tcPr>
          <w:tcW w:w="2993" w:type="dxa"/>
          <w:shd w:val="clear" w:color="auto" w:fill="auto"/>
        </w:tcPr>
        <w:p w:rsidR="0063635A" w:rsidRPr="00B667FB" w:rsidRDefault="0063635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  <w:proofErr w:type="spellStart"/>
          <w:r w:rsidRPr="00B667FB">
            <w:rPr>
              <w:rFonts w:ascii="Arial Narrow" w:hAnsi="Arial Narrow"/>
              <w:sz w:val="16"/>
              <w:lang w:val="en-US" w:eastAsia="es-AR"/>
            </w:rPr>
            <w:t>Página</w:t>
          </w:r>
          <w:proofErr w:type="spellEnd"/>
          <w:r w:rsidRPr="00B667FB">
            <w:rPr>
              <w:rFonts w:ascii="Arial Narrow" w:hAnsi="Arial Narrow"/>
              <w:sz w:val="16"/>
              <w:lang w:val="en-US" w:eastAsia="es-AR"/>
            </w:rPr>
            <w:t xml:space="preserve"> </w:t>
          </w:r>
          <w:r w:rsidR="00B34C11" w:rsidRPr="00B667FB">
            <w:rPr>
              <w:rFonts w:ascii="Arial Narrow" w:hAnsi="Arial Narrow"/>
              <w:sz w:val="16"/>
              <w:lang w:val="en-US" w:eastAsia="es-AR"/>
            </w:rPr>
            <w:fldChar w:fldCharType="begin"/>
          </w:r>
          <w:r w:rsidRPr="00B667FB">
            <w:rPr>
              <w:rFonts w:ascii="Arial Narrow" w:hAnsi="Arial Narrow"/>
              <w:sz w:val="16"/>
              <w:lang w:val="en-US" w:eastAsia="es-AR"/>
            </w:rPr>
            <w:instrText xml:space="preserve"> PAGE </w:instrText>
          </w:r>
          <w:r w:rsidR="00B34C11" w:rsidRPr="00B667FB">
            <w:rPr>
              <w:rFonts w:ascii="Arial Narrow" w:hAnsi="Arial Narrow"/>
              <w:sz w:val="16"/>
              <w:lang w:val="en-US" w:eastAsia="es-AR"/>
            </w:rPr>
            <w:fldChar w:fldCharType="separate"/>
          </w:r>
          <w:r w:rsidRPr="00B667FB">
            <w:rPr>
              <w:rFonts w:ascii="Arial Narrow" w:hAnsi="Arial Narrow"/>
              <w:noProof/>
              <w:sz w:val="16"/>
              <w:lang w:val="en-US" w:eastAsia="es-AR"/>
            </w:rPr>
            <w:t>1</w:t>
          </w:r>
          <w:r w:rsidR="00B34C11" w:rsidRPr="00B667FB">
            <w:rPr>
              <w:rFonts w:ascii="Arial Narrow" w:hAnsi="Arial Narrow"/>
              <w:sz w:val="16"/>
              <w:lang w:val="en-US" w:eastAsia="es-AR"/>
            </w:rPr>
            <w:fldChar w:fldCharType="end"/>
          </w:r>
          <w:r w:rsidRPr="00B667FB">
            <w:rPr>
              <w:rFonts w:ascii="Arial Narrow" w:hAnsi="Arial Narrow"/>
              <w:sz w:val="16"/>
              <w:lang w:val="en-US" w:eastAsia="es-AR"/>
            </w:rPr>
            <w:t xml:space="preserve"> de </w:t>
          </w:r>
          <w:r w:rsidR="00B34C11" w:rsidRPr="00B667FB">
            <w:rPr>
              <w:rFonts w:ascii="Arial Narrow" w:hAnsi="Arial Narrow"/>
              <w:sz w:val="16"/>
              <w:lang w:val="en-US" w:eastAsia="es-AR"/>
            </w:rPr>
            <w:fldChar w:fldCharType="begin"/>
          </w:r>
          <w:r w:rsidRPr="00B667FB">
            <w:rPr>
              <w:rFonts w:ascii="Arial Narrow" w:hAnsi="Arial Narrow"/>
              <w:sz w:val="16"/>
              <w:lang w:val="en-US" w:eastAsia="es-AR"/>
            </w:rPr>
            <w:instrText xml:space="preserve"> NUMPAGES </w:instrText>
          </w:r>
          <w:r w:rsidR="00B34C11" w:rsidRPr="00B667FB">
            <w:rPr>
              <w:rFonts w:ascii="Arial Narrow" w:hAnsi="Arial Narrow"/>
              <w:sz w:val="16"/>
              <w:lang w:val="en-US" w:eastAsia="es-AR"/>
            </w:rPr>
            <w:fldChar w:fldCharType="separate"/>
          </w:r>
          <w:r w:rsidR="009A1979">
            <w:rPr>
              <w:rFonts w:ascii="Arial Narrow" w:hAnsi="Arial Narrow"/>
              <w:noProof/>
              <w:sz w:val="16"/>
              <w:lang w:val="en-US" w:eastAsia="es-AR"/>
            </w:rPr>
            <w:t>6</w:t>
          </w:r>
          <w:r w:rsidR="00B34C11" w:rsidRPr="00B667FB">
            <w:rPr>
              <w:rFonts w:ascii="Arial Narrow" w:hAnsi="Arial Narrow"/>
              <w:sz w:val="16"/>
              <w:lang w:val="en-US" w:eastAsia="es-AR"/>
            </w:rPr>
            <w:fldChar w:fldCharType="end"/>
          </w:r>
        </w:p>
      </w:tc>
    </w:tr>
  </w:tbl>
  <w:p w:rsidR="0063635A" w:rsidRDefault="006363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C4BBA"/>
    <w:multiLevelType w:val="hybridMultilevel"/>
    <w:tmpl w:val="E696C5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3F0B"/>
    <w:multiLevelType w:val="hybridMultilevel"/>
    <w:tmpl w:val="B8201E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124E"/>
    <w:multiLevelType w:val="hybridMultilevel"/>
    <w:tmpl w:val="E07ED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8776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DC56DA2"/>
    <w:multiLevelType w:val="hybridMultilevel"/>
    <w:tmpl w:val="712AD8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37E20"/>
    <w:multiLevelType w:val="hybridMultilevel"/>
    <w:tmpl w:val="DCBEEB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82584"/>
    <w:multiLevelType w:val="hybridMultilevel"/>
    <w:tmpl w:val="BADE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32E0A"/>
    <w:multiLevelType w:val="hybridMultilevel"/>
    <w:tmpl w:val="EE6A11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3551A"/>
    <w:multiLevelType w:val="hybridMultilevel"/>
    <w:tmpl w:val="7AFEE87E"/>
    <w:lvl w:ilvl="0" w:tplc="43C09098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3CCC3058"/>
    <w:multiLevelType w:val="hybridMultilevel"/>
    <w:tmpl w:val="D16C9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C2865"/>
    <w:multiLevelType w:val="hybridMultilevel"/>
    <w:tmpl w:val="B2700F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B6661"/>
    <w:multiLevelType w:val="hybridMultilevel"/>
    <w:tmpl w:val="8ABCD846"/>
    <w:lvl w:ilvl="0" w:tplc="616A7A6C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Arial" w:hint="default"/>
      </w:rPr>
    </w:lvl>
    <w:lvl w:ilvl="1" w:tplc="06786E7C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EB3AAE48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71B48C0A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EFB4789A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29B8C34C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B20642D0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BAD4FEC8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D158AB3A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4AAD2675"/>
    <w:multiLevelType w:val="hybridMultilevel"/>
    <w:tmpl w:val="286616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95D3E"/>
    <w:multiLevelType w:val="hybridMultilevel"/>
    <w:tmpl w:val="BD46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B07FB8">
      <w:numFmt w:val="bullet"/>
      <w:lvlText w:val="-"/>
      <w:lvlJc w:val="left"/>
      <w:pPr>
        <w:ind w:left="2160" w:hanging="360"/>
      </w:pPr>
      <w:rPr>
        <w:rFonts w:ascii="Trebuchet MS" w:eastAsia="ヒラギノ角ゴ Pro W3" w:hAnsi="Trebuchet M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E42AA"/>
    <w:multiLevelType w:val="hybridMultilevel"/>
    <w:tmpl w:val="6346E6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1B5B"/>
    <w:multiLevelType w:val="hybridMultilevel"/>
    <w:tmpl w:val="7168119A"/>
    <w:lvl w:ilvl="0" w:tplc="FAB8FD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4531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9095B1B"/>
    <w:multiLevelType w:val="hybridMultilevel"/>
    <w:tmpl w:val="E7C4E6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E68B4"/>
    <w:multiLevelType w:val="hybridMultilevel"/>
    <w:tmpl w:val="1440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008B4"/>
    <w:multiLevelType w:val="hybridMultilevel"/>
    <w:tmpl w:val="0C8EEF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74D10"/>
    <w:multiLevelType w:val="hybridMultilevel"/>
    <w:tmpl w:val="3A7295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15"/>
  </w:num>
  <w:num w:numId="5">
    <w:abstractNumId w:val="11"/>
  </w:num>
  <w:num w:numId="6">
    <w:abstractNumId w:val="16"/>
  </w:num>
  <w:num w:numId="7">
    <w:abstractNumId w:val="3"/>
  </w:num>
  <w:num w:numId="8">
    <w:abstractNumId w:val="17"/>
  </w:num>
  <w:num w:numId="9">
    <w:abstractNumId w:val="1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16"/>
  </w:num>
  <w:num w:numId="15">
    <w:abstractNumId w:val="7"/>
  </w:num>
  <w:num w:numId="16">
    <w:abstractNumId w:val="20"/>
  </w:num>
  <w:num w:numId="17">
    <w:abstractNumId w:val="12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2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3"/>
  </w:num>
  <w:num w:numId="44">
    <w:abstractNumId w:val="6"/>
  </w:num>
  <w:num w:numId="45">
    <w:abstractNumId w:val="9"/>
  </w:num>
  <w:num w:numId="46">
    <w:abstractNumId w:val="18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79"/>
    <w:rsid w:val="000040F0"/>
    <w:rsid w:val="00005379"/>
    <w:rsid w:val="000243A4"/>
    <w:rsid w:val="0002616A"/>
    <w:rsid w:val="00051819"/>
    <w:rsid w:val="0005328A"/>
    <w:rsid w:val="00057CB9"/>
    <w:rsid w:val="00064FB2"/>
    <w:rsid w:val="00091F2C"/>
    <w:rsid w:val="00094739"/>
    <w:rsid w:val="000A106D"/>
    <w:rsid w:val="000A49E9"/>
    <w:rsid w:val="000A5353"/>
    <w:rsid w:val="000A70DE"/>
    <w:rsid w:val="000B36FB"/>
    <w:rsid w:val="000C2DF8"/>
    <w:rsid w:val="000C7863"/>
    <w:rsid w:val="000E6F56"/>
    <w:rsid w:val="000F7A15"/>
    <w:rsid w:val="00102338"/>
    <w:rsid w:val="00110F0A"/>
    <w:rsid w:val="00121661"/>
    <w:rsid w:val="00122A74"/>
    <w:rsid w:val="0012644A"/>
    <w:rsid w:val="00135B40"/>
    <w:rsid w:val="00141065"/>
    <w:rsid w:val="00144EE1"/>
    <w:rsid w:val="00146C64"/>
    <w:rsid w:val="00151468"/>
    <w:rsid w:val="001551BD"/>
    <w:rsid w:val="00162F05"/>
    <w:rsid w:val="00163D69"/>
    <w:rsid w:val="00167B66"/>
    <w:rsid w:val="00175455"/>
    <w:rsid w:val="0017653A"/>
    <w:rsid w:val="00184553"/>
    <w:rsid w:val="0019108D"/>
    <w:rsid w:val="001A1D30"/>
    <w:rsid w:val="001E5463"/>
    <w:rsid w:val="001F386B"/>
    <w:rsid w:val="00206EDC"/>
    <w:rsid w:val="002113C7"/>
    <w:rsid w:val="002131F7"/>
    <w:rsid w:val="00220997"/>
    <w:rsid w:val="00221AF3"/>
    <w:rsid w:val="00222BC7"/>
    <w:rsid w:val="0023719B"/>
    <w:rsid w:val="002378CD"/>
    <w:rsid w:val="00237EE5"/>
    <w:rsid w:val="00237F74"/>
    <w:rsid w:val="00240505"/>
    <w:rsid w:val="00240941"/>
    <w:rsid w:val="002445DC"/>
    <w:rsid w:val="00246F68"/>
    <w:rsid w:val="0025331B"/>
    <w:rsid w:val="00253FFF"/>
    <w:rsid w:val="00262F3E"/>
    <w:rsid w:val="00263A99"/>
    <w:rsid w:val="0027057D"/>
    <w:rsid w:val="00277850"/>
    <w:rsid w:val="00296700"/>
    <w:rsid w:val="002A188D"/>
    <w:rsid w:val="002A511F"/>
    <w:rsid w:val="002B0DBC"/>
    <w:rsid w:val="002B16CF"/>
    <w:rsid w:val="002B7BC1"/>
    <w:rsid w:val="002C1F73"/>
    <w:rsid w:val="002E6F20"/>
    <w:rsid w:val="002F06BD"/>
    <w:rsid w:val="003067D9"/>
    <w:rsid w:val="00314170"/>
    <w:rsid w:val="00326943"/>
    <w:rsid w:val="003538BD"/>
    <w:rsid w:val="003551E3"/>
    <w:rsid w:val="0036189F"/>
    <w:rsid w:val="0036799F"/>
    <w:rsid w:val="00372B34"/>
    <w:rsid w:val="00375439"/>
    <w:rsid w:val="003817ED"/>
    <w:rsid w:val="00385116"/>
    <w:rsid w:val="003862CC"/>
    <w:rsid w:val="00394F03"/>
    <w:rsid w:val="003A702B"/>
    <w:rsid w:val="003A79F7"/>
    <w:rsid w:val="003B3BC4"/>
    <w:rsid w:val="003D3B00"/>
    <w:rsid w:val="003E6F83"/>
    <w:rsid w:val="00404F08"/>
    <w:rsid w:val="00412006"/>
    <w:rsid w:val="00413A70"/>
    <w:rsid w:val="00415143"/>
    <w:rsid w:val="00420202"/>
    <w:rsid w:val="00421381"/>
    <w:rsid w:val="00421398"/>
    <w:rsid w:val="004226B6"/>
    <w:rsid w:val="0043093E"/>
    <w:rsid w:val="00433BE3"/>
    <w:rsid w:val="004478C8"/>
    <w:rsid w:val="00455E1D"/>
    <w:rsid w:val="00456143"/>
    <w:rsid w:val="0045639E"/>
    <w:rsid w:val="00457484"/>
    <w:rsid w:val="0046083A"/>
    <w:rsid w:val="004628C1"/>
    <w:rsid w:val="00463CBD"/>
    <w:rsid w:val="00467880"/>
    <w:rsid w:val="0047062A"/>
    <w:rsid w:val="00480347"/>
    <w:rsid w:val="0049405B"/>
    <w:rsid w:val="004A0B55"/>
    <w:rsid w:val="004A3AD6"/>
    <w:rsid w:val="004B7ECE"/>
    <w:rsid w:val="004C1A88"/>
    <w:rsid w:val="004C35ED"/>
    <w:rsid w:val="004C3B88"/>
    <w:rsid w:val="004C43ED"/>
    <w:rsid w:val="004C49A9"/>
    <w:rsid w:val="004C6360"/>
    <w:rsid w:val="004D438E"/>
    <w:rsid w:val="004E0D46"/>
    <w:rsid w:val="004E41DB"/>
    <w:rsid w:val="004E5D48"/>
    <w:rsid w:val="004E75D0"/>
    <w:rsid w:val="004F0E81"/>
    <w:rsid w:val="004F3086"/>
    <w:rsid w:val="004F691C"/>
    <w:rsid w:val="00501B9F"/>
    <w:rsid w:val="005064F5"/>
    <w:rsid w:val="00511A12"/>
    <w:rsid w:val="005351A4"/>
    <w:rsid w:val="005354DB"/>
    <w:rsid w:val="00536D7E"/>
    <w:rsid w:val="0054199E"/>
    <w:rsid w:val="00541D65"/>
    <w:rsid w:val="0054270B"/>
    <w:rsid w:val="00542EEF"/>
    <w:rsid w:val="00544FC6"/>
    <w:rsid w:val="005611F0"/>
    <w:rsid w:val="00564A1A"/>
    <w:rsid w:val="00572400"/>
    <w:rsid w:val="0058744F"/>
    <w:rsid w:val="00587D87"/>
    <w:rsid w:val="00594296"/>
    <w:rsid w:val="005946B3"/>
    <w:rsid w:val="005A33D4"/>
    <w:rsid w:val="005A75CD"/>
    <w:rsid w:val="005C37C3"/>
    <w:rsid w:val="005C5215"/>
    <w:rsid w:val="005C61A8"/>
    <w:rsid w:val="005D1571"/>
    <w:rsid w:val="005D6B30"/>
    <w:rsid w:val="005E0E91"/>
    <w:rsid w:val="005E2723"/>
    <w:rsid w:val="005E4A96"/>
    <w:rsid w:val="005F78AE"/>
    <w:rsid w:val="00605DE4"/>
    <w:rsid w:val="00612193"/>
    <w:rsid w:val="006157F0"/>
    <w:rsid w:val="00623939"/>
    <w:rsid w:val="0062448D"/>
    <w:rsid w:val="006251A9"/>
    <w:rsid w:val="0062625D"/>
    <w:rsid w:val="0063158A"/>
    <w:rsid w:val="00632CC0"/>
    <w:rsid w:val="0063635A"/>
    <w:rsid w:val="00644E11"/>
    <w:rsid w:val="006771D5"/>
    <w:rsid w:val="00687D58"/>
    <w:rsid w:val="006A781C"/>
    <w:rsid w:val="006C5EDA"/>
    <w:rsid w:val="006C756D"/>
    <w:rsid w:val="006D4DFB"/>
    <w:rsid w:val="006F01E4"/>
    <w:rsid w:val="007053AC"/>
    <w:rsid w:val="00707ABC"/>
    <w:rsid w:val="00710DB3"/>
    <w:rsid w:val="00712790"/>
    <w:rsid w:val="007221D1"/>
    <w:rsid w:val="00724F30"/>
    <w:rsid w:val="0073309A"/>
    <w:rsid w:val="00740B43"/>
    <w:rsid w:val="00746E09"/>
    <w:rsid w:val="007551D9"/>
    <w:rsid w:val="0076378E"/>
    <w:rsid w:val="007712A4"/>
    <w:rsid w:val="0077175E"/>
    <w:rsid w:val="007771F4"/>
    <w:rsid w:val="007777BB"/>
    <w:rsid w:val="00782123"/>
    <w:rsid w:val="0079417C"/>
    <w:rsid w:val="007A57D5"/>
    <w:rsid w:val="007A7DEB"/>
    <w:rsid w:val="007B54EC"/>
    <w:rsid w:val="007C273A"/>
    <w:rsid w:val="007C2C33"/>
    <w:rsid w:val="007C3483"/>
    <w:rsid w:val="007C4321"/>
    <w:rsid w:val="007D72DE"/>
    <w:rsid w:val="007E30E0"/>
    <w:rsid w:val="007E6334"/>
    <w:rsid w:val="00801893"/>
    <w:rsid w:val="008046FB"/>
    <w:rsid w:val="0080593A"/>
    <w:rsid w:val="0081091F"/>
    <w:rsid w:val="00821756"/>
    <w:rsid w:val="00837212"/>
    <w:rsid w:val="00842D82"/>
    <w:rsid w:val="00856E41"/>
    <w:rsid w:val="00862AB7"/>
    <w:rsid w:val="00880671"/>
    <w:rsid w:val="008864B3"/>
    <w:rsid w:val="008A3223"/>
    <w:rsid w:val="008B15F5"/>
    <w:rsid w:val="008B353B"/>
    <w:rsid w:val="008D07E0"/>
    <w:rsid w:val="008D2903"/>
    <w:rsid w:val="008D5B54"/>
    <w:rsid w:val="008D787F"/>
    <w:rsid w:val="008D7C17"/>
    <w:rsid w:val="008D7C3E"/>
    <w:rsid w:val="008E7F93"/>
    <w:rsid w:val="008F2F4D"/>
    <w:rsid w:val="008F55D4"/>
    <w:rsid w:val="008F7B34"/>
    <w:rsid w:val="00901D63"/>
    <w:rsid w:val="00904C1E"/>
    <w:rsid w:val="009156A6"/>
    <w:rsid w:val="0091594C"/>
    <w:rsid w:val="00916042"/>
    <w:rsid w:val="00923F88"/>
    <w:rsid w:val="00927DF6"/>
    <w:rsid w:val="00933B71"/>
    <w:rsid w:val="0095071B"/>
    <w:rsid w:val="0095747D"/>
    <w:rsid w:val="0096138C"/>
    <w:rsid w:val="00962F00"/>
    <w:rsid w:val="00966085"/>
    <w:rsid w:val="00972141"/>
    <w:rsid w:val="009729B9"/>
    <w:rsid w:val="00976865"/>
    <w:rsid w:val="009856D8"/>
    <w:rsid w:val="00986C78"/>
    <w:rsid w:val="00991339"/>
    <w:rsid w:val="009933B3"/>
    <w:rsid w:val="009976C4"/>
    <w:rsid w:val="009A1979"/>
    <w:rsid w:val="009A67C0"/>
    <w:rsid w:val="009B06FC"/>
    <w:rsid w:val="009B2754"/>
    <w:rsid w:val="009B482C"/>
    <w:rsid w:val="009C054B"/>
    <w:rsid w:val="009C4462"/>
    <w:rsid w:val="009C661B"/>
    <w:rsid w:val="009D146C"/>
    <w:rsid w:val="009D2424"/>
    <w:rsid w:val="009D50C7"/>
    <w:rsid w:val="009E1168"/>
    <w:rsid w:val="009E464A"/>
    <w:rsid w:val="009F0295"/>
    <w:rsid w:val="009F3C59"/>
    <w:rsid w:val="009F3DD1"/>
    <w:rsid w:val="009F5A4A"/>
    <w:rsid w:val="009F689C"/>
    <w:rsid w:val="00A23354"/>
    <w:rsid w:val="00A31E0C"/>
    <w:rsid w:val="00A50BD2"/>
    <w:rsid w:val="00A5347F"/>
    <w:rsid w:val="00A63763"/>
    <w:rsid w:val="00A67674"/>
    <w:rsid w:val="00A77525"/>
    <w:rsid w:val="00A9055B"/>
    <w:rsid w:val="00A92505"/>
    <w:rsid w:val="00A92B51"/>
    <w:rsid w:val="00AA35FD"/>
    <w:rsid w:val="00AA49F5"/>
    <w:rsid w:val="00AB0EA0"/>
    <w:rsid w:val="00AD0BED"/>
    <w:rsid w:val="00AD614C"/>
    <w:rsid w:val="00AE33D4"/>
    <w:rsid w:val="00AF392E"/>
    <w:rsid w:val="00AF3AD3"/>
    <w:rsid w:val="00B008CF"/>
    <w:rsid w:val="00B15F01"/>
    <w:rsid w:val="00B2037D"/>
    <w:rsid w:val="00B2788D"/>
    <w:rsid w:val="00B27ADE"/>
    <w:rsid w:val="00B304A8"/>
    <w:rsid w:val="00B34C11"/>
    <w:rsid w:val="00B478AC"/>
    <w:rsid w:val="00B52DA3"/>
    <w:rsid w:val="00B55970"/>
    <w:rsid w:val="00B60269"/>
    <w:rsid w:val="00B65673"/>
    <w:rsid w:val="00B667FB"/>
    <w:rsid w:val="00B75D58"/>
    <w:rsid w:val="00B76DF6"/>
    <w:rsid w:val="00B83E78"/>
    <w:rsid w:val="00B94FF3"/>
    <w:rsid w:val="00BA7A94"/>
    <w:rsid w:val="00BB6B99"/>
    <w:rsid w:val="00BD03D0"/>
    <w:rsid w:val="00BD277E"/>
    <w:rsid w:val="00BE1E96"/>
    <w:rsid w:val="00BE7694"/>
    <w:rsid w:val="00BF1AAE"/>
    <w:rsid w:val="00BF1F5E"/>
    <w:rsid w:val="00BF4189"/>
    <w:rsid w:val="00C00CC7"/>
    <w:rsid w:val="00C00F4C"/>
    <w:rsid w:val="00C019AB"/>
    <w:rsid w:val="00C0568D"/>
    <w:rsid w:val="00C143AE"/>
    <w:rsid w:val="00C22D71"/>
    <w:rsid w:val="00C275A3"/>
    <w:rsid w:val="00C30FF5"/>
    <w:rsid w:val="00C41E83"/>
    <w:rsid w:val="00C42C14"/>
    <w:rsid w:val="00C458F6"/>
    <w:rsid w:val="00C45AA5"/>
    <w:rsid w:val="00C528EA"/>
    <w:rsid w:val="00C5454B"/>
    <w:rsid w:val="00C65385"/>
    <w:rsid w:val="00C67820"/>
    <w:rsid w:val="00C80D3E"/>
    <w:rsid w:val="00C8264A"/>
    <w:rsid w:val="00C95126"/>
    <w:rsid w:val="00CA4AD1"/>
    <w:rsid w:val="00CB406E"/>
    <w:rsid w:val="00CB51C2"/>
    <w:rsid w:val="00CB74D6"/>
    <w:rsid w:val="00CC1B11"/>
    <w:rsid w:val="00CC21A5"/>
    <w:rsid w:val="00CC2439"/>
    <w:rsid w:val="00CC31A9"/>
    <w:rsid w:val="00CD4392"/>
    <w:rsid w:val="00CE3BB2"/>
    <w:rsid w:val="00CF2D85"/>
    <w:rsid w:val="00CF3B4A"/>
    <w:rsid w:val="00CF406D"/>
    <w:rsid w:val="00D02B24"/>
    <w:rsid w:val="00D02F92"/>
    <w:rsid w:val="00D04D6F"/>
    <w:rsid w:val="00D069BD"/>
    <w:rsid w:val="00D06B48"/>
    <w:rsid w:val="00D13E16"/>
    <w:rsid w:val="00D25D3E"/>
    <w:rsid w:val="00D45D6F"/>
    <w:rsid w:val="00D47BF2"/>
    <w:rsid w:val="00D51C40"/>
    <w:rsid w:val="00D53D29"/>
    <w:rsid w:val="00D55B70"/>
    <w:rsid w:val="00D63607"/>
    <w:rsid w:val="00D7093F"/>
    <w:rsid w:val="00D73BB0"/>
    <w:rsid w:val="00D74C9B"/>
    <w:rsid w:val="00D7601A"/>
    <w:rsid w:val="00D81B0E"/>
    <w:rsid w:val="00D84741"/>
    <w:rsid w:val="00D91146"/>
    <w:rsid w:val="00D9353F"/>
    <w:rsid w:val="00D97E5C"/>
    <w:rsid w:val="00DA6D06"/>
    <w:rsid w:val="00DB53B2"/>
    <w:rsid w:val="00DC1672"/>
    <w:rsid w:val="00DC7804"/>
    <w:rsid w:val="00DD2588"/>
    <w:rsid w:val="00DE06F4"/>
    <w:rsid w:val="00E019D2"/>
    <w:rsid w:val="00E0313A"/>
    <w:rsid w:val="00E043F5"/>
    <w:rsid w:val="00E10A34"/>
    <w:rsid w:val="00E13ABD"/>
    <w:rsid w:val="00E26954"/>
    <w:rsid w:val="00E30D38"/>
    <w:rsid w:val="00E30EB6"/>
    <w:rsid w:val="00E428E2"/>
    <w:rsid w:val="00E52217"/>
    <w:rsid w:val="00E56162"/>
    <w:rsid w:val="00E57DBB"/>
    <w:rsid w:val="00E62487"/>
    <w:rsid w:val="00E62CF1"/>
    <w:rsid w:val="00E657DD"/>
    <w:rsid w:val="00E6713A"/>
    <w:rsid w:val="00E676C8"/>
    <w:rsid w:val="00E70CD1"/>
    <w:rsid w:val="00E740DE"/>
    <w:rsid w:val="00E8299B"/>
    <w:rsid w:val="00E83CBD"/>
    <w:rsid w:val="00E87A6E"/>
    <w:rsid w:val="00E944B8"/>
    <w:rsid w:val="00E969D8"/>
    <w:rsid w:val="00EA1982"/>
    <w:rsid w:val="00EA29C9"/>
    <w:rsid w:val="00EA5DCB"/>
    <w:rsid w:val="00EB760D"/>
    <w:rsid w:val="00EC2642"/>
    <w:rsid w:val="00ED0CA9"/>
    <w:rsid w:val="00ED1853"/>
    <w:rsid w:val="00ED206C"/>
    <w:rsid w:val="00EE3559"/>
    <w:rsid w:val="00EF1199"/>
    <w:rsid w:val="00EF1C6E"/>
    <w:rsid w:val="00EF302E"/>
    <w:rsid w:val="00EF64F7"/>
    <w:rsid w:val="00EF7723"/>
    <w:rsid w:val="00F11508"/>
    <w:rsid w:val="00F13ACB"/>
    <w:rsid w:val="00F23723"/>
    <w:rsid w:val="00F33AF4"/>
    <w:rsid w:val="00F37BF2"/>
    <w:rsid w:val="00F4187C"/>
    <w:rsid w:val="00F45E31"/>
    <w:rsid w:val="00F50B0F"/>
    <w:rsid w:val="00F72B03"/>
    <w:rsid w:val="00F76796"/>
    <w:rsid w:val="00F767D5"/>
    <w:rsid w:val="00F84D1B"/>
    <w:rsid w:val="00F860F9"/>
    <w:rsid w:val="00F97B17"/>
    <w:rsid w:val="00FA4ACD"/>
    <w:rsid w:val="00FC5285"/>
    <w:rsid w:val="00FC5D82"/>
    <w:rsid w:val="00FD0E5B"/>
    <w:rsid w:val="00FE0817"/>
    <w:rsid w:val="00FE1004"/>
    <w:rsid w:val="00FE3E41"/>
    <w:rsid w:val="00FF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0DF5D11-071A-4E6D-B91B-7C4D211F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C11"/>
    <w:rPr>
      <w:sz w:val="24"/>
      <w:szCs w:val="24"/>
    </w:rPr>
  </w:style>
  <w:style w:type="paragraph" w:styleId="Ttulo1">
    <w:name w:val="heading 1"/>
    <w:basedOn w:val="Normal"/>
    <w:next w:val="Normal"/>
    <w:qFormat/>
    <w:rsid w:val="00707ABC"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07ABC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62F0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62F0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62F0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62F0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62F00"/>
    <w:pPr>
      <w:numPr>
        <w:ilvl w:val="6"/>
        <w:numId w:val="6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2F0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2F0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707AB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rsid w:val="00707ABC"/>
    <w:rPr>
      <w:color w:val="0000FF"/>
      <w:u w:val="single"/>
    </w:rPr>
  </w:style>
  <w:style w:type="character" w:styleId="Hipervnculovisitado">
    <w:name w:val="FollowedHyperlink"/>
    <w:basedOn w:val="Fuentedeprrafopredeter"/>
    <w:rsid w:val="00E944B8"/>
    <w:rPr>
      <w:color w:val="800080"/>
      <w:u w:val="single"/>
    </w:rPr>
  </w:style>
  <w:style w:type="paragraph" w:styleId="Encabezado">
    <w:name w:val="header"/>
    <w:basedOn w:val="Normal"/>
    <w:rsid w:val="00933B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33B7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33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46083A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46083A"/>
    <w:rPr>
      <w:vertAlign w:val="superscript"/>
    </w:rPr>
  </w:style>
  <w:style w:type="paragraph" w:styleId="Descripcin">
    <w:name w:val="caption"/>
    <w:basedOn w:val="Normal"/>
    <w:next w:val="Normal"/>
    <w:qFormat/>
    <w:rsid w:val="00413A70"/>
    <w:rPr>
      <w:b/>
      <w:bCs/>
      <w:sz w:val="20"/>
      <w:szCs w:val="20"/>
    </w:rPr>
  </w:style>
  <w:style w:type="character" w:styleId="Nmerodepgina">
    <w:name w:val="page number"/>
    <w:basedOn w:val="Fuentedeprrafopredeter"/>
    <w:rsid w:val="00962F00"/>
  </w:style>
  <w:style w:type="table" w:styleId="Tablamoderna">
    <w:name w:val="Table Contemporary"/>
    <w:basedOn w:val="Tablanormal"/>
    <w:rsid w:val="00962F00"/>
    <w:rPr>
      <w:rFonts w:ascii="Mangal" w:hAnsi="Mangal"/>
      <w:color w:val="33CCCC"/>
      <w:sz w:val="16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shd w:val="clear" w:color="auto" w:fill="008080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rsid w:val="00962F00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962F00"/>
    <w:pPr>
      <w:ind w:left="240"/>
    </w:pPr>
    <w:rPr>
      <w:smallCaps/>
      <w:sz w:val="20"/>
      <w:szCs w:val="20"/>
    </w:rPr>
  </w:style>
  <w:style w:type="character" w:styleId="Refdecomentario">
    <w:name w:val="annotation reference"/>
    <w:basedOn w:val="Fuentedeprrafopredeter"/>
    <w:semiHidden/>
    <w:rsid w:val="00CC21A5"/>
    <w:rPr>
      <w:sz w:val="16"/>
      <w:szCs w:val="16"/>
    </w:rPr>
  </w:style>
  <w:style w:type="paragraph" w:styleId="Textocomentario">
    <w:name w:val="annotation text"/>
    <w:basedOn w:val="Normal"/>
    <w:semiHidden/>
    <w:rsid w:val="00CC21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CC21A5"/>
    <w:rPr>
      <w:b/>
      <w:bCs/>
    </w:rPr>
  </w:style>
  <w:style w:type="paragraph" w:styleId="Textodeglobo">
    <w:name w:val="Balloon Text"/>
    <w:basedOn w:val="Normal"/>
    <w:semiHidden/>
    <w:rsid w:val="00CC21A5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CE3BB2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CE3BB2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E3BB2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E3BB2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E3BB2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E3BB2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E3BB2"/>
    <w:pPr>
      <w:ind w:left="1920"/>
    </w:pPr>
    <w:rPr>
      <w:sz w:val="18"/>
      <w:szCs w:val="18"/>
    </w:rPr>
  </w:style>
  <w:style w:type="character" w:customStyle="1" w:styleId="WW8Num9z2">
    <w:name w:val="WW8Num9z2"/>
    <w:rsid w:val="005351A4"/>
    <w:rPr>
      <w:rFonts w:ascii="Wingdings" w:hAnsi="Wingdings"/>
    </w:rPr>
  </w:style>
  <w:style w:type="character" w:customStyle="1" w:styleId="apple-style-span">
    <w:name w:val="apple-style-span"/>
    <w:basedOn w:val="Fuentedeprrafopredeter"/>
    <w:rsid w:val="0091594C"/>
  </w:style>
  <w:style w:type="table" w:styleId="Tablaconcuadrcula8">
    <w:name w:val="Table Grid 8"/>
    <w:basedOn w:val="Tablanormal"/>
    <w:rsid w:val="0036189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tulorojo">
    <w:name w:val="Título rojo"/>
    <w:next w:val="Normal"/>
    <w:rsid w:val="00262F3E"/>
    <w:pPr>
      <w:keepNext/>
      <w:keepLines/>
      <w:widowControl w:val="0"/>
      <w:tabs>
        <w:tab w:val="left" w:pos="576"/>
      </w:tabs>
      <w:suppressAutoHyphens/>
      <w:spacing w:before="200" w:line="360" w:lineRule="auto"/>
      <w:ind w:left="576" w:hanging="576"/>
      <w:outlineLvl w:val="1"/>
    </w:pPr>
    <w:rPr>
      <w:rFonts w:ascii="Trebuchet MS" w:eastAsia="ヒラギノ角ゴ Pro W3" w:hAnsi="Trebuchet MS"/>
      <w:caps/>
      <w:color w:val="9F0011"/>
      <w:sz w:val="24"/>
      <w:lang w:val="es-ES_tradnl" w:eastAsia="en-US"/>
    </w:rPr>
  </w:style>
  <w:style w:type="paragraph" w:customStyle="1" w:styleId="WW-Predeterminado">
    <w:name w:val="WW-Predeterminado"/>
    <w:rsid w:val="00262F3E"/>
    <w:pPr>
      <w:suppressAutoHyphens/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  <w:lang w:val="es-ES_tradnl" w:eastAsia="en-US"/>
    </w:rPr>
  </w:style>
  <w:style w:type="paragraph" w:customStyle="1" w:styleId="TituloAzul">
    <w:name w:val="Titulo Azul"/>
    <w:rsid w:val="004E0D46"/>
    <w:pPr>
      <w:spacing w:line="360" w:lineRule="auto"/>
    </w:pPr>
    <w:rPr>
      <w:rFonts w:ascii="Trebuchet MS" w:eastAsia="ヒラギノ角ゴ Pro W3" w:hAnsi="Trebuchet MS"/>
      <w:color w:val="00006D"/>
      <w:sz w:val="3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D0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b-qa.gcba.gob.ar/dotacion/Datos_Person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b-qa.gcba.gob.ar/fichadas/mis_fichada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bconrh01\Desktop\GIT\Tmpl_Documento_Manual%20de%20Instal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DF5AF-83DB-482E-81CB-9B12CA72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Tmpl_Documento_Manual de Instalacion.dotx</Template>
  <TotalTime>145</TotalTime>
  <Pages>7</Pages>
  <Words>1159</Words>
  <Characters>6375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Titulo</vt:lpstr>
      <vt:lpstr>Titulo</vt:lpstr>
    </vt:vector>
  </TitlesOfParts>
  <Company>ASI</Company>
  <LinksUpToDate>false</LinksUpToDate>
  <CharactersWithSpaces>7519</CharactersWithSpaces>
  <SharedDoc>false</SharedDoc>
  <HLinks>
    <vt:vector size="78" baseType="variant"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_Toc339979817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_Toc339979816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_Toc339979815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_Toc339979814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_Toc339979813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_Toc339979812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_Toc339979811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_Toc339979810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_Toc339979809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_Toc339979808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_Toc339979807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_Toc339979806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_Toc339979805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creator>tabconrh01</dc:creator>
  <cp:lastModifiedBy>tabconrh01</cp:lastModifiedBy>
  <cp:revision>5</cp:revision>
  <cp:lastPrinted>2012-11-07T13:29:00Z</cp:lastPrinted>
  <dcterms:created xsi:type="dcterms:W3CDTF">2018-02-19T23:42:00Z</dcterms:created>
  <dcterms:modified xsi:type="dcterms:W3CDTF">2021-09-06T21:16:00Z</dcterms:modified>
</cp:coreProperties>
</file>