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Algorithm -Assignment 1 </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3">
      <w:pPr>
        <w:rPr/>
      </w:pPr>
      <w:r w:rsidDel="00000000" w:rsidR="00000000" w:rsidRPr="00000000">
        <w:rPr>
          <w:rtl w:val="0"/>
        </w:rPr>
        <w:t xml:space="preserve">6. (Pseudocode Required) Bit Complexity and analysis of the above 5 solutions                  </w:t>
      </w:r>
    </w:p>
    <w:p w:rsidR="00000000" w:rsidDel="00000000" w:rsidP="00000000" w:rsidRDefault="00000000" w:rsidRPr="00000000" w14:paraId="00000004">
      <w:pPr>
        <w:rPr/>
      </w:pPr>
      <w:r w:rsidDel="00000000" w:rsidR="00000000" w:rsidRPr="00000000">
        <w:rPr>
          <w:rtl w:val="0"/>
        </w:rPr>
        <w:t xml:space="preserve">        a. 2N Bit reading Algorithm finding the missing element.</w:t>
      </w:r>
    </w:p>
    <w:p w:rsidR="00000000" w:rsidDel="00000000" w:rsidP="00000000" w:rsidRDefault="00000000" w:rsidRPr="00000000" w14:paraId="00000005">
      <w:pPr>
        <w:rPr/>
      </w:pPr>
      <w:r w:rsidDel="00000000" w:rsidR="00000000" w:rsidRPr="00000000">
        <w:rPr>
          <w:rtl w:val="0"/>
        </w:rPr>
        <w:t xml:space="preserve">ANS:  We can solve this problem by counting the number of 0’s and 1’s ! that we consider every integer in it’s binary form ! We will count the least significant bit of  every number ! if the 0’s are more then 1’s then we will remove all the number which end with 0’s in binary ! by this approach we will reduce the complexity  by counting N bit’s we will reduce the complexity by half ! then next time we well be N/2 and continue till last bit ! and the toggle of that will be our ans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Bounus:</w:t>
      </w:r>
    </w:p>
    <w:p w:rsidR="00000000" w:rsidDel="00000000" w:rsidP="00000000" w:rsidRDefault="00000000" w:rsidRPr="00000000" w14:paraId="00000008">
      <w:pPr>
        <w:rPr/>
      </w:pPr>
      <w:r w:rsidDel="00000000" w:rsidR="00000000" w:rsidRPr="00000000">
        <w:rPr>
          <w:rtl w:val="0"/>
        </w:rPr>
        <w:tab/>
        <w:t xml:space="preserve"> </w:t>
        <w:tab/>
        <w:t xml:space="preserve"> </w:t>
        <w:tab/>
      </w:r>
    </w:p>
    <w:p w:rsidR="00000000" w:rsidDel="00000000" w:rsidP="00000000" w:rsidRDefault="00000000" w:rsidRPr="00000000" w14:paraId="00000009">
      <w:pPr>
        <w:spacing w:after="200" w:before="240" w:lineRule="auto"/>
        <w:rPr>
          <w:sz w:val="24"/>
          <w:szCs w:val="24"/>
        </w:rPr>
      </w:pPr>
      <w:r w:rsidDel="00000000" w:rsidR="00000000" w:rsidRPr="00000000">
        <w:rPr>
          <w:sz w:val="24"/>
          <w:szCs w:val="24"/>
          <w:rtl w:val="0"/>
        </w:rPr>
        <w:t xml:space="preserve">The only way to solve this problem is by using probability because we cannot have 100per correct answer of the following question .As we know there are majority of trustworthy as compared to liars =trust worthily &gt;liars ratio=51:49</w:t>
      </w:r>
    </w:p>
    <w:p w:rsidR="00000000" w:rsidDel="00000000" w:rsidP="00000000" w:rsidRDefault="00000000" w:rsidRPr="00000000" w14:paraId="0000000A">
      <w:pPr>
        <w:spacing w:after="200" w:before="240" w:lineRule="auto"/>
        <w:rPr>
          <w:sz w:val="24"/>
          <w:szCs w:val="24"/>
        </w:rPr>
      </w:pPr>
      <w:r w:rsidDel="00000000" w:rsidR="00000000" w:rsidRPr="00000000">
        <w:rPr>
          <w:sz w:val="24"/>
          <w:szCs w:val="24"/>
          <w:rtl w:val="0"/>
        </w:rPr>
        <w:t xml:space="preserve">We can find the truth teller in less than &lt;200 questions .as we can make a pair of them and ask them about each other .</w:t>
      </w:r>
    </w:p>
    <w:p w:rsidR="00000000" w:rsidDel="00000000" w:rsidP="00000000" w:rsidRDefault="00000000" w:rsidRPr="00000000" w14:paraId="0000000B">
      <w:pPr>
        <w:numPr>
          <w:ilvl w:val="0"/>
          <w:numId w:val="2"/>
        </w:numPr>
        <w:spacing w:after="240" w:before="240" w:lineRule="auto"/>
        <w:ind w:left="720" w:hanging="360"/>
      </w:pPr>
      <w:r w:rsidDel="00000000" w:rsidR="00000000" w:rsidRPr="00000000">
        <w:rPr>
          <w:rtl w:val="0"/>
        </w:rPr>
        <w:tab/>
        <w:br w:type="textWrapping"/>
        <w:t xml:space="preserve"> </w:t>
      </w:r>
      <w:r w:rsidDel="00000000" w:rsidR="00000000" w:rsidRPr="00000000">
        <w:rPr>
          <w:sz w:val="24"/>
          <w:szCs w:val="24"/>
          <w:rtl w:val="0"/>
        </w:rPr>
        <w:t xml:space="preserve">In </w:t>
        <w:tab/>
        <w:t xml:space="preserve">case 1:if the both are truth teller we will take one of them and </w:t>
        <w:tab/>
        <w:t xml:space="preserve">other as his representative </w:t>
      </w:r>
      <w:r w:rsidDel="00000000" w:rsidR="00000000" w:rsidRPr="00000000">
        <w:rPr>
          <w:rtl w:val="0"/>
        </w:rPr>
        <w:tab/>
        <w:br w:type="textWrapping"/>
      </w:r>
    </w:p>
    <w:tbl>
      <w:tblPr>
        <w:tblStyle w:val="Table1"/>
        <w:tblW w:w="50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1880"/>
        <w:gridCol w:w="1490"/>
        <w:tblGridChange w:id="0">
          <w:tblGrid>
            <w:gridCol w:w="1715"/>
            <w:gridCol w:w="1880"/>
            <w:gridCol w:w="1490"/>
          </w:tblGrid>
        </w:tblGridChange>
      </w:tblGrid>
      <w:tr>
        <w:trPr>
          <w:trHeight w:val="650" w:hRule="atLeast"/>
        </w:trPr>
        <w:tc>
          <w:tcPr>
            <w:gridSpan w:val="3"/>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ab/>
              <w:tab/>
              <w:tab/>
            </w:r>
          </w:p>
          <w:p w:rsidR="00000000" w:rsidDel="00000000" w:rsidP="00000000" w:rsidRDefault="00000000" w:rsidRPr="00000000" w14:paraId="0000000D">
            <w:pPr>
              <w:spacing w:after="140" w:before="240" w:lineRule="auto"/>
              <w:rPr>
                <w:sz w:val="24"/>
                <w:szCs w:val="24"/>
              </w:rPr>
            </w:pPr>
            <w:r w:rsidDel="00000000" w:rsidR="00000000" w:rsidRPr="00000000">
              <w:rPr>
                <w:sz w:val="24"/>
                <w:szCs w:val="24"/>
                <w:rtl w:val="0"/>
              </w:rPr>
              <w:t xml:space="preserve">CASE 1</w:t>
            </w:r>
          </w:p>
          <w:p w:rsidR="00000000" w:rsidDel="00000000" w:rsidP="00000000" w:rsidRDefault="00000000" w:rsidRPr="00000000" w14:paraId="0000000E">
            <w:pPr>
              <w:rPr/>
            </w:pPr>
            <w:r w:rsidDel="00000000" w:rsidR="00000000" w:rsidRPr="00000000">
              <w:rPr>
                <w:rtl w:val="0"/>
              </w:rPr>
              <w:tab/>
              <w:tab/>
            </w:r>
          </w:p>
        </w:tc>
      </w:tr>
      <w:tr>
        <w:trPr>
          <w:trHeight w:val="845"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ab/>
              <w:tab/>
              <w:tab/>
            </w:r>
          </w:p>
          <w:p w:rsidR="00000000" w:rsidDel="00000000" w:rsidP="00000000" w:rsidRDefault="00000000" w:rsidRPr="00000000" w14:paraId="00000012">
            <w:pPr>
              <w:spacing w:after="140" w:before="240" w:lineRule="auto"/>
              <w:rPr>
                <w:sz w:val="24"/>
                <w:szCs w:val="24"/>
              </w:rPr>
            </w:pPr>
            <w:r w:rsidDel="00000000" w:rsidR="00000000" w:rsidRPr="00000000">
              <w:rPr>
                <w:sz w:val="24"/>
                <w:szCs w:val="24"/>
                <w:rtl w:val="0"/>
              </w:rPr>
              <w:t xml:space="preserve">Trust worthy</w:t>
            </w:r>
          </w:p>
          <w:p w:rsidR="00000000" w:rsidDel="00000000" w:rsidP="00000000" w:rsidRDefault="00000000" w:rsidRPr="00000000" w14:paraId="00000013">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ab/>
              <w:tab/>
              <w:tab/>
            </w:r>
          </w:p>
          <w:p w:rsidR="00000000" w:rsidDel="00000000" w:rsidP="00000000" w:rsidRDefault="00000000" w:rsidRPr="00000000" w14:paraId="00000015">
            <w:pPr>
              <w:spacing w:after="140" w:before="240" w:lineRule="auto"/>
              <w:rPr>
                <w:sz w:val="24"/>
                <w:szCs w:val="24"/>
              </w:rPr>
            </w:pPr>
            <w:r w:rsidDel="00000000" w:rsidR="00000000" w:rsidRPr="00000000">
              <w:rPr>
                <w:sz w:val="24"/>
                <w:szCs w:val="24"/>
                <w:rtl w:val="0"/>
              </w:rPr>
              <w:t xml:space="preserve">Trust worthy</w:t>
            </w:r>
          </w:p>
          <w:p w:rsidR="00000000" w:rsidDel="00000000" w:rsidP="00000000" w:rsidRDefault="00000000" w:rsidRPr="00000000" w14:paraId="00000016">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ab/>
              <w:tab/>
              <w:tab/>
            </w:r>
          </w:p>
          <w:p w:rsidR="00000000" w:rsidDel="00000000" w:rsidP="00000000" w:rsidRDefault="00000000" w:rsidRPr="00000000" w14:paraId="00000018">
            <w:pPr>
              <w:spacing w:after="1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19">
            <w:pPr>
              <w:rPr/>
            </w:pPr>
            <w:r w:rsidDel="00000000" w:rsidR="00000000" w:rsidRPr="00000000">
              <w:rPr>
                <w:rtl w:val="0"/>
              </w:rPr>
              <w:tab/>
              <w:tab/>
            </w:r>
          </w:p>
        </w:tc>
      </w:tr>
    </w:tbl>
    <w:p w:rsidR="00000000" w:rsidDel="00000000" w:rsidP="00000000" w:rsidRDefault="00000000" w:rsidRPr="00000000" w14:paraId="0000001A">
      <w:pPr>
        <w:spacing w:after="200" w:before="240" w:lineRule="auto"/>
        <w:ind w:left="720" w:firstLine="0"/>
        <w:rPr/>
      </w:pPr>
      <w:r w:rsidDel="00000000" w:rsidR="00000000" w:rsidRPr="00000000">
        <w:rPr>
          <w:rtl w:val="0"/>
        </w:rPr>
      </w:r>
    </w:p>
    <w:p w:rsidR="00000000" w:rsidDel="00000000" w:rsidP="00000000" w:rsidRDefault="00000000" w:rsidRPr="00000000" w14:paraId="0000001B">
      <w:pPr>
        <w:spacing w:after="200" w:before="240" w:lineRule="auto"/>
        <w:ind w:left="720" w:firstLine="0"/>
        <w:rPr/>
      </w:pPr>
      <w:r w:rsidDel="00000000" w:rsidR="00000000" w:rsidRPr="00000000">
        <w:rPr>
          <w:rtl w:val="0"/>
        </w:rPr>
      </w:r>
    </w:p>
    <w:p w:rsidR="00000000" w:rsidDel="00000000" w:rsidP="00000000" w:rsidRDefault="00000000" w:rsidRPr="00000000" w14:paraId="0000001C">
      <w:pPr>
        <w:spacing w:after="200" w:before="240" w:lineRule="auto"/>
        <w:rPr>
          <w:sz w:val="16"/>
          <w:szCs w:val="16"/>
        </w:rPr>
      </w:pPr>
      <w:r w:rsidDel="00000000" w:rsidR="00000000" w:rsidRPr="00000000">
        <w:rPr>
          <w:sz w:val="16"/>
          <w:szCs w:val="16"/>
          <w:rtl w:val="0"/>
        </w:rPr>
        <w:t xml:space="preserve">Top of Form</w:t>
      </w:r>
    </w:p>
    <w:p w:rsidR="00000000" w:rsidDel="00000000" w:rsidP="00000000" w:rsidRDefault="00000000" w:rsidRPr="00000000" w14:paraId="0000001D">
      <w:pPr>
        <w:spacing w:after="200" w:before="240" w:lineRule="auto"/>
        <w:rPr/>
      </w:pPr>
      <w:r w:rsidDel="00000000" w:rsidR="00000000" w:rsidRPr="00000000">
        <w:rPr>
          <w:rtl w:val="0"/>
        </w:rPr>
      </w:r>
    </w:p>
    <w:p w:rsidR="00000000" w:rsidDel="00000000" w:rsidP="00000000" w:rsidRDefault="00000000" w:rsidRPr="00000000" w14:paraId="0000001E">
      <w:pPr>
        <w:spacing w:after="200" w:before="240" w:lineRule="auto"/>
        <w:rPr/>
      </w:pPr>
      <w:r w:rsidDel="00000000" w:rsidR="00000000" w:rsidRPr="00000000">
        <w:rPr>
          <w:rtl w:val="0"/>
        </w:rPr>
      </w:r>
    </w:p>
    <w:p w:rsidR="00000000" w:rsidDel="00000000" w:rsidP="00000000" w:rsidRDefault="00000000" w:rsidRPr="00000000" w14:paraId="0000001F">
      <w:pPr>
        <w:numPr>
          <w:ilvl w:val="0"/>
          <w:numId w:val="1"/>
        </w:numPr>
        <w:spacing w:after="240" w:before="240" w:lineRule="auto"/>
        <w:ind w:left="720" w:hanging="360"/>
      </w:pPr>
      <w:r w:rsidDel="00000000" w:rsidR="00000000" w:rsidRPr="00000000">
        <w:rPr>
          <w:rtl w:val="0"/>
        </w:rPr>
        <w:tab/>
        <w:br w:type="textWrapping"/>
        <w:t xml:space="preserve"> </w:t>
      </w:r>
      <w:r w:rsidDel="00000000" w:rsidR="00000000" w:rsidRPr="00000000">
        <w:rPr>
          <w:sz w:val="24"/>
          <w:szCs w:val="24"/>
          <w:rtl w:val="0"/>
        </w:rPr>
        <w:t xml:space="preserve">IN </w:t>
        <w:tab/>
        <w:t xml:space="preserve">CASE 2: if both are liars we will discharge the both of them </w:t>
      </w:r>
      <w:r w:rsidDel="00000000" w:rsidR="00000000" w:rsidRPr="00000000">
        <w:rPr>
          <w:rtl w:val="0"/>
        </w:rPr>
        <w:tab/>
        <w:br w:type="textWrapping"/>
      </w:r>
    </w:p>
    <w:tbl>
      <w:tblPr>
        <w:tblStyle w:val="Table2"/>
        <w:tblW w:w="52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0"/>
        <w:gridCol w:w="1925"/>
        <w:gridCol w:w="1280"/>
        <w:tblGridChange w:id="0">
          <w:tblGrid>
            <w:gridCol w:w="2000"/>
            <w:gridCol w:w="1925"/>
            <w:gridCol w:w="1280"/>
          </w:tblGrid>
        </w:tblGridChange>
      </w:tblGrid>
      <w:tr>
        <w:trPr>
          <w:trHeight w:val="65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ab/>
              <w:tab/>
              <w:tab/>
            </w:r>
          </w:p>
          <w:p w:rsidR="00000000" w:rsidDel="00000000" w:rsidP="00000000" w:rsidRDefault="00000000" w:rsidRPr="00000000" w14:paraId="00000021">
            <w:pPr>
              <w:spacing w:after="140" w:before="240" w:lineRule="auto"/>
              <w:rPr>
                <w:sz w:val="24"/>
                <w:szCs w:val="24"/>
              </w:rPr>
            </w:pPr>
            <w:r w:rsidDel="00000000" w:rsidR="00000000" w:rsidRPr="00000000">
              <w:rPr>
                <w:sz w:val="24"/>
                <w:szCs w:val="24"/>
                <w:rtl w:val="0"/>
              </w:rPr>
              <w:t xml:space="preserve">Case 2</w:t>
            </w:r>
          </w:p>
          <w:p w:rsidR="00000000" w:rsidDel="00000000" w:rsidP="00000000" w:rsidRDefault="00000000" w:rsidRPr="00000000" w14:paraId="00000022">
            <w:pPr>
              <w:rPr/>
            </w:pPr>
            <w:r w:rsidDel="00000000" w:rsidR="00000000" w:rsidRPr="00000000">
              <w:rPr>
                <w:rtl w:val="0"/>
              </w:rPr>
              <w:tab/>
              <w:tab/>
            </w:r>
          </w:p>
        </w:tc>
      </w:tr>
      <w:tr>
        <w:trPr>
          <w:trHeight w:val="89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ab/>
              <w:tab/>
              <w:tab/>
            </w:r>
          </w:p>
          <w:p w:rsidR="00000000" w:rsidDel="00000000" w:rsidP="00000000" w:rsidRDefault="00000000" w:rsidRPr="00000000" w14:paraId="00000026">
            <w:pPr>
              <w:spacing w:after="140" w:before="240" w:lineRule="auto"/>
              <w:rPr>
                <w:sz w:val="24"/>
                <w:szCs w:val="24"/>
              </w:rPr>
            </w:pPr>
            <w:r w:rsidDel="00000000" w:rsidR="00000000" w:rsidRPr="00000000">
              <w:rPr>
                <w:sz w:val="24"/>
                <w:szCs w:val="24"/>
                <w:rtl w:val="0"/>
              </w:rPr>
              <w:t xml:space="preserve">liars</w:t>
            </w:r>
          </w:p>
          <w:p w:rsidR="00000000" w:rsidDel="00000000" w:rsidP="00000000" w:rsidRDefault="00000000" w:rsidRPr="00000000" w14:paraId="00000027">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ab/>
              <w:tab/>
              <w:tab/>
            </w:r>
          </w:p>
          <w:p w:rsidR="00000000" w:rsidDel="00000000" w:rsidP="00000000" w:rsidRDefault="00000000" w:rsidRPr="00000000" w14:paraId="00000029">
            <w:pPr>
              <w:spacing w:after="140" w:before="240" w:lineRule="auto"/>
              <w:rPr>
                <w:sz w:val="24"/>
                <w:szCs w:val="24"/>
              </w:rPr>
            </w:pPr>
            <w:r w:rsidDel="00000000" w:rsidR="00000000" w:rsidRPr="00000000">
              <w:rPr>
                <w:sz w:val="24"/>
                <w:szCs w:val="24"/>
                <w:rtl w:val="0"/>
              </w:rPr>
              <w:t xml:space="preserve">liar</w:t>
            </w:r>
          </w:p>
          <w:p w:rsidR="00000000" w:rsidDel="00000000" w:rsidP="00000000" w:rsidRDefault="00000000" w:rsidRPr="00000000" w14:paraId="0000002A">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ab/>
              <w:tab/>
              <w:tab/>
            </w:r>
          </w:p>
          <w:p w:rsidR="00000000" w:rsidDel="00000000" w:rsidP="00000000" w:rsidRDefault="00000000" w:rsidRPr="00000000" w14:paraId="0000002C">
            <w:pPr>
              <w:spacing w:after="1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2D">
            <w:pPr>
              <w:rPr/>
            </w:pPr>
            <w:r w:rsidDel="00000000" w:rsidR="00000000" w:rsidRPr="00000000">
              <w:rPr>
                <w:rtl w:val="0"/>
              </w:rPr>
              <w:tab/>
              <w:tab/>
            </w:r>
          </w:p>
        </w:tc>
      </w:tr>
    </w:tbl>
    <w:p w:rsidR="00000000" w:rsidDel="00000000" w:rsidP="00000000" w:rsidRDefault="00000000" w:rsidRPr="00000000" w14:paraId="0000002E">
      <w:pPr>
        <w:spacing w:after="200" w:before="240" w:lineRule="auto"/>
        <w:ind w:left="360" w:firstLine="0"/>
        <w:rPr/>
      </w:pPr>
      <w:r w:rsidDel="00000000" w:rsidR="00000000" w:rsidRPr="00000000">
        <w:rPr>
          <w:rtl w:val="0"/>
        </w:rPr>
      </w:r>
    </w:p>
    <w:p w:rsidR="00000000" w:rsidDel="00000000" w:rsidP="00000000" w:rsidRDefault="00000000" w:rsidRPr="00000000" w14:paraId="0000002F">
      <w:pPr>
        <w:spacing w:after="200" w:before="240" w:lineRule="auto"/>
        <w:ind w:left="360" w:firstLine="0"/>
        <w:rPr/>
      </w:pPr>
      <w:r w:rsidDel="00000000" w:rsidR="00000000" w:rsidRPr="00000000">
        <w:rPr>
          <w:rtl w:val="0"/>
        </w:rPr>
      </w:r>
    </w:p>
    <w:p w:rsidR="00000000" w:rsidDel="00000000" w:rsidP="00000000" w:rsidRDefault="00000000" w:rsidRPr="00000000" w14:paraId="00000030">
      <w:pPr>
        <w:spacing w:after="200" w:before="240" w:lineRule="auto"/>
        <w:rPr/>
      </w:pPr>
      <w:r w:rsidDel="00000000" w:rsidR="00000000" w:rsidRPr="00000000">
        <w:rPr>
          <w:rtl w:val="0"/>
        </w:rPr>
      </w:r>
    </w:p>
    <w:p w:rsidR="00000000" w:rsidDel="00000000" w:rsidP="00000000" w:rsidRDefault="00000000" w:rsidRPr="00000000" w14:paraId="00000031">
      <w:pPr>
        <w:spacing w:after="200" w:before="240" w:lineRule="auto"/>
        <w:rPr/>
      </w:pPr>
      <w:r w:rsidDel="00000000" w:rsidR="00000000" w:rsidRPr="00000000">
        <w:rPr>
          <w:rtl w:val="0"/>
        </w:rPr>
      </w:r>
    </w:p>
    <w:p w:rsidR="00000000" w:rsidDel="00000000" w:rsidP="00000000" w:rsidRDefault="00000000" w:rsidRPr="00000000" w14:paraId="00000032">
      <w:pPr>
        <w:spacing w:after="200" w:before="240" w:lineRule="auto"/>
        <w:rPr/>
      </w:pPr>
      <w:r w:rsidDel="00000000" w:rsidR="00000000" w:rsidRPr="00000000">
        <w:rPr>
          <w:rtl w:val="0"/>
        </w:rPr>
      </w:r>
    </w:p>
    <w:p w:rsidR="00000000" w:rsidDel="00000000" w:rsidP="00000000" w:rsidRDefault="00000000" w:rsidRPr="00000000" w14:paraId="00000033">
      <w:pPr>
        <w:spacing w:after="200" w:before="240" w:lineRule="auto"/>
        <w:rPr/>
      </w:pPr>
      <w:r w:rsidDel="00000000" w:rsidR="00000000" w:rsidRPr="00000000">
        <w:rPr>
          <w:rtl w:val="0"/>
        </w:rPr>
      </w:r>
    </w:p>
    <w:p w:rsidR="00000000" w:rsidDel="00000000" w:rsidP="00000000" w:rsidRDefault="00000000" w:rsidRPr="00000000" w14:paraId="00000034">
      <w:pPr>
        <w:spacing w:after="200" w:before="240" w:lineRule="auto"/>
        <w:rPr/>
      </w:pPr>
      <w:r w:rsidDel="00000000" w:rsidR="00000000" w:rsidRPr="00000000">
        <w:rPr>
          <w:rtl w:val="0"/>
        </w:rPr>
      </w:r>
    </w:p>
    <w:p w:rsidR="00000000" w:rsidDel="00000000" w:rsidP="00000000" w:rsidRDefault="00000000" w:rsidRPr="00000000" w14:paraId="00000035">
      <w:pPr>
        <w:spacing w:after="200" w:before="240" w:lineRule="auto"/>
        <w:rPr/>
      </w:pPr>
      <w:r w:rsidDel="00000000" w:rsidR="00000000" w:rsidRPr="00000000">
        <w:rPr>
          <w:rtl w:val="0"/>
        </w:rPr>
      </w:r>
    </w:p>
    <w:p w:rsidR="00000000" w:rsidDel="00000000" w:rsidP="00000000" w:rsidRDefault="00000000" w:rsidRPr="00000000" w14:paraId="00000036">
      <w:pPr>
        <w:numPr>
          <w:ilvl w:val="0"/>
          <w:numId w:val="3"/>
        </w:numPr>
        <w:spacing w:after="240" w:before="240" w:lineRule="auto"/>
        <w:ind w:left="720" w:hanging="360"/>
      </w:pPr>
      <w:r w:rsidDel="00000000" w:rsidR="00000000" w:rsidRPr="00000000">
        <w:rPr>
          <w:rtl w:val="0"/>
        </w:rPr>
        <w:tab/>
        <w:br w:type="textWrapping"/>
        <w:t xml:space="preserve"> </w:t>
      </w:r>
      <w:r w:rsidDel="00000000" w:rsidR="00000000" w:rsidRPr="00000000">
        <w:rPr>
          <w:sz w:val="24"/>
          <w:szCs w:val="24"/>
          <w:rtl w:val="0"/>
        </w:rPr>
        <w:t xml:space="preserve">In </w:t>
        <w:tab/>
        <w:t xml:space="preserve">case 3: as in if we get one truth teller and one liar we will also </w:t>
        <w:tab/>
        <w:t xml:space="preserve">discharge them </w:t>
      </w:r>
      <w:r w:rsidDel="00000000" w:rsidR="00000000" w:rsidRPr="00000000">
        <w:rPr>
          <w:rtl w:val="0"/>
        </w:rPr>
        <w:tab/>
        <w:br w:type="textWrapping"/>
      </w:r>
    </w:p>
    <w:tbl>
      <w:tblPr>
        <w:tblStyle w:val="Table3"/>
        <w:tblW w:w="4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5"/>
        <w:gridCol w:w="1370"/>
        <w:gridCol w:w="1175"/>
        <w:tblGridChange w:id="0">
          <w:tblGrid>
            <w:gridCol w:w="1895"/>
            <w:gridCol w:w="1370"/>
            <w:gridCol w:w="1175"/>
          </w:tblGrid>
        </w:tblGridChange>
      </w:tblGrid>
      <w:tr>
        <w:trPr>
          <w:trHeight w:val="65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ab/>
              <w:tab/>
              <w:tab/>
            </w:r>
          </w:p>
          <w:p w:rsidR="00000000" w:rsidDel="00000000" w:rsidP="00000000" w:rsidRDefault="00000000" w:rsidRPr="00000000" w14:paraId="00000038">
            <w:pPr>
              <w:spacing w:after="140" w:before="240" w:lineRule="auto"/>
              <w:rPr>
                <w:sz w:val="24"/>
                <w:szCs w:val="24"/>
              </w:rPr>
            </w:pPr>
            <w:r w:rsidDel="00000000" w:rsidR="00000000" w:rsidRPr="00000000">
              <w:rPr>
                <w:sz w:val="24"/>
                <w:szCs w:val="24"/>
                <w:rtl w:val="0"/>
              </w:rPr>
              <w:t xml:space="preserve">CASE 3</w:t>
            </w:r>
          </w:p>
          <w:p w:rsidR="00000000" w:rsidDel="00000000" w:rsidP="00000000" w:rsidRDefault="00000000" w:rsidRPr="00000000" w14:paraId="00000039">
            <w:pPr>
              <w:rPr/>
            </w:pPr>
            <w:r w:rsidDel="00000000" w:rsidR="00000000" w:rsidRPr="00000000">
              <w:rPr>
                <w:rtl w:val="0"/>
              </w:rPr>
              <w:tab/>
              <w:tab/>
            </w:r>
          </w:p>
        </w:tc>
      </w:tr>
      <w:tr>
        <w:trPr>
          <w:trHeight w:val="65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ab/>
              <w:tab/>
              <w:tab/>
            </w:r>
          </w:p>
          <w:p w:rsidR="00000000" w:rsidDel="00000000" w:rsidP="00000000" w:rsidRDefault="00000000" w:rsidRPr="00000000" w14:paraId="0000003D">
            <w:pPr>
              <w:spacing w:after="140" w:before="240" w:lineRule="auto"/>
              <w:rPr>
                <w:sz w:val="24"/>
                <w:szCs w:val="24"/>
              </w:rPr>
            </w:pPr>
            <w:r w:rsidDel="00000000" w:rsidR="00000000" w:rsidRPr="00000000">
              <w:rPr>
                <w:sz w:val="24"/>
                <w:szCs w:val="24"/>
                <w:rtl w:val="0"/>
              </w:rPr>
              <w:t xml:space="preserve">Trust worthy</w:t>
            </w:r>
          </w:p>
          <w:p w:rsidR="00000000" w:rsidDel="00000000" w:rsidP="00000000" w:rsidRDefault="00000000" w:rsidRPr="00000000" w14:paraId="0000003E">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ab/>
              <w:tab/>
              <w:tab/>
            </w:r>
          </w:p>
          <w:p w:rsidR="00000000" w:rsidDel="00000000" w:rsidP="00000000" w:rsidRDefault="00000000" w:rsidRPr="00000000" w14:paraId="00000040">
            <w:pPr>
              <w:spacing w:after="140" w:before="240" w:lineRule="auto"/>
              <w:rPr/>
            </w:pPr>
            <w:r w:rsidDel="00000000" w:rsidR="00000000" w:rsidRPr="00000000">
              <w:rPr>
                <w:sz w:val="24"/>
                <w:szCs w:val="24"/>
                <w:rtl w:val="0"/>
              </w:rPr>
              <w:t xml:space="preserve">Liar </w:t>
            </w:r>
            <w:r w:rsidDel="00000000" w:rsidR="00000000" w:rsidRPr="00000000">
              <w:rPr>
                <w:rtl w:val="0"/>
              </w:rPr>
              <w:tab/>
              <w:tab/>
              <w:tab/>
            </w:r>
          </w:p>
          <w:p w:rsidR="00000000" w:rsidDel="00000000" w:rsidP="00000000" w:rsidRDefault="00000000" w:rsidRPr="00000000" w14:paraId="00000041">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ab/>
              <w:tab/>
              <w:tab/>
            </w:r>
          </w:p>
          <w:p w:rsidR="00000000" w:rsidDel="00000000" w:rsidP="00000000" w:rsidRDefault="00000000" w:rsidRPr="00000000" w14:paraId="00000043">
            <w:pPr>
              <w:spacing w:after="1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44">
            <w:pPr>
              <w:rPr/>
            </w:pPr>
            <w:r w:rsidDel="00000000" w:rsidR="00000000" w:rsidRPr="00000000">
              <w:rPr>
                <w:rtl w:val="0"/>
              </w:rPr>
              <w:tab/>
              <w:tab/>
            </w:r>
          </w:p>
        </w:tc>
      </w:tr>
    </w:tbl>
    <w:p w:rsidR="00000000" w:rsidDel="00000000" w:rsidP="00000000" w:rsidRDefault="00000000" w:rsidRPr="00000000" w14:paraId="00000045">
      <w:pPr>
        <w:spacing w:after="200" w:before="240" w:lineRule="auto"/>
        <w:ind w:left="360" w:firstLine="0"/>
        <w:rPr/>
      </w:pPr>
      <w:r w:rsidDel="00000000" w:rsidR="00000000" w:rsidRPr="00000000">
        <w:rPr>
          <w:rtl w:val="0"/>
        </w:rPr>
      </w:r>
    </w:p>
    <w:p w:rsidR="00000000" w:rsidDel="00000000" w:rsidP="00000000" w:rsidRDefault="00000000" w:rsidRPr="00000000" w14:paraId="00000046">
      <w:pPr>
        <w:spacing w:after="200" w:before="240" w:lineRule="auto"/>
        <w:ind w:left="360" w:firstLine="0"/>
        <w:rPr/>
      </w:pPr>
      <w:r w:rsidDel="00000000" w:rsidR="00000000" w:rsidRPr="00000000">
        <w:rPr>
          <w:rtl w:val="0"/>
        </w:rPr>
      </w:r>
    </w:p>
    <w:p w:rsidR="00000000" w:rsidDel="00000000" w:rsidP="00000000" w:rsidRDefault="00000000" w:rsidRPr="00000000" w14:paraId="00000047">
      <w:pPr>
        <w:spacing w:after="200" w:before="240" w:lineRule="auto"/>
        <w:ind w:left="360" w:firstLine="0"/>
        <w:rPr/>
      </w:pPr>
      <w:r w:rsidDel="00000000" w:rsidR="00000000" w:rsidRPr="00000000">
        <w:rPr>
          <w:rtl w:val="0"/>
        </w:rPr>
      </w:r>
    </w:p>
    <w:p w:rsidR="00000000" w:rsidDel="00000000" w:rsidP="00000000" w:rsidRDefault="00000000" w:rsidRPr="00000000" w14:paraId="00000048">
      <w:pPr>
        <w:spacing w:after="200" w:before="240" w:lineRule="auto"/>
        <w:ind w:left="360" w:firstLine="0"/>
        <w:rPr/>
      </w:pPr>
      <w:r w:rsidDel="00000000" w:rsidR="00000000" w:rsidRPr="00000000">
        <w:rPr>
          <w:rtl w:val="0"/>
        </w:rPr>
      </w:r>
    </w:p>
    <w:p w:rsidR="00000000" w:rsidDel="00000000" w:rsidP="00000000" w:rsidRDefault="00000000" w:rsidRPr="00000000" w14:paraId="00000049">
      <w:pPr>
        <w:spacing w:after="200" w:before="240" w:lineRule="auto"/>
        <w:rPr/>
      </w:pPr>
      <w:r w:rsidDel="00000000" w:rsidR="00000000" w:rsidRPr="00000000">
        <w:rPr>
          <w:rtl w:val="0"/>
        </w:rPr>
      </w:r>
    </w:p>
    <w:p w:rsidR="00000000" w:rsidDel="00000000" w:rsidP="00000000" w:rsidRDefault="00000000" w:rsidRPr="00000000" w14:paraId="0000004A">
      <w:pPr>
        <w:spacing w:after="200" w:before="240" w:lineRule="auto"/>
        <w:rPr/>
      </w:pPr>
      <w:r w:rsidDel="00000000" w:rsidR="00000000" w:rsidRPr="00000000">
        <w:rPr>
          <w:rtl w:val="0"/>
        </w:rPr>
      </w:r>
    </w:p>
    <w:p w:rsidR="00000000" w:rsidDel="00000000" w:rsidP="00000000" w:rsidRDefault="00000000" w:rsidRPr="00000000" w14:paraId="0000004B">
      <w:pPr>
        <w:spacing w:after="200" w:before="240" w:lineRule="auto"/>
        <w:rPr/>
      </w:pPr>
      <w:r w:rsidDel="00000000" w:rsidR="00000000" w:rsidRPr="00000000">
        <w:rPr>
          <w:rtl w:val="0"/>
        </w:rPr>
      </w:r>
    </w:p>
    <w:p w:rsidR="00000000" w:rsidDel="00000000" w:rsidP="00000000" w:rsidRDefault="00000000" w:rsidRPr="00000000" w14:paraId="0000004C">
      <w:pPr>
        <w:spacing w:after="200" w:before="240" w:lineRule="auto"/>
        <w:rPr/>
      </w:pPr>
      <w:r w:rsidDel="00000000" w:rsidR="00000000" w:rsidRPr="00000000">
        <w:rPr>
          <w:rtl w:val="0"/>
        </w:rPr>
      </w:r>
    </w:p>
    <w:p w:rsidR="00000000" w:rsidDel="00000000" w:rsidP="00000000" w:rsidRDefault="00000000" w:rsidRPr="00000000" w14:paraId="0000004D">
      <w:pPr>
        <w:spacing w:after="200" w:before="240" w:lineRule="auto"/>
        <w:rPr>
          <w:sz w:val="24"/>
          <w:szCs w:val="24"/>
        </w:rPr>
      </w:pPr>
      <w:r w:rsidDel="00000000" w:rsidR="00000000" w:rsidRPr="00000000">
        <w:rPr>
          <w:sz w:val="24"/>
          <w:szCs w:val="24"/>
          <w:rtl w:val="0"/>
        </w:rPr>
        <w:t xml:space="preserve">As we pair the people the people our question will be reduce as we discharge the a pair</w:t>
      </w:r>
    </w:p>
    <w:p w:rsidR="00000000" w:rsidDel="00000000" w:rsidP="00000000" w:rsidRDefault="00000000" w:rsidRPr="00000000" w14:paraId="0000004E">
      <w:pPr>
        <w:spacing w:after="200" w:before="240" w:lineRule="auto"/>
        <w:rPr>
          <w:sz w:val="24"/>
          <w:szCs w:val="24"/>
        </w:rPr>
      </w:pPr>
      <w:r w:rsidDel="00000000" w:rsidR="00000000" w:rsidRPr="00000000">
        <w:rPr>
          <w:sz w:val="24"/>
          <w:szCs w:val="24"/>
          <w:rtl w:val="0"/>
        </w:rPr>
        <w:t xml:space="preserve">We will ask 100 question from from the first pair then it will reduce to 50 question then to 25, 12, 6,3,2,1</w:t>
      </w:r>
    </w:p>
    <w:p w:rsidR="00000000" w:rsidDel="00000000" w:rsidP="00000000" w:rsidRDefault="00000000" w:rsidRPr="00000000" w14:paraId="0000004F">
      <w:pPr>
        <w:spacing w:after="200" w:before="240" w:lineRule="auto"/>
        <w:rPr>
          <w:sz w:val="24"/>
          <w:szCs w:val="24"/>
        </w:rPr>
      </w:pPr>
      <w:r w:rsidDel="00000000" w:rsidR="00000000" w:rsidRPr="00000000">
        <w:rPr>
          <w:sz w:val="24"/>
          <w:szCs w:val="24"/>
          <w:rtl w:val="0"/>
        </w:rPr>
        <w:t xml:space="preserve">As if we get the odd number of people we will take one of them aside and ask everyone about him if the majority says he is a truth teller then we can ask about the rest of them from him</w:t>
      </w:r>
    </w:p>
    <w:p w:rsidR="00000000" w:rsidDel="00000000" w:rsidP="00000000" w:rsidRDefault="00000000" w:rsidRPr="00000000" w14:paraId="00000050">
      <w:pPr>
        <w:spacing w:after="200" w:before="240" w:lineRule="auto"/>
        <w:jc w:val="right"/>
        <w:rPr>
          <w:sz w:val="24"/>
          <w:szCs w:val="24"/>
        </w:rPr>
      </w:pPr>
      <w:r w:rsidDel="00000000" w:rsidR="00000000" w:rsidRPr="00000000">
        <w:rPr>
          <w:sz w:val="24"/>
          <w:szCs w:val="24"/>
          <w:rtl w:val="0"/>
        </w:rPr>
        <w:t xml:space="preserve">And if the majority says he is a liar we will take a pair again to get a odd number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