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7D71E2" w:rsidP="00CE65B7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764553">
        <w:rPr>
          <w:rFonts w:ascii="Times New Roman" w:hAnsi="Times New Roman" w:cs="Times New Roman"/>
          <w:b/>
          <w:sz w:val="48"/>
          <w:szCs w:val="48"/>
          <w:lang w:val="en-US"/>
        </w:rPr>
        <w:t>STANDARD TUR55</w:t>
      </w:r>
    </w:p>
    <w:p w:rsidR="00CE65B7" w:rsidRPr="00764553" w:rsidRDefault="00CE65B7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Trusted Unified Regulation</w:t>
      </w:r>
      <w:r w:rsidR="007D71E2" w:rsidRPr="00764553">
        <w:rPr>
          <w:rFonts w:ascii="Times New Roman" w:hAnsi="Times New Roman" w:cs="Times New Roman"/>
          <w:b/>
          <w:sz w:val="32"/>
          <w:szCs w:val="32"/>
          <w:lang w:val="en-US"/>
        </w:rPr>
        <w:t xml:space="preserve"> (</w:t>
      </w:r>
      <w:r w:rsidR="007D71E2">
        <w:rPr>
          <w:rFonts w:ascii="Times New Roman" w:hAnsi="Times New Roman" w:cs="Times New Roman"/>
          <w:b/>
          <w:sz w:val="32"/>
          <w:szCs w:val="32"/>
          <w:lang w:val="en-US"/>
        </w:rPr>
        <w:t>TUR</w:t>
      </w:r>
      <w:r w:rsidR="007D71E2" w:rsidRPr="00764553">
        <w:rPr>
          <w:rFonts w:ascii="Times New Roman" w:hAnsi="Times New Roman" w:cs="Times New Roman"/>
          <w:b/>
          <w:sz w:val="32"/>
          <w:szCs w:val="32"/>
          <w:lang w:val="en-US"/>
        </w:rPr>
        <w:t>55)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 xml:space="preserve"> for executing blockchain commands on IoT devices</w:t>
      </w:r>
      <w:r w:rsidR="007A347F" w:rsidRPr="00764553"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</w:p>
    <w:p w:rsidR="007A347F" w:rsidRPr="003573F2" w:rsidRDefault="00EA0903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A347F" w:rsidRPr="00764553" w:rsidRDefault="007A347F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645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Version: </w:t>
      </w: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</w:t>
      </w:r>
      <w:r w:rsidRPr="007645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1.0</w:t>
      </w:r>
    </w:p>
    <w:p w:rsidR="007A347F" w:rsidRPr="00764553" w:rsidRDefault="00764553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Status: Fixed</w:t>
      </w:r>
    </w:p>
    <w:p w:rsidR="007A347F" w:rsidRPr="003573F2" w:rsidRDefault="007A347F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645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Date </w:t>
      </w:r>
      <w:r w:rsidR="00CF5C8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of fixation </w:t>
      </w:r>
      <w:r w:rsidRPr="007645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(</w:t>
      </w: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UTC</w:t>
      </w:r>
      <w:r w:rsidRPr="007645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): </w:t>
      </w: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10.04.2026</w:t>
      </w:r>
    </w:p>
    <w:p w:rsidR="007A347F" w:rsidRPr="003573F2" w:rsidRDefault="00EA0903" w:rsidP="007A3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A347F" w:rsidRPr="003573F2" w:rsidRDefault="007A347F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Author</w:t>
      </w:r>
    </w:p>
    <w:p w:rsidR="007A347F" w:rsidRPr="003573F2" w:rsidRDefault="007A347F" w:rsidP="007A3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Alias/Identifier: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</w:t>
      </w:r>
      <w:r w:rsidRPr="003573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NOMOS-H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</w:p>
    <w:p w:rsidR="007A347F" w:rsidRPr="003573F2" w:rsidRDefault="007A347F" w:rsidP="00F91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Public Key Fingerprint: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91D06" w:rsidRPr="00F91D06">
        <w:rPr>
          <w:rFonts w:ascii="Times New Roman" w:eastAsia="Times New Roman" w:hAnsi="Times New Roman" w:cs="Times New Roman"/>
          <w:sz w:val="24"/>
          <w:szCs w:val="24"/>
          <w:lang w:eastAsia="ru-RU"/>
        </w:rPr>
        <w:t>2D0C4604CCF007C1AFDDADBBDBB49B9C183EB014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</w:p>
    <w:p w:rsidR="007A347F" w:rsidRPr="003573F2" w:rsidRDefault="00EA0903" w:rsidP="007A3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7A347F" w:rsidRPr="003573F2" w:rsidRDefault="007A347F" w:rsidP="007A3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Content Integrity</w:t>
      </w:r>
    </w:p>
    <w:p w:rsidR="007A347F" w:rsidRPr="003573F2" w:rsidRDefault="007A347F" w:rsidP="00EC4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Document Hash (SHA-256):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C4C83" w:rsidRPr="00EC4C8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deca5cc3e52b9f87988e4062ad5f869ff744497f2197f4a144b9a2be9b8bacbd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</w:p>
    <w:p w:rsidR="007A347F" w:rsidRPr="003573F2" w:rsidRDefault="007A347F" w:rsidP="007A3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3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IPFS CID: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760DB" w:rsidRPr="00A760DB">
        <w:rPr>
          <w:rFonts w:ascii="Times New Roman" w:hAnsi="Times New Roman" w:cs="Times New Roman"/>
          <w:b/>
          <w:color w:val="000000"/>
          <w:sz w:val="24"/>
          <w:szCs w:val="24"/>
        </w:rPr>
        <w:t>QmPsFiRb7wtxzsDD8QsZwRDzwW4iUSk94V3sh7MmBkfUEH</w:t>
      </w:r>
      <w:r w:rsidRPr="003573F2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</w:p>
    <w:p w:rsidR="007A347F" w:rsidRPr="00EA0903" w:rsidRDefault="007A347F" w:rsidP="00EA0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090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Blockchain Anchor (tx / block):</w:t>
      </w:r>
      <w:r w:rsidRPr="00EA09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bookmarkStart w:id="0" w:name="_GoBack"/>
      <w:r w:rsidR="00EA0903" w:rsidRPr="00EA090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TUR55v1_EN.docx.ots</w:t>
      </w:r>
      <w:bookmarkEnd w:id="0"/>
      <w:r w:rsidRPr="00EA09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</w:p>
    <w:p w:rsidR="007A347F" w:rsidRPr="00EA0903" w:rsidRDefault="007A347F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58277A" w:rsidRPr="00764553" w:rsidRDefault="00FE0641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TUR55 is an open standard for transmitting commands from blockchain to IoT devices. It solves the problem of the lack of a unified protocol for executors (analogous to oracles, but for execution)</w:t>
      </w:r>
    </w:p>
    <w:p w:rsidR="00CE65B7" w:rsidRPr="003573F2" w:rsidRDefault="00EA0903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CE65B7" w:rsidRPr="00764553" w:rsidRDefault="00CE65B7" w:rsidP="00CE65B7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764553">
        <w:rPr>
          <w:rFonts w:ascii="Times New Roman" w:hAnsi="Times New Roman" w:cs="Times New Roman"/>
          <w:b/>
          <w:sz w:val="48"/>
          <w:szCs w:val="48"/>
          <w:lang w:val="en-US"/>
        </w:rPr>
        <w:t>1. Scope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This standard describes a unified protocol for transmitting and executing commands from smart contracts to resource-constrained devices (ESP32, STM32, Raspberry Pi Pico, and others) running MicroPython.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The protocol provides: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blockchain event monitoring;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formation of an encrypted executable package;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package delivery via any communication channels;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secure script execution in an isolated environment (sandbox);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3573F2">
        <w:rPr>
          <w:rFonts w:ascii="Times New Roman" w:hAnsi="Times New Roman" w:cs="Times New Roman"/>
          <w:sz w:val="32"/>
          <w:szCs w:val="32"/>
        </w:rPr>
        <w:t>optional</w:t>
      </w:r>
      <w:proofErr w:type="spellEnd"/>
      <w:r w:rsidRPr="003573F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573F2">
        <w:rPr>
          <w:rFonts w:ascii="Times New Roman" w:hAnsi="Times New Roman" w:cs="Times New Roman"/>
          <w:sz w:val="32"/>
          <w:szCs w:val="32"/>
        </w:rPr>
        <w:t>execution</w:t>
      </w:r>
      <w:proofErr w:type="spellEnd"/>
      <w:r w:rsidRPr="003573F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573F2">
        <w:rPr>
          <w:rFonts w:ascii="Times New Roman" w:hAnsi="Times New Roman" w:cs="Times New Roman"/>
          <w:sz w:val="32"/>
          <w:szCs w:val="32"/>
        </w:rPr>
        <w:t>confirmation</w:t>
      </w:r>
      <w:proofErr w:type="spellEnd"/>
      <w:r w:rsidRPr="003573F2">
        <w:rPr>
          <w:rFonts w:ascii="Times New Roman" w:hAnsi="Times New Roman" w:cs="Times New Roman"/>
          <w:sz w:val="32"/>
          <w:szCs w:val="32"/>
        </w:rPr>
        <w:t>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EA0903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CE65B7" w:rsidRPr="00764553" w:rsidRDefault="00CE65B7" w:rsidP="00CE65B7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764553">
        <w:rPr>
          <w:rFonts w:ascii="Times New Roman" w:hAnsi="Times New Roman" w:cs="Times New Roman"/>
          <w:b/>
          <w:sz w:val="48"/>
          <w:szCs w:val="48"/>
          <w:lang w:val="en-US"/>
        </w:rPr>
        <w:t>2. TUR55 Protocol Layers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The standard architecture is divided into four logical layers, similar to the OSI/TCP/IP model.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Layer 1: Event Layer (Blockchain Event Layer)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Responsible for recording the occurrence of a condition in the smart contract.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The smart contract generates an event when a condition occurs (payment, expiration, DAO voting, etc.).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The event contains: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`user_wallet` — payer or initiator address;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`amount` — amount or limit (optional);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`expires` — command validity time;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`device_id` — target device identifier;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`metadata` — additional data (action type, parameters).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Layer 2: Executor Layer (Executor Layer)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lastRenderedPageBreak/>
        <w:t>A component (service, bot, relay) that listens to the blockchain and forms an executable package.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Subscribes to smart contract events.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Extracts data and forms a JSON envelope.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Embeds data into a Python script template.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Encrypts the resulting script.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Transfers the encrypted package to the delivery layer.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Layer 3: Delivery Layer (Delivery Layer)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Responsible for transferring the package to the target device.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Supported channels: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MQTT;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HTTP/HTTPS;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- Bluetooth (BLE);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- LoRaWAN;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- QR-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>code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/ NFC;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>- physical media (SD card, USB).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The package is delivered as a binary file or base64 string.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Layer 4: Execution Layer (Execution Layer)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Executed on the IoT device in a secure environment.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Package decryption using hardware or embedded key.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Checking the validity period (`expires`).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lastRenderedPageBreak/>
        <w:t>- Parsing JSON into a Python script.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Script execution in a sandbox with time, memory, and system access restrictions.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Optional sending of execution confirmation.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3573F2" w:rsidRDefault="00EA0903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CE65B7" w:rsidRPr="00764553" w:rsidRDefault="00CE65B7" w:rsidP="00CE65B7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764553">
        <w:rPr>
          <w:rFonts w:ascii="Times New Roman" w:hAnsi="Times New Roman" w:cs="Times New Roman"/>
          <w:b/>
          <w:sz w:val="48"/>
          <w:szCs w:val="48"/>
          <w:lang w:val="en-US"/>
        </w:rPr>
        <w:t>3. Data Formats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3.1. Smart Contract Event (EVM example)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```solidity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event </w:t>
      </w:r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ExecutorTriggered(</w:t>
      </w:r>
      <w:proofErr w:type="gramEnd"/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address indexed userWallet,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uint256 amount,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uint256 expires,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bytes32 deviceId,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>bytes metadata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```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3.2. JSON Envelope (formed by executor)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```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json</w:t>
      </w:r>
      <w:proofErr w:type="spellEnd"/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{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"tur55_version": "1.0",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command_id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"0x7e5f8a3c...",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"device_id": "esp32_001",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"source": {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smart_contract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"0x1234...",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transaction_hash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"0xabcd...",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block_number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12345678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},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"execution": {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"user_wallet": "0xUserWallet...",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"amount": 50.5,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"expires": 1741500000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},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"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custom_data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": {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"action": "unlock",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>"duration": 30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}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```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3.3. Python Script Template with Data Substitution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```python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# === TUR55 EXECUTION CONTEXT ===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import machine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import time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# Data from blockchain (substituted by executor)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user_wallet = "$USER_WALLET"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amount = $AMOUNT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expires = $EXPIRES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lastRenderedPageBreak/>
        <w:t>custom_data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= $CUSTOM_JSON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# === USER CODE ===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# (written by device developer)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def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main(</w:t>
      </w:r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>):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spellStart"/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>f"Executing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for {user_wallet}, amount: {amount}")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if 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custom_data.get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("action") == "unlock":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machine.Pin</w:t>
      </w:r>
      <w:proofErr w:type="spellEnd"/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(2, 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machine.Pin.OUT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).value(1)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time.sleep</w:t>
      </w:r>
      <w:proofErr w:type="spellEnd"/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3573F2">
        <w:rPr>
          <w:rFonts w:ascii="Times New Roman" w:hAnsi="Times New Roman" w:cs="Times New Roman"/>
          <w:sz w:val="32"/>
          <w:szCs w:val="32"/>
          <w:lang w:val="en-US"/>
        </w:rPr>
        <w:t>custom_data.get</w:t>
      </w:r>
      <w:proofErr w:type="spellEnd"/>
      <w:r w:rsidRPr="003573F2">
        <w:rPr>
          <w:rFonts w:ascii="Times New Roman" w:hAnsi="Times New Roman" w:cs="Times New Roman"/>
          <w:sz w:val="32"/>
          <w:szCs w:val="32"/>
          <w:lang w:val="en-US"/>
        </w:rPr>
        <w:t>("duration", 30))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3573F2">
        <w:rPr>
          <w:rFonts w:ascii="Times New Roman" w:hAnsi="Times New Roman" w:cs="Times New Roman"/>
          <w:sz w:val="32"/>
          <w:szCs w:val="32"/>
          <w:lang w:val="en-US"/>
        </w:rPr>
        <w:t>machine.Pin</w:t>
      </w:r>
      <w:proofErr w:type="spellEnd"/>
      <w:proofErr w:type="gramEnd"/>
      <w:r w:rsidRPr="003573F2">
        <w:rPr>
          <w:rFonts w:ascii="Times New Roman" w:hAnsi="Times New Roman" w:cs="Times New Roman"/>
          <w:sz w:val="32"/>
          <w:szCs w:val="32"/>
          <w:lang w:val="en-US"/>
        </w:rPr>
        <w:t>(2).value(0)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if __name__ == "__main__":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764553">
        <w:rPr>
          <w:rFonts w:ascii="Times New Roman" w:hAnsi="Times New Roman" w:cs="Times New Roman"/>
          <w:sz w:val="32"/>
          <w:szCs w:val="32"/>
          <w:lang w:val="en-US"/>
        </w:rPr>
        <w:t>main(</w:t>
      </w:r>
      <w:proofErr w:type="gramEnd"/>
      <w:r w:rsidRPr="00764553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```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3.4. Encrypted Package (structure)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```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[HEADER: TUR55v1]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[ENCRYPTED_SESSION_KEY] (encrypted with device public key)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[ENCRYPTED_SCRIPT] (AES-256-GCM)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[SIGNATURE] (ECDSA / Ed25519 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>signature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>executor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```</w:t>
      </w:r>
    </w:p>
    <w:p w:rsidR="00CE65B7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764553" w:rsidRDefault="00764553" w:rsidP="00CE65B7">
      <w:pPr>
        <w:rPr>
          <w:rFonts w:ascii="Times New Roman" w:hAnsi="Times New Roman" w:cs="Times New Roman"/>
          <w:sz w:val="32"/>
          <w:szCs w:val="32"/>
        </w:rPr>
      </w:pPr>
    </w:p>
    <w:p w:rsidR="00764553" w:rsidRDefault="00764553" w:rsidP="00CE65B7">
      <w:pPr>
        <w:rPr>
          <w:rFonts w:ascii="Times New Roman" w:hAnsi="Times New Roman" w:cs="Times New Roman"/>
          <w:sz w:val="32"/>
          <w:szCs w:val="32"/>
        </w:rPr>
      </w:pPr>
    </w:p>
    <w:p w:rsidR="00764553" w:rsidRPr="003573F2" w:rsidRDefault="00764553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EA0903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1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4. Cryptographic Requirements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972"/>
        <w:gridCol w:w="3084"/>
        <w:gridCol w:w="3437"/>
      </w:tblGrid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Function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Algorithm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Purpose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Script Encryption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AES-256-GCM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Command Confidentiality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Session Key Encryption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ECIES or RSA-OAEP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Key Transfer to Device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Package Signature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Ed25519 or ECDSA secp256k1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Source Authentication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Hashing</w:t>
            </w:r>
          </w:p>
        </w:tc>
        <w:tc>
          <w:tcPr>
            <w:tcW w:w="3084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SHA3-256 or Blake2s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Integrity</w:t>
            </w:r>
          </w:p>
        </w:tc>
      </w:tr>
      <w:tr w:rsidR="000675DB" w:rsidRPr="003573F2" w:rsidTr="000675DB">
        <w:tc>
          <w:tcPr>
            <w:tcW w:w="29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Device Key</w:t>
            </w:r>
          </w:p>
        </w:tc>
        <w:tc>
          <w:tcPr>
            <w:tcW w:w="3084" w:type="dxa"/>
          </w:tcPr>
          <w:p w:rsidR="000675DB" w:rsidRPr="00764553" w:rsidRDefault="000675DB" w:rsidP="00CE65B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6455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Stored in secure memory (eFuse, Secure Element)</w:t>
            </w:r>
          </w:p>
        </w:tc>
        <w:tc>
          <w:tcPr>
            <w:tcW w:w="3437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Device</w:t>
            </w:r>
            <w:proofErr w:type="spellEnd"/>
            <w:r w:rsidRPr="003573F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Identification</w:t>
            </w:r>
            <w:proofErr w:type="spellEnd"/>
          </w:p>
        </w:tc>
      </w:tr>
    </w:tbl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EA0903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CE65B7" w:rsidRPr="00764553" w:rsidRDefault="00CE65B7" w:rsidP="00CE65B7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764553">
        <w:rPr>
          <w:rFonts w:ascii="Times New Roman" w:hAnsi="Times New Roman" w:cs="Times New Roman"/>
          <w:b/>
          <w:sz w:val="48"/>
          <w:szCs w:val="48"/>
          <w:lang w:val="en-US"/>
        </w:rPr>
        <w:t>5. TUR55 Command Lifecycle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1.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Event Occurrence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in the smart contract (payment, license expiration, voting, etc.).</w:t>
      </w: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2. </w:t>
      </w:r>
      <w:r w:rsidR="00CE65B7" w:rsidRPr="00764553">
        <w:rPr>
          <w:rFonts w:ascii="Times New Roman" w:hAnsi="Times New Roman" w:cs="Times New Roman"/>
          <w:b/>
          <w:sz w:val="32"/>
          <w:szCs w:val="32"/>
          <w:lang w:val="en-US"/>
        </w:rPr>
        <w:t>Executor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(service) receives the event, forms JSON, embeds data into Python script.</w:t>
      </w: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3.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Encryption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of script and session key, package signing.</w:t>
      </w: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4.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Delivery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of package to device via any available channel (MQTT, BLE, QR, LoRa).</w:t>
      </w: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5. </w:t>
      </w:r>
      <w:r w:rsidR="00CE65B7" w:rsidRPr="00764553">
        <w:rPr>
          <w:rFonts w:ascii="Times New Roman" w:hAnsi="Times New Roman" w:cs="Times New Roman"/>
          <w:b/>
          <w:sz w:val="32"/>
          <w:szCs w:val="32"/>
          <w:lang w:val="en-US"/>
        </w:rPr>
        <w:t>Device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receives the package, verifies signature, decrypts, checks `expires`.</w:t>
      </w: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6. </w:t>
      </w:r>
      <w:r w:rsidR="00CE65B7" w:rsidRPr="00764553">
        <w:rPr>
          <w:rFonts w:ascii="Times New Roman" w:hAnsi="Times New Roman" w:cs="Times New Roman"/>
          <w:b/>
          <w:sz w:val="32"/>
          <w:szCs w:val="32"/>
          <w:lang w:val="en-US"/>
        </w:rPr>
        <w:t>Execution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of script in sandbox: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 - execution time limit (timeout);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 - memory limit;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 - prohibition of unsafe operations (file system, network, unless permitted).</w:t>
      </w: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7.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Optionally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>: the device forms a confirmation, signs it, and sends it back to the executor or directly to the blockchain.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3573F2" w:rsidRDefault="00EA0903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sz w:val="48"/>
          <w:szCs w:val="48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764553">
        <w:rPr>
          <w:rFonts w:ascii="Times New Roman" w:hAnsi="Times New Roman" w:cs="Times New Roman"/>
          <w:b/>
          <w:sz w:val="48"/>
          <w:szCs w:val="48"/>
          <w:lang w:val="en-US"/>
        </w:rPr>
        <w:t>6. Security and Isolation (Sandbox)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-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Forbidden MicroPython Modules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>: `os`, `socket`, `urandom` (if not required).</w:t>
      </w: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-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Limitations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Maximum execution time: 5–30 seconds (configurable).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Maximum memory: 16–64 KB (depending on device).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GPIO access only to predefined pins.</w:t>
      </w: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-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Hardware Protection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(recommended):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- Using Secure Element (ATECC608, SE050) for key storage.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3573F2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3573F2">
        <w:rPr>
          <w:rFonts w:ascii="Times New Roman" w:hAnsi="Times New Roman" w:cs="Times New Roman"/>
          <w:sz w:val="32"/>
          <w:szCs w:val="32"/>
        </w:rPr>
        <w:t>Hardware</w:t>
      </w:r>
      <w:proofErr w:type="spellEnd"/>
      <w:r w:rsidRPr="003573F2">
        <w:rPr>
          <w:rFonts w:ascii="Times New Roman" w:hAnsi="Times New Roman" w:cs="Times New Roman"/>
          <w:sz w:val="32"/>
          <w:szCs w:val="32"/>
        </w:rPr>
        <w:t xml:space="preserve"> AES </w:t>
      </w:r>
      <w:proofErr w:type="spellStart"/>
      <w:r w:rsidRPr="003573F2">
        <w:rPr>
          <w:rFonts w:ascii="Times New Roman" w:hAnsi="Times New Roman" w:cs="Times New Roman"/>
          <w:sz w:val="32"/>
          <w:szCs w:val="32"/>
        </w:rPr>
        <w:t>acceleration</w:t>
      </w:r>
      <w:proofErr w:type="spellEnd"/>
      <w:r w:rsidRPr="003573F2">
        <w:rPr>
          <w:rFonts w:ascii="Times New Roman" w:hAnsi="Times New Roman" w:cs="Times New Roman"/>
          <w:sz w:val="32"/>
          <w:szCs w:val="32"/>
        </w:rPr>
        <w:t>.</w: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3573F2" w:rsidRDefault="00EA0903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CE65B7" w:rsidRPr="00764553" w:rsidRDefault="00CE65B7" w:rsidP="00CE65B7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64553">
        <w:rPr>
          <w:rFonts w:ascii="Times New Roman" w:hAnsi="Times New Roman" w:cs="Times New Roman"/>
          <w:b/>
          <w:sz w:val="48"/>
          <w:szCs w:val="48"/>
          <w:lang w:val="en-US"/>
        </w:rPr>
        <w:t>7. Compatibility and Transports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TUR55 is not tied to a specific blockchain or communication channel. Supported: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- </w:t>
      </w:r>
      <w:proofErr w:type="spellStart"/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Blockchains</w:t>
      </w:r>
      <w:proofErr w:type="spellEnd"/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Ethereum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Polygon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BSC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IOTA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Tangle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),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Solana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Cosmos</w:t>
      </w:r>
      <w:r w:rsidR="00B51C9F" w:rsidRPr="00B51C9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51C9F">
        <w:rPr>
          <w:rFonts w:ascii="Times New Roman" w:hAnsi="Times New Roman" w:cs="Times New Roman"/>
          <w:sz w:val="32"/>
          <w:szCs w:val="32"/>
          <w:lang w:val="en-US"/>
        </w:rPr>
        <w:t>and others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:rsidR="00CE65B7" w:rsidRPr="00764553" w:rsidRDefault="0049066C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-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Transports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MQTT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HTTP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BLE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LoRaWAN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QR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CE65B7" w:rsidRPr="003573F2">
        <w:rPr>
          <w:rFonts w:ascii="Times New Roman" w:hAnsi="Times New Roman" w:cs="Times New Roman"/>
          <w:sz w:val="32"/>
          <w:szCs w:val="32"/>
          <w:lang w:val="en-US"/>
        </w:rPr>
        <w:t>NFC</w:t>
      </w:r>
      <w:r w:rsidR="00CE65B7" w:rsidRPr="00764553">
        <w:rPr>
          <w:rFonts w:ascii="Times New Roman" w:hAnsi="Times New Roman" w:cs="Times New Roman"/>
          <w:sz w:val="32"/>
          <w:szCs w:val="32"/>
          <w:lang w:val="en-US"/>
        </w:rPr>
        <w:t>, physical media.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3573F2" w:rsidRDefault="00EA0903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sz w:val="32"/>
          <w:szCs w:val="32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764553">
        <w:rPr>
          <w:rFonts w:ascii="Times New Roman" w:hAnsi="Times New Roman" w:cs="Times New Roman"/>
          <w:b/>
          <w:sz w:val="48"/>
          <w:szCs w:val="48"/>
          <w:lang w:val="en-US"/>
        </w:rPr>
        <w:t>8. Usage Example: Software License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1. User pays for subscription in the smart contract.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2. Executor forms a script that disables API access after the expiration date.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3. Encrypted package is delivered to the MicroPython server.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4. Server executes the script in sandbox, blocking the API key.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5. Optionally sends confirmation to the blockchain.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3573F2" w:rsidRDefault="00EA0903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CE65B7" w:rsidRPr="003573F2" w:rsidRDefault="00CE65B7" w:rsidP="00CE65B7">
      <w:pPr>
        <w:rPr>
          <w:rFonts w:ascii="Times New Roman" w:hAnsi="Times New Roman" w:cs="Times New Roman"/>
          <w:b/>
          <w:sz w:val="48"/>
          <w:szCs w:val="48"/>
        </w:rPr>
      </w:pPr>
      <w:r w:rsidRPr="003573F2">
        <w:rPr>
          <w:rFonts w:ascii="Times New Roman" w:hAnsi="Times New Roman" w:cs="Times New Roman"/>
          <w:b/>
          <w:sz w:val="48"/>
          <w:szCs w:val="48"/>
        </w:rPr>
        <w:t>9. TUR55 Compliance Levels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675DB" w:rsidRPr="003573F2" w:rsidTr="000675DB">
        <w:tc>
          <w:tcPr>
            <w:tcW w:w="46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Level</w:t>
            </w:r>
          </w:p>
        </w:tc>
        <w:tc>
          <w:tcPr>
            <w:tcW w:w="4673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Capabilities</w:t>
            </w:r>
          </w:p>
        </w:tc>
      </w:tr>
      <w:tr w:rsidR="000675DB" w:rsidRPr="00EA0903" w:rsidTr="000675DB">
        <w:tc>
          <w:tcPr>
            <w:tcW w:w="46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TUR55/Bronze</w:t>
            </w:r>
          </w:p>
        </w:tc>
        <w:tc>
          <w:tcPr>
            <w:tcW w:w="4673" w:type="dxa"/>
          </w:tcPr>
          <w:p w:rsidR="000675DB" w:rsidRPr="00764553" w:rsidRDefault="000675DB" w:rsidP="00CE65B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6455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Package reception, decryption, execution, UART log</w:t>
            </w:r>
          </w:p>
        </w:tc>
      </w:tr>
      <w:tr w:rsidR="000675DB" w:rsidRPr="00EA0903" w:rsidTr="000675DB">
        <w:tc>
          <w:tcPr>
            <w:tcW w:w="4672" w:type="dxa"/>
          </w:tcPr>
          <w:p w:rsidR="000675DB" w:rsidRPr="00B51C9F" w:rsidRDefault="000675DB" w:rsidP="00CE65B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TUR55/Silver</w:t>
            </w:r>
            <w:r w:rsidR="00B51C9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4673" w:type="dxa"/>
          </w:tcPr>
          <w:p w:rsidR="000675DB" w:rsidRPr="00764553" w:rsidRDefault="000675DB" w:rsidP="00CE65B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6455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+ Result signature, sending via MQTT/HTTP</w:t>
            </w:r>
          </w:p>
        </w:tc>
      </w:tr>
      <w:tr w:rsidR="000675DB" w:rsidRPr="00EA0903" w:rsidTr="000675DB">
        <w:tc>
          <w:tcPr>
            <w:tcW w:w="4672" w:type="dxa"/>
          </w:tcPr>
          <w:p w:rsidR="000675DB" w:rsidRPr="003573F2" w:rsidRDefault="000675DB" w:rsidP="00CE65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73F2">
              <w:rPr>
                <w:rFonts w:ascii="Times New Roman" w:hAnsi="Times New Roman" w:cs="Times New Roman"/>
                <w:sz w:val="32"/>
                <w:szCs w:val="32"/>
              </w:rPr>
              <w:t>TUR55/Gold</w:t>
            </w:r>
          </w:p>
        </w:tc>
        <w:tc>
          <w:tcPr>
            <w:tcW w:w="4673" w:type="dxa"/>
          </w:tcPr>
          <w:p w:rsidR="000675DB" w:rsidRPr="00764553" w:rsidRDefault="000675DB" w:rsidP="00CE65B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6455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+ Secure boot, secure key storage, remote attestation</w:t>
            </w:r>
          </w:p>
        </w:tc>
      </w:tr>
    </w:tbl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E65B7" w:rsidRPr="003573F2" w:rsidRDefault="00EA0903" w:rsidP="00CE65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CE65B7" w:rsidRPr="00764553" w:rsidRDefault="00CE65B7" w:rsidP="00CE65B7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64553">
        <w:rPr>
          <w:rFonts w:ascii="Times New Roman" w:hAnsi="Times New Roman" w:cs="Times New Roman"/>
          <w:b/>
          <w:sz w:val="48"/>
          <w:szCs w:val="48"/>
          <w:lang w:val="en-US"/>
        </w:rPr>
        <w:t>10. Conclusion</w:t>
      </w:r>
    </w:p>
    <w:p w:rsidR="00CE65B7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E43EF" w:rsidRPr="00764553" w:rsidRDefault="00CE65B7" w:rsidP="00CE65B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TUR55v1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establishes a unified standard for transmitting commands from blockchain to the physical world, solving the fragmentation problem existing among executors (analogous to oracles, but for </w:t>
      </w:r>
      <w:r w:rsidR="0049066C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execution). The protocol is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blockchain-agnostic</w:t>
      </w:r>
      <w:r w:rsidR="0049066C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transport-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independent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and ensures secure code execution in a constrained environment.</w:t>
      </w:r>
    </w:p>
    <w:p w:rsidR="00FE0641" w:rsidRPr="00764553" w:rsidRDefault="00FE0641" w:rsidP="00CE65B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3573F2" w:rsidRDefault="00EA0903" w:rsidP="00FE06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764553">
        <w:rPr>
          <w:rFonts w:ascii="Times New Roman" w:hAnsi="Times New Roman" w:cs="Times New Roman"/>
          <w:b/>
          <w:sz w:val="36"/>
          <w:szCs w:val="36"/>
          <w:lang w:val="en-US"/>
        </w:rPr>
        <w:t>11. License Terms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11.1. Standard Status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Standard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TUR55v1 (Trusted Unified Regulation)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is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an open public standard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(Open Public Standard).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Any person or organization has the right to: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use the specification to implement compatible devices, software, and services;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distribute and cite the document in whole or in part;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create forks and modifications of the protocol provided that authorship is preserved and a link to the original is provided.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11.2. Mandatory Usage Terms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When using the standard in any way (including implementations, forks, derivative w</w:t>
      </w:r>
      <w:r w:rsidR="0020601B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orks, commercial products)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mandatory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1. Preserve authorship attribution:</w:t>
      </w:r>
    </w:p>
    <w:p w:rsidR="00FE0641" w:rsidRPr="00764553" w:rsidRDefault="0020601B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 -</w:t>
      </w:r>
      <w:r w:rsidR="00FE0641" w:rsidRPr="00764553">
        <w:rPr>
          <w:rFonts w:ascii="Times New Roman" w:hAnsi="Times New Roman" w:cs="Times New Roman"/>
          <w:sz w:val="32"/>
          <w:szCs w:val="32"/>
          <w:lang w:val="en-US"/>
        </w:rPr>
        <w:t>"Based on TUR55 Standard (Trusted Unified Regulatio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n), author: 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NOMOS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>-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H</w:t>
      </w:r>
      <w:r w:rsidR="00FE0641" w:rsidRPr="00764553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lastRenderedPageBreak/>
        <w:t>2. Include a link to the original specification:</w:t>
      </w:r>
    </w:p>
    <w:p w:rsidR="00FE0641" w:rsidRPr="00764553" w:rsidRDefault="0020601B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  -</w:t>
      </w:r>
      <w:r w:rsidR="00FE0641"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"Original: [URL GitHub / IPFS / </w:t>
      </w:r>
      <w:proofErr w:type="spellStart"/>
      <w:r w:rsidR="00FE0641" w:rsidRPr="00764553">
        <w:rPr>
          <w:rFonts w:ascii="Times New Roman" w:hAnsi="Times New Roman" w:cs="Times New Roman"/>
          <w:sz w:val="32"/>
          <w:szCs w:val="32"/>
          <w:lang w:val="en-US"/>
        </w:rPr>
        <w:t>Arweave</w:t>
      </w:r>
      <w:proofErr w:type="spellEnd"/>
      <w:r w:rsidR="00FE0641" w:rsidRPr="00764553">
        <w:rPr>
          <w:rFonts w:ascii="Times New Roman" w:hAnsi="Times New Roman" w:cs="Times New Roman"/>
          <w:sz w:val="32"/>
          <w:szCs w:val="32"/>
          <w:lang w:val="en-US"/>
        </w:rPr>
        <w:t>]"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3. Do not remove or hide built-in royalty mechanisms (if implemented in code), unless otherwise agreed with the author.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11.3. Commercial Use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Commercial use of the standard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is permitted without royalty payments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>, but: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It is prohibited to pass off derivative standards or implementations as "official TUR55" without explicit indication of modification.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- It is prohibited to use the trade name "TUR55" or its stylization in the names of commercial products without written permission from the author.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11.4. Exceptions and Limitations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The author of the standard </w:t>
      </w: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is not liable</w:t>
      </w:r>
      <w:r w:rsidRPr="00764553">
        <w:rPr>
          <w:rFonts w:ascii="Times New Roman" w:hAnsi="Times New Roman" w:cs="Times New Roman"/>
          <w:sz w:val="32"/>
          <w:szCs w:val="32"/>
          <w:lang w:val="en-US"/>
        </w:rPr>
        <w:t xml:space="preserve"> for any damage, direct or indirect, arising from the use of this standard or its implementations.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The standard is provided "as is" (AS IS), without any warranties.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b/>
          <w:sz w:val="32"/>
          <w:szCs w:val="32"/>
          <w:lang w:val="en-US"/>
        </w:rPr>
        <w:t>11.5. Contact Information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4553">
        <w:rPr>
          <w:rFonts w:ascii="Times New Roman" w:hAnsi="Times New Roman" w:cs="Times New Roman"/>
          <w:sz w:val="32"/>
          <w:szCs w:val="32"/>
          <w:lang w:val="en-US"/>
        </w:rPr>
        <w:t>For licensing inquiries, obtaining permission to use the trade name, or entering into commercial agreements:</w:t>
      </w:r>
    </w:p>
    <w:p w:rsidR="00FE0641" w:rsidRPr="00764553" w:rsidRDefault="00FE0641" w:rsidP="00FE064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E0641" w:rsidRPr="003573F2" w:rsidRDefault="0020601B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 xml:space="preserve">- Email: </w:t>
      </w:r>
      <w:r w:rsidR="00CC1490" w:rsidRPr="003573F2">
        <w:rPr>
          <w:rFonts w:ascii="Times New Roman" w:hAnsi="Times New Roman" w:cs="Times New Roman"/>
          <w:sz w:val="32"/>
          <w:szCs w:val="32"/>
          <w:lang w:val="en-US"/>
        </w:rPr>
        <w:t>tur</w:t>
      </w:r>
      <w:r w:rsidRPr="003573F2">
        <w:rPr>
          <w:rFonts w:ascii="Times New Roman" w:hAnsi="Times New Roman" w:cs="Times New Roman"/>
          <w:sz w:val="32"/>
          <w:szCs w:val="32"/>
          <w:lang w:val="en-US"/>
        </w:rPr>
        <w:t>55@protonmail.com</w:t>
      </w:r>
    </w:p>
    <w:p w:rsidR="00FE0641" w:rsidRPr="003573F2" w:rsidRDefault="00CC1490" w:rsidP="00FE06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73F2">
        <w:rPr>
          <w:rFonts w:ascii="Times New Roman" w:hAnsi="Times New Roman" w:cs="Times New Roman"/>
          <w:sz w:val="32"/>
          <w:szCs w:val="32"/>
          <w:lang w:val="en-US"/>
        </w:rPr>
        <w:t>- GitHub: https://github.com/Tabintaban</w: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  <w:r w:rsidRPr="003573F2">
        <w:rPr>
          <w:rFonts w:ascii="Times New Roman" w:hAnsi="Times New Roman" w:cs="Times New Roman"/>
          <w:sz w:val="32"/>
          <w:szCs w:val="32"/>
        </w:rPr>
        <w:t>- Discord</w:t>
      </w:r>
      <w:r w:rsidR="00CC1490" w:rsidRPr="003573F2">
        <w:rPr>
          <w:rFonts w:ascii="Times New Roman" w:hAnsi="Times New Roman" w:cs="Times New Roman"/>
          <w:sz w:val="32"/>
          <w:szCs w:val="32"/>
        </w:rPr>
        <w:t xml:space="preserve">: tur55 </w:t>
      </w:r>
    </w:p>
    <w:p w:rsidR="003D4923" w:rsidRPr="00C33CE1" w:rsidRDefault="00EA0903" w:rsidP="003D492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3D4923" w:rsidRPr="00764553" w:rsidRDefault="003D4923" w:rsidP="003D4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645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12. Version Statement</w:t>
      </w:r>
    </w:p>
    <w:p w:rsidR="006A225B" w:rsidRDefault="003D4923" w:rsidP="003D492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CF5C8C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This document represents </w:t>
      </w:r>
      <w:r w:rsidR="00CF5C8C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the first fixed</w:t>
      </w:r>
      <w:r w:rsidRPr="00CF5C8C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 xml:space="preserve"> version (v1.0).</w:t>
      </w:r>
      <w:r w:rsidRPr="00CF5C8C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CF5C8C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  <w:t>Changes are not permitted.</w:t>
      </w:r>
      <w:r w:rsidRPr="00CF5C8C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</w:r>
      <w:r w:rsidRPr="00CF5C8C">
        <w:rPr>
          <w:sz w:val="32"/>
          <w:szCs w:val="32"/>
          <w:lang w:val="en-US"/>
        </w:rPr>
        <w:t xml:space="preserve"> </w:t>
      </w:r>
      <w:r w:rsidRPr="00CF5C8C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Future changes must be introduced only as new versions.</w:t>
      </w:r>
      <w:r w:rsidR="006A225B" w:rsidRPr="006A225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</w:p>
    <w:p w:rsidR="006A225B" w:rsidRPr="00CF5C8C" w:rsidRDefault="006A225B" w:rsidP="003D492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6A225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The date of birth of the TUR55 protocol is 10.04.2026 years, the mention of the protocol TUR55 earlier than this date is drafts and preliminary design.</w:t>
      </w:r>
    </w:p>
    <w:p w:rsidR="003D4923" w:rsidRPr="001E6C98" w:rsidRDefault="00EA0903" w:rsidP="003D4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3D4923" w:rsidRPr="00764553" w:rsidRDefault="003D4923" w:rsidP="003D4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645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13. </w:t>
      </w:r>
      <w:r w:rsidR="00EE799E" w:rsidRPr="00C33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Declaration of Authorship</w:t>
      </w:r>
    </w:p>
    <w:p w:rsidR="00EE799E" w:rsidRPr="00EE799E" w:rsidRDefault="00EE799E" w:rsidP="00EE799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E799E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I, NOMOS-H, hereby declare authorship and priority</w:t>
      </w:r>
      <w:r w:rsidRPr="00EE799E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  <w:t>of the content described in this document as of the fixation date stated above.</w:t>
      </w:r>
    </w:p>
    <w:p w:rsidR="003D4923" w:rsidRPr="004B3D6A" w:rsidRDefault="00EA0903" w:rsidP="003D4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3D4923" w:rsidRPr="004B3D6A" w:rsidRDefault="003D4923" w:rsidP="003D49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731E8">
        <w:t xml:space="preserve"> </w:t>
      </w:r>
      <w:r w:rsidRPr="00C731E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Cryptographic Signature</w:t>
      </w:r>
    </w:p>
    <w:p w:rsidR="003D4923" w:rsidRPr="00C33CE1" w:rsidRDefault="003D4923" w:rsidP="003D4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731E8">
        <w:rPr>
          <w:rFonts w:ascii="Courier New" w:eastAsia="Times New Roman" w:hAnsi="Courier New" w:cs="Courier New"/>
          <w:sz w:val="20"/>
          <w:szCs w:val="20"/>
          <w:lang w:eastAsia="ru-RU"/>
        </w:rPr>
        <w:t>signature)</w:t>
      </w:r>
    </w:p>
    <w:p w:rsidR="003D4923" w:rsidRPr="00C33CE1" w:rsidRDefault="00EA0903" w:rsidP="003D4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3D4923" w:rsidRPr="00C731E8" w:rsidRDefault="003D4923" w:rsidP="003D4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31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</w:t>
      </w:r>
      <w:r w:rsidRPr="00C731E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731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 document</w:t>
      </w:r>
    </w:p>
    <w:p w:rsidR="00FE0641" w:rsidRPr="003573F2" w:rsidRDefault="00EA0903" w:rsidP="003D49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p w:rsidR="00FE0641" w:rsidRPr="003573F2" w:rsidRDefault="00FE0641" w:rsidP="00FE0641">
      <w:pPr>
        <w:rPr>
          <w:rFonts w:ascii="Times New Roman" w:hAnsi="Times New Roman" w:cs="Times New Roman"/>
          <w:sz w:val="32"/>
          <w:szCs w:val="32"/>
        </w:rPr>
      </w:pPr>
    </w:p>
    <w:sectPr w:rsidR="00FE0641" w:rsidRPr="003573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C7501"/>
    <w:multiLevelType w:val="multilevel"/>
    <w:tmpl w:val="072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B6928"/>
    <w:multiLevelType w:val="multilevel"/>
    <w:tmpl w:val="D952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60F"/>
    <w:rsid w:val="000675DB"/>
    <w:rsid w:val="0011460F"/>
    <w:rsid w:val="0020601B"/>
    <w:rsid w:val="0021601C"/>
    <w:rsid w:val="003573F2"/>
    <w:rsid w:val="003D1465"/>
    <w:rsid w:val="003D4923"/>
    <w:rsid w:val="0049066C"/>
    <w:rsid w:val="0058277A"/>
    <w:rsid w:val="006A225B"/>
    <w:rsid w:val="00764553"/>
    <w:rsid w:val="007A347F"/>
    <w:rsid w:val="007D71E2"/>
    <w:rsid w:val="0091213C"/>
    <w:rsid w:val="0099313B"/>
    <w:rsid w:val="00A760DB"/>
    <w:rsid w:val="00B51C9F"/>
    <w:rsid w:val="00BB53E3"/>
    <w:rsid w:val="00CC1490"/>
    <w:rsid w:val="00CE65B7"/>
    <w:rsid w:val="00CF5C8C"/>
    <w:rsid w:val="00EA0903"/>
    <w:rsid w:val="00EC4C83"/>
    <w:rsid w:val="00EE799E"/>
    <w:rsid w:val="00F91D06"/>
    <w:rsid w:val="00FE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841317-1DF8-40F2-91C4-75014F8DD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12</Pages>
  <Words>1386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Famely</dc:creator>
  <cp:keywords/>
  <dc:description/>
  <cp:lastModifiedBy>Famely</cp:lastModifiedBy>
  <cp:revision>21</cp:revision>
  <dcterms:created xsi:type="dcterms:W3CDTF">2026-03-23T04:37:00Z</dcterms:created>
  <dcterms:modified xsi:type="dcterms:W3CDTF">2026-04-09T21:33:00Z</dcterms:modified>
</cp:coreProperties>
</file>