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5EF69" w14:textId="1DCB73ED" w:rsidR="00324596" w:rsidRPr="009042F2" w:rsidRDefault="00766B36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Q</w:t>
      </w:r>
      <w:r w:rsidR="00E047DB" w:rsidRPr="009042F2">
        <w:rPr>
          <w:rFonts w:cstheme="minorHAnsi"/>
          <w:lang w:val="en-US"/>
        </w:rPr>
        <w:t>.</w:t>
      </w:r>
      <w:r w:rsidRPr="009042F2">
        <w:rPr>
          <w:rFonts w:cstheme="minorHAnsi"/>
          <w:lang w:val="en-US"/>
        </w:rPr>
        <w:t>1.</w:t>
      </w:r>
    </w:p>
    <w:p w14:paraId="1D6A0F90" w14:textId="0697DC7B" w:rsidR="00766B36" w:rsidRPr="009042F2" w:rsidRDefault="00766B36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1.1.</w:t>
      </w:r>
    </w:p>
    <w:p w14:paraId="02AE913A" w14:textId="6ABC9ADF" w:rsidR="00766B36" w:rsidRPr="009042F2" w:rsidRDefault="00766B36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  <w:lang w:val="en-US"/>
        </w:rPr>
        <w:t xml:space="preserve">-Security and safety concerns: </w:t>
      </w:r>
      <w:r w:rsidRPr="009042F2">
        <w:rPr>
          <w:rFonts w:cstheme="minorHAnsi"/>
        </w:rPr>
        <w:t>Low socio-economic areas can sometimes be associated with higher crime rates or safety concerns. There is a risk that delivery personnel or the meals themselves could be targeted for theft or vandalism.</w:t>
      </w:r>
    </w:p>
    <w:p w14:paraId="4F840532" w14:textId="6E4F066A" w:rsidR="00766B36" w:rsidRPr="009042F2" w:rsidRDefault="00766B36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</w:t>
      </w:r>
      <w:r w:rsidRPr="009042F2">
        <w:rPr>
          <w:rStyle w:val="Strong"/>
          <w:rFonts w:cstheme="minorHAnsi"/>
          <w:b w:val="0"/>
          <w:bCs w:val="0"/>
        </w:rPr>
        <w:t>Accessibility and Infrastructure Challenges</w:t>
      </w:r>
      <w:r w:rsidRPr="009042F2">
        <w:rPr>
          <w:rFonts w:cstheme="minorHAnsi"/>
          <w:b/>
          <w:bCs/>
        </w:rPr>
        <w:t>:</w:t>
      </w:r>
      <w:r w:rsidRPr="009042F2">
        <w:rPr>
          <w:rFonts w:cstheme="minorHAnsi"/>
        </w:rPr>
        <w:t xml:space="preserve"> These areas may have poor infrastructure, including inadequate roads, unreliable addresses, or lack of proper signage.</w:t>
      </w:r>
    </w:p>
    <w:p w14:paraId="5C7966CE" w14:textId="77777777" w:rsidR="00766B36" w:rsidRPr="009042F2" w:rsidRDefault="00766B36" w:rsidP="009042F2">
      <w:pPr>
        <w:spacing w:line="240" w:lineRule="auto"/>
        <w:rPr>
          <w:rFonts w:cstheme="minorHAnsi"/>
        </w:rPr>
      </w:pPr>
    </w:p>
    <w:p w14:paraId="4C65131D" w14:textId="4F669AF0" w:rsidR="00766B36" w:rsidRPr="009042F2" w:rsidRDefault="00766B36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1.2.</w:t>
      </w:r>
    </w:p>
    <w:p w14:paraId="364D6985" w14:textId="11E2D2FA" w:rsidR="00766B36" w:rsidRPr="009042F2" w:rsidRDefault="00766B36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</w:t>
      </w:r>
      <w:r w:rsidRPr="009042F2">
        <w:rPr>
          <w:rStyle w:val="Strong"/>
          <w:rFonts w:cstheme="minorHAnsi"/>
          <w:b w:val="0"/>
          <w:bCs w:val="0"/>
        </w:rPr>
        <w:t>Real-Time Tracking and Monitoring</w:t>
      </w:r>
      <w:r w:rsidRPr="009042F2">
        <w:rPr>
          <w:rFonts w:cstheme="minorHAnsi"/>
          <w:b/>
          <w:bCs/>
        </w:rPr>
        <w:t>:</w:t>
      </w:r>
      <w:r w:rsidRPr="009042F2">
        <w:rPr>
          <w:rFonts w:cstheme="minorHAnsi"/>
        </w:rPr>
        <w:t xml:space="preserve"> Implement a GPS tracking feature that allows real-time monitoring of delivery vehicles and personnel.</w:t>
      </w:r>
    </w:p>
    <w:p w14:paraId="1E21289A" w14:textId="1DCA78A7" w:rsidR="00766B36" w:rsidRPr="009042F2" w:rsidRDefault="00766B36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</w:t>
      </w:r>
      <w:r w:rsidRPr="009042F2">
        <w:rPr>
          <w:rStyle w:val="Strong"/>
          <w:rFonts w:cstheme="minorHAnsi"/>
          <w:b w:val="0"/>
          <w:bCs w:val="0"/>
        </w:rPr>
        <w:t>SOS Alerts and Panic Buttons</w:t>
      </w:r>
      <w:r w:rsidRPr="009042F2">
        <w:rPr>
          <w:rFonts w:cstheme="minorHAnsi"/>
          <w:b/>
          <w:bCs/>
        </w:rPr>
        <w:t>:</w:t>
      </w:r>
      <w:r w:rsidRPr="009042F2">
        <w:rPr>
          <w:rFonts w:cstheme="minorHAnsi"/>
        </w:rPr>
        <w:t xml:space="preserve"> Include an SOS alert or panic button within the app for delivery personnel to use in case they encounter any danger or threats.</w:t>
      </w:r>
    </w:p>
    <w:p w14:paraId="79F5AFF6" w14:textId="0BBBA2B4" w:rsidR="00766B36" w:rsidRPr="009042F2" w:rsidRDefault="00766B36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</w:t>
      </w:r>
      <w:r w:rsidRPr="009042F2">
        <w:rPr>
          <w:rStyle w:val="Strong"/>
          <w:rFonts w:cstheme="minorHAnsi"/>
          <w:b w:val="0"/>
          <w:bCs w:val="0"/>
        </w:rPr>
        <w:t>Offline Maps and Directions</w:t>
      </w:r>
      <w:r w:rsidRPr="009042F2">
        <w:rPr>
          <w:rFonts w:cstheme="minorHAnsi"/>
          <w:b/>
          <w:bCs/>
        </w:rPr>
        <w:t>:</w:t>
      </w:r>
      <w:r w:rsidRPr="009042F2">
        <w:rPr>
          <w:rFonts w:cstheme="minorHAnsi"/>
        </w:rPr>
        <w:t xml:space="preserve"> Equip the app with offline map capabilities to ensure that delivery personnel can access directions even in areas with poor internet connectivity.</w:t>
      </w:r>
    </w:p>
    <w:p w14:paraId="778D1E7F" w14:textId="77777777" w:rsidR="00766B36" w:rsidRPr="009042F2" w:rsidRDefault="00766B36" w:rsidP="009042F2">
      <w:pPr>
        <w:spacing w:line="240" w:lineRule="auto"/>
        <w:rPr>
          <w:rFonts w:cstheme="minorHAnsi"/>
        </w:rPr>
      </w:pPr>
    </w:p>
    <w:p w14:paraId="26C26736" w14:textId="2819B3AF" w:rsidR="00766B36" w:rsidRPr="009042F2" w:rsidRDefault="00766B36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1.3.</w:t>
      </w:r>
    </w:p>
    <w:p w14:paraId="46B1AEF9" w14:textId="58990B52" w:rsidR="00766B36" w:rsidRPr="009042F2" w:rsidRDefault="00766B36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</w:t>
      </w:r>
      <w:r w:rsidRPr="009042F2">
        <w:rPr>
          <w:rStyle w:val="Strong"/>
          <w:rFonts w:cstheme="minorHAnsi"/>
          <w:b w:val="0"/>
          <w:bCs w:val="0"/>
        </w:rPr>
        <w:t>Theft or Loss of Goods</w:t>
      </w:r>
      <w:r w:rsidRPr="009042F2">
        <w:rPr>
          <w:rFonts w:cstheme="minorHAnsi"/>
          <w:b/>
          <w:bCs/>
        </w:rPr>
        <w:t>:</w:t>
      </w:r>
      <w:r w:rsidRPr="009042F2">
        <w:rPr>
          <w:rFonts w:cstheme="minorHAnsi"/>
        </w:rPr>
        <w:t xml:space="preserve"> If meals are stolen or vandalized, there would be a direct cost to replace the lost or damaged food.</w:t>
      </w:r>
    </w:p>
    <w:p w14:paraId="75111A7F" w14:textId="751C06C4" w:rsidR="00766B36" w:rsidRPr="009042F2" w:rsidRDefault="00766B36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</w:t>
      </w:r>
      <w:r w:rsidRPr="009042F2">
        <w:rPr>
          <w:rStyle w:val="Strong"/>
          <w:rFonts w:cstheme="minorHAnsi"/>
          <w:b w:val="0"/>
          <w:bCs w:val="0"/>
        </w:rPr>
        <w:t>Injury to Delivery Personnel</w:t>
      </w:r>
      <w:r w:rsidRPr="009042F2">
        <w:rPr>
          <w:rFonts w:cstheme="minorHAnsi"/>
          <w:b/>
          <w:bCs/>
        </w:rPr>
        <w:t>:</w:t>
      </w:r>
      <w:r w:rsidRPr="009042F2">
        <w:rPr>
          <w:rFonts w:cstheme="minorHAnsi"/>
        </w:rPr>
        <w:t xml:space="preserve"> If delivery personnel are harmed or threatened, there could be medical expenses, compensation claims, and potential legal costs.</w:t>
      </w:r>
    </w:p>
    <w:p w14:paraId="260B159D" w14:textId="29A20F49" w:rsidR="00766B36" w:rsidRPr="009042F2" w:rsidRDefault="00766B36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</w:t>
      </w:r>
      <w:r w:rsidRPr="009042F2">
        <w:rPr>
          <w:rStyle w:val="Strong"/>
          <w:rFonts w:cstheme="minorHAnsi"/>
          <w:b w:val="0"/>
          <w:bCs w:val="0"/>
        </w:rPr>
        <w:t>Delayed Deliveries</w:t>
      </w:r>
      <w:r w:rsidRPr="009042F2">
        <w:rPr>
          <w:rFonts w:cstheme="minorHAnsi"/>
          <w:b/>
          <w:bCs/>
        </w:rPr>
        <w:t>:</w:t>
      </w:r>
      <w:r w:rsidRPr="009042F2">
        <w:rPr>
          <w:rFonts w:cstheme="minorHAnsi"/>
        </w:rPr>
        <w:t xml:space="preserve"> Poor infrastructure leading to delays can increase operational costs due to longer delivery times, higher fuel consumption, and potentially the need for additional delivery staff to cover the same area.</w:t>
      </w:r>
    </w:p>
    <w:p w14:paraId="10F19891" w14:textId="77777777" w:rsidR="00766B36" w:rsidRPr="009042F2" w:rsidRDefault="00766B36" w:rsidP="009042F2">
      <w:pPr>
        <w:spacing w:line="240" w:lineRule="auto"/>
        <w:rPr>
          <w:rFonts w:cstheme="minorHAnsi"/>
        </w:rPr>
      </w:pPr>
    </w:p>
    <w:p w14:paraId="256C5C5E" w14:textId="5519155F" w:rsidR="00766B36" w:rsidRPr="009042F2" w:rsidRDefault="006B0FC3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1.4.</w:t>
      </w:r>
    </w:p>
    <w:p w14:paraId="7B6D3216" w14:textId="581C8C22" w:rsidR="006B0FC3" w:rsidRPr="009042F2" w:rsidRDefault="006B0FC3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-Subsidized Transportation Vouchers: This can reduce the financial burden of travel for beneficiaries.</w:t>
      </w:r>
    </w:p>
    <w:p w14:paraId="4F8A6823" w14:textId="52E51EC7" w:rsidR="006B0FC3" w:rsidRPr="009042F2" w:rsidRDefault="006B0FC3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-Crowdfunding and Donations for Transportation: Allows community members and donors to directly support transportation costs.</w:t>
      </w:r>
    </w:p>
    <w:p w14:paraId="7163AEA5" w14:textId="45173A7F" w:rsidR="006B0FC3" w:rsidRPr="009042F2" w:rsidRDefault="006B0FC3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-Partnerships with Transportation Services: Direct partnerships can secure better rates and ensure reliable transportation options.</w:t>
      </w:r>
    </w:p>
    <w:p w14:paraId="5EDC313A" w14:textId="77777777" w:rsidR="006B0FC3" w:rsidRPr="009042F2" w:rsidRDefault="006B0FC3" w:rsidP="009042F2">
      <w:pPr>
        <w:spacing w:line="240" w:lineRule="auto"/>
        <w:rPr>
          <w:rFonts w:cstheme="minorHAnsi"/>
        </w:rPr>
      </w:pPr>
    </w:p>
    <w:p w14:paraId="43739EEE" w14:textId="77C9C15A" w:rsidR="006B0FC3" w:rsidRPr="009042F2" w:rsidRDefault="006B0FC3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1.5.</w:t>
      </w:r>
    </w:p>
    <w:p w14:paraId="621BDE4D" w14:textId="38E7EFC7" w:rsidR="006B0FC3" w:rsidRPr="009042F2" w:rsidRDefault="006B0FC3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</w:t>
      </w:r>
      <w:r w:rsidRPr="009042F2">
        <w:rPr>
          <w:rStyle w:val="Strong"/>
          <w:rFonts w:cstheme="minorHAnsi"/>
          <w:b w:val="0"/>
          <w:bCs w:val="0"/>
        </w:rPr>
        <w:t>Enhanced Engagement</w:t>
      </w:r>
      <w:r w:rsidRPr="009042F2">
        <w:rPr>
          <w:rFonts w:cstheme="minorHAnsi"/>
          <w:b/>
          <w:bCs/>
        </w:rPr>
        <w:t>:</w:t>
      </w:r>
      <w:r w:rsidRPr="009042F2">
        <w:rPr>
          <w:rFonts w:cstheme="minorHAnsi"/>
        </w:rPr>
        <w:t xml:space="preserve"> Allowing clients to opt-in for donations actively engages them in the charitable process, creating a personal connection to the cause.</w:t>
      </w:r>
    </w:p>
    <w:p w14:paraId="7802FB43" w14:textId="111D9A6D" w:rsidR="00766B36" w:rsidRPr="009042F2" w:rsidRDefault="006B0FC3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</w:t>
      </w:r>
      <w:r w:rsidR="00F308AD" w:rsidRPr="009042F2">
        <w:rPr>
          <w:rStyle w:val="Strong"/>
          <w:rFonts w:cstheme="minorHAnsi"/>
          <w:b w:val="0"/>
          <w:bCs w:val="0"/>
        </w:rPr>
        <w:t>Flexibility in Contributions</w:t>
      </w:r>
      <w:r w:rsidR="00F308AD" w:rsidRPr="009042F2">
        <w:rPr>
          <w:rFonts w:cstheme="minorHAnsi"/>
          <w:b/>
          <w:bCs/>
        </w:rPr>
        <w:t>:</w:t>
      </w:r>
      <w:r w:rsidR="00F308AD" w:rsidRPr="009042F2">
        <w:rPr>
          <w:rFonts w:cstheme="minorHAnsi"/>
        </w:rPr>
        <w:t xml:space="preserve"> Clients can choose the amount they wish to donate, which can potentially lead to higher donations than a fixed percentage of profits.</w:t>
      </w:r>
    </w:p>
    <w:p w14:paraId="0FBF4563" w14:textId="1BFA5CE9" w:rsidR="00766B36" w:rsidRPr="009042F2" w:rsidRDefault="00F308AD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lastRenderedPageBreak/>
        <w:t>-</w:t>
      </w:r>
      <w:r w:rsidRPr="009042F2">
        <w:rPr>
          <w:rStyle w:val="Strong"/>
          <w:rFonts w:cstheme="minorHAnsi"/>
          <w:b w:val="0"/>
          <w:bCs w:val="0"/>
        </w:rPr>
        <w:t>Clear Financial Separation</w:t>
      </w:r>
      <w:r w:rsidRPr="009042F2">
        <w:rPr>
          <w:rFonts w:cstheme="minorHAnsi"/>
          <w:b/>
          <w:bCs/>
        </w:rPr>
        <w:t>:</w:t>
      </w:r>
      <w:r w:rsidRPr="009042F2">
        <w:rPr>
          <w:rFonts w:cstheme="minorHAnsi"/>
        </w:rPr>
        <w:t xml:space="preserve"> By keeping donations separate from meal prices, Culinary Bargain can maintain clear financial records.</w:t>
      </w:r>
    </w:p>
    <w:p w14:paraId="1B4D334D" w14:textId="012BFF20" w:rsidR="00766B36" w:rsidRPr="009042F2" w:rsidRDefault="00F308AD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</w:t>
      </w:r>
      <w:r w:rsidRPr="009042F2">
        <w:rPr>
          <w:rStyle w:val="Strong"/>
          <w:rFonts w:cstheme="minorHAnsi"/>
          <w:b w:val="0"/>
          <w:bCs w:val="0"/>
        </w:rPr>
        <w:t>Profit Stability</w:t>
      </w:r>
      <w:r w:rsidRPr="009042F2">
        <w:rPr>
          <w:rFonts w:cstheme="minorHAnsi"/>
          <w:b/>
          <w:bCs/>
        </w:rPr>
        <w:t>:</w:t>
      </w:r>
      <w:r w:rsidRPr="009042F2">
        <w:rPr>
          <w:rFonts w:cstheme="minorHAnsi"/>
        </w:rPr>
        <w:t xml:space="preserve"> Relying solely on a percentage of net profits for donations can be risky, especially during periods of low profitability.</w:t>
      </w:r>
    </w:p>
    <w:p w14:paraId="0694A915" w14:textId="57E6752B" w:rsidR="00766B36" w:rsidRPr="009042F2" w:rsidRDefault="00F308AD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</w:t>
      </w:r>
      <w:r w:rsidRPr="009042F2">
        <w:rPr>
          <w:rStyle w:val="Strong"/>
          <w:rFonts w:cstheme="minorHAnsi"/>
          <w:b w:val="0"/>
          <w:bCs w:val="0"/>
        </w:rPr>
        <w:t>Transparent Pricing</w:t>
      </w:r>
      <w:r w:rsidRPr="009042F2">
        <w:rPr>
          <w:rFonts w:cstheme="minorHAnsi"/>
          <w:b/>
          <w:bCs/>
        </w:rPr>
        <w:t>:</w:t>
      </w:r>
      <w:r w:rsidRPr="009042F2">
        <w:rPr>
          <w:rFonts w:cstheme="minorHAnsi"/>
        </w:rPr>
        <w:t xml:space="preserve"> Separating donations from meal prices keeps the pricing structure transparent for customers.</w:t>
      </w:r>
    </w:p>
    <w:p w14:paraId="4E694DC1" w14:textId="77777777" w:rsidR="00766B36" w:rsidRPr="009042F2" w:rsidRDefault="00766B36" w:rsidP="009042F2">
      <w:pPr>
        <w:spacing w:line="240" w:lineRule="auto"/>
        <w:rPr>
          <w:rFonts w:cstheme="minorHAnsi"/>
        </w:rPr>
      </w:pPr>
    </w:p>
    <w:p w14:paraId="6DCC2C31" w14:textId="57571C78" w:rsidR="00766B36" w:rsidRPr="009042F2" w:rsidRDefault="00F308AD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1.6.1.</w:t>
      </w:r>
    </w:p>
    <w:p w14:paraId="53D9C4A3" w14:textId="0D1147B7" w:rsidR="00F308AD" w:rsidRPr="009042F2" w:rsidRDefault="00F308AD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If I had to evaluate the potential of both coercive power and reward power, in this case I would have to say coercive power’s potential will be low and reward power’s potential will be high.</w:t>
      </w:r>
    </w:p>
    <w:p w14:paraId="6BD039DC" w14:textId="1B87C5BB" w:rsidR="00F308AD" w:rsidRPr="009042F2" w:rsidRDefault="00F308AD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-Coercive reason: Using penalties or negative consequences for not collecting meals can discourage beneficiaries from participating in the program.</w:t>
      </w:r>
    </w:p>
    <w:p w14:paraId="5C09118D" w14:textId="5BEBF7C5" w:rsidR="00F308AD" w:rsidRPr="009042F2" w:rsidRDefault="00F308AD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-Reward reason: Offering incentives for timely meal collection, such as loyalty points, future discounts, or additional meal vouchers, can positively motivate beneficiaries to collect their meals.</w:t>
      </w:r>
    </w:p>
    <w:p w14:paraId="6D88A178" w14:textId="77777777" w:rsidR="00F308AD" w:rsidRPr="009042F2" w:rsidRDefault="00F308AD" w:rsidP="009042F2">
      <w:pPr>
        <w:spacing w:line="240" w:lineRule="auto"/>
        <w:rPr>
          <w:rFonts w:cstheme="minorHAnsi"/>
        </w:rPr>
      </w:pPr>
    </w:p>
    <w:p w14:paraId="0ACC9323" w14:textId="305AD8BC" w:rsidR="00F308AD" w:rsidRPr="009042F2" w:rsidRDefault="007E431E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1.7.1</w:t>
      </w:r>
    </w:p>
    <w:p w14:paraId="40A036C6" w14:textId="285AEAA5" w:rsidR="007E431E" w:rsidRPr="009042F2" w:rsidRDefault="007E431E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-Efficiency and Speed: Freelance developers with specialized knowledge can design and implement the GPS system more quickly than an in-house team starting from scratch.</w:t>
      </w:r>
    </w:p>
    <w:p w14:paraId="6E0C4ABE" w14:textId="4EB1DF44" w:rsidR="007E431E" w:rsidRPr="009042F2" w:rsidRDefault="007E431E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-Cost-Effectiveness: Outsourcing can be more cost-effective by avoiding long-term employment costs associated with hiring and training in-house staff.</w:t>
      </w:r>
    </w:p>
    <w:p w14:paraId="5C0EFAA2" w14:textId="18B42DBC" w:rsidR="007E431E" w:rsidRPr="009042F2" w:rsidRDefault="007E431E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-Access to Cutting-Edge Technology: Collaborating with them provides access to state-of-the-art technology and innovative solutions that might not be available in-house.</w:t>
      </w:r>
    </w:p>
    <w:p w14:paraId="09AB0023" w14:textId="77777777" w:rsidR="007E431E" w:rsidRPr="009042F2" w:rsidRDefault="007E431E" w:rsidP="009042F2">
      <w:pPr>
        <w:spacing w:line="240" w:lineRule="auto"/>
        <w:rPr>
          <w:rFonts w:cstheme="minorHAnsi"/>
        </w:rPr>
      </w:pPr>
    </w:p>
    <w:p w14:paraId="71AE0920" w14:textId="212B0FA9" w:rsidR="007E431E" w:rsidRPr="009042F2" w:rsidRDefault="00E047DB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Q.2.</w:t>
      </w:r>
    </w:p>
    <w:p w14:paraId="23EC445D" w14:textId="11BB70A7" w:rsidR="00E047DB" w:rsidRPr="009042F2" w:rsidRDefault="00E047DB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2.1.1.</w:t>
      </w:r>
    </w:p>
    <w:p w14:paraId="3BD0D21C" w14:textId="621832E1" w:rsidR="00E047DB" w:rsidRPr="009042F2" w:rsidRDefault="00E047DB" w:rsidP="009042F2">
      <w:pPr>
        <w:spacing w:after="0" w:line="276" w:lineRule="auto"/>
        <w:rPr>
          <w:rFonts w:eastAsia="Times New Roman" w:cstheme="minorHAnsi"/>
          <w:kern w:val="0"/>
          <w:lang w:eastAsia="en-AU"/>
          <w14:ligatures w14:val="none"/>
        </w:rPr>
      </w:pPr>
      <w:r w:rsidRPr="009042F2">
        <w:rPr>
          <w:rFonts w:eastAsia="Times New Roman" w:cstheme="minorHAnsi"/>
          <w:kern w:val="0"/>
          <w:lang w:eastAsia="en-AU"/>
          <w14:ligatures w14:val="none"/>
        </w:rPr>
        <w:t>Year 0: -R55,000.00</w:t>
      </w:r>
    </w:p>
    <w:p w14:paraId="55194B85" w14:textId="5564C8EA" w:rsidR="00E047DB" w:rsidRPr="009042F2" w:rsidRDefault="00E047DB" w:rsidP="009042F2">
      <w:pPr>
        <w:spacing w:after="0" w:line="276" w:lineRule="auto"/>
        <w:rPr>
          <w:rFonts w:eastAsia="Times New Roman" w:cstheme="minorHAnsi"/>
          <w:kern w:val="0"/>
          <w:lang w:eastAsia="en-AU"/>
          <w14:ligatures w14:val="none"/>
        </w:rPr>
      </w:pPr>
      <w:r w:rsidRPr="009042F2">
        <w:rPr>
          <w:rFonts w:eastAsia="Times New Roman" w:cstheme="minorHAnsi"/>
          <w:kern w:val="0"/>
          <w:lang w:eastAsia="en-AU"/>
          <w14:ligatures w14:val="none"/>
        </w:rPr>
        <w:t>Year 1: -R32,000.00</w:t>
      </w:r>
    </w:p>
    <w:p w14:paraId="467314DE" w14:textId="167C976C" w:rsidR="00E047DB" w:rsidRPr="009042F2" w:rsidRDefault="00E047DB" w:rsidP="009042F2">
      <w:pPr>
        <w:spacing w:after="0" w:line="276" w:lineRule="auto"/>
        <w:rPr>
          <w:rFonts w:eastAsia="Times New Roman" w:cstheme="minorHAnsi"/>
          <w:kern w:val="0"/>
          <w:lang w:eastAsia="en-AU"/>
          <w14:ligatures w14:val="none"/>
        </w:rPr>
      </w:pPr>
      <w:r w:rsidRPr="009042F2">
        <w:rPr>
          <w:rFonts w:eastAsia="Times New Roman" w:cstheme="minorHAnsi"/>
          <w:kern w:val="0"/>
          <w:lang w:eastAsia="en-AU"/>
          <w14:ligatures w14:val="none"/>
        </w:rPr>
        <w:t>Year 2: R2,000.00</w:t>
      </w:r>
    </w:p>
    <w:p w14:paraId="47F46389" w14:textId="44C9B89D" w:rsidR="00E047DB" w:rsidRPr="009042F2" w:rsidRDefault="00E047DB" w:rsidP="009042F2">
      <w:pPr>
        <w:spacing w:after="0" w:line="276" w:lineRule="auto"/>
        <w:rPr>
          <w:rFonts w:eastAsia="Times New Roman" w:cstheme="minorHAnsi"/>
          <w:kern w:val="0"/>
          <w:lang w:eastAsia="en-AU"/>
          <w14:ligatures w14:val="none"/>
        </w:rPr>
      </w:pPr>
      <w:r w:rsidRPr="009042F2">
        <w:rPr>
          <w:rFonts w:eastAsia="Times New Roman" w:cstheme="minorHAnsi"/>
          <w:kern w:val="0"/>
          <w:lang w:eastAsia="en-AU"/>
          <w14:ligatures w14:val="none"/>
        </w:rPr>
        <w:t>Year 3: R54,000.00</w:t>
      </w:r>
    </w:p>
    <w:p w14:paraId="059B6546" w14:textId="09BC4996" w:rsidR="00E047DB" w:rsidRPr="009042F2" w:rsidRDefault="00E047DB" w:rsidP="009042F2">
      <w:pPr>
        <w:spacing w:after="0" w:line="276" w:lineRule="auto"/>
        <w:rPr>
          <w:rFonts w:eastAsia="Times New Roman" w:cstheme="minorHAnsi"/>
          <w:kern w:val="0"/>
          <w:lang w:eastAsia="en-AU"/>
          <w14:ligatures w14:val="none"/>
        </w:rPr>
      </w:pPr>
      <w:r w:rsidRPr="009042F2">
        <w:rPr>
          <w:rFonts w:eastAsia="Times New Roman" w:cstheme="minorHAnsi"/>
          <w:kern w:val="0"/>
          <w:lang w:eastAsia="en-AU"/>
          <w14:ligatures w14:val="none"/>
        </w:rPr>
        <w:t>Year 4: R119,000.00</w:t>
      </w:r>
    </w:p>
    <w:p w14:paraId="703AD3BB" w14:textId="175FBE36" w:rsidR="00E047DB" w:rsidRPr="009042F2" w:rsidRDefault="00E047DB" w:rsidP="009042F2">
      <w:pPr>
        <w:spacing w:line="276" w:lineRule="auto"/>
        <w:rPr>
          <w:rFonts w:cstheme="minorHAnsi"/>
          <w:sz w:val="20"/>
          <w:szCs w:val="20"/>
        </w:rPr>
      </w:pPr>
      <w:r w:rsidRPr="009042F2">
        <w:rPr>
          <w:rFonts w:eastAsia="Times New Roman" w:cstheme="minorHAnsi"/>
          <w:kern w:val="0"/>
          <w:lang w:eastAsia="en-AU"/>
          <w14:ligatures w14:val="none"/>
        </w:rPr>
        <w:t>Year 5: R196,000.00</w:t>
      </w:r>
    </w:p>
    <w:p w14:paraId="37C2305C" w14:textId="77777777" w:rsidR="00766B36" w:rsidRPr="009042F2" w:rsidRDefault="00766B36" w:rsidP="009042F2">
      <w:pPr>
        <w:spacing w:line="240" w:lineRule="auto"/>
        <w:rPr>
          <w:rFonts w:cstheme="minorHAnsi"/>
          <w:lang w:val="en-US"/>
        </w:rPr>
      </w:pPr>
    </w:p>
    <w:p w14:paraId="53633531" w14:textId="66E23837" w:rsidR="00E047DB" w:rsidRPr="009042F2" w:rsidRDefault="00E047D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2.1.2.</w:t>
      </w:r>
    </w:p>
    <w:p w14:paraId="29AAF521" w14:textId="62B49CB6" w:rsidR="00E047DB" w:rsidRPr="009042F2" w:rsidRDefault="00E047D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In this case the payback period is the second year. Cash flow at end of year 1 = -R32000 and at the end of year 2 = R2000.</w:t>
      </w:r>
    </w:p>
    <w:p w14:paraId="28C0C306" w14:textId="38D03FC0" w:rsidR="00E047DB" w:rsidRPr="009042F2" w:rsidRDefault="00E047D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Payback period = 2 years + (2000/3</w:t>
      </w:r>
      <w:r w:rsidR="00A92A5D" w:rsidRPr="009042F2">
        <w:rPr>
          <w:rFonts w:cstheme="minorHAnsi"/>
          <w:lang w:val="en-US"/>
        </w:rPr>
        <w:t>4</w:t>
      </w:r>
      <w:r w:rsidRPr="009042F2">
        <w:rPr>
          <w:rFonts w:cstheme="minorHAnsi"/>
          <w:lang w:val="en-US"/>
        </w:rPr>
        <w:t>000)</w:t>
      </w:r>
    </w:p>
    <w:p w14:paraId="31847982" w14:textId="4FA9860B" w:rsidR="00E047DB" w:rsidRPr="009042F2" w:rsidRDefault="00E047D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= 2 years and 0.706 months</w:t>
      </w:r>
    </w:p>
    <w:p w14:paraId="432E099B" w14:textId="5EA56717" w:rsidR="00E047DB" w:rsidRPr="009042F2" w:rsidRDefault="00E047D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lastRenderedPageBreak/>
        <w:t>Therefore, payback period is 2 years and 21 days.</w:t>
      </w:r>
    </w:p>
    <w:p w14:paraId="2258DD84" w14:textId="77777777" w:rsidR="00E047DB" w:rsidRPr="009042F2" w:rsidRDefault="00E047DB" w:rsidP="009042F2">
      <w:pPr>
        <w:spacing w:line="240" w:lineRule="auto"/>
        <w:rPr>
          <w:rFonts w:cstheme="minorHAnsi"/>
          <w:lang w:val="en-US"/>
        </w:rPr>
      </w:pPr>
    </w:p>
    <w:p w14:paraId="436A2476" w14:textId="68B24D65" w:rsidR="00E047DB" w:rsidRPr="009042F2" w:rsidRDefault="00052542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2.2.1.</w:t>
      </w:r>
    </w:p>
    <w:p w14:paraId="1B30B0B9" w14:textId="77777777" w:rsidR="00052542" w:rsidRPr="009042F2" w:rsidRDefault="00052542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-R98,000.00 + R23,000.00 + R34,000.00 + R52,000.00 + R65,000.00 + R77,000.00 = R153,000.00</w:t>
      </w:r>
    </w:p>
    <w:p w14:paraId="35F8727D" w14:textId="77777777" w:rsidR="00052542" w:rsidRPr="009042F2" w:rsidRDefault="00052542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Therefore, the annual cumulative (Years 0 - 5) cash flow for Project T is R153,000.00.</w:t>
      </w:r>
    </w:p>
    <w:p w14:paraId="6648EB8A" w14:textId="77777777" w:rsidR="00052542" w:rsidRPr="009042F2" w:rsidRDefault="00052542" w:rsidP="009042F2">
      <w:pPr>
        <w:spacing w:line="240" w:lineRule="auto"/>
        <w:rPr>
          <w:rFonts w:cstheme="minorHAnsi"/>
          <w:lang w:val="en-US"/>
        </w:rPr>
      </w:pPr>
    </w:p>
    <w:p w14:paraId="0FDE53A0" w14:textId="735110F7" w:rsidR="00052542" w:rsidRPr="009042F2" w:rsidRDefault="00052542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2.2.2.</w:t>
      </w:r>
    </w:p>
    <w:p w14:paraId="168D40D8" w14:textId="724FF706" w:rsidR="00A92A5D" w:rsidRPr="009042F2" w:rsidRDefault="00A92A5D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The third year is the payback period:</w:t>
      </w:r>
    </w:p>
    <w:p w14:paraId="11508B49" w14:textId="59BF62C0" w:rsidR="00A92A5D" w:rsidRPr="009042F2" w:rsidRDefault="00A92A5D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Payback period = 3 years + [(11000/</w:t>
      </w:r>
      <w:proofErr w:type="gramStart"/>
      <w:r w:rsidRPr="009042F2">
        <w:rPr>
          <w:rFonts w:cstheme="minorHAnsi"/>
          <w:lang w:val="en-US"/>
        </w:rPr>
        <w:t>52000)*</w:t>
      </w:r>
      <w:proofErr w:type="gramEnd"/>
      <w:r w:rsidRPr="009042F2">
        <w:rPr>
          <w:rFonts w:cstheme="minorHAnsi"/>
          <w:lang w:val="en-US"/>
        </w:rPr>
        <w:t>12] months</w:t>
      </w:r>
    </w:p>
    <w:p w14:paraId="0ABBC207" w14:textId="0B9B55B9" w:rsidR="00A92A5D" w:rsidRPr="009042F2" w:rsidRDefault="00A92A5D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= 3 years + 0.2115*12</w:t>
      </w:r>
    </w:p>
    <w:p w14:paraId="1A2581C5" w14:textId="3BAB4DFF" w:rsidR="00A92A5D" w:rsidRPr="009042F2" w:rsidRDefault="00A92A5D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Therefore, payback period is 3 years 2 months and 16 days.</w:t>
      </w:r>
    </w:p>
    <w:p w14:paraId="02FDB83E" w14:textId="77777777" w:rsidR="00052542" w:rsidRPr="009042F2" w:rsidRDefault="00052542" w:rsidP="009042F2">
      <w:pPr>
        <w:spacing w:line="240" w:lineRule="auto"/>
        <w:rPr>
          <w:rFonts w:cstheme="minorHAnsi"/>
          <w:lang w:val="en-US"/>
        </w:rPr>
      </w:pPr>
    </w:p>
    <w:p w14:paraId="562AB611" w14:textId="2EA98D08" w:rsidR="00A92A5D" w:rsidRPr="009042F2" w:rsidRDefault="008106FC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2.3.1.</w:t>
      </w:r>
    </w:p>
    <w:p w14:paraId="06DA525C" w14:textId="5C1969F0" w:rsidR="008106FC" w:rsidRPr="009042F2" w:rsidRDefault="008106FC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Net profit = R196000</w:t>
      </w:r>
    </w:p>
    <w:p w14:paraId="25F704C2" w14:textId="77777777" w:rsidR="00052542" w:rsidRPr="009042F2" w:rsidRDefault="00052542" w:rsidP="009042F2">
      <w:pPr>
        <w:spacing w:line="240" w:lineRule="auto"/>
        <w:rPr>
          <w:rFonts w:cstheme="minorHAnsi"/>
          <w:lang w:val="en-US"/>
        </w:rPr>
      </w:pPr>
    </w:p>
    <w:p w14:paraId="27D1B37B" w14:textId="01CF4BC3" w:rsidR="008106FC" w:rsidRPr="009042F2" w:rsidRDefault="008106FC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2.3.2.</w:t>
      </w:r>
    </w:p>
    <w:p w14:paraId="1D294ED9" w14:textId="1310EDB7" w:rsidR="008106FC" w:rsidRPr="009042F2" w:rsidRDefault="008106FC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ROI = 256%</w:t>
      </w:r>
    </w:p>
    <w:p w14:paraId="3A034542" w14:textId="77777777" w:rsidR="008106FC" w:rsidRPr="009042F2" w:rsidRDefault="008106FC" w:rsidP="009042F2">
      <w:pPr>
        <w:spacing w:line="240" w:lineRule="auto"/>
        <w:rPr>
          <w:rFonts w:cstheme="minorHAnsi"/>
          <w:lang w:val="en-US"/>
        </w:rPr>
      </w:pPr>
    </w:p>
    <w:p w14:paraId="453B2B5F" w14:textId="3EA98148" w:rsidR="008106FC" w:rsidRPr="009042F2" w:rsidRDefault="008106FC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2.4.1.</w:t>
      </w:r>
    </w:p>
    <w:p w14:paraId="0D4B516C" w14:textId="0EF38DB1" w:rsidR="008106FC" w:rsidRPr="009042F2" w:rsidRDefault="008106FC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Net profit = R55000</w:t>
      </w:r>
    </w:p>
    <w:p w14:paraId="0DA58644" w14:textId="77777777" w:rsidR="008106FC" w:rsidRPr="009042F2" w:rsidRDefault="008106FC" w:rsidP="009042F2">
      <w:pPr>
        <w:spacing w:line="240" w:lineRule="auto"/>
        <w:rPr>
          <w:rFonts w:cstheme="minorHAnsi"/>
          <w:lang w:val="en-US"/>
        </w:rPr>
      </w:pPr>
    </w:p>
    <w:p w14:paraId="3D2F1FBD" w14:textId="63B2BDCB" w:rsidR="008106FC" w:rsidRPr="009042F2" w:rsidRDefault="008106FC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2.4.2.</w:t>
      </w:r>
    </w:p>
    <w:p w14:paraId="28A20384" w14:textId="0DF7F920" w:rsidR="008106FC" w:rsidRPr="009042F2" w:rsidRDefault="008106FC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ROI = 79%</w:t>
      </w:r>
    </w:p>
    <w:p w14:paraId="0B618D55" w14:textId="77777777" w:rsidR="008106FC" w:rsidRPr="009042F2" w:rsidRDefault="008106FC" w:rsidP="009042F2">
      <w:pPr>
        <w:spacing w:line="240" w:lineRule="auto"/>
        <w:rPr>
          <w:rFonts w:cstheme="minorHAnsi"/>
          <w:lang w:val="en-US"/>
        </w:rPr>
      </w:pPr>
    </w:p>
    <w:p w14:paraId="630789F3" w14:textId="6EFC8F7D" w:rsidR="008106FC" w:rsidRPr="009042F2" w:rsidRDefault="008106FC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2.5.1.</w:t>
      </w:r>
    </w:p>
    <w:p w14:paraId="49330A08" w14:textId="77777777" w:rsidR="00A77F20" w:rsidRPr="009042F2" w:rsidRDefault="00A77F20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The annual discounted cash flows for Project O, based on the provided discount factors, are:</w:t>
      </w:r>
    </w:p>
    <w:p w14:paraId="4614A8E7" w14:textId="77777777" w:rsidR="00A77F20" w:rsidRPr="009042F2" w:rsidRDefault="00A77F20" w:rsidP="009042F2">
      <w:pPr>
        <w:spacing w:line="240" w:lineRule="auto"/>
        <w:rPr>
          <w:rFonts w:cstheme="minorHAnsi"/>
          <w:lang w:val="en-US"/>
        </w:rPr>
      </w:pPr>
    </w:p>
    <w:p w14:paraId="21A07126" w14:textId="2DD00B36" w:rsidR="00A77F20" w:rsidRPr="009042F2" w:rsidRDefault="00A77F20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- Year 0: -R55,000.00</w:t>
      </w:r>
    </w:p>
    <w:p w14:paraId="2321805E" w14:textId="506DE767" w:rsidR="00A77F20" w:rsidRPr="009042F2" w:rsidRDefault="00A77F20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- Year 1: R21,390.00</w:t>
      </w:r>
    </w:p>
    <w:p w14:paraId="57466D84" w14:textId="4B8F880F" w:rsidR="00A77F20" w:rsidRPr="009042F2" w:rsidRDefault="00A77F20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- Year 2: R29,240.00</w:t>
      </w:r>
    </w:p>
    <w:p w14:paraId="43E432DA" w14:textId="72916C76" w:rsidR="00A77F20" w:rsidRPr="009042F2" w:rsidRDefault="00A77F20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- Year 3: R41,080.00</w:t>
      </w:r>
    </w:p>
    <w:p w14:paraId="247F9D21" w14:textId="68F35974" w:rsidR="00A77F20" w:rsidRPr="009042F2" w:rsidRDefault="00A77F20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- Year 4: R47,450.00</w:t>
      </w:r>
    </w:p>
    <w:p w14:paraId="253BEBBA" w14:textId="06CEFA11" w:rsidR="00A77F20" w:rsidRPr="009042F2" w:rsidRDefault="00A77F20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lastRenderedPageBreak/>
        <w:t>- Year 5: R52,360.00</w:t>
      </w:r>
    </w:p>
    <w:p w14:paraId="1EEEA782" w14:textId="77777777" w:rsidR="00052542" w:rsidRPr="009042F2" w:rsidRDefault="00052542" w:rsidP="009042F2">
      <w:pPr>
        <w:spacing w:line="240" w:lineRule="auto"/>
        <w:rPr>
          <w:rFonts w:cstheme="minorHAnsi"/>
          <w:lang w:val="en-US"/>
        </w:rPr>
      </w:pPr>
    </w:p>
    <w:p w14:paraId="5097DD37" w14:textId="3C9ABBF2" w:rsidR="00052542" w:rsidRPr="009042F2" w:rsidRDefault="00A77F20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2.5.2.</w:t>
      </w:r>
    </w:p>
    <w:p w14:paraId="1B6B2A57" w14:textId="2F9A1D28" w:rsidR="00A77F20" w:rsidRPr="009042F2" w:rsidRDefault="00A77F20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Total discounted cash inflow for Project O is R136,520.00.</w:t>
      </w:r>
    </w:p>
    <w:p w14:paraId="5F3D0093" w14:textId="77777777" w:rsidR="00052542" w:rsidRPr="009042F2" w:rsidRDefault="00052542" w:rsidP="009042F2">
      <w:pPr>
        <w:spacing w:line="240" w:lineRule="auto"/>
        <w:rPr>
          <w:rFonts w:cstheme="minorHAnsi"/>
          <w:lang w:val="en-US"/>
        </w:rPr>
      </w:pPr>
    </w:p>
    <w:p w14:paraId="77993053" w14:textId="17FAA0C2" w:rsidR="00052542" w:rsidRPr="009042F2" w:rsidRDefault="001A48E5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2.5.3.</w:t>
      </w:r>
    </w:p>
    <w:p w14:paraId="4EBFF543" w14:textId="3FE12146" w:rsidR="001A48E5" w:rsidRPr="009042F2" w:rsidRDefault="001A48E5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Initial Investment (Year 0 Cumulative Cash Flow): -R55,000.00</w:t>
      </w:r>
    </w:p>
    <w:p w14:paraId="3530E9AD" w14:textId="77777777" w:rsidR="001A48E5" w:rsidRPr="009042F2" w:rsidRDefault="001A48E5" w:rsidP="009042F2">
      <w:pPr>
        <w:spacing w:line="240" w:lineRule="auto"/>
        <w:rPr>
          <w:rFonts w:cstheme="minorHAnsi"/>
          <w:lang w:val="en-US"/>
        </w:rPr>
      </w:pPr>
    </w:p>
    <w:p w14:paraId="30815FA0" w14:textId="67E6125B" w:rsidR="001A48E5" w:rsidRPr="009042F2" w:rsidRDefault="001A48E5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Total discounted cash inflow: R136,520.00</w:t>
      </w:r>
    </w:p>
    <w:p w14:paraId="6E3E456E" w14:textId="77777777" w:rsidR="001A48E5" w:rsidRPr="009042F2" w:rsidRDefault="001A48E5" w:rsidP="009042F2">
      <w:pPr>
        <w:spacing w:line="240" w:lineRule="auto"/>
        <w:rPr>
          <w:rFonts w:cstheme="minorHAnsi"/>
          <w:lang w:val="en-US"/>
        </w:rPr>
      </w:pPr>
    </w:p>
    <w:p w14:paraId="65FA71AA" w14:textId="15039964" w:rsidR="001A48E5" w:rsidRPr="009042F2" w:rsidRDefault="001A48E5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NPV = Total discounted cash inflow - Initial Investment</w:t>
      </w:r>
    </w:p>
    <w:p w14:paraId="53E76564" w14:textId="1F8E756E" w:rsidR="001A48E5" w:rsidRPr="009042F2" w:rsidRDefault="001A48E5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NPV = R136,520.00 - (-R55,000.00)</w:t>
      </w:r>
    </w:p>
    <w:p w14:paraId="6F2996F9" w14:textId="1C336FD6" w:rsidR="001A48E5" w:rsidRPr="009042F2" w:rsidRDefault="001A48E5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NPV = R136,520.00 + R55,000.00</w:t>
      </w:r>
    </w:p>
    <w:p w14:paraId="2991D302" w14:textId="700A5ADF" w:rsidR="001A48E5" w:rsidRPr="009042F2" w:rsidRDefault="001A48E5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NPV = R191,520.00</w:t>
      </w:r>
    </w:p>
    <w:p w14:paraId="5A58B3A4" w14:textId="77777777" w:rsidR="001A48E5" w:rsidRPr="009042F2" w:rsidRDefault="001A48E5" w:rsidP="009042F2">
      <w:pPr>
        <w:spacing w:line="240" w:lineRule="auto"/>
        <w:rPr>
          <w:rFonts w:cstheme="minorHAnsi"/>
          <w:lang w:val="en-US"/>
        </w:rPr>
      </w:pPr>
    </w:p>
    <w:p w14:paraId="6BE1EC83" w14:textId="20ABC136" w:rsidR="001A48E5" w:rsidRPr="009042F2" w:rsidRDefault="001A48E5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Therefore, the Net Present Value (NPV) for Project O is R191,520.00.</w:t>
      </w:r>
    </w:p>
    <w:p w14:paraId="4AED9BBE" w14:textId="77777777" w:rsidR="00E3337B" w:rsidRPr="009042F2" w:rsidRDefault="00E3337B" w:rsidP="009042F2">
      <w:pPr>
        <w:spacing w:line="240" w:lineRule="auto"/>
        <w:rPr>
          <w:rFonts w:cstheme="minorHAnsi"/>
          <w:lang w:val="en-US"/>
        </w:rPr>
      </w:pPr>
    </w:p>
    <w:p w14:paraId="41504295" w14:textId="2335B072" w:rsidR="004D3E6E" w:rsidRPr="009042F2" w:rsidRDefault="004D3E6E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2.6.1.</w:t>
      </w:r>
    </w:p>
    <w:p w14:paraId="7A9F3F4A" w14:textId="6E0EF7E2" w:rsidR="004D3E6E" w:rsidRPr="009042F2" w:rsidRDefault="00AF771C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NPV = -R98,000.00 + R21,390.00 + R29,240.00 + R41,080.00 + R47,450.00 + R52,360.00 NPV = R93,520.00</w:t>
      </w:r>
    </w:p>
    <w:p w14:paraId="2BD57DA0" w14:textId="77777777" w:rsidR="00AF771C" w:rsidRPr="009042F2" w:rsidRDefault="00AF771C" w:rsidP="009042F2">
      <w:pPr>
        <w:spacing w:line="240" w:lineRule="auto"/>
        <w:rPr>
          <w:rFonts w:cstheme="minorHAnsi"/>
        </w:rPr>
      </w:pPr>
    </w:p>
    <w:p w14:paraId="35183797" w14:textId="4C3EB018" w:rsidR="00AF771C" w:rsidRPr="009042F2" w:rsidRDefault="00AF771C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2.7.1.</w:t>
      </w:r>
    </w:p>
    <w:p w14:paraId="5421D149" w14:textId="13D5F3B5" w:rsidR="00AF771C" w:rsidRPr="009042F2" w:rsidRDefault="00AF771C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</w:t>
      </w:r>
      <w:r w:rsidR="00DA477B" w:rsidRPr="009042F2">
        <w:rPr>
          <w:rStyle w:val="Strong"/>
          <w:rFonts w:cstheme="minorHAnsi"/>
          <w:b w:val="0"/>
          <w:bCs w:val="0"/>
        </w:rPr>
        <w:t>Control over Delivery Services</w:t>
      </w:r>
      <w:r w:rsidR="00DA477B" w:rsidRPr="009042F2">
        <w:rPr>
          <w:rFonts w:cstheme="minorHAnsi"/>
          <w:b/>
          <w:bCs/>
        </w:rPr>
        <w:t>:</w:t>
      </w:r>
      <w:r w:rsidR="00DA477B" w:rsidRPr="009042F2">
        <w:rPr>
          <w:rFonts w:cstheme="minorHAnsi"/>
        </w:rPr>
        <w:t xml:space="preserve"> By partnering directly with Uber for delivery services, Culinary Bargain can ensure a high level of service quality.</w:t>
      </w:r>
    </w:p>
    <w:p w14:paraId="387581C2" w14:textId="3E97333D" w:rsidR="00DA477B" w:rsidRPr="009042F2" w:rsidRDefault="00DA477B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</w:t>
      </w:r>
      <w:r w:rsidRPr="009042F2">
        <w:rPr>
          <w:rStyle w:val="Strong"/>
          <w:rFonts w:cstheme="minorHAnsi"/>
          <w:b w:val="0"/>
          <w:bCs w:val="0"/>
        </w:rPr>
        <w:t>Brand Independence</w:t>
      </w:r>
      <w:r w:rsidRPr="009042F2">
        <w:rPr>
          <w:rFonts w:cstheme="minorHAnsi"/>
          <w:b/>
          <w:bCs/>
        </w:rPr>
        <w:t>:</w:t>
      </w:r>
      <w:r w:rsidRPr="009042F2">
        <w:rPr>
          <w:rFonts w:cstheme="minorHAnsi"/>
        </w:rPr>
        <w:t xml:space="preserve"> While leveraging Uber Eats' existing infrastructure is advantageous for Project O, Project T maintains brand independence and control over its delivery operations.</w:t>
      </w:r>
    </w:p>
    <w:p w14:paraId="09EAEDDB" w14:textId="6753DE37" w:rsidR="00DA477B" w:rsidRPr="009042F2" w:rsidRDefault="00DA477B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</w:t>
      </w:r>
      <w:r w:rsidRPr="009042F2">
        <w:rPr>
          <w:rStyle w:val="Strong"/>
          <w:rFonts w:cstheme="minorHAnsi"/>
          <w:b w:val="0"/>
          <w:bCs w:val="0"/>
        </w:rPr>
        <w:t>Cost Management</w:t>
      </w:r>
      <w:r w:rsidRPr="009042F2">
        <w:rPr>
          <w:rFonts w:cstheme="minorHAnsi"/>
          <w:b/>
          <w:bCs/>
        </w:rPr>
        <w:t>:</w:t>
      </w:r>
      <w:r w:rsidRPr="009042F2">
        <w:rPr>
          <w:rFonts w:cstheme="minorHAnsi"/>
        </w:rPr>
        <w:t xml:space="preserve"> Over time, as Culinary Bargain scales its operations and optimizes its delivery processes, it may achieve cost efficiencies comparable to or even better than those offered by Uber Eats.</w:t>
      </w:r>
    </w:p>
    <w:p w14:paraId="4401504D" w14:textId="221ABEAB" w:rsidR="00DA477B" w:rsidRPr="009042F2" w:rsidRDefault="00DA477B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-</w:t>
      </w:r>
      <w:r w:rsidRPr="009042F2">
        <w:rPr>
          <w:rStyle w:val="Strong"/>
          <w:rFonts w:cstheme="minorHAnsi"/>
          <w:b w:val="0"/>
          <w:bCs w:val="0"/>
        </w:rPr>
        <w:t>Customization and Innovation</w:t>
      </w:r>
      <w:r w:rsidRPr="009042F2">
        <w:rPr>
          <w:rFonts w:cstheme="minorHAnsi"/>
          <w:b/>
          <w:bCs/>
        </w:rPr>
        <w:t>:</w:t>
      </w:r>
      <w:r w:rsidRPr="009042F2">
        <w:rPr>
          <w:rFonts w:cstheme="minorHAnsi"/>
        </w:rPr>
        <w:t xml:space="preserve"> Project T allows Culinary Bargain to innovate and customize its delivery experience according to its unique business model and customer base.</w:t>
      </w:r>
    </w:p>
    <w:p w14:paraId="7005EFFC" w14:textId="77777777" w:rsidR="00DA477B" w:rsidRPr="009042F2" w:rsidRDefault="00DA477B" w:rsidP="009042F2">
      <w:pPr>
        <w:spacing w:line="240" w:lineRule="auto"/>
        <w:rPr>
          <w:rFonts w:cstheme="minorHAnsi"/>
        </w:rPr>
      </w:pPr>
    </w:p>
    <w:p w14:paraId="6A9CBD15" w14:textId="77777777" w:rsidR="009042F2" w:rsidRDefault="009042F2" w:rsidP="009042F2">
      <w:pPr>
        <w:spacing w:line="240" w:lineRule="auto"/>
        <w:rPr>
          <w:rFonts w:cstheme="minorHAnsi"/>
        </w:rPr>
      </w:pPr>
    </w:p>
    <w:p w14:paraId="4113E1BD" w14:textId="77777777" w:rsidR="009042F2" w:rsidRDefault="009042F2" w:rsidP="009042F2">
      <w:pPr>
        <w:spacing w:line="240" w:lineRule="auto"/>
        <w:rPr>
          <w:rFonts w:cstheme="minorHAnsi"/>
        </w:rPr>
      </w:pPr>
    </w:p>
    <w:p w14:paraId="38FF9490" w14:textId="77777777" w:rsidR="009042F2" w:rsidRDefault="009042F2" w:rsidP="009042F2">
      <w:pPr>
        <w:spacing w:line="240" w:lineRule="auto"/>
        <w:rPr>
          <w:rFonts w:cstheme="minorHAnsi"/>
        </w:rPr>
      </w:pPr>
    </w:p>
    <w:p w14:paraId="2977BA3A" w14:textId="32C7E095" w:rsidR="00DA477B" w:rsidRPr="009042F2" w:rsidRDefault="00917678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lastRenderedPageBreak/>
        <w:t>3.1.</w:t>
      </w:r>
    </w:p>
    <w:p w14:paraId="0FAE87EE" w14:textId="5D978C27" w:rsidR="00917678" w:rsidRPr="009042F2" w:rsidRDefault="00917678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noProof/>
        </w:rPr>
        <w:drawing>
          <wp:inline distT="0" distB="0" distL="0" distR="0" wp14:anchorId="1106F415" wp14:editId="211D5D01">
            <wp:extent cx="5721985" cy="2625725"/>
            <wp:effectExtent l="0" t="0" r="0" b="3175"/>
            <wp:docPr id="204485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3603" w14:textId="77777777" w:rsidR="00917678" w:rsidRPr="009042F2" w:rsidRDefault="00917678" w:rsidP="009042F2">
      <w:pPr>
        <w:spacing w:line="240" w:lineRule="auto"/>
        <w:rPr>
          <w:rFonts w:cstheme="minorHAnsi"/>
          <w:lang w:val="en-US"/>
        </w:rPr>
      </w:pPr>
    </w:p>
    <w:p w14:paraId="315D314A" w14:textId="783A2E7F" w:rsidR="00917678" w:rsidRPr="009042F2" w:rsidRDefault="00917678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3.2.</w:t>
      </w:r>
    </w:p>
    <w:p w14:paraId="6157A673" w14:textId="235838A6" w:rsidR="00917678" w:rsidRPr="009042F2" w:rsidRDefault="00917678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 xml:space="preserve">Critical path = </w:t>
      </w:r>
      <w:r w:rsidR="006763A8" w:rsidRPr="009042F2">
        <w:rPr>
          <w:rFonts w:cstheme="minorHAnsi"/>
          <w:lang w:val="en-US"/>
        </w:rPr>
        <w:t>A-B-M-N</w:t>
      </w:r>
    </w:p>
    <w:p w14:paraId="37CBABF9" w14:textId="77777777" w:rsidR="006763A8" w:rsidRPr="009042F2" w:rsidRDefault="006763A8" w:rsidP="009042F2">
      <w:pPr>
        <w:spacing w:line="240" w:lineRule="auto"/>
        <w:rPr>
          <w:rFonts w:cstheme="minorHAnsi"/>
          <w:lang w:val="en-US"/>
        </w:rPr>
      </w:pPr>
    </w:p>
    <w:p w14:paraId="2D6E3489" w14:textId="4944723A" w:rsidR="006763A8" w:rsidRPr="009042F2" w:rsidRDefault="006763A8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3.3.</w:t>
      </w:r>
    </w:p>
    <w:p w14:paraId="4257D574" w14:textId="6E757555" w:rsidR="006763A8" w:rsidRPr="009042F2" w:rsidRDefault="008B2D71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There are no activities with a positive slack.</w:t>
      </w:r>
    </w:p>
    <w:p w14:paraId="028D17E5" w14:textId="77777777" w:rsidR="008B2D71" w:rsidRPr="009042F2" w:rsidRDefault="008B2D71" w:rsidP="009042F2">
      <w:pPr>
        <w:spacing w:line="240" w:lineRule="auto"/>
        <w:rPr>
          <w:rFonts w:cstheme="minorHAnsi"/>
          <w:lang w:val="en-US"/>
        </w:rPr>
      </w:pPr>
    </w:p>
    <w:p w14:paraId="480B2683" w14:textId="31D23A33" w:rsidR="008B2D71" w:rsidRPr="009042F2" w:rsidRDefault="008B2D71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3.4.</w:t>
      </w:r>
    </w:p>
    <w:p w14:paraId="5C2978E3" w14:textId="365EFA96" w:rsidR="00AC0EA6" w:rsidRPr="009042F2" w:rsidRDefault="00AC0EA6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1.</w:t>
      </w:r>
    </w:p>
    <w:p w14:paraId="1100676A" w14:textId="74C018C4" w:rsidR="008B2D71" w:rsidRPr="009042F2" w:rsidRDefault="00AC0EA6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-Design the UI for order placement, order status and delivery tracking.</w:t>
      </w:r>
    </w:p>
    <w:p w14:paraId="443B8086" w14:textId="3E44B8D2" w:rsidR="00AC0EA6" w:rsidRPr="009042F2" w:rsidRDefault="00AC0EA6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-Implement UI components for placing orders and receiving ETA.</w:t>
      </w:r>
    </w:p>
    <w:p w14:paraId="758E8C62" w14:textId="0C0F4B85" w:rsidR="00AC0EA6" w:rsidRPr="009042F2" w:rsidRDefault="00AC0EA6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2.</w:t>
      </w:r>
    </w:p>
    <w:p w14:paraId="07748497" w14:textId="569C0A0C" w:rsidR="00AC0EA6" w:rsidRPr="009042F2" w:rsidRDefault="00AC0EA6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-Document APIs, algorithms and overall system.</w:t>
      </w:r>
    </w:p>
    <w:p w14:paraId="4649BA31" w14:textId="020A7490" w:rsidR="00AC0EA6" w:rsidRPr="009042F2" w:rsidRDefault="00AC0EA6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-Develop algorithms to determine the best route for delivery.</w:t>
      </w:r>
    </w:p>
    <w:p w14:paraId="68CBAF88" w14:textId="77777777" w:rsidR="00AC0EA6" w:rsidRPr="009042F2" w:rsidRDefault="00AC0EA6" w:rsidP="009042F2">
      <w:pPr>
        <w:spacing w:line="240" w:lineRule="auto"/>
        <w:rPr>
          <w:rFonts w:cstheme="minorHAnsi"/>
        </w:rPr>
      </w:pPr>
    </w:p>
    <w:p w14:paraId="52FF32E2" w14:textId="66265D06" w:rsidR="00AC0EA6" w:rsidRPr="009042F2" w:rsidRDefault="00AC0EA6" w:rsidP="009042F2">
      <w:pPr>
        <w:spacing w:line="240" w:lineRule="auto"/>
        <w:rPr>
          <w:rFonts w:cstheme="minorHAnsi"/>
        </w:rPr>
      </w:pPr>
      <w:r w:rsidRPr="009042F2">
        <w:rPr>
          <w:rFonts w:cstheme="minorHAnsi"/>
        </w:rPr>
        <w:t>These dependencies represent the natural order of tasks and cannot be changed or avoided. They are essential for the logical sequence of activities within a project.</w:t>
      </w:r>
    </w:p>
    <w:p w14:paraId="2259E6E6" w14:textId="77777777" w:rsidR="00AC0EA6" w:rsidRPr="009042F2" w:rsidRDefault="00AC0EA6" w:rsidP="009042F2">
      <w:pPr>
        <w:spacing w:line="240" w:lineRule="auto"/>
        <w:rPr>
          <w:rFonts w:cstheme="minorHAnsi"/>
          <w:lang w:val="en-US"/>
        </w:rPr>
      </w:pPr>
    </w:p>
    <w:p w14:paraId="1C5C6F0F" w14:textId="7FE7BFFA" w:rsidR="00942C43" w:rsidRPr="009042F2" w:rsidRDefault="00024237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Q.4.</w:t>
      </w:r>
    </w:p>
    <w:p w14:paraId="001BFFD3" w14:textId="45EAC977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4.1.</w:t>
      </w:r>
    </w:p>
    <w:p w14:paraId="35B82A8A" w14:textId="6145E473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EV = BAC * Percentage of work completed</w:t>
      </w:r>
    </w:p>
    <w:p w14:paraId="029A961B" w14:textId="3BF4A32D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EV = 50000*0.28</w:t>
      </w:r>
    </w:p>
    <w:p w14:paraId="24F74855" w14:textId="4B15EC32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lastRenderedPageBreak/>
        <w:t>EV = R14000</w:t>
      </w:r>
    </w:p>
    <w:p w14:paraId="2BBFD562" w14:textId="77777777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</w:p>
    <w:p w14:paraId="6F92FFE0" w14:textId="20CB9E17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4.2.</w:t>
      </w:r>
    </w:p>
    <w:p w14:paraId="4F9687CD" w14:textId="4B80D5D1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CV = EV – AC</w:t>
      </w:r>
    </w:p>
    <w:p w14:paraId="1334ABDB" w14:textId="0070C2E1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CV = 14000 – 12500</w:t>
      </w:r>
    </w:p>
    <w:p w14:paraId="1680ACD1" w14:textId="72A7AF19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CV = R1500</w:t>
      </w:r>
    </w:p>
    <w:p w14:paraId="4F7F61E7" w14:textId="77777777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</w:p>
    <w:p w14:paraId="59D7FD7C" w14:textId="4BE3FD1C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4.2.1.</w:t>
      </w:r>
    </w:p>
    <w:p w14:paraId="22FC63D3" w14:textId="0EBD21FC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The CV indicates that currently this project is under budget.</w:t>
      </w:r>
    </w:p>
    <w:p w14:paraId="4C2564A5" w14:textId="77777777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</w:p>
    <w:p w14:paraId="0D81E1EF" w14:textId="026E9D22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4.3.</w:t>
      </w:r>
    </w:p>
    <w:p w14:paraId="47B33B48" w14:textId="360EF148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SV = EV – PV</w:t>
      </w:r>
    </w:p>
    <w:p w14:paraId="6FE42C20" w14:textId="3C383AA6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SV = 14000 – 16667</w:t>
      </w:r>
    </w:p>
    <w:p w14:paraId="66DCF98F" w14:textId="6E2E3007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SV = -R2667</w:t>
      </w:r>
    </w:p>
    <w:p w14:paraId="6FFC05ED" w14:textId="77777777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</w:p>
    <w:p w14:paraId="63DEDF60" w14:textId="41EDF8B0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4.3.1.</w:t>
      </w:r>
    </w:p>
    <w:p w14:paraId="4731CC91" w14:textId="3F3EB2E6" w:rsidR="00024237" w:rsidRPr="009042F2" w:rsidRDefault="00024237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 xml:space="preserve">The negative value of the SV of this project indicates that </w:t>
      </w:r>
      <w:r w:rsidR="003B374B" w:rsidRPr="009042F2">
        <w:rPr>
          <w:rFonts w:cstheme="minorHAnsi"/>
          <w:lang w:val="en-US"/>
        </w:rPr>
        <w:t>the project is currently behind schedule.</w:t>
      </w:r>
    </w:p>
    <w:p w14:paraId="40832889" w14:textId="77777777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</w:p>
    <w:p w14:paraId="3FD08476" w14:textId="210BEF34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4.4.</w:t>
      </w:r>
    </w:p>
    <w:p w14:paraId="10DB6043" w14:textId="27EA7B2A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CPI = EV/AC</w:t>
      </w:r>
    </w:p>
    <w:p w14:paraId="7D30E582" w14:textId="36EED975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CPI = 14000/12500</w:t>
      </w:r>
    </w:p>
    <w:p w14:paraId="535F1FD1" w14:textId="5C6DE430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CPI = 1.12</w:t>
      </w:r>
    </w:p>
    <w:p w14:paraId="3F6BC11D" w14:textId="77777777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</w:p>
    <w:p w14:paraId="55F4E683" w14:textId="2FFEB7BE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4.4.1.</w:t>
      </w:r>
    </w:p>
    <w:p w14:paraId="5E16E43E" w14:textId="4406AB48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The CPI of this project indicates that this project is performing well in terms of cost efficiency.</w:t>
      </w:r>
    </w:p>
    <w:p w14:paraId="5E4B8FC2" w14:textId="77777777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</w:p>
    <w:p w14:paraId="01C82477" w14:textId="77777777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</w:p>
    <w:p w14:paraId="362DAD7E" w14:textId="32F52639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4.5.</w:t>
      </w:r>
    </w:p>
    <w:p w14:paraId="79725A0A" w14:textId="5EC7915B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SPI = EV/PV</w:t>
      </w:r>
    </w:p>
    <w:p w14:paraId="54BFEE06" w14:textId="5644E43D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SPI = 14000/16667</w:t>
      </w:r>
    </w:p>
    <w:p w14:paraId="6DF4AFF5" w14:textId="5749387C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SPI = 0.84</w:t>
      </w:r>
    </w:p>
    <w:p w14:paraId="01048A25" w14:textId="77777777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</w:p>
    <w:p w14:paraId="44BE6ECA" w14:textId="2A137787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lastRenderedPageBreak/>
        <w:t>4.5.1.</w:t>
      </w:r>
    </w:p>
    <w:p w14:paraId="103D238D" w14:textId="6890AB4F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The calculated SPI of 0.84 indicates that this project is currently behind schedule.</w:t>
      </w:r>
    </w:p>
    <w:p w14:paraId="1E7B3FDA" w14:textId="77777777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</w:p>
    <w:p w14:paraId="27AE8930" w14:textId="63734D93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4.6.</w:t>
      </w:r>
    </w:p>
    <w:p w14:paraId="4EC17497" w14:textId="39E9AE98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EAC = BAC/CPI</w:t>
      </w:r>
    </w:p>
    <w:p w14:paraId="0F691C8C" w14:textId="6AF14028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EAC = 50000/1.12</w:t>
      </w:r>
    </w:p>
    <w:p w14:paraId="1518735D" w14:textId="2917B101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EAC = R44642.86</w:t>
      </w:r>
    </w:p>
    <w:p w14:paraId="2A5FD4BB" w14:textId="77777777" w:rsidR="003B374B" w:rsidRPr="009042F2" w:rsidRDefault="003B374B" w:rsidP="009042F2">
      <w:pPr>
        <w:spacing w:line="240" w:lineRule="auto"/>
        <w:rPr>
          <w:rFonts w:cstheme="minorHAnsi"/>
          <w:lang w:val="en-US"/>
        </w:rPr>
      </w:pPr>
    </w:p>
    <w:p w14:paraId="3A29DCC0" w14:textId="07C830AD" w:rsidR="003B374B" w:rsidRPr="009042F2" w:rsidRDefault="009042F2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4.7.</w:t>
      </w:r>
    </w:p>
    <w:p w14:paraId="6A14E21E" w14:textId="6A44ADAA" w:rsidR="009042F2" w:rsidRPr="009042F2" w:rsidRDefault="009042F2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EAC (time) = Planned duration/SPI</w:t>
      </w:r>
    </w:p>
    <w:p w14:paraId="64A6DA76" w14:textId="316951AB" w:rsidR="009042F2" w:rsidRPr="009042F2" w:rsidRDefault="009042F2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EAC = 30/0.84</w:t>
      </w:r>
    </w:p>
    <w:p w14:paraId="25918BBA" w14:textId="083E7E95" w:rsidR="009042F2" w:rsidRPr="009042F2" w:rsidRDefault="009042F2" w:rsidP="009042F2">
      <w:pPr>
        <w:spacing w:line="240" w:lineRule="auto"/>
        <w:rPr>
          <w:rFonts w:cstheme="minorHAnsi"/>
          <w:lang w:val="en-US"/>
        </w:rPr>
      </w:pPr>
      <w:r w:rsidRPr="009042F2">
        <w:rPr>
          <w:rFonts w:cstheme="minorHAnsi"/>
          <w:lang w:val="en-US"/>
        </w:rPr>
        <w:t>EAC = 35.71 days</w:t>
      </w:r>
    </w:p>
    <w:sectPr w:rsidR="009042F2" w:rsidRPr="00904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36"/>
    <w:rsid w:val="00024237"/>
    <w:rsid w:val="00052542"/>
    <w:rsid w:val="001A48E5"/>
    <w:rsid w:val="00324596"/>
    <w:rsid w:val="003B374B"/>
    <w:rsid w:val="0042313F"/>
    <w:rsid w:val="004D3E6E"/>
    <w:rsid w:val="006763A8"/>
    <w:rsid w:val="006B0FC3"/>
    <w:rsid w:val="007165AA"/>
    <w:rsid w:val="00766B36"/>
    <w:rsid w:val="007E431E"/>
    <w:rsid w:val="008106FC"/>
    <w:rsid w:val="008B2D71"/>
    <w:rsid w:val="009042F2"/>
    <w:rsid w:val="00917678"/>
    <w:rsid w:val="00942C43"/>
    <w:rsid w:val="00A77F20"/>
    <w:rsid w:val="00A92A5D"/>
    <w:rsid w:val="00AC0EA6"/>
    <w:rsid w:val="00AF771C"/>
    <w:rsid w:val="00DA477B"/>
    <w:rsid w:val="00E047DB"/>
    <w:rsid w:val="00E3337B"/>
    <w:rsid w:val="00EB60C8"/>
    <w:rsid w:val="00F3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35B4"/>
  <w15:chartTrackingRefBased/>
  <w15:docId w15:val="{F60B6EA2-C44D-4247-AF5D-BDF29B74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6B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Khaqan</dc:creator>
  <cp:keywords/>
  <dc:description/>
  <cp:lastModifiedBy>Tabish Khaqan</cp:lastModifiedBy>
  <cp:revision>10</cp:revision>
  <cp:lastPrinted>2024-07-11T09:22:00Z</cp:lastPrinted>
  <dcterms:created xsi:type="dcterms:W3CDTF">2024-07-10T09:30:00Z</dcterms:created>
  <dcterms:modified xsi:type="dcterms:W3CDTF">2024-07-11T09:23:00Z</dcterms:modified>
</cp:coreProperties>
</file>