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84ECE" w14:textId="77777777" w:rsidR="00DE276E" w:rsidRPr="00151234" w:rsidRDefault="00DE276E" w:rsidP="00DE276E">
      <w:pPr>
        <w:jc w:val="center"/>
        <w:rPr>
          <w:rFonts w:ascii="Arial" w:hAnsi="Arial" w:cs="Arial"/>
          <w:sz w:val="100"/>
          <w:szCs w:val="100"/>
        </w:rPr>
      </w:pPr>
      <w:r w:rsidRPr="00151234">
        <w:rPr>
          <w:rFonts w:ascii="Arial" w:hAnsi="Arial" w:cs="Arial"/>
          <w:sz w:val="100"/>
          <w:szCs w:val="100"/>
        </w:rPr>
        <w:t>Tabish Parkar</w:t>
      </w:r>
    </w:p>
    <w:p w14:paraId="72141857" w14:textId="77777777" w:rsidR="00DE276E" w:rsidRPr="00151234" w:rsidRDefault="00DE276E" w:rsidP="00DE276E">
      <w:pPr>
        <w:jc w:val="center"/>
        <w:rPr>
          <w:rFonts w:ascii="Arial" w:hAnsi="Arial" w:cs="Arial"/>
          <w:sz w:val="100"/>
          <w:szCs w:val="100"/>
        </w:rPr>
      </w:pPr>
    </w:p>
    <w:p w14:paraId="07F6A3D7" w14:textId="6813834C" w:rsidR="00DE276E" w:rsidRDefault="00DE276E" w:rsidP="00DE276E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Summative</w:t>
      </w:r>
      <w:r w:rsidRPr="00151234">
        <w:rPr>
          <w:rFonts w:ascii="Arial" w:hAnsi="Arial" w:cs="Arial"/>
          <w:sz w:val="120"/>
          <w:szCs w:val="120"/>
        </w:rPr>
        <w:t xml:space="preserve"> Assessment </w:t>
      </w:r>
      <w:r>
        <w:rPr>
          <w:rFonts w:ascii="Arial" w:hAnsi="Arial" w:cs="Arial"/>
          <w:sz w:val="120"/>
          <w:szCs w:val="120"/>
        </w:rPr>
        <w:t>1</w:t>
      </w:r>
      <w:r w:rsidRPr="00151234">
        <w:rPr>
          <w:rFonts w:ascii="Arial" w:hAnsi="Arial" w:cs="Arial"/>
          <w:sz w:val="120"/>
          <w:szCs w:val="120"/>
        </w:rPr>
        <w:t>:</w:t>
      </w:r>
    </w:p>
    <w:p w14:paraId="1BF827AE" w14:textId="6BC04662" w:rsidR="00DE276E" w:rsidRDefault="00DE276E" w:rsidP="00DE276E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Systems Development 2</w:t>
      </w:r>
      <w:r>
        <w:rPr>
          <w:rFonts w:ascii="Arial" w:hAnsi="Arial" w:cs="Arial"/>
          <w:sz w:val="120"/>
          <w:szCs w:val="120"/>
        </w:rPr>
        <w:t>A</w:t>
      </w:r>
    </w:p>
    <w:p w14:paraId="1A16F702" w14:textId="77777777" w:rsidR="00DE276E" w:rsidRDefault="00DE276E" w:rsidP="00DE276E">
      <w:pPr>
        <w:jc w:val="center"/>
        <w:rPr>
          <w:rFonts w:ascii="Arial" w:hAnsi="Arial" w:cs="Arial"/>
          <w:sz w:val="120"/>
          <w:szCs w:val="120"/>
        </w:rPr>
      </w:pPr>
    </w:p>
    <w:p w14:paraId="762B1EC0" w14:textId="7E0ED56C" w:rsidR="00747DE0" w:rsidRDefault="00DE276E" w:rsidP="00DE276E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Bellville</w:t>
      </w:r>
    </w:p>
    <w:p w14:paraId="53588D84" w14:textId="77777777" w:rsidR="00DE276E" w:rsidRDefault="00DE276E" w:rsidP="00DE276E">
      <w:pPr>
        <w:jc w:val="center"/>
        <w:rPr>
          <w:rFonts w:ascii="Arial" w:hAnsi="Arial" w:cs="Arial"/>
          <w:sz w:val="120"/>
          <w:szCs w:val="120"/>
        </w:rPr>
      </w:pPr>
    </w:p>
    <w:p w14:paraId="5B9D63FC" w14:textId="421F25AD" w:rsidR="00DE276E" w:rsidRPr="00DE276E" w:rsidRDefault="00DE276E" w:rsidP="00DE276E">
      <w:pPr>
        <w:spacing w:line="360" w:lineRule="auto"/>
        <w:rPr>
          <w:rFonts w:ascii="Arial" w:hAnsi="Arial" w:cs="Arial"/>
        </w:rPr>
      </w:pPr>
    </w:p>
    <w:p w14:paraId="4011A71E" w14:textId="77777777" w:rsidR="00DE276E" w:rsidRPr="006C070E" w:rsidRDefault="00DE276E" w:rsidP="00DE276E">
      <w:pPr>
        <w:spacing w:line="360" w:lineRule="auto"/>
        <w:rPr>
          <w:rFonts w:ascii="Arial" w:hAnsi="Arial" w:cs="Arial"/>
          <w:b/>
          <w:bCs/>
        </w:rPr>
      </w:pPr>
      <w:r w:rsidRPr="006C070E">
        <w:rPr>
          <w:rFonts w:ascii="Arial" w:hAnsi="Arial" w:cs="Arial"/>
          <w:b/>
          <w:bCs/>
        </w:rPr>
        <w:t>Overview</w:t>
      </w:r>
    </w:p>
    <w:p w14:paraId="00450B4F" w14:textId="45C56BEC" w:rsid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The Event Manage</w:t>
      </w:r>
      <w:r>
        <w:rPr>
          <w:rFonts w:ascii="Arial" w:hAnsi="Arial" w:cs="Arial"/>
        </w:rPr>
        <w:t>r</w:t>
      </w:r>
      <w:r w:rsidRPr="00DE276E">
        <w:rPr>
          <w:rFonts w:ascii="Arial" w:hAnsi="Arial" w:cs="Arial"/>
        </w:rPr>
        <w:t xml:space="preserve"> is a Java-based GUI application </w:t>
      </w:r>
      <w:r w:rsidR="006C070E">
        <w:rPr>
          <w:rFonts w:ascii="Arial" w:hAnsi="Arial" w:cs="Arial"/>
        </w:rPr>
        <w:t>made</w:t>
      </w:r>
      <w:r w:rsidRPr="00DE276E">
        <w:rPr>
          <w:rFonts w:ascii="Arial" w:hAnsi="Arial" w:cs="Arial"/>
        </w:rPr>
        <w:t xml:space="preserve"> to </w:t>
      </w:r>
      <w:r w:rsidR="006C070E">
        <w:rPr>
          <w:rFonts w:ascii="Arial" w:hAnsi="Arial" w:cs="Arial"/>
        </w:rPr>
        <w:t>supervise</w:t>
      </w:r>
      <w:r w:rsidRPr="00DE276E">
        <w:rPr>
          <w:rFonts w:ascii="Arial" w:hAnsi="Arial" w:cs="Arial"/>
        </w:rPr>
        <w:t xml:space="preserve"> the organization and management of events. It </w:t>
      </w:r>
      <w:r w:rsidR="006C070E">
        <w:rPr>
          <w:rFonts w:ascii="Arial" w:hAnsi="Arial" w:cs="Arial"/>
        </w:rPr>
        <w:t>allows for</w:t>
      </w:r>
      <w:r w:rsidRPr="00DE276E">
        <w:rPr>
          <w:rFonts w:ascii="Arial" w:hAnsi="Arial" w:cs="Arial"/>
        </w:rPr>
        <w:t xml:space="preserve"> functionality for planning events, registering attendees, managing venues</w:t>
      </w:r>
      <w:r w:rsidR="006C070E">
        <w:rPr>
          <w:rFonts w:ascii="Arial" w:hAnsi="Arial" w:cs="Arial"/>
        </w:rPr>
        <w:t xml:space="preserve"> along with</w:t>
      </w:r>
      <w:r w:rsidRPr="00DE276E">
        <w:rPr>
          <w:rFonts w:ascii="Arial" w:hAnsi="Arial" w:cs="Arial"/>
        </w:rPr>
        <w:t xml:space="preserve"> coordinating vendors. The system is</w:t>
      </w:r>
      <w:r w:rsidR="006C070E">
        <w:rPr>
          <w:rFonts w:ascii="Arial" w:hAnsi="Arial" w:cs="Arial"/>
        </w:rPr>
        <w:t xml:space="preserve"> also</w:t>
      </w:r>
      <w:r w:rsidRPr="00DE276E">
        <w:rPr>
          <w:rFonts w:ascii="Arial" w:hAnsi="Arial" w:cs="Arial"/>
        </w:rPr>
        <w:t xml:space="preserve"> integrated with a MySQL database for storage</w:t>
      </w:r>
      <w:r w:rsidR="006C070E">
        <w:rPr>
          <w:rFonts w:ascii="Arial" w:hAnsi="Arial" w:cs="Arial"/>
        </w:rPr>
        <w:t xml:space="preserve"> of data</w:t>
      </w:r>
      <w:r w:rsidRPr="00DE276E">
        <w:rPr>
          <w:rFonts w:ascii="Arial" w:hAnsi="Arial" w:cs="Arial"/>
        </w:rPr>
        <w:t xml:space="preserve"> and retrieval.</w:t>
      </w:r>
    </w:p>
    <w:p w14:paraId="027A43F0" w14:textId="77777777" w:rsidR="006C070E" w:rsidRPr="00DE276E" w:rsidRDefault="006C070E" w:rsidP="00DE276E">
      <w:pPr>
        <w:spacing w:line="360" w:lineRule="auto"/>
        <w:rPr>
          <w:rFonts w:ascii="Arial" w:hAnsi="Arial" w:cs="Arial"/>
        </w:rPr>
      </w:pPr>
    </w:p>
    <w:p w14:paraId="73CF8E44" w14:textId="2A10BAE6" w:rsidR="00DE276E" w:rsidRPr="006C070E" w:rsidRDefault="00DE276E" w:rsidP="00DE276E">
      <w:pPr>
        <w:spacing w:line="360" w:lineRule="auto"/>
        <w:rPr>
          <w:rFonts w:ascii="Arial" w:hAnsi="Arial" w:cs="Arial"/>
          <w:b/>
          <w:bCs/>
        </w:rPr>
      </w:pPr>
      <w:r w:rsidRPr="006C070E">
        <w:rPr>
          <w:rFonts w:ascii="Arial" w:hAnsi="Arial" w:cs="Arial"/>
          <w:b/>
          <w:bCs/>
        </w:rPr>
        <w:t>Features</w:t>
      </w:r>
      <w:r w:rsidR="006C070E" w:rsidRPr="006C070E">
        <w:rPr>
          <w:rFonts w:ascii="Arial" w:hAnsi="Arial" w:cs="Arial"/>
          <w:b/>
          <w:bCs/>
        </w:rPr>
        <w:t xml:space="preserve"> And Specifications</w:t>
      </w:r>
    </w:p>
    <w:p w14:paraId="7C91CC39" w14:textId="0FB5BFE6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Event Management</w:t>
      </w:r>
      <w:r w:rsidR="006C070E">
        <w:rPr>
          <w:rFonts w:ascii="Arial" w:hAnsi="Arial" w:cs="Arial"/>
        </w:rPr>
        <w:t xml:space="preserve"> -</w:t>
      </w:r>
      <w:r w:rsidRPr="00DE276E">
        <w:rPr>
          <w:rFonts w:ascii="Arial" w:hAnsi="Arial" w:cs="Arial"/>
        </w:rPr>
        <w:t xml:space="preserve"> Create, update, delete, and view events.</w:t>
      </w:r>
    </w:p>
    <w:p w14:paraId="0054A929" w14:textId="3F23DB77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Attendee Registration</w:t>
      </w:r>
      <w:r w:rsidR="006C070E">
        <w:rPr>
          <w:rFonts w:ascii="Arial" w:hAnsi="Arial" w:cs="Arial"/>
        </w:rPr>
        <w:t xml:space="preserve"> -</w:t>
      </w:r>
      <w:r w:rsidRPr="00DE276E">
        <w:rPr>
          <w:rFonts w:ascii="Arial" w:hAnsi="Arial" w:cs="Arial"/>
        </w:rPr>
        <w:t xml:space="preserve"> Register attendees for events and manage their information.</w:t>
      </w:r>
    </w:p>
    <w:p w14:paraId="4AEA4683" w14:textId="6361C19E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Venue Management</w:t>
      </w:r>
      <w:r w:rsidR="006C070E">
        <w:rPr>
          <w:rFonts w:ascii="Arial" w:hAnsi="Arial" w:cs="Arial"/>
        </w:rPr>
        <w:t xml:space="preserve"> -</w:t>
      </w:r>
      <w:r w:rsidRPr="00DE276E">
        <w:rPr>
          <w:rFonts w:ascii="Arial" w:hAnsi="Arial" w:cs="Arial"/>
        </w:rPr>
        <w:t xml:space="preserve"> Add, edit, and delete venues, along with their details.</w:t>
      </w:r>
    </w:p>
    <w:p w14:paraId="189FE769" w14:textId="636EDFC1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Database Integration</w:t>
      </w:r>
      <w:r w:rsidR="006C070E">
        <w:rPr>
          <w:rFonts w:ascii="Arial" w:hAnsi="Arial" w:cs="Arial"/>
        </w:rPr>
        <w:t xml:space="preserve"> -</w:t>
      </w:r>
      <w:r w:rsidRPr="00DE276E">
        <w:rPr>
          <w:rFonts w:ascii="Arial" w:hAnsi="Arial" w:cs="Arial"/>
        </w:rPr>
        <w:t xml:space="preserve"> Utilizes MySQL for storing event details, attendee information, and venue bookings.</w:t>
      </w:r>
    </w:p>
    <w:p w14:paraId="497D6483" w14:textId="55A4E942" w:rsid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User-Friendly Interface</w:t>
      </w:r>
      <w:r w:rsidR="006C070E">
        <w:rPr>
          <w:rFonts w:ascii="Arial" w:hAnsi="Arial" w:cs="Arial"/>
        </w:rPr>
        <w:t xml:space="preserve"> -</w:t>
      </w:r>
      <w:r w:rsidRPr="00DE276E">
        <w:rPr>
          <w:rFonts w:ascii="Arial" w:hAnsi="Arial" w:cs="Arial"/>
        </w:rPr>
        <w:t xml:space="preserve"> Intuitive GUI for easy navigation and data entry.</w:t>
      </w:r>
    </w:p>
    <w:p w14:paraId="29BD296D" w14:textId="77777777" w:rsidR="006C070E" w:rsidRPr="00DE276E" w:rsidRDefault="006C070E" w:rsidP="00DE276E">
      <w:pPr>
        <w:spacing w:line="360" w:lineRule="auto"/>
        <w:rPr>
          <w:rFonts w:ascii="Arial" w:hAnsi="Arial" w:cs="Arial"/>
        </w:rPr>
      </w:pPr>
    </w:p>
    <w:p w14:paraId="6A85C65C" w14:textId="77777777" w:rsidR="00DE276E" w:rsidRPr="006C070E" w:rsidRDefault="00DE276E" w:rsidP="00DE276E">
      <w:pPr>
        <w:spacing w:line="360" w:lineRule="auto"/>
        <w:rPr>
          <w:rFonts w:ascii="Arial" w:hAnsi="Arial" w:cs="Arial"/>
          <w:b/>
          <w:bCs/>
        </w:rPr>
      </w:pPr>
      <w:r w:rsidRPr="006C070E">
        <w:rPr>
          <w:rFonts w:ascii="Arial" w:hAnsi="Arial" w:cs="Arial"/>
          <w:b/>
          <w:bCs/>
        </w:rPr>
        <w:t>Technologies Used</w:t>
      </w:r>
    </w:p>
    <w:p w14:paraId="2917B048" w14:textId="3E9E0B63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Java</w:t>
      </w:r>
      <w:r w:rsidR="006C070E">
        <w:rPr>
          <w:rFonts w:ascii="Arial" w:hAnsi="Arial" w:cs="Arial"/>
        </w:rPr>
        <w:t xml:space="preserve"> -</w:t>
      </w:r>
      <w:r w:rsidRPr="00DE276E">
        <w:rPr>
          <w:rFonts w:ascii="Arial" w:hAnsi="Arial" w:cs="Arial"/>
        </w:rPr>
        <w:t xml:space="preserve"> Programming language </w:t>
      </w:r>
      <w:r w:rsidR="006C070E">
        <w:rPr>
          <w:rFonts w:ascii="Arial" w:hAnsi="Arial" w:cs="Arial"/>
        </w:rPr>
        <w:t xml:space="preserve">to </w:t>
      </w:r>
      <w:r w:rsidRPr="00DE276E">
        <w:rPr>
          <w:rFonts w:ascii="Arial" w:hAnsi="Arial" w:cs="Arial"/>
        </w:rPr>
        <w:t>buil</w:t>
      </w:r>
      <w:r w:rsidR="006C070E">
        <w:rPr>
          <w:rFonts w:ascii="Arial" w:hAnsi="Arial" w:cs="Arial"/>
        </w:rPr>
        <w:t>d</w:t>
      </w:r>
      <w:r w:rsidRPr="00DE276E">
        <w:rPr>
          <w:rFonts w:ascii="Arial" w:hAnsi="Arial" w:cs="Arial"/>
        </w:rPr>
        <w:t xml:space="preserve"> the application.</w:t>
      </w:r>
    </w:p>
    <w:p w14:paraId="0CD29379" w14:textId="77220820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Java Swing</w:t>
      </w:r>
      <w:r w:rsidR="006C070E">
        <w:rPr>
          <w:rFonts w:ascii="Arial" w:hAnsi="Arial" w:cs="Arial"/>
        </w:rPr>
        <w:t xml:space="preserve"> –</w:t>
      </w:r>
      <w:r w:rsidRPr="00DE276E">
        <w:rPr>
          <w:rFonts w:ascii="Arial" w:hAnsi="Arial" w:cs="Arial"/>
        </w:rPr>
        <w:t xml:space="preserve"> </w:t>
      </w:r>
      <w:r w:rsidR="006C070E">
        <w:rPr>
          <w:rFonts w:ascii="Arial" w:hAnsi="Arial" w:cs="Arial"/>
        </w:rPr>
        <w:t>To develop the GUI</w:t>
      </w:r>
      <w:r w:rsidRPr="00DE276E">
        <w:rPr>
          <w:rFonts w:ascii="Arial" w:hAnsi="Arial" w:cs="Arial"/>
        </w:rPr>
        <w:t>.</w:t>
      </w:r>
    </w:p>
    <w:p w14:paraId="05705038" w14:textId="11F37BF9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MySQL</w:t>
      </w:r>
      <w:r w:rsidR="006C070E">
        <w:rPr>
          <w:rFonts w:ascii="Arial" w:hAnsi="Arial" w:cs="Arial"/>
        </w:rPr>
        <w:t xml:space="preserve"> –</w:t>
      </w:r>
      <w:r w:rsidRPr="00DE276E">
        <w:rPr>
          <w:rFonts w:ascii="Arial" w:hAnsi="Arial" w:cs="Arial"/>
        </w:rPr>
        <w:t xml:space="preserve"> </w:t>
      </w:r>
      <w:r w:rsidR="006C070E">
        <w:rPr>
          <w:rFonts w:ascii="Arial" w:hAnsi="Arial" w:cs="Arial"/>
        </w:rPr>
        <w:t>To create the database and store data</w:t>
      </w:r>
    </w:p>
    <w:p w14:paraId="40C21DDB" w14:textId="3E49936D" w:rsid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JDBC</w:t>
      </w:r>
      <w:r w:rsidR="006C070E">
        <w:rPr>
          <w:rFonts w:ascii="Arial" w:hAnsi="Arial" w:cs="Arial"/>
        </w:rPr>
        <w:t xml:space="preserve"> -</w:t>
      </w:r>
      <w:r w:rsidRPr="00DE276E">
        <w:rPr>
          <w:rFonts w:ascii="Arial" w:hAnsi="Arial" w:cs="Arial"/>
        </w:rPr>
        <w:t xml:space="preserve"> Java Database Connectivity </w:t>
      </w:r>
      <w:r w:rsidR="006C070E">
        <w:rPr>
          <w:rFonts w:ascii="Arial" w:hAnsi="Arial" w:cs="Arial"/>
        </w:rPr>
        <w:t>to interact</w:t>
      </w:r>
      <w:r w:rsidRPr="00DE276E">
        <w:rPr>
          <w:rFonts w:ascii="Arial" w:hAnsi="Arial" w:cs="Arial"/>
        </w:rPr>
        <w:t xml:space="preserve"> with the MySQL database.</w:t>
      </w:r>
    </w:p>
    <w:p w14:paraId="2FC34DD0" w14:textId="77777777" w:rsidR="006C070E" w:rsidRDefault="006C070E" w:rsidP="00DE276E">
      <w:pPr>
        <w:spacing w:line="360" w:lineRule="auto"/>
        <w:rPr>
          <w:rFonts w:ascii="Arial" w:hAnsi="Arial" w:cs="Arial"/>
        </w:rPr>
      </w:pPr>
    </w:p>
    <w:p w14:paraId="21C4383C" w14:textId="77777777" w:rsidR="006C070E" w:rsidRDefault="006C070E" w:rsidP="00DE276E">
      <w:pPr>
        <w:spacing w:line="360" w:lineRule="auto"/>
        <w:rPr>
          <w:rFonts w:ascii="Arial" w:hAnsi="Arial" w:cs="Arial"/>
        </w:rPr>
      </w:pPr>
    </w:p>
    <w:p w14:paraId="57525E4D" w14:textId="77777777" w:rsidR="006C070E" w:rsidRDefault="006C070E" w:rsidP="00DE276E">
      <w:pPr>
        <w:spacing w:line="360" w:lineRule="auto"/>
        <w:rPr>
          <w:rFonts w:ascii="Arial" w:hAnsi="Arial" w:cs="Arial"/>
        </w:rPr>
      </w:pPr>
    </w:p>
    <w:p w14:paraId="148C2E10" w14:textId="77777777" w:rsidR="006C070E" w:rsidRDefault="006C070E" w:rsidP="00DE276E">
      <w:pPr>
        <w:spacing w:line="360" w:lineRule="auto"/>
        <w:rPr>
          <w:rFonts w:ascii="Arial" w:hAnsi="Arial" w:cs="Arial"/>
        </w:rPr>
      </w:pPr>
    </w:p>
    <w:p w14:paraId="20A34C4C" w14:textId="77777777" w:rsidR="006C070E" w:rsidRDefault="006C070E" w:rsidP="00DE276E">
      <w:pPr>
        <w:spacing w:line="360" w:lineRule="auto"/>
        <w:rPr>
          <w:rFonts w:ascii="Arial" w:hAnsi="Arial" w:cs="Arial"/>
        </w:rPr>
      </w:pPr>
    </w:p>
    <w:p w14:paraId="6B590FF8" w14:textId="77777777" w:rsidR="006C070E" w:rsidRDefault="006C070E" w:rsidP="00DE276E">
      <w:pPr>
        <w:spacing w:line="360" w:lineRule="auto"/>
        <w:rPr>
          <w:rFonts w:ascii="Arial" w:hAnsi="Arial" w:cs="Arial"/>
        </w:rPr>
      </w:pPr>
    </w:p>
    <w:p w14:paraId="320DA786" w14:textId="77777777" w:rsidR="006C070E" w:rsidRPr="00DE276E" w:rsidRDefault="006C070E" w:rsidP="00DE276E">
      <w:pPr>
        <w:spacing w:line="360" w:lineRule="auto"/>
        <w:rPr>
          <w:rFonts w:ascii="Arial" w:hAnsi="Arial" w:cs="Arial"/>
        </w:rPr>
      </w:pPr>
    </w:p>
    <w:p w14:paraId="62181860" w14:textId="77777777" w:rsidR="00DE276E" w:rsidRPr="006C070E" w:rsidRDefault="00DE276E" w:rsidP="00DE276E">
      <w:pPr>
        <w:spacing w:line="360" w:lineRule="auto"/>
        <w:rPr>
          <w:rFonts w:ascii="Arial" w:hAnsi="Arial" w:cs="Arial"/>
          <w:b/>
          <w:bCs/>
        </w:rPr>
      </w:pPr>
      <w:r w:rsidRPr="006C070E">
        <w:rPr>
          <w:rFonts w:ascii="Arial" w:hAnsi="Arial" w:cs="Arial"/>
          <w:b/>
          <w:bCs/>
        </w:rPr>
        <w:lastRenderedPageBreak/>
        <w:t>Using the Application</w:t>
      </w:r>
    </w:p>
    <w:p w14:paraId="1CD80BBE" w14:textId="77777777" w:rsidR="006C070E" w:rsidRPr="00DE276E" w:rsidRDefault="006C070E" w:rsidP="00DE276E">
      <w:pPr>
        <w:spacing w:line="360" w:lineRule="auto"/>
        <w:rPr>
          <w:rFonts w:ascii="Arial" w:hAnsi="Arial" w:cs="Arial"/>
        </w:rPr>
      </w:pPr>
    </w:p>
    <w:p w14:paraId="516C0426" w14:textId="2F2F1B2E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Launching the Application</w:t>
      </w:r>
      <w:r w:rsidR="006C070E">
        <w:rPr>
          <w:rFonts w:ascii="Arial" w:hAnsi="Arial" w:cs="Arial"/>
        </w:rPr>
        <w:t>:</w:t>
      </w:r>
    </w:p>
    <w:p w14:paraId="24176636" w14:textId="52C695A7" w:rsidR="006C070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Run the EventManage</w:t>
      </w:r>
      <w:r w:rsidR="006C070E">
        <w:rPr>
          <w:rFonts w:ascii="Arial" w:hAnsi="Arial" w:cs="Arial"/>
        </w:rPr>
        <w:t>r</w:t>
      </w:r>
      <w:r w:rsidRPr="00DE276E">
        <w:rPr>
          <w:rFonts w:ascii="Arial" w:hAnsi="Arial" w:cs="Arial"/>
        </w:rPr>
        <w:t xml:space="preserve"> class to </w:t>
      </w:r>
      <w:r w:rsidR="006C070E">
        <w:rPr>
          <w:rFonts w:ascii="Arial" w:hAnsi="Arial" w:cs="Arial"/>
        </w:rPr>
        <w:t>launch</w:t>
      </w:r>
      <w:r w:rsidRPr="00DE276E">
        <w:rPr>
          <w:rFonts w:ascii="Arial" w:hAnsi="Arial" w:cs="Arial"/>
        </w:rPr>
        <w:t xml:space="preserve"> the application.</w:t>
      </w:r>
    </w:p>
    <w:p w14:paraId="5D8FD891" w14:textId="77777777" w:rsidR="006C070E" w:rsidRPr="00DE276E" w:rsidRDefault="006C070E" w:rsidP="00DE276E">
      <w:pPr>
        <w:spacing w:line="360" w:lineRule="auto"/>
        <w:rPr>
          <w:rFonts w:ascii="Arial" w:hAnsi="Arial" w:cs="Arial"/>
        </w:rPr>
      </w:pPr>
    </w:p>
    <w:p w14:paraId="5B750108" w14:textId="77777777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Adding Events:</w:t>
      </w:r>
    </w:p>
    <w:p w14:paraId="32B584F2" w14:textId="08BC6C7B" w:rsid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 xml:space="preserve">Fill out the event </w:t>
      </w:r>
      <w:r w:rsidR="00192D5C">
        <w:rPr>
          <w:rFonts w:ascii="Arial" w:hAnsi="Arial" w:cs="Arial"/>
        </w:rPr>
        <w:t>information</w:t>
      </w:r>
      <w:r w:rsidRPr="00DE276E">
        <w:rPr>
          <w:rFonts w:ascii="Arial" w:hAnsi="Arial" w:cs="Arial"/>
        </w:rPr>
        <w:t xml:space="preserve"> in the input fields and click Add Event</w:t>
      </w:r>
      <w:r w:rsidR="00192D5C">
        <w:rPr>
          <w:rFonts w:ascii="Arial" w:hAnsi="Arial" w:cs="Arial"/>
        </w:rPr>
        <w:t xml:space="preserve"> button</w:t>
      </w:r>
      <w:r w:rsidRPr="00DE276E">
        <w:rPr>
          <w:rFonts w:ascii="Arial" w:hAnsi="Arial" w:cs="Arial"/>
        </w:rPr>
        <w:t xml:space="preserve"> to save it to the database.</w:t>
      </w:r>
    </w:p>
    <w:p w14:paraId="3F059889" w14:textId="77777777" w:rsidR="006C070E" w:rsidRPr="00DE276E" w:rsidRDefault="006C070E" w:rsidP="00DE276E">
      <w:pPr>
        <w:spacing w:line="360" w:lineRule="auto"/>
        <w:rPr>
          <w:rFonts w:ascii="Arial" w:hAnsi="Arial" w:cs="Arial"/>
        </w:rPr>
      </w:pPr>
    </w:p>
    <w:p w14:paraId="78BA071C" w14:textId="77777777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Viewing Events:</w:t>
      </w:r>
    </w:p>
    <w:p w14:paraId="13AFBD27" w14:textId="215D0E16" w:rsid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Click View Events</w:t>
      </w:r>
      <w:r w:rsidR="00192D5C">
        <w:rPr>
          <w:rFonts w:ascii="Arial" w:hAnsi="Arial" w:cs="Arial"/>
        </w:rPr>
        <w:t xml:space="preserve"> button</w:t>
      </w:r>
      <w:r w:rsidRPr="00DE276E">
        <w:rPr>
          <w:rFonts w:ascii="Arial" w:hAnsi="Arial" w:cs="Arial"/>
        </w:rPr>
        <w:t xml:space="preserve"> to display all events stored in the database in a dialog box.</w:t>
      </w:r>
    </w:p>
    <w:p w14:paraId="70F8D3D0" w14:textId="77777777" w:rsidR="006C070E" w:rsidRPr="00DE276E" w:rsidRDefault="006C070E" w:rsidP="00DE276E">
      <w:pPr>
        <w:spacing w:line="360" w:lineRule="auto"/>
        <w:rPr>
          <w:rFonts w:ascii="Arial" w:hAnsi="Arial" w:cs="Arial"/>
        </w:rPr>
      </w:pPr>
    </w:p>
    <w:p w14:paraId="57F83DEF" w14:textId="77777777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Updating Events:</w:t>
      </w:r>
    </w:p>
    <w:p w14:paraId="696CDF93" w14:textId="26EF311D" w:rsid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Enter the name of the event you wish to update</w:t>
      </w:r>
      <w:r w:rsidR="00192D5C">
        <w:rPr>
          <w:rFonts w:ascii="Arial" w:hAnsi="Arial" w:cs="Arial"/>
        </w:rPr>
        <w:t xml:space="preserve"> and</w:t>
      </w:r>
      <w:r w:rsidRPr="00DE276E">
        <w:rPr>
          <w:rFonts w:ascii="Arial" w:hAnsi="Arial" w:cs="Arial"/>
        </w:rPr>
        <w:t xml:space="preserve"> the new date and time, then click Update Event</w:t>
      </w:r>
      <w:r w:rsidR="00192D5C">
        <w:rPr>
          <w:rFonts w:ascii="Arial" w:hAnsi="Arial" w:cs="Arial"/>
        </w:rPr>
        <w:t xml:space="preserve"> button</w:t>
      </w:r>
      <w:r w:rsidRPr="00DE276E">
        <w:rPr>
          <w:rFonts w:ascii="Arial" w:hAnsi="Arial" w:cs="Arial"/>
        </w:rPr>
        <w:t>.</w:t>
      </w:r>
    </w:p>
    <w:p w14:paraId="5B666A43" w14:textId="77777777" w:rsidR="006C070E" w:rsidRPr="00DE276E" w:rsidRDefault="006C070E" w:rsidP="00DE276E">
      <w:pPr>
        <w:spacing w:line="360" w:lineRule="auto"/>
        <w:rPr>
          <w:rFonts w:ascii="Arial" w:hAnsi="Arial" w:cs="Arial"/>
        </w:rPr>
      </w:pPr>
    </w:p>
    <w:p w14:paraId="10C9FDDF" w14:textId="77777777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Deleting Events:</w:t>
      </w:r>
    </w:p>
    <w:p w14:paraId="301D03F8" w14:textId="60131BF1" w:rsid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Enter the name of the event you wish to delete and click Delete Event</w:t>
      </w:r>
      <w:r w:rsidR="00192D5C">
        <w:rPr>
          <w:rFonts w:ascii="Arial" w:hAnsi="Arial" w:cs="Arial"/>
        </w:rPr>
        <w:t xml:space="preserve"> button</w:t>
      </w:r>
      <w:r w:rsidRPr="00DE276E">
        <w:rPr>
          <w:rFonts w:ascii="Arial" w:hAnsi="Arial" w:cs="Arial"/>
        </w:rPr>
        <w:t>.</w:t>
      </w:r>
    </w:p>
    <w:p w14:paraId="5257314C" w14:textId="77777777" w:rsidR="006C070E" w:rsidRPr="00DE276E" w:rsidRDefault="006C070E" w:rsidP="00DE276E">
      <w:pPr>
        <w:spacing w:line="360" w:lineRule="auto"/>
        <w:rPr>
          <w:rFonts w:ascii="Arial" w:hAnsi="Arial" w:cs="Arial"/>
        </w:rPr>
      </w:pPr>
    </w:p>
    <w:p w14:paraId="642DFE29" w14:textId="77777777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>Error Handling</w:t>
      </w:r>
    </w:p>
    <w:p w14:paraId="537C4628" w14:textId="27DB00DA" w:rsid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 xml:space="preserve">The application </w:t>
      </w:r>
      <w:r w:rsidR="00192D5C">
        <w:rPr>
          <w:rFonts w:ascii="Arial" w:hAnsi="Arial" w:cs="Arial"/>
        </w:rPr>
        <w:t>does have</w:t>
      </w:r>
      <w:r w:rsidRPr="00DE276E">
        <w:rPr>
          <w:rFonts w:ascii="Arial" w:hAnsi="Arial" w:cs="Arial"/>
        </w:rPr>
        <w:t xml:space="preserve"> error handling for database operations, </w:t>
      </w:r>
      <w:r w:rsidR="00192D5C">
        <w:rPr>
          <w:rFonts w:ascii="Arial" w:hAnsi="Arial" w:cs="Arial"/>
        </w:rPr>
        <w:t>showing</w:t>
      </w:r>
      <w:r w:rsidRPr="00DE276E">
        <w:rPr>
          <w:rFonts w:ascii="Arial" w:hAnsi="Arial" w:cs="Arial"/>
        </w:rPr>
        <w:t xml:space="preserve"> </w:t>
      </w:r>
      <w:r w:rsidR="00192D5C">
        <w:rPr>
          <w:rFonts w:ascii="Arial" w:hAnsi="Arial" w:cs="Arial"/>
        </w:rPr>
        <w:t>pop ups</w:t>
      </w:r>
      <w:r w:rsidRPr="00DE276E">
        <w:rPr>
          <w:rFonts w:ascii="Arial" w:hAnsi="Arial" w:cs="Arial"/>
        </w:rPr>
        <w:t xml:space="preserve"> in case of </w:t>
      </w:r>
      <w:r w:rsidR="00192D5C">
        <w:rPr>
          <w:rFonts w:ascii="Arial" w:hAnsi="Arial" w:cs="Arial"/>
        </w:rPr>
        <w:t>problems</w:t>
      </w:r>
      <w:r w:rsidRPr="00DE276E">
        <w:rPr>
          <w:rFonts w:ascii="Arial" w:hAnsi="Arial" w:cs="Arial"/>
        </w:rPr>
        <w:t xml:space="preserve"> like duplicate entries or </w:t>
      </w:r>
      <w:r w:rsidR="00192D5C">
        <w:rPr>
          <w:rFonts w:ascii="Arial" w:hAnsi="Arial" w:cs="Arial"/>
        </w:rPr>
        <w:t>failure to connect</w:t>
      </w:r>
      <w:r w:rsidRPr="00DE276E">
        <w:rPr>
          <w:rFonts w:ascii="Arial" w:hAnsi="Arial" w:cs="Arial"/>
        </w:rPr>
        <w:t>.</w:t>
      </w:r>
    </w:p>
    <w:p w14:paraId="23D00199" w14:textId="77777777" w:rsidR="006C070E" w:rsidRPr="00DE276E" w:rsidRDefault="006C070E" w:rsidP="00DE276E">
      <w:pPr>
        <w:spacing w:line="360" w:lineRule="auto"/>
        <w:rPr>
          <w:rFonts w:ascii="Arial" w:hAnsi="Arial" w:cs="Arial"/>
        </w:rPr>
      </w:pPr>
    </w:p>
    <w:p w14:paraId="619C4F83" w14:textId="77777777" w:rsidR="00DE276E" w:rsidRPr="00192D5C" w:rsidRDefault="00DE276E" w:rsidP="00DE276E">
      <w:pPr>
        <w:spacing w:line="360" w:lineRule="auto"/>
        <w:rPr>
          <w:rFonts w:ascii="Arial" w:hAnsi="Arial" w:cs="Arial"/>
          <w:b/>
          <w:bCs/>
        </w:rPr>
      </w:pPr>
      <w:r w:rsidRPr="00192D5C">
        <w:rPr>
          <w:rFonts w:ascii="Arial" w:hAnsi="Arial" w:cs="Arial"/>
          <w:b/>
          <w:bCs/>
        </w:rPr>
        <w:t>Conclusion</w:t>
      </w:r>
    </w:p>
    <w:p w14:paraId="5400F318" w14:textId="134436E3" w:rsidR="00DE276E" w:rsidRPr="00DE276E" w:rsidRDefault="00DE276E" w:rsidP="00DE276E">
      <w:pPr>
        <w:spacing w:line="360" w:lineRule="auto"/>
        <w:rPr>
          <w:rFonts w:ascii="Arial" w:hAnsi="Arial" w:cs="Arial"/>
        </w:rPr>
      </w:pPr>
      <w:r w:rsidRPr="00DE276E">
        <w:rPr>
          <w:rFonts w:ascii="Arial" w:hAnsi="Arial" w:cs="Arial"/>
        </w:rPr>
        <w:t xml:space="preserve">The Event Management System is </w:t>
      </w:r>
      <w:r w:rsidR="00192D5C">
        <w:rPr>
          <w:rFonts w:ascii="Arial" w:hAnsi="Arial" w:cs="Arial"/>
        </w:rPr>
        <w:t>made</w:t>
      </w:r>
      <w:r w:rsidRPr="00DE276E">
        <w:rPr>
          <w:rFonts w:ascii="Arial" w:hAnsi="Arial" w:cs="Arial"/>
        </w:rPr>
        <w:t xml:space="preserve"> to</w:t>
      </w:r>
      <w:r w:rsidR="00192D5C">
        <w:rPr>
          <w:rFonts w:ascii="Arial" w:hAnsi="Arial" w:cs="Arial"/>
        </w:rPr>
        <w:t xml:space="preserve"> improve</w:t>
      </w:r>
      <w:r w:rsidRPr="00DE276E">
        <w:rPr>
          <w:rFonts w:ascii="Arial" w:hAnsi="Arial" w:cs="Arial"/>
        </w:rPr>
        <w:t xml:space="preserve"> the process of </w:t>
      </w:r>
      <w:proofErr w:type="spellStart"/>
      <w:r w:rsidR="00192D5C">
        <w:rPr>
          <w:rFonts w:ascii="Arial" w:hAnsi="Arial" w:cs="Arial"/>
        </w:rPr>
        <w:t>sorting</w:t>
      </w:r>
      <w:proofErr w:type="spellEnd"/>
      <w:r w:rsidRPr="00DE276E">
        <w:rPr>
          <w:rFonts w:ascii="Arial" w:hAnsi="Arial" w:cs="Arial"/>
        </w:rPr>
        <w:t xml:space="preserve"> events, providing a </w:t>
      </w:r>
      <w:r w:rsidR="00192D5C">
        <w:rPr>
          <w:rFonts w:ascii="Arial" w:hAnsi="Arial" w:cs="Arial"/>
        </w:rPr>
        <w:t>strong</w:t>
      </w:r>
      <w:r w:rsidRPr="00DE276E">
        <w:rPr>
          <w:rFonts w:ascii="Arial" w:hAnsi="Arial" w:cs="Arial"/>
        </w:rPr>
        <w:t xml:space="preserve"> solution for managing various </w:t>
      </w:r>
      <w:r w:rsidR="00192D5C">
        <w:rPr>
          <w:rFonts w:ascii="Arial" w:hAnsi="Arial" w:cs="Arial"/>
        </w:rPr>
        <w:t>parts</w:t>
      </w:r>
      <w:r w:rsidRPr="00DE276E">
        <w:rPr>
          <w:rFonts w:ascii="Arial" w:hAnsi="Arial" w:cs="Arial"/>
        </w:rPr>
        <w:t xml:space="preserve"> </w:t>
      </w:r>
      <w:r w:rsidR="00192D5C">
        <w:rPr>
          <w:rFonts w:ascii="Arial" w:hAnsi="Arial" w:cs="Arial"/>
        </w:rPr>
        <w:t>to</w:t>
      </w:r>
      <w:r w:rsidRPr="00DE276E">
        <w:rPr>
          <w:rFonts w:ascii="Arial" w:hAnsi="Arial" w:cs="Arial"/>
        </w:rPr>
        <w:t xml:space="preserve"> event planning. </w:t>
      </w:r>
      <w:r w:rsidR="00192D5C">
        <w:rPr>
          <w:rFonts w:ascii="Arial" w:hAnsi="Arial" w:cs="Arial"/>
        </w:rPr>
        <w:t>I</w:t>
      </w:r>
      <w:r w:rsidRPr="00DE276E">
        <w:rPr>
          <w:rFonts w:ascii="Arial" w:hAnsi="Arial" w:cs="Arial"/>
        </w:rPr>
        <w:t>ts user-friendly interface and solid database integration</w:t>
      </w:r>
      <w:r w:rsidR="00192D5C">
        <w:rPr>
          <w:rFonts w:ascii="Arial" w:hAnsi="Arial" w:cs="Arial"/>
        </w:rPr>
        <w:t xml:space="preserve"> allows</w:t>
      </w:r>
      <w:r w:rsidRPr="00DE276E">
        <w:rPr>
          <w:rFonts w:ascii="Arial" w:hAnsi="Arial" w:cs="Arial"/>
        </w:rPr>
        <w:t xml:space="preserve"> it</w:t>
      </w:r>
      <w:r w:rsidR="00192D5C">
        <w:rPr>
          <w:rFonts w:ascii="Arial" w:hAnsi="Arial" w:cs="Arial"/>
        </w:rPr>
        <w:t xml:space="preserve"> to</w:t>
      </w:r>
      <w:r w:rsidRPr="00DE276E">
        <w:rPr>
          <w:rFonts w:ascii="Arial" w:hAnsi="Arial" w:cs="Arial"/>
        </w:rPr>
        <w:t xml:space="preserve"> serve as a tool for event coordinators.</w:t>
      </w:r>
    </w:p>
    <w:sectPr w:rsidR="00DE276E" w:rsidRPr="00DE2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6E"/>
    <w:rsid w:val="00192D5C"/>
    <w:rsid w:val="0048566B"/>
    <w:rsid w:val="006C070E"/>
    <w:rsid w:val="00747DE0"/>
    <w:rsid w:val="008E0A22"/>
    <w:rsid w:val="00DE276E"/>
    <w:rsid w:val="00E04131"/>
    <w:rsid w:val="00E26516"/>
    <w:rsid w:val="00F3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8B717"/>
  <w15:chartTrackingRefBased/>
  <w15:docId w15:val="{3824B95C-7E09-4AF9-B425-E54C7B14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6E"/>
  </w:style>
  <w:style w:type="paragraph" w:styleId="Heading1">
    <w:name w:val="heading 1"/>
    <w:basedOn w:val="Normal"/>
    <w:next w:val="Normal"/>
    <w:link w:val="Heading1Char"/>
    <w:uiPriority w:val="9"/>
    <w:qFormat/>
    <w:rsid w:val="00DE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1</cp:revision>
  <dcterms:created xsi:type="dcterms:W3CDTF">2024-11-14T10:59:00Z</dcterms:created>
  <dcterms:modified xsi:type="dcterms:W3CDTF">2024-11-14T11:52:00Z</dcterms:modified>
</cp:coreProperties>
</file>