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D50C" w14:textId="77777777" w:rsidR="000B7FA6" w:rsidRPr="000B7FA6" w:rsidRDefault="000B7FA6" w:rsidP="000B7FA6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>Tabish Parkar</w:t>
      </w:r>
    </w:p>
    <w:p w14:paraId="7B1E1BE0" w14:textId="77777777" w:rsidR="000B7FA6" w:rsidRPr="000B7FA6" w:rsidRDefault="000B7FA6" w:rsidP="000B7FA6">
      <w:pPr>
        <w:jc w:val="center"/>
        <w:rPr>
          <w:rFonts w:ascii="Arial" w:hAnsi="Arial" w:cs="Arial"/>
          <w:sz w:val="96"/>
          <w:szCs w:val="96"/>
        </w:rPr>
      </w:pPr>
    </w:p>
    <w:p w14:paraId="4D205D94" w14:textId="77777777" w:rsidR="000B7FA6" w:rsidRPr="000B7FA6" w:rsidRDefault="000B7FA6" w:rsidP="000B7FA6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>Summative Assessment 2:</w:t>
      </w:r>
    </w:p>
    <w:p w14:paraId="6DB2E4AF" w14:textId="70C038AF" w:rsidR="000B7FA6" w:rsidRPr="000B7FA6" w:rsidRDefault="000B7FA6" w:rsidP="000B7FA6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 xml:space="preserve">Systems Analysis </w:t>
      </w:r>
      <w:proofErr w:type="gramStart"/>
      <w:r w:rsidRPr="000B7FA6">
        <w:rPr>
          <w:rFonts w:ascii="Arial" w:hAnsi="Arial" w:cs="Arial"/>
          <w:sz w:val="96"/>
          <w:szCs w:val="96"/>
        </w:rPr>
        <w:t>And</w:t>
      </w:r>
      <w:proofErr w:type="gramEnd"/>
      <w:r w:rsidRPr="000B7FA6">
        <w:rPr>
          <w:rFonts w:ascii="Arial" w:hAnsi="Arial" w:cs="Arial"/>
          <w:sz w:val="96"/>
          <w:szCs w:val="96"/>
        </w:rPr>
        <w:t xml:space="preserve"> Design</w:t>
      </w:r>
    </w:p>
    <w:p w14:paraId="02FBF953" w14:textId="77777777" w:rsidR="000B7FA6" w:rsidRPr="000B7FA6" w:rsidRDefault="000B7FA6" w:rsidP="000B7FA6">
      <w:pPr>
        <w:jc w:val="center"/>
        <w:rPr>
          <w:rFonts w:ascii="Arial" w:hAnsi="Arial" w:cs="Arial"/>
          <w:sz w:val="96"/>
          <w:szCs w:val="96"/>
        </w:rPr>
      </w:pPr>
    </w:p>
    <w:p w14:paraId="1798A06C" w14:textId="77777777" w:rsidR="000B7FA6" w:rsidRPr="000B7FA6" w:rsidRDefault="000B7FA6" w:rsidP="000B7FA6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>05HA2309970 Bellville</w:t>
      </w:r>
    </w:p>
    <w:p w14:paraId="02F0935F" w14:textId="77777777" w:rsidR="000B7FA6" w:rsidRDefault="000B7FA6" w:rsidP="000B7FA6">
      <w:pPr>
        <w:jc w:val="center"/>
        <w:rPr>
          <w:sz w:val="96"/>
          <w:szCs w:val="96"/>
        </w:rPr>
      </w:pPr>
    </w:p>
    <w:p w14:paraId="0C7852BC" w14:textId="77777777" w:rsidR="000B7FA6" w:rsidRPr="000B7FA6" w:rsidRDefault="000B7FA6" w:rsidP="000B7FA6">
      <w:pPr>
        <w:rPr>
          <w:rFonts w:ascii="Arial" w:hAnsi="Arial" w:cs="Arial"/>
        </w:rPr>
      </w:pPr>
    </w:p>
    <w:p w14:paraId="5E1F31DB" w14:textId="575323BE" w:rsidR="000B7FA6" w:rsidRDefault="000B7FA6" w:rsidP="000B7FA6">
      <w:pPr>
        <w:spacing w:line="360" w:lineRule="auto"/>
        <w:jc w:val="center"/>
        <w:rPr>
          <w:rFonts w:ascii="Arial" w:hAnsi="Arial" w:cs="Arial"/>
        </w:rPr>
      </w:pPr>
    </w:p>
    <w:p w14:paraId="16EA03DA" w14:textId="79C64033" w:rsidR="000B7FA6" w:rsidRPr="000B7FA6" w:rsidRDefault="000B7FA6" w:rsidP="000B7F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0B7FA6">
        <w:rPr>
          <w:rFonts w:ascii="Arial" w:hAnsi="Arial" w:cs="Arial"/>
        </w:rPr>
        <w:lastRenderedPageBreak/>
        <w:t>In t</w:t>
      </w:r>
      <w:r w:rsidR="00584C00">
        <w:rPr>
          <w:rFonts w:ascii="Arial" w:hAnsi="Arial" w:cs="Arial"/>
        </w:rPr>
        <w:t>he</w:t>
      </w:r>
      <w:r w:rsidRPr="000B7FA6">
        <w:rPr>
          <w:rFonts w:ascii="Arial" w:hAnsi="Arial" w:cs="Arial"/>
        </w:rPr>
        <w:t xml:space="preserve"> </w:t>
      </w:r>
      <w:r w:rsidR="00584C00">
        <w:rPr>
          <w:rFonts w:ascii="Arial" w:hAnsi="Arial" w:cs="Arial"/>
        </w:rPr>
        <w:t>age of digitalism</w:t>
      </w:r>
      <w:r w:rsidRPr="000B7FA6">
        <w:rPr>
          <w:rFonts w:ascii="Arial" w:hAnsi="Arial" w:cs="Arial"/>
        </w:rPr>
        <w:t xml:space="preserve">, organizations </w:t>
      </w:r>
      <w:r w:rsidR="00584C00">
        <w:rPr>
          <w:rFonts w:ascii="Arial" w:hAnsi="Arial" w:cs="Arial"/>
        </w:rPr>
        <w:t>constantly</w:t>
      </w:r>
      <w:r w:rsidRPr="000B7FA6">
        <w:rPr>
          <w:rFonts w:ascii="Arial" w:hAnsi="Arial" w:cs="Arial"/>
        </w:rPr>
        <w:t xml:space="preserve"> </w:t>
      </w:r>
      <w:r w:rsidR="00584C00">
        <w:rPr>
          <w:rFonts w:ascii="Arial" w:hAnsi="Arial" w:cs="Arial"/>
        </w:rPr>
        <w:t>grip</w:t>
      </w:r>
      <w:r w:rsidRPr="000B7FA6">
        <w:rPr>
          <w:rFonts w:ascii="Arial" w:hAnsi="Arial" w:cs="Arial"/>
        </w:rPr>
        <w:t xml:space="preserve"> architectures</w:t>
      </w:r>
      <w:r w:rsidR="00584C00">
        <w:rPr>
          <w:rFonts w:ascii="Arial" w:hAnsi="Arial" w:cs="Arial"/>
        </w:rPr>
        <w:t xml:space="preserve"> that are data-driven</w:t>
      </w:r>
      <w:r w:rsidRPr="000B7FA6">
        <w:rPr>
          <w:rFonts w:ascii="Arial" w:hAnsi="Arial" w:cs="Arial"/>
        </w:rPr>
        <w:t xml:space="preserve"> to </w:t>
      </w:r>
      <w:r w:rsidR="00584C00">
        <w:rPr>
          <w:rFonts w:ascii="Arial" w:hAnsi="Arial" w:cs="Arial"/>
        </w:rPr>
        <w:t>collect</w:t>
      </w:r>
      <w:r w:rsidRPr="000B7FA6">
        <w:rPr>
          <w:rFonts w:ascii="Arial" w:hAnsi="Arial" w:cs="Arial"/>
        </w:rPr>
        <w:t xml:space="preserve"> the power of va</w:t>
      </w:r>
      <w:r w:rsidR="00584C00">
        <w:rPr>
          <w:rFonts w:ascii="Arial" w:hAnsi="Arial" w:cs="Arial"/>
        </w:rPr>
        <w:t>rious sizes</w:t>
      </w:r>
      <w:r w:rsidRPr="000B7FA6">
        <w:rPr>
          <w:rFonts w:ascii="Arial" w:hAnsi="Arial" w:cs="Arial"/>
        </w:rPr>
        <w:t xml:space="preserve"> of data for operational efficiency</w:t>
      </w:r>
      <w:r w:rsidR="00584C00">
        <w:rPr>
          <w:rFonts w:ascii="Arial" w:hAnsi="Arial" w:cs="Arial"/>
        </w:rPr>
        <w:t xml:space="preserve"> and decision making that is mindful</w:t>
      </w:r>
      <w:r w:rsidRPr="000B7FA6">
        <w:rPr>
          <w:rFonts w:ascii="Arial" w:hAnsi="Arial" w:cs="Arial"/>
        </w:rPr>
        <w:t xml:space="preserve">. </w:t>
      </w:r>
      <w:r w:rsidR="00584C00">
        <w:rPr>
          <w:rFonts w:ascii="Arial" w:hAnsi="Arial" w:cs="Arial"/>
        </w:rPr>
        <w:t>Moving</w:t>
      </w:r>
      <w:r w:rsidRPr="000B7FA6">
        <w:rPr>
          <w:rFonts w:ascii="Arial" w:hAnsi="Arial" w:cs="Arial"/>
        </w:rPr>
        <w:t xml:space="preserve"> to a data-driven system </w:t>
      </w:r>
      <w:r w:rsidR="00584C00">
        <w:rPr>
          <w:rFonts w:ascii="Arial" w:hAnsi="Arial" w:cs="Arial"/>
        </w:rPr>
        <w:t>entails</w:t>
      </w:r>
      <w:r w:rsidRPr="000B7FA6">
        <w:rPr>
          <w:rFonts w:ascii="Arial" w:hAnsi="Arial" w:cs="Arial"/>
        </w:rPr>
        <w:t xml:space="preserve"> com</w:t>
      </w:r>
      <w:r w:rsidR="00584C00">
        <w:rPr>
          <w:rFonts w:ascii="Arial" w:hAnsi="Arial" w:cs="Arial"/>
        </w:rPr>
        <w:t>pound</w:t>
      </w:r>
      <w:r w:rsidRPr="000B7FA6">
        <w:rPr>
          <w:rFonts w:ascii="Arial" w:hAnsi="Arial" w:cs="Arial"/>
        </w:rPr>
        <w:t xml:space="preserve"> architectural decisions that</w:t>
      </w:r>
      <w:r w:rsidR="00584C00">
        <w:rPr>
          <w:rFonts w:ascii="Arial" w:hAnsi="Arial" w:cs="Arial"/>
        </w:rPr>
        <w:t xml:space="preserve"> will</w:t>
      </w:r>
      <w:r w:rsidRPr="000B7FA6">
        <w:rPr>
          <w:rFonts w:ascii="Arial" w:hAnsi="Arial" w:cs="Arial"/>
        </w:rPr>
        <w:t xml:space="preserve"> influence </w:t>
      </w:r>
      <w:r w:rsidR="00584C00">
        <w:rPr>
          <w:rFonts w:ascii="Arial" w:hAnsi="Arial" w:cs="Arial"/>
        </w:rPr>
        <w:t>security, scalability</w:t>
      </w:r>
      <w:r w:rsidRPr="000B7FA6">
        <w:rPr>
          <w:rFonts w:ascii="Arial" w:hAnsi="Arial" w:cs="Arial"/>
        </w:rPr>
        <w:t xml:space="preserve"> and efficiency. This essay</w:t>
      </w:r>
      <w:r w:rsidR="00CE10D6">
        <w:rPr>
          <w:rFonts w:ascii="Arial" w:hAnsi="Arial" w:cs="Arial"/>
        </w:rPr>
        <w:t xml:space="preserve"> will</w:t>
      </w:r>
      <w:r w:rsidRPr="000B7FA6">
        <w:rPr>
          <w:rFonts w:ascii="Arial" w:hAnsi="Arial" w:cs="Arial"/>
        </w:rPr>
        <w:t xml:space="preserve"> critically </w:t>
      </w:r>
      <w:r w:rsidR="00EA39A9" w:rsidRPr="000B7FA6">
        <w:rPr>
          <w:rFonts w:ascii="Arial" w:hAnsi="Arial" w:cs="Arial"/>
        </w:rPr>
        <w:t>ana</w:t>
      </w:r>
      <w:r w:rsidR="00EA39A9">
        <w:rPr>
          <w:rFonts w:ascii="Arial" w:hAnsi="Arial" w:cs="Arial"/>
        </w:rPr>
        <w:t>lyse</w:t>
      </w:r>
      <w:r w:rsidR="00CE10D6">
        <w:rPr>
          <w:rFonts w:ascii="Arial" w:hAnsi="Arial" w:cs="Arial"/>
        </w:rPr>
        <w:t xml:space="preserve"> the</w:t>
      </w:r>
      <w:r w:rsidRPr="000B7FA6">
        <w:rPr>
          <w:rFonts w:ascii="Arial" w:hAnsi="Arial" w:cs="Arial"/>
        </w:rPr>
        <w:t xml:space="preserve"> key decisions</w:t>
      </w:r>
      <w:r w:rsidR="00584C00">
        <w:rPr>
          <w:rFonts w:ascii="Arial" w:hAnsi="Arial" w:cs="Arial"/>
        </w:rPr>
        <w:t xml:space="preserve"> which will guide</w:t>
      </w:r>
      <w:r w:rsidR="00CE10D6">
        <w:rPr>
          <w:rFonts w:ascii="Arial" w:hAnsi="Arial" w:cs="Arial"/>
        </w:rPr>
        <w:t xml:space="preserve"> overall</w:t>
      </w:r>
      <w:r w:rsidR="00584C00">
        <w:rPr>
          <w:rFonts w:ascii="Arial" w:hAnsi="Arial" w:cs="Arial"/>
        </w:rPr>
        <w:t xml:space="preserve"> design</w:t>
      </w:r>
      <w:r w:rsidR="00CE10D6">
        <w:rPr>
          <w:rFonts w:ascii="Arial" w:hAnsi="Arial" w:cs="Arial"/>
        </w:rPr>
        <w:t>.</w:t>
      </w:r>
    </w:p>
    <w:p w14:paraId="3863384F" w14:textId="6024A627" w:rsidR="000B7FA6" w:rsidRPr="000B7FA6" w:rsidRDefault="000B7FA6" w:rsidP="000B7FA6">
      <w:pPr>
        <w:rPr>
          <w:rFonts w:ascii="Arial" w:hAnsi="Arial" w:cs="Arial"/>
        </w:rPr>
      </w:pPr>
    </w:p>
    <w:p w14:paraId="5173FD26" w14:textId="220AF2C5" w:rsidR="000B7FA6" w:rsidRPr="000B7FA6" w:rsidRDefault="00EA39A9" w:rsidP="000B7FA6">
      <w:pPr>
        <w:rPr>
          <w:rFonts w:ascii="Arial" w:hAnsi="Arial" w:cs="Arial"/>
        </w:rPr>
      </w:pPr>
      <w:r>
        <w:rPr>
          <w:rFonts w:ascii="Arial" w:hAnsi="Arial" w:cs="Arial"/>
        </w:rPr>
        <w:t>Architecture that is d</w:t>
      </w:r>
      <w:r w:rsidR="000B7FA6" w:rsidRPr="000B7FA6">
        <w:rPr>
          <w:rFonts w:ascii="Arial" w:hAnsi="Arial" w:cs="Arial"/>
        </w:rPr>
        <w:t xml:space="preserve">ata-driven </w:t>
      </w:r>
      <w:r>
        <w:rPr>
          <w:rFonts w:ascii="Arial" w:hAnsi="Arial" w:cs="Arial"/>
        </w:rPr>
        <w:t>means that the</w:t>
      </w:r>
      <w:r w:rsidR="000B7FA6" w:rsidRPr="000B7FA6">
        <w:rPr>
          <w:rFonts w:ascii="Arial" w:hAnsi="Arial" w:cs="Arial"/>
        </w:rPr>
        <w:t xml:space="preserve"> systems that prioritize data collection, processing,</w:t>
      </w:r>
      <w:r>
        <w:rPr>
          <w:rFonts w:ascii="Arial" w:hAnsi="Arial" w:cs="Arial"/>
        </w:rPr>
        <w:t xml:space="preserve"> storage</w:t>
      </w:r>
      <w:r w:rsidR="000B7FA6" w:rsidRPr="000B7FA6">
        <w:rPr>
          <w:rFonts w:ascii="Arial" w:hAnsi="Arial" w:cs="Arial"/>
        </w:rPr>
        <w:t xml:space="preserve"> and analysis as </w:t>
      </w:r>
      <w:r>
        <w:rPr>
          <w:rFonts w:ascii="Arial" w:hAnsi="Arial" w:cs="Arial"/>
        </w:rPr>
        <w:t>its main functions</w:t>
      </w:r>
      <w:r w:rsidR="000B7FA6" w:rsidRPr="000B7FA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</w:t>
      </w:r>
      <w:r w:rsidR="000B7FA6" w:rsidRPr="000B7FA6">
        <w:rPr>
          <w:rFonts w:ascii="Arial" w:hAnsi="Arial" w:cs="Arial"/>
        </w:rPr>
        <w:t xml:space="preserve"> enable</w:t>
      </w:r>
      <w:r>
        <w:rPr>
          <w:rFonts w:ascii="Arial" w:hAnsi="Arial" w:cs="Arial"/>
        </w:rPr>
        <w:t>s</w:t>
      </w:r>
      <w:r w:rsidR="000B7FA6" w:rsidRPr="000B7FA6">
        <w:rPr>
          <w:rFonts w:ascii="Arial" w:hAnsi="Arial" w:cs="Arial"/>
        </w:rPr>
        <w:t xml:space="preserve"> organizations to </w:t>
      </w:r>
      <w:r>
        <w:rPr>
          <w:rFonts w:ascii="Arial" w:hAnsi="Arial" w:cs="Arial"/>
        </w:rPr>
        <w:t>source</w:t>
      </w:r>
      <w:r w:rsidR="000B7FA6" w:rsidRPr="000B7FA6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>formation</w:t>
      </w:r>
      <w:r w:rsidR="000B7FA6" w:rsidRPr="000B7FA6">
        <w:rPr>
          <w:rFonts w:ascii="Arial" w:hAnsi="Arial" w:cs="Arial"/>
        </w:rPr>
        <w:t xml:space="preserve"> from data, decision-making</w:t>
      </w:r>
      <w:r>
        <w:rPr>
          <w:rFonts w:ascii="Arial" w:hAnsi="Arial" w:cs="Arial"/>
        </w:rPr>
        <w:t xml:space="preserve"> management</w:t>
      </w:r>
      <w:r w:rsidR="000B7FA6" w:rsidRPr="000B7FA6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innovation fostering</w:t>
      </w:r>
      <w:r w:rsidR="000B7FA6" w:rsidRPr="000B7FA6">
        <w:rPr>
          <w:rFonts w:ascii="Arial" w:hAnsi="Arial" w:cs="Arial"/>
        </w:rPr>
        <w:t xml:space="preserve">. </w:t>
      </w:r>
      <w:r w:rsidR="004E689A">
        <w:rPr>
          <w:rFonts w:ascii="Arial" w:hAnsi="Arial" w:cs="Arial"/>
        </w:rPr>
        <w:t>As described</w:t>
      </w:r>
      <w:r w:rsidR="000B7FA6" w:rsidRPr="000B7FA6">
        <w:rPr>
          <w:rFonts w:ascii="Arial" w:hAnsi="Arial" w:cs="Arial"/>
        </w:rPr>
        <w:t xml:space="preserve"> </w:t>
      </w:r>
      <w:r w:rsidR="004E689A">
        <w:rPr>
          <w:rFonts w:ascii="Arial" w:hAnsi="Arial" w:cs="Arial"/>
        </w:rPr>
        <w:t>by</w:t>
      </w:r>
      <w:r w:rsidR="000B7FA6" w:rsidRPr="000B7FA6">
        <w:rPr>
          <w:rFonts w:ascii="Arial" w:hAnsi="Arial" w:cs="Arial"/>
        </w:rPr>
        <w:t xml:space="preserve"> </w:t>
      </w:r>
      <w:r w:rsidR="0024255B">
        <w:rPr>
          <w:rFonts w:ascii="Arial" w:hAnsi="Arial" w:cs="Arial"/>
        </w:rPr>
        <w:t>sources</w:t>
      </w:r>
      <w:r w:rsidR="000B7FA6" w:rsidRPr="000B7FA6">
        <w:rPr>
          <w:rFonts w:ascii="Arial" w:hAnsi="Arial" w:cs="Arial"/>
        </w:rPr>
        <w:t>, a</w:t>
      </w:r>
      <w:r w:rsidR="0024255B">
        <w:rPr>
          <w:rFonts w:ascii="Arial" w:hAnsi="Arial" w:cs="Arial"/>
        </w:rPr>
        <w:t>n architecture that is data-driven and well-designed</w:t>
      </w:r>
      <w:r w:rsidR="000B7FA6" w:rsidRPr="000B7FA6">
        <w:rPr>
          <w:rFonts w:ascii="Arial" w:hAnsi="Arial" w:cs="Arial"/>
        </w:rPr>
        <w:t xml:space="preserve"> enc</w:t>
      </w:r>
      <w:r w:rsidR="0024255B">
        <w:rPr>
          <w:rFonts w:ascii="Arial" w:hAnsi="Arial" w:cs="Arial"/>
        </w:rPr>
        <w:t>loses multiple</w:t>
      </w:r>
      <w:r w:rsidR="000B7FA6" w:rsidRPr="000B7FA6">
        <w:rPr>
          <w:rFonts w:ascii="Arial" w:hAnsi="Arial" w:cs="Arial"/>
        </w:rPr>
        <w:t xml:space="preserve"> </w:t>
      </w:r>
      <w:r w:rsidR="0024255B">
        <w:rPr>
          <w:rFonts w:ascii="Arial" w:hAnsi="Arial" w:cs="Arial"/>
        </w:rPr>
        <w:t>elements</w:t>
      </w:r>
      <w:r w:rsidR="000B7FA6" w:rsidRPr="000B7FA6">
        <w:rPr>
          <w:rFonts w:ascii="Arial" w:hAnsi="Arial" w:cs="Arial"/>
        </w:rPr>
        <w:t xml:space="preserve"> such as acquisition</w:t>
      </w:r>
      <w:r w:rsidR="0024255B">
        <w:rPr>
          <w:rFonts w:ascii="Arial" w:hAnsi="Arial" w:cs="Arial"/>
        </w:rPr>
        <w:t xml:space="preserve"> of data</w:t>
      </w:r>
      <w:r w:rsidR="000B7FA6" w:rsidRPr="000B7FA6">
        <w:rPr>
          <w:rFonts w:ascii="Arial" w:hAnsi="Arial" w:cs="Arial"/>
        </w:rPr>
        <w:t>, pipelines</w:t>
      </w:r>
      <w:r w:rsidR="0024255B">
        <w:rPr>
          <w:rFonts w:ascii="Arial" w:hAnsi="Arial" w:cs="Arial"/>
        </w:rPr>
        <w:t xml:space="preserve"> for processing</w:t>
      </w:r>
      <w:r w:rsidR="000B7FA6" w:rsidRPr="000B7FA6">
        <w:rPr>
          <w:rFonts w:ascii="Arial" w:hAnsi="Arial" w:cs="Arial"/>
        </w:rPr>
        <w:t>,</w:t>
      </w:r>
      <w:r w:rsidR="0024255B">
        <w:rPr>
          <w:rFonts w:ascii="Arial" w:hAnsi="Arial" w:cs="Arial"/>
        </w:rPr>
        <w:t xml:space="preserve"> </w:t>
      </w:r>
      <w:r w:rsidR="000B7FA6" w:rsidRPr="000B7FA6">
        <w:rPr>
          <w:rFonts w:ascii="Arial" w:hAnsi="Arial" w:cs="Arial"/>
        </w:rPr>
        <w:t>solutions</w:t>
      </w:r>
      <w:r w:rsidR="0024255B">
        <w:rPr>
          <w:rFonts w:ascii="Arial" w:hAnsi="Arial" w:cs="Arial"/>
        </w:rPr>
        <w:t xml:space="preserve"> for storage </w:t>
      </w:r>
      <w:r w:rsidR="000B7FA6" w:rsidRPr="000B7FA6">
        <w:rPr>
          <w:rFonts w:ascii="Arial" w:hAnsi="Arial" w:cs="Arial"/>
        </w:rPr>
        <w:t>an</w:t>
      </w:r>
      <w:r w:rsidR="0024255B">
        <w:rPr>
          <w:rFonts w:ascii="Arial" w:hAnsi="Arial" w:cs="Arial"/>
        </w:rPr>
        <w:t>d</w:t>
      </w:r>
      <w:r w:rsidR="000B7FA6" w:rsidRPr="000B7FA6">
        <w:rPr>
          <w:rFonts w:ascii="Arial" w:hAnsi="Arial" w:cs="Arial"/>
        </w:rPr>
        <w:t xml:space="preserve"> modules</w:t>
      </w:r>
      <w:r w:rsidR="0024255B">
        <w:rPr>
          <w:rFonts w:ascii="Arial" w:hAnsi="Arial" w:cs="Arial"/>
        </w:rPr>
        <w:t xml:space="preserve"> for analytics which</w:t>
      </w:r>
      <w:r w:rsidR="000B7FA6" w:rsidRPr="000B7FA6">
        <w:rPr>
          <w:rFonts w:ascii="Arial" w:hAnsi="Arial" w:cs="Arial"/>
        </w:rPr>
        <w:t xml:space="preserve"> all</w:t>
      </w:r>
      <w:r w:rsidR="0024255B">
        <w:rPr>
          <w:rFonts w:ascii="Arial" w:hAnsi="Arial" w:cs="Arial"/>
        </w:rPr>
        <w:t xml:space="preserve"> are</w:t>
      </w:r>
      <w:r w:rsidR="000B7FA6" w:rsidRPr="000B7FA6">
        <w:rPr>
          <w:rFonts w:ascii="Arial" w:hAnsi="Arial" w:cs="Arial"/>
        </w:rPr>
        <w:t xml:space="preserve"> </w:t>
      </w:r>
      <w:r w:rsidR="0024255B">
        <w:rPr>
          <w:rFonts w:ascii="Arial" w:hAnsi="Arial" w:cs="Arial"/>
        </w:rPr>
        <w:t>integrated</w:t>
      </w:r>
      <w:r w:rsidR="000B7FA6" w:rsidRPr="000B7FA6">
        <w:rPr>
          <w:rFonts w:ascii="Arial" w:hAnsi="Arial" w:cs="Arial"/>
        </w:rPr>
        <w:t xml:space="preserve"> </w:t>
      </w:r>
      <w:r w:rsidR="0024255B">
        <w:rPr>
          <w:rFonts w:ascii="Arial" w:hAnsi="Arial" w:cs="Arial"/>
        </w:rPr>
        <w:t>for the supporting of organizational goals</w:t>
      </w:r>
      <w:r w:rsidR="000B7FA6" w:rsidRPr="000B7FA6">
        <w:rPr>
          <w:rFonts w:ascii="Arial" w:hAnsi="Arial" w:cs="Arial"/>
        </w:rPr>
        <w:t>.</w:t>
      </w:r>
    </w:p>
    <w:p w14:paraId="0B6443D9" w14:textId="79D107AC" w:rsidR="000B7FA6" w:rsidRPr="000B7FA6" w:rsidRDefault="000B7FA6" w:rsidP="000B7FA6">
      <w:pPr>
        <w:rPr>
          <w:rFonts w:ascii="Arial" w:hAnsi="Arial" w:cs="Arial"/>
        </w:rPr>
      </w:pPr>
    </w:p>
    <w:p w14:paraId="208B977A" w14:textId="1F14E566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 xml:space="preserve">Scalability is </w:t>
      </w:r>
      <w:r w:rsidR="0024255B">
        <w:rPr>
          <w:rFonts w:ascii="Arial" w:hAnsi="Arial" w:cs="Arial"/>
        </w:rPr>
        <w:t>vital</w:t>
      </w:r>
      <w:r w:rsidRPr="000B7FA6">
        <w:rPr>
          <w:rFonts w:ascii="Arial" w:hAnsi="Arial" w:cs="Arial"/>
        </w:rPr>
        <w:t xml:space="preserve"> for systems that</w:t>
      </w:r>
      <w:r w:rsidR="0024255B">
        <w:rPr>
          <w:rFonts w:ascii="Arial" w:hAnsi="Arial" w:cs="Arial"/>
        </w:rPr>
        <w:t xml:space="preserve"> are dealing with growing data volumes</w:t>
      </w:r>
      <w:r w:rsidRPr="000B7FA6">
        <w:rPr>
          <w:rFonts w:ascii="Arial" w:hAnsi="Arial" w:cs="Arial"/>
        </w:rPr>
        <w:t xml:space="preserve"> and user demands. A </w:t>
      </w:r>
      <w:r w:rsidR="0024255B">
        <w:rPr>
          <w:rFonts w:ascii="Arial" w:hAnsi="Arial" w:cs="Arial"/>
        </w:rPr>
        <w:t>vital</w:t>
      </w:r>
      <w:r w:rsidRPr="000B7FA6">
        <w:rPr>
          <w:rFonts w:ascii="Arial" w:hAnsi="Arial" w:cs="Arial"/>
        </w:rPr>
        <w:t xml:space="preserve"> decision </w:t>
      </w:r>
      <w:r w:rsidR="0024255B">
        <w:rPr>
          <w:rFonts w:ascii="Arial" w:hAnsi="Arial" w:cs="Arial"/>
        </w:rPr>
        <w:t>entails</w:t>
      </w:r>
      <w:r w:rsidRPr="000B7FA6">
        <w:rPr>
          <w:rFonts w:ascii="Arial" w:hAnsi="Arial" w:cs="Arial"/>
        </w:rPr>
        <w:t xml:space="preserve"> </w:t>
      </w:r>
      <w:r w:rsidR="0024255B">
        <w:rPr>
          <w:rFonts w:ascii="Arial" w:hAnsi="Arial" w:cs="Arial"/>
        </w:rPr>
        <w:t>choosing</w:t>
      </w:r>
      <w:r w:rsidRPr="000B7FA6">
        <w:rPr>
          <w:rFonts w:ascii="Arial" w:hAnsi="Arial" w:cs="Arial"/>
        </w:rPr>
        <w:t xml:space="preserve"> </w:t>
      </w:r>
      <w:r w:rsidR="0024255B">
        <w:rPr>
          <w:rFonts w:ascii="Arial" w:hAnsi="Arial" w:cs="Arial"/>
        </w:rPr>
        <w:t>the</w:t>
      </w:r>
      <w:r w:rsidR="003A5018">
        <w:rPr>
          <w:rFonts w:ascii="Arial" w:hAnsi="Arial" w:cs="Arial"/>
        </w:rPr>
        <w:t xml:space="preserve"> correct</w:t>
      </w:r>
      <w:r w:rsidRPr="000B7FA6">
        <w:rPr>
          <w:rFonts w:ascii="Arial" w:hAnsi="Arial" w:cs="Arial"/>
        </w:rPr>
        <w:t xml:space="preserve"> storage solution</w:t>
      </w:r>
      <w:r w:rsidR="003A5018">
        <w:rPr>
          <w:rFonts w:ascii="Arial" w:hAnsi="Arial" w:cs="Arial"/>
        </w:rPr>
        <w:t>s.</w:t>
      </w:r>
      <w:r w:rsidR="00B7010C">
        <w:rPr>
          <w:rFonts w:ascii="Arial" w:hAnsi="Arial" w:cs="Arial"/>
        </w:rPr>
        <w:t xml:space="preserve"> D</w:t>
      </w:r>
      <w:r w:rsidRPr="000B7FA6">
        <w:rPr>
          <w:rFonts w:ascii="Arial" w:hAnsi="Arial" w:cs="Arial"/>
        </w:rPr>
        <w:t>atabases such as Hadoop Distributed File System</w:t>
      </w:r>
      <w:r w:rsidR="00B7010C">
        <w:rPr>
          <w:rFonts w:ascii="Arial" w:hAnsi="Arial" w:cs="Arial"/>
        </w:rPr>
        <w:t xml:space="preserve"> or Apache Cassandra which</w:t>
      </w:r>
      <w:r w:rsidRPr="000B7FA6">
        <w:rPr>
          <w:rFonts w:ascii="Arial" w:hAnsi="Arial" w:cs="Arial"/>
        </w:rPr>
        <w:t xml:space="preserve"> can scale horizontally</w:t>
      </w:r>
      <w:r w:rsidR="00B7010C">
        <w:rPr>
          <w:rFonts w:ascii="Arial" w:hAnsi="Arial" w:cs="Arial"/>
        </w:rPr>
        <w:t xml:space="preserve"> as said by</w:t>
      </w:r>
      <w:r w:rsidRPr="000B7FA6">
        <w:rPr>
          <w:rFonts w:ascii="Arial" w:hAnsi="Arial" w:cs="Arial"/>
        </w:rPr>
        <w:t xml:space="preserve"> Biswas &amp; Sen.</w:t>
      </w:r>
      <w:r w:rsidR="00B7010C">
        <w:rPr>
          <w:rFonts w:ascii="Arial" w:hAnsi="Arial" w:cs="Arial"/>
        </w:rPr>
        <w:t xml:space="preserve"> Scaling horizontally</w:t>
      </w:r>
      <w:r w:rsidRPr="000B7FA6">
        <w:rPr>
          <w:rFonts w:ascii="Arial" w:hAnsi="Arial" w:cs="Arial"/>
        </w:rPr>
        <w:t xml:space="preserve"> allows</w:t>
      </w:r>
      <w:r w:rsidR="00B7010C">
        <w:rPr>
          <w:rFonts w:ascii="Arial" w:hAnsi="Arial" w:cs="Arial"/>
        </w:rPr>
        <w:t xml:space="preserve"> for</w:t>
      </w:r>
      <w:r w:rsidRPr="000B7FA6">
        <w:rPr>
          <w:rFonts w:ascii="Arial" w:hAnsi="Arial" w:cs="Arial"/>
        </w:rPr>
        <w:t xml:space="preserve"> systems to </w:t>
      </w:r>
      <w:r w:rsidR="00B7010C">
        <w:rPr>
          <w:rFonts w:ascii="Arial" w:hAnsi="Arial" w:cs="Arial"/>
        </w:rPr>
        <w:t>grow</w:t>
      </w:r>
      <w:r w:rsidRPr="000B7FA6">
        <w:rPr>
          <w:rFonts w:ascii="Arial" w:hAnsi="Arial" w:cs="Arial"/>
        </w:rPr>
        <w:t xml:space="preserve"> by adding </w:t>
      </w:r>
      <w:r w:rsidR="00B7010C">
        <w:rPr>
          <w:rFonts w:ascii="Arial" w:hAnsi="Arial" w:cs="Arial"/>
        </w:rPr>
        <w:t>additional</w:t>
      </w:r>
      <w:r w:rsidRPr="000B7FA6">
        <w:rPr>
          <w:rFonts w:ascii="Arial" w:hAnsi="Arial" w:cs="Arial"/>
        </w:rPr>
        <w:t xml:space="preserve"> nodes,</w:t>
      </w:r>
      <w:r w:rsidR="00B7010C">
        <w:rPr>
          <w:rFonts w:ascii="Arial" w:hAnsi="Arial" w:cs="Arial"/>
        </w:rPr>
        <w:t xml:space="preserve"> which</w:t>
      </w:r>
      <w:r w:rsidRPr="000B7FA6">
        <w:rPr>
          <w:rFonts w:ascii="Arial" w:hAnsi="Arial" w:cs="Arial"/>
        </w:rPr>
        <w:t xml:space="preserve"> </w:t>
      </w:r>
      <w:r w:rsidR="00B7010C">
        <w:rPr>
          <w:rFonts w:ascii="Arial" w:hAnsi="Arial" w:cs="Arial"/>
        </w:rPr>
        <w:t>verifies</w:t>
      </w:r>
      <w:r w:rsidRPr="000B7FA6">
        <w:rPr>
          <w:rFonts w:ascii="Arial" w:hAnsi="Arial" w:cs="Arial"/>
        </w:rPr>
        <w:t xml:space="preserve"> that </w:t>
      </w:r>
      <w:r w:rsidR="00B7010C">
        <w:rPr>
          <w:rFonts w:ascii="Arial" w:hAnsi="Arial" w:cs="Arial"/>
        </w:rPr>
        <w:t>storage capacity and data processing</w:t>
      </w:r>
      <w:r w:rsidRPr="000B7FA6">
        <w:rPr>
          <w:rFonts w:ascii="Arial" w:hAnsi="Arial" w:cs="Arial"/>
        </w:rPr>
        <w:t xml:space="preserve"> grow </w:t>
      </w:r>
      <w:r w:rsidR="00B7010C">
        <w:rPr>
          <w:rFonts w:ascii="Arial" w:hAnsi="Arial" w:cs="Arial"/>
        </w:rPr>
        <w:t>along</w:t>
      </w:r>
      <w:r w:rsidRPr="000B7FA6">
        <w:rPr>
          <w:rFonts w:ascii="Arial" w:hAnsi="Arial" w:cs="Arial"/>
        </w:rPr>
        <w:t xml:space="preserve"> with</w:t>
      </w:r>
      <w:r w:rsidR="00B7010C">
        <w:rPr>
          <w:rFonts w:ascii="Arial" w:hAnsi="Arial" w:cs="Arial"/>
        </w:rPr>
        <w:t xml:space="preserve"> the</w:t>
      </w:r>
      <w:r w:rsidRPr="000B7FA6">
        <w:rPr>
          <w:rFonts w:ascii="Arial" w:hAnsi="Arial" w:cs="Arial"/>
        </w:rPr>
        <w:t xml:space="preserve"> organizational </w:t>
      </w:r>
      <w:r w:rsidR="00B7010C">
        <w:rPr>
          <w:rFonts w:ascii="Arial" w:hAnsi="Arial" w:cs="Arial"/>
        </w:rPr>
        <w:t>goals</w:t>
      </w:r>
      <w:r w:rsidRPr="000B7FA6">
        <w:rPr>
          <w:rFonts w:ascii="Arial" w:hAnsi="Arial" w:cs="Arial"/>
        </w:rPr>
        <w:t>.</w:t>
      </w:r>
    </w:p>
    <w:p w14:paraId="263EED47" w14:textId="77777777" w:rsidR="000B7FA6" w:rsidRPr="000B7FA6" w:rsidRDefault="000B7FA6" w:rsidP="000B7FA6">
      <w:pPr>
        <w:rPr>
          <w:rFonts w:ascii="Arial" w:hAnsi="Arial" w:cs="Arial"/>
        </w:rPr>
      </w:pPr>
    </w:p>
    <w:p w14:paraId="57217AFB" w14:textId="7B5F04A5" w:rsidR="000B7FA6" w:rsidRPr="000B7FA6" w:rsidRDefault="005007B6" w:rsidP="000B7FA6">
      <w:pPr>
        <w:rPr>
          <w:rFonts w:ascii="Arial" w:hAnsi="Arial" w:cs="Arial"/>
        </w:rPr>
      </w:pPr>
      <w:r>
        <w:rPr>
          <w:rFonts w:ascii="Arial" w:hAnsi="Arial" w:cs="Arial"/>
        </w:rPr>
        <w:t>Another</w:t>
      </w:r>
      <w:r w:rsidR="000B7FA6" w:rsidRPr="000B7FA6">
        <w:rPr>
          <w:rFonts w:ascii="Arial" w:hAnsi="Arial" w:cs="Arial"/>
        </w:rPr>
        <w:t xml:space="preserve"> </w:t>
      </w:r>
      <w:r w:rsidR="00B7010C">
        <w:rPr>
          <w:rFonts w:ascii="Arial" w:hAnsi="Arial" w:cs="Arial"/>
        </w:rPr>
        <w:t>critical</w:t>
      </w:r>
      <w:r w:rsidR="000B7FA6" w:rsidRPr="000B7FA6">
        <w:rPr>
          <w:rFonts w:ascii="Arial" w:hAnsi="Arial" w:cs="Arial"/>
        </w:rPr>
        <w:t xml:space="preserve"> </w:t>
      </w:r>
      <w:r w:rsidR="00B7010C" w:rsidRPr="000B7FA6">
        <w:rPr>
          <w:rFonts w:ascii="Arial" w:hAnsi="Arial" w:cs="Arial"/>
        </w:rPr>
        <w:t>decision</w:t>
      </w:r>
      <w:r w:rsidR="00B7010C">
        <w:rPr>
          <w:rFonts w:ascii="Arial" w:hAnsi="Arial" w:cs="Arial"/>
        </w:rPr>
        <w:t xml:space="preserve"> relate</w:t>
      </w:r>
      <w:r>
        <w:rPr>
          <w:rFonts w:ascii="Arial" w:hAnsi="Arial" w:cs="Arial"/>
        </w:rPr>
        <w:t>s</w:t>
      </w:r>
      <w:r w:rsidR="000B7FA6" w:rsidRPr="000B7FA6">
        <w:rPr>
          <w:rFonts w:ascii="Arial" w:hAnsi="Arial" w:cs="Arial"/>
        </w:rPr>
        <w:t xml:space="preserve"> to </w:t>
      </w:r>
      <w:r w:rsidR="00B7010C">
        <w:rPr>
          <w:rFonts w:ascii="Arial" w:hAnsi="Arial" w:cs="Arial"/>
        </w:rPr>
        <w:t>frameworks that process data</w:t>
      </w:r>
      <w:r w:rsidR="000B7FA6" w:rsidRPr="000B7FA6">
        <w:rPr>
          <w:rFonts w:ascii="Arial" w:hAnsi="Arial" w:cs="Arial"/>
        </w:rPr>
        <w:t xml:space="preserve">. Stream processing engines </w:t>
      </w:r>
      <w:r>
        <w:rPr>
          <w:rFonts w:ascii="Arial" w:hAnsi="Arial" w:cs="Arial"/>
        </w:rPr>
        <w:t>manages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ingestion of real-time data</w:t>
      </w:r>
      <w:r w:rsidR="000B7FA6" w:rsidRPr="000B7FA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long with</w:t>
      </w:r>
      <w:r w:rsidR="000B7FA6" w:rsidRPr="000B7FA6">
        <w:rPr>
          <w:rFonts w:ascii="Arial" w:hAnsi="Arial" w:cs="Arial"/>
        </w:rPr>
        <w:t xml:space="preserve"> analysis,</w:t>
      </w:r>
      <w:r>
        <w:rPr>
          <w:rFonts w:ascii="Arial" w:hAnsi="Arial" w:cs="Arial"/>
        </w:rPr>
        <w:t xml:space="preserve"> which</w:t>
      </w:r>
      <w:r w:rsidR="000B7FA6" w:rsidRPr="000B7FA6">
        <w:rPr>
          <w:rFonts w:ascii="Arial" w:hAnsi="Arial" w:cs="Arial"/>
        </w:rPr>
        <w:t xml:space="preserve"> support</w:t>
      </w:r>
      <w:r>
        <w:rPr>
          <w:rFonts w:ascii="Arial" w:hAnsi="Arial" w:cs="Arial"/>
        </w:rPr>
        <w:t>s</w:t>
      </w:r>
      <w:r w:rsidR="000B7FA6" w:rsidRPr="000B7FA6">
        <w:rPr>
          <w:rFonts w:ascii="Arial" w:hAnsi="Arial" w:cs="Arial"/>
        </w:rPr>
        <w:t xml:space="preserve"> scalability wit</w:t>
      </w:r>
      <w:r>
        <w:rPr>
          <w:rFonts w:ascii="Arial" w:hAnsi="Arial" w:cs="Arial"/>
        </w:rPr>
        <w:t>h maintenance of</w:t>
      </w:r>
      <w:r w:rsidR="000B7FA6" w:rsidRPr="000B7FA6">
        <w:rPr>
          <w:rFonts w:ascii="Arial" w:hAnsi="Arial" w:cs="Arial"/>
        </w:rPr>
        <w:t xml:space="preserve"> performance. </w:t>
      </w:r>
      <w:r>
        <w:rPr>
          <w:rFonts w:ascii="Arial" w:hAnsi="Arial" w:cs="Arial"/>
        </w:rPr>
        <w:t>Furthermore</w:t>
      </w:r>
      <w:r w:rsidR="000B7FA6" w:rsidRPr="000B7F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fostering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0B7FA6" w:rsidRPr="000B7FA6">
        <w:rPr>
          <w:rFonts w:ascii="Arial" w:hAnsi="Arial" w:cs="Arial"/>
        </w:rPr>
        <w:t xml:space="preserve">microservice architecture </w:t>
      </w:r>
      <w:r>
        <w:rPr>
          <w:rFonts w:ascii="Arial" w:hAnsi="Arial" w:cs="Arial"/>
        </w:rPr>
        <w:t>guarantees</w:t>
      </w:r>
      <w:r w:rsidR="000B7FA6" w:rsidRPr="000B7FA6">
        <w:rPr>
          <w:rFonts w:ascii="Arial" w:hAnsi="Arial" w:cs="Arial"/>
        </w:rPr>
        <w:t xml:space="preserve"> modularity, </w:t>
      </w:r>
      <w:r>
        <w:rPr>
          <w:rFonts w:ascii="Arial" w:hAnsi="Arial" w:cs="Arial"/>
        </w:rPr>
        <w:t>which allows for</w:t>
      </w:r>
      <w:r w:rsidR="000B7FA6" w:rsidRPr="000B7FA6">
        <w:rPr>
          <w:rFonts w:ascii="Arial" w:hAnsi="Arial" w:cs="Arial"/>
        </w:rPr>
        <w:t xml:space="preserve"> individual components to scale independently based on workload, which is </w:t>
      </w:r>
      <w:r>
        <w:rPr>
          <w:rFonts w:ascii="Arial" w:hAnsi="Arial" w:cs="Arial"/>
        </w:rPr>
        <w:t>vital</w:t>
      </w:r>
      <w:r w:rsidR="000B7FA6" w:rsidRPr="000B7FA6">
        <w:rPr>
          <w:rFonts w:ascii="Arial" w:hAnsi="Arial" w:cs="Arial"/>
        </w:rPr>
        <w:t xml:space="preserve"> for a multinational corporation with </w:t>
      </w:r>
      <w:r>
        <w:rPr>
          <w:rFonts w:ascii="Arial" w:hAnsi="Arial" w:cs="Arial"/>
        </w:rPr>
        <w:t>various</w:t>
      </w:r>
      <w:r w:rsidR="000B7FA6" w:rsidRPr="000B7FA6">
        <w:rPr>
          <w:rFonts w:ascii="Arial" w:hAnsi="Arial" w:cs="Arial"/>
        </w:rPr>
        <w:t xml:space="preserve"> data sources and user </w:t>
      </w:r>
      <w:r>
        <w:rPr>
          <w:rFonts w:ascii="Arial" w:hAnsi="Arial" w:cs="Arial"/>
        </w:rPr>
        <w:t>data</w:t>
      </w:r>
      <w:r w:rsidR="000B7FA6" w:rsidRPr="000B7FA6">
        <w:rPr>
          <w:rFonts w:ascii="Arial" w:hAnsi="Arial" w:cs="Arial"/>
        </w:rPr>
        <w:t>bases.</w:t>
      </w:r>
    </w:p>
    <w:p w14:paraId="3A77E63F" w14:textId="77777777" w:rsidR="000B7FA6" w:rsidRPr="000B7FA6" w:rsidRDefault="000B7FA6" w:rsidP="000B7FA6">
      <w:pPr>
        <w:rPr>
          <w:rFonts w:ascii="Arial" w:hAnsi="Arial" w:cs="Arial"/>
        </w:rPr>
      </w:pPr>
    </w:p>
    <w:p w14:paraId="24C8CA6B" w14:textId="77777777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>Architectural Decisions for Security</w:t>
      </w:r>
    </w:p>
    <w:p w14:paraId="460A21F1" w14:textId="4A0A92E3" w:rsidR="000B7FA6" w:rsidRPr="000B7FA6" w:rsidRDefault="00482D4B" w:rsidP="000B7FA6">
      <w:pPr>
        <w:rPr>
          <w:rFonts w:ascii="Arial" w:hAnsi="Arial" w:cs="Arial"/>
        </w:rPr>
      </w:pPr>
      <w:r>
        <w:rPr>
          <w:rFonts w:ascii="Arial" w:hAnsi="Arial" w:cs="Arial"/>
        </w:rPr>
        <w:t>Guaranteeing that</w:t>
      </w:r>
      <w:r w:rsidR="000B7FA6" w:rsidRPr="000B7FA6">
        <w:rPr>
          <w:rFonts w:ascii="Arial" w:hAnsi="Arial" w:cs="Arial"/>
        </w:rPr>
        <w:t xml:space="preserve"> data security </w:t>
      </w:r>
      <w:r>
        <w:rPr>
          <w:rFonts w:ascii="Arial" w:hAnsi="Arial" w:cs="Arial"/>
        </w:rPr>
        <w:t>critical</w:t>
      </w:r>
      <w:r w:rsidR="000B7FA6" w:rsidRPr="000B7F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especially</w:t>
      </w:r>
      <w:r w:rsidR="000B7FA6" w:rsidRPr="000B7FA6">
        <w:rPr>
          <w:rFonts w:ascii="Arial" w:hAnsi="Arial" w:cs="Arial"/>
        </w:rPr>
        <w:t xml:space="preserve"> for multinational corporations </w:t>
      </w:r>
      <w:r>
        <w:rPr>
          <w:rFonts w:ascii="Arial" w:hAnsi="Arial" w:cs="Arial"/>
        </w:rPr>
        <w:t>dealing with</w:t>
      </w:r>
      <w:r w:rsidR="000B7FA6" w:rsidRPr="000B7FA6">
        <w:rPr>
          <w:rFonts w:ascii="Arial" w:hAnsi="Arial" w:cs="Arial"/>
        </w:rPr>
        <w:t xml:space="preserve"> sensitive data a</w:t>
      </w:r>
      <w:r>
        <w:rPr>
          <w:rFonts w:ascii="Arial" w:hAnsi="Arial" w:cs="Arial"/>
        </w:rPr>
        <w:t>long</w:t>
      </w:r>
      <w:r w:rsidR="000B7FA6" w:rsidRPr="000B7FA6">
        <w:rPr>
          <w:rFonts w:ascii="Arial" w:hAnsi="Arial" w:cs="Arial"/>
        </w:rPr>
        <w:t xml:space="preserve"> multiple jurisdictions. A </w:t>
      </w:r>
      <w:r>
        <w:rPr>
          <w:rFonts w:ascii="Arial" w:hAnsi="Arial" w:cs="Arial"/>
        </w:rPr>
        <w:t>vital</w:t>
      </w:r>
      <w:r w:rsidR="000B7FA6" w:rsidRPr="000B7FA6">
        <w:rPr>
          <w:rFonts w:ascii="Arial" w:hAnsi="Arial" w:cs="Arial"/>
        </w:rPr>
        <w:t xml:space="preserve"> decision </w:t>
      </w:r>
      <w:r>
        <w:rPr>
          <w:rFonts w:ascii="Arial" w:hAnsi="Arial" w:cs="Arial"/>
        </w:rPr>
        <w:t>entails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adopting</w:t>
      </w:r>
      <w:r w:rsidR="000B7FA6" w:rsidRPr="000B7FA6">
        <w:rPr>
          <w:rFonts w:ascii="Arial" w:hAnsi="Arial" w:cs="Arial"/>
        </w:rPr>
        <w:t xml:space="preserve"> robust authentication and authorization </w:t>
      </w:r>
      <w:r>
        <w:rPr>
          <w:rFonts w:ascii="Arial" w:hAnsi="Arial" w:cs="Arial"/>
        </w:rPr>
        <w:t>apparatus</w:t>
      </w:r>
      <w:r w:rsidR="000B7FA6" w:rsidRPr="000B7FA6">
        <w:rPr>
          <w:rFonts w:ascii="Arial" w:hAnsi="Arial" w:cs="Arial"/>
        </w:rPr>
        <w:t xml:space="preserve">. Role-Based Access Control and Attribute-Based Access Control policies </w:t>
      </w:r>
      <w:r>
        <w:rPr>
          <w:rFonts w:ascii="Arial" w:hAnsi="Arial" w:cs="Arial"/>
        </w:rPr>
        <w:t>stop any</w:t>
      </w:r>
      <w:r w:rsidR="000B7FA6" w:rsidRPr="000B7FA6">
        <w:rPr>
          <w:rFonts w:ascii="Arial" w:hAnsi="Arial" w:cs="Arial"/>
        </w:rPr>
        <w:t xml:space="preserve"> una</w:t>
      </w:r>
      <w:r>
        <w:rPr>
          <w:rFonts w:ascii="Arial" w:hAnsi="Arial" w:cs="Arial"/>
        </w:rPr>
        <w:t>pproved</w:t>
      </w:r>
      <w:r w:rsidR="000B7FA6" w:rsidRPr="000B7FA6">
        <w:rPr>
          <w:rFonts w:ascii="Arial" w:hAnsi="Arial" w:cs="Arial"/>
        </w:rPr>
        <w:t xml:space="preserve"> data access,</w:t>
      </w:r>
      <w:r>
        <w:rPr>
          <w:rFonts w:ascii="Arial" w:hAnsi="Arial" w:cs="Arial"/>
        </w:rPr>
        <w:t xml:space="preserve"> which</w:t>
      </w:r>
      <w:r w:rsidR="000B7FA6" w:rsidRPr="000B7FA6">
        <w:rPr>
          <w:rFonts w:ascii="Arial" w:hAnsi="Arial" w:cs="Arial"/>
        </w:rPr>
        <w:t xml:space="preserve"> ali</w:t>
      </w:r>
      <w:r>
        <w:rPr>
          <w:rFonts w:ascii="Arial" w:hAnsi="Arial" w:cs="Arial"/>
        </w:rPr>
        <w:t>gns</w:t>
      </w:r>
      <w:r w:rsidR="000B7FA6" w:rsidRPr="000B7FA6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>regulation</w:t>
      </w:r>
      <w:r w:rsidR="000B7FA6" w:rsidRPr="000B7FA6">
        <w:rPr>
          <w:rFonts w:ascii="Arial" w:hAnsi="Arial" w:cs="Arial"/>
        </w:rPr>
        <w:t xml:space="preserve"> standards such as</w:t>
      </w:r>
      <w:r>
        <w:rPr>
          <w:rFonts w:ascii="Arial" w:hAnsi="Arial" w:cs="Arial"/>
        </w:rPr>
        <w:t xml:space="preserve"> HIPAA or</w:t>
      </w:r>
      <w:r w:rsidR="000B7FA6" w:rsidRPr="000B7FA6">
        <w:rPr>
          <w:rFonts w:ascii="Arial" w:hAnsi="Arial" w:cs="Arial"/>
        </w:rPr>
        <w:t xml:space="preserve"> GDPR.</w:t>
      </w:r>
    </w:p>
    <w:p w14:paraId="0DC507CD" w14:textId="77777777" w:rsidR="000B7FA6" w:rsidRPr="000B7FA6" w:rsidRDefault="000B7FA6" w:rsidP="000B7FA6">
      <w:pPr>
        <w:rPr>
          <w:rFonts w:ascii="Arial" w:hAnsi="Arial" w:cs="Arial"/>
        </w:rPr>
      </w:pPr>
    </w:p>
    <w:p w14:paraId="5AC8F081" w14:textId="60060C94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>Encryption</w:t>
      </w:r>
      <w:r w:rsidR="00482D4B">
        <w:rPr>
          <w:rFonts w:ascii="Arial" w:hAnsi="Arial" w:cs="Arial"/>
        </w:rPr>
        <w:t xml:space="preserve"> also</w:t>
      </w:r>
      <w:r w:rsidRPr="000B7FA6">
        <w:rPr>
          <w:rFonts w:ascii="Arial" w:hAnsi="Arial" w:cs="Arial"/>
        </w:rPr>
        <w:t xml:space="preserve"> plays a </w:t>
      </w:r>
      <w:r w:rsidR="00482D4B">
        <w:rPr>
          <w:rFonts w:ascii="Arial" w:hAnsi="Arial" w:cs="Arial"/>
        </w:rPr>
        <w:t>significant</w:t>
      </w:r>
      <w:r w:rsidRPr="000B7FA6">
        <w:rPr>
          <w:rFonts w:ascii="Arial" w:hAnsi="Arial" w:cs="Arial"/>
        </w:rPr>
        <w:t xml:space="preserve"> </w:t>
      </w:r>
      <w:r w:rsidR="00482D4B">
        <w:rPr>
          <w:rFonts w:ascii="Arial" w:hAnsi="Arial" w:cs="Arial"/>
        </w:rPr>
        <w:t>part</w:t>
      </w:r>
      <w:r w:rsidRPr="000B7FA6">
        <w:rPr>
          <w:rFonts w:ascii="Arial" w:hAnsi="Arial" w:cs="Arial"/>
        </w:rPr>
        <w:t xml:space="preserve"> </w:t>
      </w:r>
      <w:r w:rsidR="00482D4B">
        <w:rPr>
          <w:rFonts w:ascii="Arial" w:hAnsi="Arial" w:cs="Arial"/>
        </w:rPr>
        <w:t>across</w:t>
      </w:r>
      <w:r w:rsidRPr="000B7FA6">
        <w:rPr>
          <w:rFonts w:ascii="Arial" w:hAnsi="Arial" w:cs="Arial"/>
        </w:rPr>
        <w:t xml:space="preserve"> levels—</w:t>
      </w:r>
      <w:r w:rsidR="00482D4B">
        <w:rPr>
          <w:rFonts w:ascii="Arial" w:hAnsi="Arial" w:cs="Arial"/>
        </w:rPr>
        <w:t>resting data</w:t>
      </w:r>
      <w:r w:rsidRPr="000B7FA6">
        <w:rPr>
          <w:rFonts w:ascii="Arial" w:hAnsi="Arial" w:cs="Arial"/>
        </w:rPr>
        <w:t xml:space="preserve">, </w:t>
      </w:r>
      <w:r w:rsidR="00482D4B">
        <w:rPr>
          <w:rFonts w:ascii="Arial" w:hAnsi="Arial" w:cs="Arial"/>
        </w:rPr>
        <w:t>transitioning data</w:t>
      </w:r>
      <w:r w:rsidRPr="000B7FA6">
        <w:rPr>
          <w:rFonts w:ascii="Arial" w:hAnsi="Arial" w:cs="Arial"/>
        </w:rPr>
        <w:t xml:space="preserve"> and </w:t>
      </w:r>
      <w:r w:rsidR="00482D4B">
        <w:rPr>
          <w:rFonts w:ascii="Arial" w:hAnsi="Arial" w:cs="Arial"/>
        </w:rPr>
        <w:t>data that is currently being processed</w:t>
      </w:r>
      <w:r w:rsidRPr="000B7FA6">
        <w:rPr>
          <w:rFonts w:ascii="Arial" w:hAnsi="Arial" w:cs="Arial"/>
        </w:rPr>
        <w:t>. Encrypting</w:t>
      </w:r>
      <w:r w:rsidR="00482D4B">
        <w:rPr>
          <w:rFonts w:ascii="Arial" w:hAnsi="Arial" w:cs="Arial"/>
        </w:rPr>
        <w:t xml:space="preserve"> the</w:t>
      </w:r>
      <w:r w:rsidRPr="000B7FA6">
        <w:rPr>
          <w:rFonts w:ascii="Arial" w:hAnsi="Arial" w:cs="Arial"/>
        </w:rPr>
        <w:t xml:space="preserve"> data stored in </w:t>
      </w:r>
      <w:r w:rsidR="00482D4B" w:rsidRPr="000B7FA6">
        <w:rPr>
          <w:rFonts w:ascii="Arial" w:hAnsi="Arial" w:cs="Arial"/>
        </w:rPr>
        <w:t>dis</w:t>
      </w:r>
      <w:r w:rsidR="00482D4B">
        <w:rPr>
          <w:rFonts w:ascii="Arial" w:hAnsi="Arial" w:cs="Arial"/>
        </w:rPr>
        <w:t>persed</w:t>
      </w:r>
      <w:r w:rsidRPr="000B7FA6">
        <w:rPr>
          <w:rFonts w:ascii="Arial" w:hAnsi="Arial" w:cs="Arial"/>
        </w:rPr>
        <w:t xml:space="preserve"> databases</w:t>
      </w:r>
      <w:r w:rsidR="00482D4B">
        <w:rPr>
          <w:rFonts w:ascii="Arial" w:hAnsi="Arial" w:cs="Arial"/>
        </w:rPr>
        <w:t xml:space="preserve"> aids in</w:t>
      </w:r>
      <w:r w:rsidRPr="000B7FA6">
        <w:rPr>
          <w:rFonts w:ascii="Arial" w:hAnsi="Arial" w:cs="Arial"/>
        </w:rPr>
        <w:t xml:space="preserve"> protect</w:t>
      </w:r>
      <w:r w:rsidR="00482D4B">
        <w:rPr>
          <w:rFonts w:ascii="Arial" w:hAnsi="Arial" w:cs="Arial"/>
        </w:rPr>
        <w:t>ing</w:t>
      </w:r>
      <w:r w:rsidRPr="000B7FA6">
        <w:rPr>
          <w:rFonts w:ascii="Arial" w:hAnsi="Arial" w:cs="Arial"/>
        </w:rPr>
        <w:t xml:space="preserve"> </w:t>
      </w:r>
      <w:r w:rsidR="009861AF">
        <w:rPr>
          <w:rFonts w:ascii="Arial" w:hAnsi="Arial" w:cs="Arial"/>
        </w:rPr>
        <w:t>towards</w:t>
      </w:r>
      <w:r w:rsidRPr="000B7FA6">
        <w:rPr>
          <w:rFonts w:ascii="Arial" w:hAnsi="Arial" w:cs="Arial"/>
        </w:rPr>
        <w:t xml:space="preserve"> breaches, while Secure Sockets Layer</w:t>
      </w:r>
      <w:r w:rsidR="009861AF">
        <w:rPr>
          <w:rFonts w:ascii="Arial" w:hAnsi="Arial" w:cs="Arial"/>
        </w:rPr>
        <w:t xml:space="preserve"> or </w:t>
      </w:r>
      <w:r w:rsidRPr="000B7FA6">
        <w:rPr>
          <w:rFonts w:ascii="Arial" w:hAnsi="Arial" w:cs="Arial"/>
        </w:rPr>
        <w:t xml:space="preserve">Transport Layer Security </w:t>
      </w:r>
      <w:r w:rsidR="009861AF">
        <w:rPr>
          <w:rFonts w:ascii="Arial" w:hAnsi="Arial" w:cs="Arial"/>
        </w:rPr>
        <w:t>arrangements</w:t>
      </w:r>
      <w:r w:rsidRPr="000B7FA6">
        <w:rPr>
          <w:rFonts w:ascii="Arial" w:hAnsi="Arial" w:cs="Arial"/>
        </w:rPr>
        <w:t xml:space="preserve"> </w:t>
      </w:r>
      <w:r w:rsidR="009861AF">
        <w:rPr>
          <w:rFonts w:ascii="Arial" w:hAnsi="Arial" w:cs="Arial"/>
        </w:rPr>
        <w:t>ensure that</w:t>
      </w:r>
      <w:r w:rsidRPr="000B7FA6">
        <w:rPr>
          <w:rFonts w:ascii="Arial" w:hAnsi="Arial" w:cs="Arial"/>
        </w:rPr>
        <w:t xml:space="preserve"> data transmission channels</w:t>
      </w:r>
      <w:r w:rsidR="009861AF">
        <w:rPr>
          <w:rFonts w:ascii="Arial" w:hAnsi="Arial" w:cs="Arial"/>
        </w:rPr>
        <w:t xml:space="preserve"> are secure</w:t>
      </w:r>
      <w:r w:rsidRPr="000B7FA6">
        <w:rPr>
          <w:rFonts w:ascii="Arial" w:hAnsi="Arial" w:cs="Arial"/>
        </w:rPr>
        <w:t xml:space="preserve">. </w:t>
      </w:r>
      <w:r w:rsidR="009861AF">
        <w:rPr>
          <w:rFonts w:ascii="Arial" w:hAnsi="Arial" w:cs="Arial"/>
        </w:rPr>
        <w:t>Furthermore</w:t>
      </w:r>
      <w:r w:rsidRPr="000B7FA6">
        <w:rPr>
          <w:rFonts w:ascii="Arial" w:hAnsi="Arial" w:cs="Arial"/>
        </w:rPr>
        <w:t xml:space="preserve">, </w:t>
      </w:r>
      <w:r w:rsidR="009861AF">
        <w:rPr>
          <w:rFonts w:ascii="Arial" w:hAnsi="Arial" w:cs="Arial"/>
        </w:rPr>
        <w:t>fostering</w:t>
      </w:r>
      <w:r w:rsidRPr="000B7FA6">
        <w:rPr>
          <w:rFonts w:ascii="Arial" w:hAnsi="Arial" w:cs="Arial"/>
        </w:rPr>
        <w:t xml:space="preserve"> monitoring systems </w:t>
      </w:r>
      <w:r w:rsidR="009861AF">
        <w:rPr>
          <w:rFonts w:ascii="Arial" w:hAnsi="Arial" w:cs="Arial"/>
        </w:rPr>
        <w:t xml:space="preserve">and audit logging </w:t>
      </w:r>
      <w:r w:rsidRPr="000B7FA6">
        <w:rPr>
          <w:rFonts w:ascii="Arial" w:hAnsi="Arial" w:cs="Arial"/>
        </w:rPr>
        <w:t>enables con</w:t>
      </w:r>
      <w:r w:rsidR="009861AF">
        <w:rPr>
          <w:rFonts w:ascii="Arial" w:hAnsi="Arial" w:cs="Arial"/>
        </w:rPr>
        <w:t>stant</w:t>
      </w:r>
      <w:r w:rsidRPr="000B7FA6">
        <w:rPr>
          <w:rFonts w:ascii="Arial" w:hAnsi="Arial" w:cs="Arial"/>
        </w:rPr>
        <w:t xml:space="preserve"> </w:t>
      </w:r>
      <w:r w:rsidR="009861AF">
        <w:rPr>
          <w:rFonts w:ascii="Arial" w:hAnsi="Arial" w:cs="Arial"/>
        </w:rPr>
        <w:t>facilitation</w:t>
      </w:r>
      <w:r w:rsidRPr="000B7FA6">
        <w:rPr>
          <w:rFonts w:ascii="Arial" w:hAnsi="Arial" w:cs="Arial"/>
        </w:rPr>
        <w:t>,</w:t>
      </w:r>
      <w:r w:rsidR="009861AF">
        <w:rPr>
          <w:rFonts w:ascii="Arial" w:hAnsi="Arial" w:cs="Arial"/>
        </w:rPr>
        <w:t xml:space="preserve"> supervising</w:t>
      </w:r>
      <w:r w:rsidRPr="000B7FA6">
        <w:rPr>
          <w:rFonts w:ascii="Arial" w:hAnsi="Arial" w:cs="Arial"/>
        </w:rPr>
        <w:t xml:space="preserve"> early detection of security breaches.</w:t>
      </w:r>
    </w:p>
    <w:p w14:paraId="69BF6512" w14:textId="77777777" w:rsidR="000B7FA6" w:rsidRPr="000B7FA6" w:rsidRDefault="000B7FA6" w:rsidP="000B7FA6">
      <w:pPr>
        <w:rPr>
          <w:rFonts w:ascii="Arial" w:hAnsi="Arial" w:cs="Arial"/>
        </w:rPr>
      </w:pPr>
    </w:p>
    <w:p w14:paraId="6E954611" w14:textId="7C3CD78A" w:rsidR="000B7FA6" w:rsidRPr="000B7FA6" w:rsidRDefault="009861AF" w:rsidP="000B7FA6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B7FA6" w:rsidRPr="000B7FA6">
        <w:rPr>
          <w:rFonts w:ascii="Arial" w:hAnsi="Arial" w:cs="Arial"/>
        </w:rPr>
        <w:t>rameworks</w:t>
      </w:r>
      <w:r>
        <w:rPr>
          <w:rFonts w:ascii="Arial" w:hAnsi="Arial" w:cs="Arial"/>
        </w:rPr>
        <w:t xml:space="preserve"> for d</w:t>
      </w:r>
      <w:r w:rsidRPr="000B7FA6">
        <w:rPr>
          <w:rFonts w:ascii="Arial" w:hAnsi="Arial" w:cs="Arial"/>
        </w:rPr>
        <w:t>ata governance</w:t>
      </w:r>
      <w:r w:rsidR="000B7FA6" w:rsidRPr="000B7FA6">
        <w:rPr>
          <w:rFonts w:ascii="Arial" w:hAnsi="Arial" w:cs="Arial"/>
        </w:rPr>
        <w:t xml:space="preserve"> are also </w:t>
      </w:r>
      <w:r>
        <w:rPr>
          <w:rFonts w:ascii="Arial" w:hAnsi="Arial" w:cs="Arial"/>
        </w:rPr>
        <w:t>significant</w:t>
      </w:r>
      <w:r w:rsidR="000B7FA6" w:rsidRPr="000B7F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founding plans</w:t>
      </w:r>
      <w:r w:rsidR="000B7FA6" w:rsidRPr="000B7FA6">
        <w:rPr>
          <w:rFonts w:ascii="Arial" w:hAnsi="Arial" w:cs="Arial"/>
        </w:rPr>
        <w:t xml:space="preserve"> for data quality, lineage and</w:t>
      </w:r>
      <w:r>
        <w:rPr>
          <w:rFonts w:ascii="Arial" w:hAnsi="Arial" w:cs="Arial"/>
        </w:rPr>
        <w:t xml:space="preserve"> regulatory</w:t>
      </w:r>
      <w:r w:rsidR="000B7FA6" w:rsidRPr="000B7FA6">
        <w:rPr>
          <w:rFonts w:ascii="Arial" w:hAnsi="Arial" w:cs="Arial"/>
        </w:rPr>
        <w:t xml:space="preserve"> compliance. These frameworks</w:t>
      </w:r>
      <w:r>
        <w:rPr>
          <w:rFonts w:ascii="Arial" w:hAnsi="Arial" w:cs="Arial"/>
        </w:rPr>
        <w:t xml:space="preserve"> help to</w:t>
      </w:r>
      <w:r w:rsidR="000B7FA6" w:rsidRPr="000B7FA6">
        <w:rPr>
          <w:rFonts w:ascii="Arial" w:hAnsi="Arial" w:cs="Arial"/>
        </w:rPr>
        <w:t xml:space="preserve"> guide data handling </w:t>
      </w:r>
      <w:r>
        <w:rPr>
          <w:rFonts w:ascii="Arial" w:hAnsi="Arial" w:cs="Arial"/>
        </w:rPr>
        <w:t>methods</w:t>
      </w:r>
      <w:r w:rsidR="000B7FA6" w:rsidRPr="000B7F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lastRenderedPageBreak/>
        <w:t>guaranteeing</w:t>
      </w:r>
      <w:r w:rsidR="000B7FA6" w:rsidRPr="000B7FA6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>protection measures</w:t>
      </w:r>
      <w:r w:rsidR="000B7FA6" w:rsidRPr="000B7FA6">
        <w:rPr>
          <w:rFonts w:ascii="Arial" w:hAnsi="Arial" w:cs="Arial"/>
        </w:rPr>
        <w:t xml:space="preserve"> are </w:t>
      </w:r>
      <w:r>
        <w:rPr>
          <w:rFonts w:ascii="Arial" w:hAnsi="Arial" w:cs="Arial"/>
        </w:rPr>
        <w:t>orderly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imposed within</w:t>
      </w:r>
      <w:r w:rsidR="000B7FA6" w:rsidRPr="000B7FA6">
        <w:rPr>
          <w:rFonts w:ascii="Arial" w:hAnsi="Arial" w:cs="Arial"/>
        </w:rPr>
        <w:t xml:space="preserve"> the data lifecycle</w:t>
      </w:r>
      <w:r>
        <w:rPr>
          <w:rFonts w:ascii="Arial" w:hAnsi="Arial" w:cs="Arial"/>
        </w:rPr>
        <w:t xml:space="preserve"> as described by</w:t>
      </w:r>
      <w:r w:rsidR="000B7FA6" w:rsidRPr="000B7FA6">
        <w:rPr>
          <w:rFonts w:ascii="Arial" w:hAnsi="Arial" w:cs="Arial"/>
        </w:rPr>
        <w:t xml:space="preserve"> </w:t>
      </w:r>
      <w:proofErr w:type="spellStart"/>
      <w:r w:rsidR="000B7FA6" w:rsidRPr="000B7FA6">
        <w:rPr>
          <w:rFonts w:ascii="Arial" w:hAnsi="Arial" w:cs="Arial"/>
        </w:rPr>
        <w:t>Simmhan</w:t>
      </w:r>
      <w:proofErr w:type="spellEnd"/>
      <w:r w:rsidR="000B7FA6" w:rsidRPr="000B7FA6">
        <w:rPr>
          <w:rFonts w:ascii="Arial" w:hAnsi="Arial" w:cs="Arial"/>
        </w:rPr>
        <w:t xml:space="preserve"> et al., 2018.</w:t>
      </w:r>
    </w:p>
    <w:p w14:paraId="6FADF4E8" w14:textId="77777777" w:rsidR="000B7FA6" w:rsidRPr="000B7FA6" w:rsidRDefault="000B7FA6" w:rsidP="000B7FA6">
      <w:pPr>
        <w:rPr>
          <w:rFonts w:ascii="Arial" w:hAnsi="Arial" w:cs="Arial"/>
        </w:rPr>
      </w:pPr>
    </w:p>
    <w:p w14:paraId="7F99567F" w14:textId="77777777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>Architectural Decisions for Efficiency</w:t>
      </w:r>
    </w:p>
    <w:p w14:paraId="38984DD5" w14:textId="6233DC33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 xml:space="preserve">Efficiency in </w:t>
      </w:r>
      <w:r w:rsidR="00DB4B6B">
        <w:rPr>
          <w:rFonts w:ascii="Arial" w:hAnsi="Arial" w:cs="Arial"/>
        </w:rPr>
        <w:t>systems that are data driven</w:t>
      </w:r>
      <w:r w:rsidRPr="000B7FA6">
        <w:rPr>
          <w:rFonts w:ascii="Arial" w:hAnsi="Arial" w:cs="Arial"/>
        </w:rPr>
        <w:t xml:space="preserve"> </w:t>
      </w:r>
      <w:r w:rsidR="00761728">
        <w:rPr>
          <w:rFonts w:ascii="Arial" w:hAnsi="Arial" w:cs="Arial"/>
        </w:rPr>
        <w:t>entails</w:t>
      </w:r>
      <w:r w:rsidRPr="000B7FA6">
        <w:rPr>
          <w:rFonts w:ascii="Arial" w:hAnsi="Arial" w:cs="Arial"/>
        </w:rPr>
        <w:t xml:space="preserve"> </w:t>
      </w:r>
      <w:r w:rsidR="00DB4B6B">
        <w:rPr>
          <w:rFonts w:ascii="Arial" w:hAnsi="Arial" w:cs="Arial"/>
        </w:rPr>
        <w:t>process optimization</w:t>
      </w:r>
      <w:r w:rsidR="00761728">
        <w:rPr>
          <w:rFonts w:ascii="Arial" w:hAnsi="Arial" w:cs="Arial"/>
        </w:rPr>
        <w:t>, retrieval and</w:t>
      </w:r>
      <w:r w:rsidRPr="000B7FA6">
        <w:rPr>
          <w:rFonts w:ascii="Arial" w:hAnsi="Arial" w:cs="Arial"/>
        </w:rPr>
        <w:t xml:space="preserve"> data storage.</w:t>
      </w:r>
      <w:r w:rsidR="00DB4B6B">
        <w:rPr>
          <w:rFonts w:ascii="Arial" w:hAnsi="Arial" w:cs="Arial"/>
        </w:rPr>
        <w:t xml:space="preserve"> P</w:t>
      </w:r>
      <w:r w:rsidRPr="000B7FA6">
        <w:rPr>
          <w:rFonts w:ascii="Arial" w:hAnsi="Arial" w:cs="Arial"/>
        </w:rPr>
        <w:t>artitioning</w:t>
      </w:r>
      <w:r w:rsidR="00DB4B6B">
        <w:rPr>
          <w:rFonts w:ascii="Arial" w:hAnsi="Arial" w:cs="Arial"/>
        </w:rPr>
        <w:t xml:space="preserve"> data</w:t>
      </w:r>
      <w:r w:rsidRPr="000B7FA6">
        <w:rPr>
          <w:rFonts w:ascii="Arial" w:hAnsi="Arial" w:cs="Arial"/>
        </w:rPr>
        <w:t xml:space="preserve"> and </w:t>
      </w:r>
      <w:r w:rsidR="00DB4B6B">
        <w:rPr>
          <w:rFonts w:ascii="Arial" w:hAnsi="Arial" w:cs="Arial"/>
        </w:rPr>
        <w:t>list</w:t>
      </w:r>
      <w:r w:rsidRPr="000B7FA6">
        <w:rPr>
          <w:rFonts w:ascii="Arial" w:hAnsi="Arial" w:cs="Arial"/>
        </w:rPr>
        <w:t xml:space="preserve">ing </w:t>
      </w:r>
      <w:r w:rsidR="00DB4B6B">
        <w:rPr>
          <w:rFonts w:ascii="Arial" w:hAnsi="Arial" w:cs="Arial"/>
        </w:rPr>
        <w:t>contingencies</w:t>
      </w:r>
      <w:r w:rsidRPr="000B7FA6">
        <w:rPr>
          <w:rFonts w:ascii="Arial" w:hAnsi="Arial" w:cs="Arial"/>
        </w:rPr>
        <w:t xml:space="preserve"> </w:t>
      </w:r>
      <w:r w:rsidR="00DB4B6B">
        <w:rPr>
          <w:rFonts w:ascii="Arial" w:hAnsi="Arial" w:cs="Arial"/>
        </w:rPr>
        <w:t>critically</w:t>
      </w:r>
      <w:r w:rsidRPr="000B7FA6">
        <w:rPr>
          <w:rFonts w:ascii="Arial" w:hAnsi="Arial" w:cs="Arial"/>
        </w:rPr>
        <w:t xml:space="preserve"> </w:t>
      </w:r>
      <w:r w:rsidR="00DB4B6B">
        <w:rPr>
          <w:rFonts w:ascii="Arial" w:hAnsi="Arial" w:cs="Arial"/>
        </w:rPr>
        <w:t>enhance</w:t>
      </w:r>
      <w:r w:rsidRPr="000B7FA6">
        <w:rPr>
          <w:rFonts w:ascii="Arial" w:hAnsi="Arial" w:cs="Arial"/>
        </w:rPr>
        <w:t xml:space="preserve"> query performance, </w:t>
      </w:r>
      <w:r w:rsidR="00DB4B6B">
        <w:rPr>
          <w:rFonts w:ascii="Arial" w:hAnsi="Arial" w:cs="Arial"/>
        </w:rPr>
        <w:t>significantly</w:t>
      </w:r>
      <w:r w:rsidRPr="000B7FA6">
        <w:rPr>
          <w:rFonts w:ascii="Arial" w:hAnsi="Arial" w:cs="Arial"/>
        </w:rPr>
        <w:t xml:space="preserve"> in large-scale </w:t>
      </w:r>
      <w:r w:rsidR="00DB4B6B">
        <w:rPr>
          <w:rFonts w:ascii="Arial" w:hAnsi="Arial" w:cs="Arial"/>
        </w:rPr>
        <w:t>settings</w:t>
      </w:r>
      <w:r w:rsidRPr="000B7FA6">
        <w:rPr>
          <w:rFonts w:ascii="Arial" w:hAnsi="Arial" w:cs="Arial"/>
        </w:rPr>
        <w:t xml:space="preserve">. For </w:t>
      </w:r>
      <w:r w:rsidR="00DB4B6B">
        <w:rPr>
          <w:rFonts w:ascii="Arial" w:hAnsi="Arial" w:cs="Arial"/>
        </w:rPr>
        <w:t>instance</w:t>
      </w:r>
      <w:r w:rsidRPr="000B7FA6">
        <w:rPr>
          <w:rFonts w:ascii="Arial" w:hAnsi="Arial" w:cs="Arial"/>
        </w:rPr>
        <w:t xml:space="preserve">, partitioning data </w:t>
      </w:r>
      <w:r w:rsidR="00DB4B6B">
        <w:rPr>
          <w:rFonts w:ascii="Arial" w:hAnsi="Arial" w:cs="Arial"/>
        </w:rPr>
        <w:t>founded</w:t>
      </w:r>
      <w:r w:rsidRPr="000B7FA6">
        <w:rPr>
          <w:rFonts w:ascii="Arial" w:hAnsi="Arial" w:cs="Arial"/>
        </w:rPr>
        <w:t xml:space="preserve"> on time or geography </w:t>
      </w:r>
      <w:r w:rsidR="00DB4B6B">
        <w:rPr>
          <w:rFonts w:ascii="Arial" w:hAnsi="Arial" w:cs="Arial"/>
        </w:rPr>
        <w:t>minimizes</w:t>
      </w:r>
      <w:r w:rsidRPr="000B7FA6">
        <w:rPr>
          <w:rFonts w:ascii="Arial" w:hAnsi="Arial" w:cs="Arial"/>
        </w:rPr>
        <w:t xml:space="preserve"> query scope, </w:t>
      </w:r>
      <w:r w:rsidR="005132CB">
        <w:rPr>
          <w:rFonts w:ascii="Arial" w:hAnsi="Arial" w:cs="Arial"/>
        </w:rPr>
        <w:t>minimizing</w:t>
      </w:r>
      <w:r w:rsidRPr="000B7FA6">
        <w:rPr>
          <w:rFonts w:ascii="Arial" w:hAnsi="Arial" w:cs="Arial"/>
        </w:rPr>
        <w:t xml:space="preserve"> resource </w:t>
      </w:r>
      <w:r w:rsidR="005132CB">
        <w:rPr>
          <w:rFonts w:ascii="Arial" w:hAnsi="Arial" w:cs="Arial"/>
        </w:rPr>
        <w:t>use and improving speed</w:t>
      </w:r>
      <w:r w:rsidRPr="000B7FA6">
        <w:rPr>
          <w:rFonts w:ascii="Arial" w:hAnsi="Arial" w:cs="Arial"/>
        </w:rPr>
        <w:t>.</w:t>
      </w:r>
    </w:p>
    <w:p w14:paraId="45EEBC6B" w14:textId="77777777" w:rsidR="000B7FA6" w:rsidRPr="000B7FA6" w:rsidRDefault="000B7FA6" w:rsidP="000B7FA6">
      <w:pPr>
        <w:rPr>
          <w:rFonts w:ascii="Arial" w:hAnsi="Arial" w:cs="Arial"/>
        </w:rPr>
      </w:pPr>
    </w:p>
    <w:p w14:paraId="72BF3F1E" w14:textId="020BC82C" w:rsidR="000B7FA6" w:rsidRPr="000B7FA6" w:rsidRDefault="005132CB" w:rsidP="000B7FA6">
      <w:pPr>
        <w:rPr>
          <w:rFonts w:ascii="Arial" w:hAnsi="Arial" w:cs="Arial"/>
        </w:rPr>
      </w:pPr>
      <w:r>
        <w:rPr>
          <w:rFonts w:ascii="Arial" w:hAnsi="Arial" w:cs="Arial"/>
        </w:rPr>
        <w:t>Furthermore</w:t>
      </w:r>
      <w:r w:rsidR="000B7FA6" w:rsidRPr="000B7F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fostering</w:t>
      </w:r>
      <w:r w:rsidR="000B7FA6" w:rsidRPr="000B7FA6">
        <w:rPr>
          <w:rFonts w:ascii="Arial" w:hAnsi="Arial" w:cs="Arial"/>
        </w:rPr>
        <w:t xml:space="preserve"> data compression </w:t>
      </w:r>
      <w:r w:rsidR="00165D31">
        <w:rPr>
          <w:rFonts w:ascii="Arial" w:hAnsi="Arial" w:cs="Arial"/>
        </w:rPr>
        <w:t>methods lowers</w:t>
      </w:r>
      <w:r w:rsidR="000B7FA6" w:rsidRPr="000B7FA6">
        <w:rPr>
          <w:rFonts w:ascii="Arial" w:hAnsi="Arial" w:cs="Arial"/>
        </w:rPr>
        <w:t xml:space="preserve"> storage costs and </w:t>
      </w:r>
      <w:r w:rsidR="00165D31">
        <w:rPr>
          <w:rFonts w:ascii="Arial" w:hAnsi="Arial" w:cs="Arial"/>
        </w:rPr>
        <w:t>hastens the transferring of data</w:t>
      </w:r>
      <w:r w:rsidR="000B7FA6" w:rsidRPr="000B7FA6">
        <w:rPr>
          <w:rFonts w:ascii="Arial" w:hAnsi="Arial" w:cs="Arial"/>
        </w:rPr>
        <w:t xml:space="preserve">. </w:t>
      </w:r>
      <w:r w:rsidR="00165D31">
        <w:rPr>
          <w:rFonts w:ascii="Arial" w:hAnsi="Arial" w:cs="Arial"/>
        </w:rPr>
        <w:t>Choosing the proper</w:t>
      </w:r>
      <w:r w:rsidR="000B7FA6" w:rsidRPr="000B7FA6">
        <w:rPr>
          <w:rFonts w:ascii="Arial" w:hAnsi="Arial" w:cs="Arial"/>
        </w:rPr>
        <w:t xml:space="preserve"> </w:t>
      </w:r>
      <w:r w:rsidR="00165D31">
        <w:rPr>
          <w:rFonts w:ascii="Arial" w:hAnsi="Arial" w:cs="Arial"/>
        </w:rPr>
        <w:t>formats of</w:t>
      </w:r>
      <w:r w:rsidR="000B7FA6" w:rsidRPr="000B7FA6">
        <w:rPr>
          <w:rFonts w:ascii="Arial" w:hAnsi="Arial" w:cs="Arial"/>
        </w:rPr>
        <w:t xml:space="preserve"> data, such as</w:t>
      </w:r>
      <w:r w:rsidR="00165D31">
        <w:rPr>
          <w:rFonts w:ascii="Arial" w:hAnsi="Arial" w:cs="Arial"/>
        </w:rPr>
        <w:t xml:space="preserve"> ORC or</w:t>
      </w:r>
      <w:r w:rsidR="000B7FA6" w:rsidRPr="000B7FA6">
        <w:rPr>
          <w:rFonts w:ascii="Arial" w:hAnsi="Arial" w:cs="Arial"/>
        </w:rPr>
        <w:t xml:space="preserve"> Parquet</w:t>
      </w:r>
      <w:r w:rsidR="00165D31">
        <w:rPr>
          <w:rFonts w:ascii="Arial" w:hAnsi="Arial" w:cs="Arial"/>
        </w:rPr>
        <w:t xml:space="preserve"> also</w:t>
      </w:r>
      <w:r w:rsidR="000B7FA6" w:rsidRPr="000B7FA6">
        <w:rPr>
          <w:rFonts w:ascii="Arial" w:hAnsi="Arial" w:cs="Arial"/>
        </w:rPr>
        <w:t xml:space="preserve"> further </w:t>
      </w:r>
      <w:r w:rsidR="00165D31">
        <w:rPr>
          <w:rFonts w:ascii="Arial" w:hAnsi="Arial" w:cs="Arial"/>
        </w:rPr>
        <w:t>improves</w:t>
      </w:r>
      <w:r w:rsidR="000B7FA6" w:rsidRPr="000B7FA6">
        <w:rPr>
          <w:rFonts w:ascii="Arial" w:hAnsi="Arial" w:cs="Arial"/>
        </w:rPr>
        <w:t xml:space="preserve"> efficiency by </w:t>
      </w:r>
      <w:r w:rsidR="00165D31">
        <w:rPr>
          <w:rFonts w:ascii="Arial" w:hAnsi="Arial" w:cs="Arial"/>
        </w:rPr>
        <w:t>allowing for</w:t>
      </w:r>
      <w:r w:rsidR="000B7FA6" w:rsidRPr="000B7FA6">
        <w:rPr>
          <w:rFonts w:ascii="Arial" w:hAnsi="Arial" w:cs="Arial"/>
        </w:rPr>
        <w:t xml:space="preserve"> faster read</w:t>
      </w:r>
      <w:r w:rsidR="00165D31">
        <w:rPr>
          <w:rFonts w:ascii="Arial" w:hAnsi="Arial" w:cs="Arial"/>
        </w:rPr>
        <w:t xml:space="preserve"> or </w:t>
      </w:r>
      <w:r w:rsidR="000B7FA6" w:rsidRPr="000B7FA6">
        <w:rPr>
          <w:rFonts w:ascii="Arial" w:hAnsi="Arial" w:cs="Arial"/>
        </w:rPr>
        <w:t>write operations.</w:t>
      </w:r>
    </w:p>
    <w:p w14:paraId="2DE55178" w14:textId="77777777" w:rsidR="000B7FA6" w:rsidRPr="000B7FA6" w:rsidRDefault="000B7FA6" w:rsidP="000B7FA6">
      <w:pPr>
        <w:rPr>
          <w:rFonts w:ascii="Arial" w:hAnsi="Arial" w:cs="Arial"/>
        </w:rPr>
      </w:pPr>
    </w:p>
    <w:p w14:paraId="51732DE7" w14:textId="71FF7DCF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>Automation and orchestration tools like Apache Airflow or Kubernetes automate</w:t>
      </w:r>
      <w:r w:rsidR="00165D31">
        <w:rPr>
          <w:rFonts w:ascii="Arial" w:hAnsi="Arial" w:cs="Arial"/>
        </w:rPr>
        <w:t xml:space="preserve"> monitoring, scaling and</w:t>
      </w:r>
      <w:r w:rsidRPr="000B7FA6">
        <w:rPr>
          <w:rFonts w:ascii="Arial" w:hAnsi="Arial" w:cs="Arial"/>
        </w:rPr>
        <w:t xml:space="preserve"> deployment, </w:t>
      </w:r>
      <w:r w:rsidR="00165D31">
        <w:rPr>
          <w:rFonts w:ascii="Arial" w:hAnsi="Arial" w:cs="Arial"/>
        </w:rPr>
        <w:t>minimizing</w:t>
      </w:r>
      <w:r w:rsidRPr="000B7FA6">
        <w:rPr>
          <w:rFonts w:ascii="Arial" w:hAnsi="Arial" w:cs="Arial"/>
        </w:rPr>
        <w:t xml:space="preserve"> manual </w:t>
      </w:r>
      <w:r w:rsidR="00165D31">
        <w:rPr>
          <w:rFonts w:ascii="Arial" w:hAnsi="Arial" w:cs="Arial"/>
        </w:rPr>
        <w:t>interference</w:t>
      </w:r>
      <w:r w:rsidRPr="000B7FA6">
        <w:rPr>
          <w:rFonts w:ascii="Arial" w:hAnsi="Arial" w:cs="Arial"/>
        </w:rPr>
        <w:t xml:space="preserve"> and operational </w:t>
      </w:r>
      <w:r w:rsidR="00165D31">
        <w:rPr>
          <w:rFonts w:ascii="Arial" w:hAnsi="Arial" w:cs="Arial"/>
        </w:rPr>
        <w:t>expenditure</w:t>
      </w:r>
      <w:r w:rsidRPr="000B7FA6">
        <w:rPr>
          <w:rFonts w:ascii="Arial" w:hAnsi="Arial" w:cs="Arial"/>
        </w:rPr>
        <w:t>. These tools</w:t>
      </w:r>
      <w:r w:rsidR="00165D31">
        <w:rPr>
          <w:rFonts w:ascii="Arial" w:hAnsi="Arial" w:cs="Arial"/>
        </w:rPr>
        <w:t xml:space="preserve"> also</w:t>
      </w:r>
      <w:r w:rsidRPr="000B7FA6">
        <w:rPr>
          <w:rFonts w:ascii="Arial" w:hAnsi="Arial" w:cs="Arial"/>
        </w:rPr>
        <w:t xml:space="preserve"> </w:t>
      </w:r>
      <w:r w:rsidR="00165D31">
        <w:rPr>
          <w:rFonts w:ascii="Arial" w:hAnsi="Arial" w:cs="Arial"/>
        </w:rPr>
        <w:t>supervise</w:t>
      </w:r>
      <w:r w:rsidRPr="000B7FA6">
        <w:rPr>
          <w:rFonts w:ascii="Arial" w:hAnsi="Arial" w:cs="Arial"/>
        </w:rPr>
        <w:t xml:space="preserve"> </w:t>
      </w:r>
      <w:r w:rsidR="00165D31">
        <w:rPr>
          <w:rFonts w:ascii="Arial" w:hAnsi="Arial" w:cs="Arial"/>
        </w:rPr>
        <w:t xml:space="preserve">optimum </w:t>
      </w:r>
      <w:r w:rsidR="00165D31" w:rsidRPr="000B7FA6">
        <w:rPr>
          <w:rFonts w:ascii="Arial" w:hAnsi="Arial" w:cs="Arial"/>
        </w:rPr>
        <w:t>utilization</w:t>
      </w:r>
      <w:r w:rsidR="00FE6454">
        <w:rPr>
          <w:rFonts w:ascii="Arial" w:hAnsi="Arial" w:cs="Arial"/>
        </w:rPr>
        <w:t xml:space="preserve"> of</w:t>
      </w:r>
      <w:r w:rsidRPr="000B7FA6">
        <w:rPr>
          <w:rFonts w:ascii="Arial" w:hAnsi="Arial" w:cs="Arial"/>
        </w:rPr>
        <w:t xml:space="preserve"> resource</w:t>
      </w:r>
      <w:r w:rsidR="00FE6454">
        <w:rPr>
          <w:rFonts w:ascii="Arial" w:hAnsi="Arial" w:cs="Arial"/>
        </w:rPr>
        <w:t>s</w:t>
      </w:r>
      <w:r w:rsidRPr="000B7FA6">
        <w:rPr>
          <w:rFonts w:ascii="Arial" w:hAnsi="Arial" w:cs="Arial"/>
        </w:rPr>
        <w:t xml:space="preserve">, </w:t>
      </w:r>
      <w:r w:rsidR="00165D31">
        <w:rPr>
          <w:rFonts w:ascii="Arial" w:hAnsi="Arial" w:cs="Arial"/>
        </w:rPr>
        <w:t>making sure</w:t>
      </w:r>
      <w:r w:rsidRPr="000B7FA6">
        <w:rPr>
          <w:rFonts w:ascii="Arial" w:hAnsi="Arial" w:cs="Arial"/>
        </w:rPr>
        <w:t xml:space="preserve"> that system performance </w:t>
      </w:r>
      <w:r w:rsidR="00165D31">
        <w:rPr>
          <w:rFonts w:ascii="Arial" w:hAnsi="Arial" w:cs="Arial"/>
        </w:rPr>
        <w:t>stays</w:t>
      </w:r>
      <w:r w:rsidRPr="000B7FA6">
        <w:rPr>
          <w:rFonts w:ascii="Arial" w:hAnsi="Arial" w:cs="Arial"/>
        </w:rPr>
        <w:t xml:space="preserve"> </w:t>
      </w:r>
      <w:r w:rsidR="00165D31">
        <w:rPr>
          <w:rFonts w:ascii="Arial" w:hAnsi="Arial" w:cs="Arial"/>
        </w:rPr>
        <w:t>efficient</w:t>
      </w:r>
      <w:r w:rsidRPr="000B7FA6">
        <w:rPr>
          <w:rFonts w:ascii="Arial" w:hAnsi="Arial" w:cs="Arial"/>
        </w:rPr>
        <w:t xml:space="preserve"> even during peak loads.</w:t>
      </w:r>
    </w:p>
    <w:p w14:paraId="15D352FD" w14:textId="5FE80E24" w:rsidR="000B7FA6" w:rsidRPr="000B7FA6" w:rsidRDefault="000B7FA6" w:rsidP="000B7FA6">
      <w:pPr>
        <w:rPr>
          <w:rFonts w:ascii="Arial" w:hAnsi="Arial" w:cs="Arial"/>
        </w:rPr>
      </w:pPr>
    </w:p>
    <w:p w14:paraId="67236835" w14:textId="211782B9" w:rsidR="000B7FA6" w:rsidRPr="000B7FA6" w:rsidRDefault="00FE6454" w:rsidP="000B7FA6">
      <w:pPr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0B7FA6" w:rsidRPr="000B7FA6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aforementioned</w:t>
      </w:r>
      <w:r w:rsidR="000B7FA6" w:rsidRPr="000B7FA6">
        <w:rPr>
          <w:rFonts w:ascii="Arial" w:hAnsi="Arial" w:cs="Arial"/>
        </w:rPr>
        <w:t xml:space="preserve"> architectural decisions </w:t>
      </w:r>
      <w:r>
        <w:rPr>
          <w:rFonts w:ascii="Arial" w:hAnsi="Arial" w:cs="Arial"/>
        </w:rPr>
        <w:t>adopt efficiency, security and</w:t>
      </w:r>
      <w:r w:rsidR="000B7FA6" w:rsidRPr="000B7FA6">
        <w:rPr>
          <w:rFonts w:ascii="Arial" w:hAnsi="Arial" w:cs="Arial"/>
        </w:rPr>
        <w:t xml:space="preserve"> scalability, they also present limit</w:t>
      </w:r>
      <w:r>
        <w:rPr>
          <w:rFonts w:ascii="Arial" w:hAnsi="Arial" w:cs="Arial"/>
        </w:rPr>
        <w:t>s</w:t>
      </w:r>
      <w:r w:rsidR="000B7FA6" w:rsidRPr="000B7FA6">
        <w:rPr>
          <w:rFonts w:ascii="Arial" w:hAnsi="Arial" w:cs="Arial"/>
        </w:rPr>
        <w:t xml:space="preserve">. For </w:t>
      </w:r>
      <w:r>
        <w:rPr>
          <w:rFonts w:ascii="Arial" w:hAnsi="Arial" w:cs="Arial"/>
        </w:rPr>
        <w:t>example</w:t>
      </w:r>
      <w:r w:rsidR="000B7FA6" w:rsidRPr="000B7F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with</w:t>
      </w:r>
      <w:r w:rsidR="000B7FA6" w:rsidRPr="000B7FA6">
        <w:rPr>
          <w:rFonts w:ascii="Arial" w:hAnsi="Arial" w:cs="Arial"/>
        </w:rPr>
        <w:t xml:space="preserve"> distributed systems</w:t>
      </w:r>
      <w:r>
        <w:rPr>
          <w:rFonts w:ascii="Arial" w:hAnsi="Arial" w:cs="Arial"/>
        </w:rPr>
        <w:t>, there is an</w:t>
      </w:r>
      <w:r w:rsidR="000B7FA6" w:rsidRPr="000B7FA6">
        <w:rPr>
          <w:rFonts w:ascii="Arial" w:hAnsi="Arial" w:cs="Arial"/>
        </w:rPr>
        <w:t xml:space="preserve"> increase</w:t>
      </w:r>
      <w:r>
        <w:rPr>
          <w:rFonts w:ascii="Arial" w:hAnsi="Arial" w:cs="Arial"/>
        </w:rPr>
        <w:t xml:space="preserve"> in</w:t>
      </w:r>
      <w:r w:rsidR="000B7FA6" w:rsidRPr="000B7FA6">
        <w:rPr>
          <w:rFonts w:ascii="Arial" w:hAnsi="Arial" w:cs="Arial"/>
        </w:rPr>
        <w:t xml:space="preserve"> complexity, </w:t>
      </w:r>
      <w:r>
        <w:rPr>
          <w:rFonts w:ascii="Arial" w:hAnsi="Arial" w:cs="Arial"/>
        </w:rPr>
        <w:t>which need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advanced</w:t>
      </w:r>
      <w:r w:rsidR="000B7FA6" w:rsidRPr="000B7FA6">
        <w:rPr>
          <w:rFonts w:ascii="Arial" w:hAnsi="Arial" w:cs="Arial"/>
        </w:rPr>
        <w:t xml:space="preserve"> management tools and expertise. Security </w:t>
      </w:r>
      <w:r>
        <w:rPr>
          <w:rFonts w:ascii="Arial" w:hAnsi="Arial" w:cs="Arial"/>
        </w:rPr>
        <w:t>precautions for instance</w:t>
      </w:r>
      <w:r w:rsidR="000B7FA6" w:rsidRPr="000B7FA6">
        <w:rPr>
          <w:rFonts w:ascii="Arial" w:hAnsi="Arial" w:cs="Arial"/>
        </w:rPr>
        <w:t xml:space="preserve"> access controls</w:t>
      </w:r>
      <w:r>
        <w:rPr>
          <w:rFonts w:ascii="Arial" w:hAnsi="Arial" w:cs="Arial"/>
        </w:rPr>
        <w:t xml:space="preserve"> and encryption</w:t>
      </w:r>
      <w:r w:rsidR="000B7FA6" w:rsidRPr="000B7FA6">
        <w:rPr>
          <w:rFonts w:ascii="Arial" w:hAnsi="Arial" w:cs="Arial"/>
        </w:rPr>
        <w:t xml:space="preserve"> can introduce latency,</w:t>
      </w:r>
      <w:r>
        <w:rPr>
          <w:rFonts w:ascii="Arial" w:hAnsi="Arial" w:cs="Arial"/>
        </w:rPr>
        <w:t xml:space="preserve"> which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effects</w:t>
      </w:r>
      <w:r w:rsidR="000B7FA6" w:rsidRPr="000B7FA6">
        <w:rPr>
          <w:rFonts w:ascii="Arial" w:hAnsi="Arial" w:cs="Arial"/>
        </w:rPr>
        <w:t xml:space="preserve"> system performance. </w:t>
      </w:r>
      <w:r>
        <w:rPr>
          <w:rFonts w:ascii="Arial" w:hAnsi="Arial" w:cs="Arial"/>
        </w:rPr>
        <w:t>Furthermore</w:t>
      </w:r>
      <w:r w:rsidR="000B7FA6" w:rsidRPr="000B7F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growing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expenditure</w:t>
      </w:r>
      <w:r w:rsidR="000B7FA6" w:rsidRPr="000B7FA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ligned</w:t>
      </w:r>
      <w:r w:rsidR="000B7FA6" w:rsidRPr="000B7FA6">
        <w:rPr>
          <w:rFonts w:ascii="Arial" w:hAnsi="Arial" w:cs="Arial"/>
        </w:rPr>
        <w:t xml:space="preserve"> with infrastructure and </w:t>
      </w:r>
      <w:r>
        <w:rPr>
          <w:rFonts w:ascii="Arial" w:hAnsi="Arial" w:cs="Arial"/>
        </w:rPr>
        <w:t>constant</w:t>
      </w:r>
      <w:r w:rsidR="000B7FA6" w:rsidRPr="000B7FA6">
        <w:rPr>
          <w:rFonts w:ascii="Arial" w:hAnsi="Arial" w:cs="Arial"/>
        </w:rPr>
        <w:t xml:space="preserve"> maintenance may </w:t>
      </w:r>
      <w:r>
        <w:rPr>
          <w:rFonts w:ascii="Arial" w:hAnsi="Arial" w:cs="Arial"/>
        </w:rPr>
        <w:t>constrain</w:t>
      </w:r>
      <w:r w:rsidR="000B7FA6" w:rsidRPr="000B7FA6">
        <w:rPr>
          <w:rFonts w:ascii="Arial" w:hAnsi="Arial" w:cs="Arial"/>
        </w:rPr>
        <w:t xml:space="preserve"> resource-c</w:t>
      </w:r>
      <w:r>
        <w:rPr>
          <w:rFonts w:ascii="Arial" w:hAnsi="Arial" w:cs="Arial"/>
        </w:rPr>
        <w:t>hallenged</w:t>
      </w:r>
      <w:r w:rsidR="000B7FA6" w:rsidRPr="000B7FA6">
        <w:rPr>
          <w:rFonts w:ascii="Arial" w:hAnsi="Arial" w:cs="Arial"/>
        </w:rPr>
        <w:t xml:space="preserve"> organizations.</w:t>
      </w:r>
    </w:p>
    <w:p w14:paraId="5461B137" w14:textId="77777777" w:rsidR="000B7FA6" w:rsidRPr="000B7FA6" w:rsidRDefault="000B7FA6" w:rsidP="000B7FA6">
      <w:pPr>
        <w:rPr>
          <w:rFonts w:ascii="Arial" w:hAnsi="Arial" w:cs="Arial"/>
        </w:rPr>
      </w:pPr>
    </w:p>
    <w:p w14:paraId="42D85D67" w14:textId="7CB56998" w:rsidR="000B7FA6" w:rsidRPr="000B7FA6" w:rsidRDefault="00FE6454" w:rsidP="000B7FA6">
      <w:pPr>
        <w:rPr>
          <w:rFonts w:ascii="Arial" w:hAnsi="Arial" w:cs="Arial"/>
        </w:rPr>
      </w:pPr>
      <w:r>
        <w:rPr>
          <w:rFonts w:ascii="Arial" w:hAnsi="Arial" w:cs="Arial"/>
        </w:rPr>
        <w:t>Moreover</w:t>
      </w:r>
      <w:r w:rsidR="000B7FA6" w:rsidRPr="000B7FA6">
        <w:rPr>
          <w:rFonts w:ascii="Arial" w:hAnsi="Arial" w:cs="Arial"/>
        </w:rPr>
        <w:t xml:space="preserve">, the </w:t>
      </w:r>
      <w:r>
        <w:rPr>
          <w:rFonts w:ascii="Arial" w:hAnsi="Arial" w:cs="Arial"/>
        </w:rPr>
        <w:t>active</w:t>
      </w:r>
      <w:r w:rsidR="000B7FA6" w:rsidRPr="000B7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behaviour</w:t>
      </w:r>
      <w:r w:rsidR="000B7FA6" w:rsidRPr="000B7FA6">
        <w:rPr>
          <w:rFonts w:ascii="Arial" w:hAnsi="Arial" w:cs="Arial"/>
        </w:rPr>
        <w:t xml:space="preserve"> of data sources and formats </w:t>
      </w:r>
      <w:r>
        <w:rPr>
          <w:rFonts w:ascii="Arial" w:hAnsi="Arial" w:cs="Arial"/>
        </w:rPr>
        <w:t>seeks</w:t>
      </w:r>
      <w:r w:rsidR="000B7FA6" w:rsidRPr="000B7FA6">
        <w:rPr>
          <w:rFonts w:ascii="Arial" w:hAnsi="Arial" w:cs="Arial"/>
        </w:rPr>
        <w:t xml:space="preserve"> flexible architectures that can adapt over time. </w:t>
      </w:r>
      <w:r>
        <w:rPr>
          <w:rFonts w:ascii="Arial" w:hAnsi="Arial" w:cs="Arial"/>
        </w:rPr>
        <w:t>Strong</w:t>
      </w:r>
      <w:r w:rsidR="000B7FA6" w:rsidRPr="000B7FA6">
        <w:rPr>
          <w:rFonts w:ascii="Arial" w:hAnsi="Arial" w:cs="Arial"/>
        </w:rPr>
        <w:t xml:space="preserve"> systems </w:t>
      </w:r>
      <w:r>
        <w:rPr>
          <w:rFonts w:ascii="Arial" w:hAnsi="Arial" w:cs="Arial"/>
        </w:rPr>
        <w:t>wager</w:t>
      </w:r>
      <w:r w:rsidR="000B7FA6" w:rsidRPr="000B7FA6">
        <w:rPr>
          <w:rFonts w:ascii="Arial" w:hAnsi="Arial" w:cs="Arial"/>
        </w:rPr>
        <w:t xml:space="preserve"> becoming o</w:t>
      </w:r>
      <w:r w:rsidR="007E2B3D">
        <w:rPr>
          <w:rFonts w:ascii="Arial" w:hAnsi="Arial" w:cs="Arial"/>
        </w:rPr>
        <w:t>utdated</w:t>
      </w:r>
      <w:r w:rsidR="000B7FA6" w:rsidRPr="000B7FA6">
        <w:rPr>
          <w:rFonts w:ascii="Arial" w:hAnsi="Arial" w:cs="Arial"/>
        </w:rPr>
        <w:t xml:space="preserve">, </w:t>
      </w:r>
      <w:r w:rsidR="007E2B3D">
        <w:rPr>
          <w:rFonts w:ascii="Arial" w:hAnsi="Arial" w:cs="Arial"/>
        </w:rPr>
        <w:t>spotlighting</w:t>
      </w:r>
      <w:r w:rsidR="000B7FA6" w:rsidRPr="000B7FA6">
        <w:rPr>
          <w:rFonts w:ascii="Arial" w:hAnsi="Arial" w:cs="Arial"/>
        </w:rPr>
        <w:t xml:space="preserve"> the </w:t>
      </w:r>
      <w:r w:rsidR="007E2B3D">
        <w:rPr>
          <w:rFonts w:ascii="Arial" w:hAnsi="Arial" w:cs="Arial"/>
        </w:rPr>
        <w:t>criticality</w:t>
      </w:r>
      <w:r w:rsidR="000B7FA6" w:rsidRPr="000B7FA6">
        <w:rPr>
          <w:rFonts w:ascii="Arial" w:hAnsi="Arial" w:cs="Arial"/>
        </w:rPr>
        <w:t xml:space="preserve"> of modular and scalable designs </w:t>
      </w:r>
      <w:r w:rsidR="007E2B3D">
        <w:rPr>
          <w:rFonts w:ascii="Arial" w:hAnsi="Arial" w:cs="Arial"/>
        </w:rPr>
        <w:t>which</w:t>
      </w:r>
      <w:r w:rsidR="000B7FA6" w:rsidRPr="000B7FA6">
        <w:rPr>
          <w:rFonts w:ascii="Arial" w:hAnsi="Arial" w:cs="Arial"/>
        </w:rPr>
        <w:t xml:space="preserve"> </w:t>
      </w:r>
      <w:r w:rsidR="007E2B3D">
        <w:rPr>
          <w:rFonts w:ascii="Arial" w:hAnsi="Arial" w:cs="Arial"/>
        </w:rPr>
        <w:t>fosters</w:t>
      </w:r>
      <w:r w:rsidR="000B7FA6" w:rsidRPr="000B7FA6">
        <w:rPr>
          <w:rFonts w:ascii="Arial" w:hAnsi="Arial" w:cs="Arial"/>
        </w:rPr>
        <w:t xml:space="preserve"> future</w:t>
      </w:r>
      <w:r w:rsidR="007E2B3D">
        <w:rPr>
          <w:rFonts w:ascii="Arial" w:hAnsi="Arial" w:cs="Arial"/>
        </w:rPr>
        <w:t xml:space="preserve"> </w:t>
      </w:r>
      <w:r w:rsidR="007E2B3D" w:rsidRPr="000B7FA6">
        <w:rPr>
          <w:rFonts w:ascii="Arial" w:hAnsi="Arial" w:cs="Arial"/>
        </w:rPr>
        <w:t>technological advancements</w:t>
      </w:r>
      <w:r w:rsidR="007E2B3D">
        <w:rPr>
          <w:rFonts w:ascii="Arial" w:hAnsi="Arial" w:cs="Arial"/>
        </w:rPr>
        <w:t xml:space="preserve"> and</w:t>
      </w:r>
      <w:r w:rsidR="000B7FA6" w:rsidRPr="000B7FA6">
        <w:rPr>
          <w:rFonts w:ascii="Arial" w:hAnsi="Arial" w:cs="Arial"/>
        </w:rPr>
        <w:t xml:space="preserve"> growth.</w:t>
      </w:r>
    </w:p>
    <w:p w14:paraId="419DCC95" w14:textId="37D360E7" w:rsidR="000B7FA6" w:rsidRPr="000B7FA6" w:rsidRDefault="000B7FA6" w:rsidP="000B7FA6">
      <w:pPr>
        <w:rPr>
          <w:rFonts w:ascii="Arial" w:hAnsi="Arial" w:cs="Arial"/>
        </w:rPr>
      </w:pPr>
    </w:p>
    <w:p w14:paraId="5DBE3FA1" w14:textId="2FA2A74F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>Designing and</w:t>
      </w:r>
      <w:r w:rsidR="0058380F">
        <w:rPr>
          <w:rFonts w:ascii="Arial" w:hAnsi="Arial" w:cs="Arial"/>
        </w:rPr>
        <w:t xml:space="preserve"> executing</w:t>
      </w:r>
      <w:r w:rsidRPr="000B7FA6">
        <w:rPr>
          <w:rFonts w:ascii="Arial" w:hAnsi="Arial" w:cs="Arial"/>
        </w:rPr>
        <w:t xml:space="preserve"> a</w:t>
      </w:r>
      <w:r w:rsidR="0058380F">
        <w:rPr>
          <w:rFonts w:ascii="Arial" w:hAnsi="Arial" w:cs="Arial"/>
        </w:rPr>
        <w:t xml:space="preserve"> secure, efficient and</w:t>
      </w:r>
      <w:r w:rsidRPr="000B7FA6">
        <w:rPr>
          <w:rFonts w:ascii="Arial" w:hAnsi="Arial" w:cs="Arial"/>
        </w:rPr>
        <w:t xml:space="preserve"> scalable data-driven system </w:t>
      </w:r>
      <w:r w:rsidR="0058380F">
        <w:rPr>
          <w:rFonts w:ascii="Arial" w:hAnsi="Arial" w:cs="Arial"/>
        </w:rPr>
        <w:t>needs</w:t>
      </w:r>
      <w:r w:rsidRPr="000B7FA6">
        <w:rPr>
          <w:rFonts w:ascii="Arial" w:hAnsi="Arial" w:cs="Arial"/>
        </w:rPr>
        <w:t xml:space="preserve"> co</w:t>
      </w:r>
      <w:r w:rsidR="0058380F">
        <w:rPr>
          <w:rFonts w:ascii="Arial" w:hAnsi="Arial" w:cs="Arial"/>
        </w:rPr>
        <w:t>ncise</w:t>
      </w:r>
      <w:r w:rsidRPr="000B7FA6">
        <w:rPr>
          <w:rFonts w:ascii="Arial" w:hAnsi="Arial" w:cs="Arial"/>
        </w:rPr>
        <w:t xml:space="preserve"> architectural decisions. Selecting</w:t>
      </w:r>
      <w:r w:rsidR="0058380F">
        <w:rPr>
          <w:rFonts w:ascii="Arial" w:hAnsi="Arial" w:cs="Arial"/>
        </w:rPr>
        <w:t xml:space="preserve"> the</w:t>
      </w:r>
      <w:r w:rsidRPr="000B7FA6">
        <w:rPr>
          <w:rFonts w:ascii="Arial" w:hAnsi="Arial" w:cs="Arial"/>
        </w:rPr>
        <w:t xml:space="preserve"> </w:t>
      </w:r>
      <w:r w:rsidR="0058380F">
        <w:rPr>
          <w:rFonts w:ascii="Arial" w:hAnsi="Arial" w:cs="Arial"/>
        </w:rPr>
        <w:t>proper</w:t>
      </w:r>
      <w:r w:rsidRPr="000B7FA6">
        <w:rPr>
          <w:rFonts w:ascii="Arial" w:hAnsi="Arial" w:cs="Arial"/>
        </w:rPr>
        <w:t xml:space="preserve"> </w:t>
      </w:r>
      <w:r w:rsidR="0058380F">
        <w:rPr>
          <w:rFonts w:ascii="Arial" w:hAnsi="Arial" w:cs="Arial"/>
        </w:rPr>
        <w:t>processing and storage</w:t>
      </w:r>
      <w:r w:rsidRPr="000B7FA6">
        <w:rPr>
          <w:rFonts w:ascii="Arial" w:hAnsi="Arial" w:cs="Arial"/>
        </w:rPr>
        <w:t xml:space="preserve"> frameworks </w:t>
      </w:r>
      <w:r w:rsidR="0058380F">
        <w:rPr>
          <w:rFonts w:ascii="Arial" w:hAnsi="Arial" w:cs="Arial"/>
        </w:rPr>
        <w:t>helps</w:t>
      </w:r>
      <w:r w:rsidRPr="000B7FA6">
        <w:rPr>
          <w:rFonts w:ascii="Arial" w:hAnsi="Arial" w:cs="Arial"/>
        </w:rPr>
        <w:t xml:space="preserve"> scalability</w:t>
      </w:r>
      <w:r w:rsidR="0058380F">
        <w:rPr>
          <w:rFonts w:ascii="Arial" w:hAnsi="Arial" w:cs="Arial"/>
        </w:rPr>
        <w:t>,</w:t>
      </w:r>
      <w:r w:rsidRPr="000B7FA6">
        <w:rPr>
          <w:rFonts w:ascii="Arial" w:hAnsi="Arial" w:cs="Arial"/>
        </w:rPr>
        <w:t xml:space="preserve"> </w:t>
      </w:r>
      <w:r w:rsidR="0058380F">
        <w:rPr>
          <w:rFonts w:ascii="Arial" w:hAnsi="Arial" w:cs="Arial"/>
        </w:rPr>
        <w:t>strong</w:t>
      </w:r>
      <w:r w:rsidRPr="000B7FA6">
        <w:rPr>
          <w:rFonts w:ascii="Arial" w:hAnsi="Arial" w:cs="Arial"/>
        </w:rPr>
        <w:t xml:space="preserve"> security </w:t>
      </w:r>
      <w:r w:rsidR="0058380F">
        <w:rPr>
          <w:rFonts w:ascii="Arial" w:hAnsi="Arial" w:cs="Arial"/>
        </w:rPr>
        <w:t>arrangements</w:t>
      </w:r>
      <w:r w:rsidRPr="000B7FA6">
        <w:rPr>
          <w:rFonts w:ascii="Arial" w:hAnsi="Arial" w:cs="Arial"/>
        </w:rPr>
        <w:t xml:space="preserve"> </w:t>
      </w:r>
      <w:r w:rsidR="0058380F">
        <w:rPr>
          <w:rFonts w:ascii="Arial" w:hAnsi="Arial" w:cs="Arial"/>
        </w:rPr>
        <w:t>protect</w:t>
      </w:r>
      <w:r w:rsidRPr="000B7FA6">
        <w:rPr>
          <w:rFonts w:ascii="Arial" w:hAnsi="Arial" w:cs="Arial"/>
        </w:rPr>
        <w:t xml:space="preserve"> sensitive data and optimization </w:t>
      </w:r>
      <w:r w:rsidR="0058380F">
        <w:rPr>
          <w:rFonts w:ascii="Arial" w:hAnsi="Arial" w:cs="Arial"/>
        </w:rPr>
        <w:t>methods</w:t>
      </w:r>
      <w:r w:rsidRPr="000B7FA6">
        <w:rPr>
          <w:rFonts w:ascii="Arial" w:hAnsi="Arial" w:cs="Arial"/>
        </w:rPr>
        <w:t xml:space="preserve"> </w:t>
      </w:r>
      <w:r w:rsidR="0058380F">
        <w:rPr>
          <w:rFonts w:ascii="Arial" w:hAnsi="Arial" w:cs="Arial"/>
        </w:rPr>
        <w:t xml:space="preserve">improves </w:t>
      </w:r>
      <w:r w:rsidR="0058380F" w:rsidRPr="000B7FA6">
        <w:rPr>
          <w:rFonts w:ascii="Arial" w:hAnsi="Arial" w:cs="Arial"/>
        </w:rPr>
        <w:t>efficiency</w:t>
      </w:r>
      <w:r w:rsidR="0058380F">
        <w:rPr>
          <w:rFonts w:ascii="Arial" w:hAnsi="Arial" w:cs="Arial"/>
        </w:rPr>
        <w:t xml:space="preserve"> of</w:t>
      </w:r>
      <w:r w:rsidRPr="000B7FA6">
        <w:rPr>
          <w:rFonts w:ascii="Arial" w:hAnsi="Arial" w:cs="Arial"/>
        </w:rPr>
        <w:t xml:space="preserve"> operation</w:t>
      </w:r>
      <w:r w:rsidR="0058380F">
        <w:rPr>
          <w:rFonts w:ascii="Arial" w:hAnsi="Arial" w:cs="Arial"/>
        </w:rPr>
        <w:t>s</w:t>
      </w:r>
      <w:r w:rsidRPr="000B7FA6">
        <w:rPr>
          <w:rFonts w:ascii="Arial" w:hAnsi="Arial" w:cs="Arial"/>
        </w:rPr>
        <w:t xml:space="preserve">. While these decisions </w:t>
      </w:r>
      <w:r w:rsidR="0058380F">
        <w:rPr>
          <w:rFonts w:ascii="Arial" w:hAnsi="Arial" w:cs="Arial"/>
        </w:rPr>
        <w:t>include</w:t>
      </w:r>
      <w:r w:rsidRPr="000B7FA6">
        <w:rPr>
          <w:rFonts w:ascii="Arial" w:hAnsi="Arial" w:cs="Arial"/>
        </w:rPr>
        <w:t xml:space="preserve"> challenges</w:t>
      </w:r>
      <w:r w:rsidR="0058380F">
        <w:rPr>
          <w:rFonts w:ascii="Arial" w:hAnsi="Arial" w:cs="Arial"/>
        </w:rPr>
        <w:t xml:space="preserve"> and trade-offs</w:t>
      </w:r>
      <w:r w:rsidRPr="000B7FA6">
        <w:rPr>
          <w:rFonts w:ascii="Arial" w:hAnsi="Arial" w:cs="Arial"/>
        </w:rPr>
        <w:t xml:space="preserve">, a balanced </w:t>
      </w:r>
      <w:r w:rsidR="0058380F">
        <w:rPr>
          <w:rFonts w:ascii="Arial" w:hAnsi="Arial" w:cs="Arial"/>
        </w:rPr>
        <w:t>strategy</w:t>
      </w:r>
      <w:r w:rsidRPr="000B7FA6">
        <w:rPr>
          <w:rFonts w:ascii="Arial" w:hAnsi="Arial" w:cs="Arial"/>
        </w:rPr>
        <w:t xml:space="preserve"> </w:t>
      </w:r>
      <w:r w:rsidR="0058380F">
        <w:rPr>
          <w:rFonts w:ascii="Arial" w:hAnsi="Arial" w:cs="Arial"/>
        </w:rPr>
        <w:t>positioned</w:t>
      </w:r>
      <w:r w:rsidRPr="000B7FA6">
        <w:rPr>
          <w:rFonts w:ascii="Arial" w:hAnsi="Arial" w:cs="Arial"/>
        </w:rPr>
        <w:t xml:space="preserve"> with organizational </w:t>
      </w:r>
      <w:r w:rsidR="0058380F">
        <w:rPr>
          <w:rFonts w:ascii="Arial" w:hAnsi="Arial" w:cs="Arial"/>
        </w:rPr>
        <w:t>goals</w:t>
      </w:r>
      <w:r w:rsidRPr="000B7FA6">
        <w:rPr>
          <w:rFonts w:ascii="Arial" w:hAnsi="Arial" w:cs="Arial"/>
        </w:rPr>
        <w:t xml:space="preserve"> and </w:t>
      </w:r>
      <w:r w:rsidR="0058380F">
        <w:rPr>
          <w:rFonts w:ascii="Arial" w:hAnsi="Arial" w:cs="Arial"/>
        </w:rPr>
        <w:t>regulatory</w:t>
      </w:r>
      <w:r w:rsidRPr="000B7FA6">
        <w:rPr>
          <w:rFonts w:ascii="Arial" w:hAnsi="Arial" w:cs="Arial"/>
        </w:rPr>
        <w:t xml:space="preserve"> standards can </w:t>
      </w:r>
      <w:r w:rsidR="0058380F">
        <w:rPr>
          <w:rFonts w:ascii="Arial" w:hAnsi="Arial" w:cs="Arial"/>
        </w:rPr>
        <w:t>increase</w:t>
      </w:r>
      <w:r w:rsidRPr="000B7FA6">
        <w:rPr>
          <w:rFonts w:ascii="Arial" w:hAnsi="Arial" w:cs="Arial"/>
        </w:rPr>
        <w:t xml:space="preserve"> benefits</w:t>
      </w:r>
      <w:r w:rsidR="0058380F">
        <w:rPr>
          <w:rFonts w:ascii="Arial" w:hAnsi="Arial" w:cs="Arial"/>
        </w:rPr>
        <w:t xml:space="preserve"> exponentially</w:t>
      </w:r>
      <w:r w:rsidRPr="000B7FA6">
        <w:rPr>
          <w:rFonts w:ascii="Arial" w:hAnsi="Arial" w:cs="Arial"/>
        </w:rPr>
        <w:t>.</w:t>
      </w:r>
      <w:r w:rsidR="0058380F">
        <w:rPr>
          <w:rFonts w:ascii="Arial" w:hAnsi="Arial" w:cs="Arial"/>
        </w:rPr>
        <w:t xml:space="preserve"> O</w:t>
      </w:r>
      <w:r w:rsidRPr="000B7FA6">
        <w:rPr>
          <w:rFonts w:ascii="Arial" w:hAnsi="Arial" w:cs="Arial"/>
        </w:rPr>
        <w:t>rganizations</w:t>
      </w:r>
      <w:r w:rsidR="0058380F">
        <w:rPr>
          <w:rFonts w:ascii="Arial" w:hAnsi="Arial" w:cs="Arial"/>
        </w:rPr>
        <w:t xml:space="preserve"> of the future</w:t>
      </w:r>
      <w:r w:rsidRPr="000B7FA6">
        <w:rPr>
          <w:rFonts w:ascii="Arial" w:hAnsi="Arial" w:cs="Arial"/>
        </w:rPr>
        <w:t xml:space="preserve"> should prioritize</w:t>
      </w:r>
      <w:r w:rsidR="0058380F">
        <w:rPr>
          <w:rFonts w:ascii="Arial" w:hAnsi="Arial" w:cs="Arial"/>
        </w:rPr>
        <w:t xml:space="preserve"> flexible and</w:t>
      </w:r>
      <w:r w:rsidRPr="000B7FA6">
        <w:rPr>
          <w:rFonts w:ascii="Arial" w:hAnsi="Arial" w:cs="Arial"/>
        </w:rPr>
        <w:t xml:space="preserve"> modular architectures and con</w:t>
      </w:r>
      <w:r w:rsidR="002568DC">
        <w:rPr>
          <w:rFonts w:ascii="Arial" w:hAnsi="Arial" w:cs="Arial"/>
        </w:rPr>
        <w:t>stant</w:t>
      </w:r>
      <w:r w:rsidRPr="000B7FA6">
        <w:rPr>
          <w:rFonts w:ascii="Arial" w:hAnsi="Arial" w:cs="Arial"/>
        </w:rPr>
        <w:t xml:space="preserve"> </w:t>
      </w:r>
      <w:r w:rsidR="002568DC">
        <w:rPr>
          <w:rFonts w:ascii="Arial" w:hAnsi="Arial" w:cs="Arial"/>
        </w:rPr>
        <w:t>facilitation</w:t>
      </w:r>
      <w:r w:rsidRPr="000B7FA6">
        <w:rPr>
          <w:rFonts w:ascii="Arial" w:hAnsi="Arial" w:cs="Arial"/>
        </w:rPr>
        <w:t xml:space="preserve"> to </w:t>
      </w:r>
      <w:r w:rsidR="002568DC">
        <w:rPr>
          <w:rFonts w:ascii="Arial" w:hAnsi="Arial" w:cs="Arial"/>
        </w:rPr>
        <w:t>foster</w:t>
      </w:r>
      <w:r w:rsidRPr="000B7FA6">
        <w:rPr>
          <w:rFonts w:ascii="Arial" w:hAnsi="Arial" w:cs="Arial"/>
        </w:rPr>
        <w:t xml:space="preserve"> </w:t>
      </w:r>
      <w:r w:rsidR="002568DC">
        <w:rPr>
          <w:rFonts w:ascii="Arial" w:hAnsi="Arial" w:cs="Arial"/>
        </w:rPr>
        <w:t>the</w:t>
      </w:r>
      <w:r w:rsidRPr="000B7FA6">
        <w:rPr>
          <w:rFonts w:ascii="Arial" w:hAnsi="Arial" w:cs="Arial"/>
        </w:rPr>
        <w:t xml:space="preserve"> </w:t>
      </w:r>
      <w:r w:rsidR="002568DC" w:rsidRPr="000B7FA6">
        <w:rPr>
          <w:rFonts w:ascii="Arial" w:hAnsi="Arial" w:cs="Arial"/>
        </w:rPr>
        <w:t>revo</w:t>
      </w:r>
      <w:r w:rsidR="002568DC">
        <w:rPr>
          <w:rFonts w:ascii="Arial" w:hAnsi="Arial" w:cs="Arial"/>
        </w:rPr>
        <w:t>lutionizing</w:t>
      </w:r>
      <w:r w:rsidRPr="000B7FA6">
        <w:rPr>
          <w:rFonts w:ascii="Arial" w:hAnsi="Arial" w:cs="Arial"/>
        </w:rPr>
        <w:t xml:space="preserve"> data landscapes, </w:t>
      </w:r>
      <w:r w:rsidR="002568DC">
        <w:rPr>
          <w:rFonts w:ascii="Arial" w:hAnsi="Arial" w:cs="Arial"/>
        </w:rPr>
        <w:t>guaranteeing</w:t>
      </w:r>
      <w:r w:rsidRPr="000B7FA6">
        <w:rPr>
          <w:rFonts w:ascii="Arial" w:hAnsi="Arial" w:cs="Arial"/>
        </w:rPr>
        <w:t xml:space="preserve"> </w:t>
      </w:r>
      <w:r w:rsidR="002568DC">
        <w:rPr>
          <w:rFonts w:ascii="Arial" w:hAnsi="Arial" w:cs="Arial"/>
        </w:rPr>
        <w:t>a constant</w:t>
      </w:r>
      <w:r w:rsidRPr="000B7FA6">
        <w:rPr>
          <w:rFonts w:ascii="Arial" w:hAnsi="Arial" w:cs="Arial"/>
        </w:rPr>
        <w:t xml:space="preserve"> success in a</w:t>
      </w:r>
      <w:r w:rsidR="002568DC">
        <w:rPr>
          <w:rFonts w:ascii="Arial" w:hAnsi="Arial" w:cs="Arial"/>
        </w:rPr>
        <w:t xml:space="preserve"> world that is </w:t>
      </w:r>
      <w:proofErr w:type="gramStart"/>
      <w:r w:rsidRPr="000B7FA6">
        <w:rPr>
          <w:rFonts w:ascii="Arial" w:hAnsi="Arial" w:cs="Arial"/>
        </w:rPr>
        <w:t>data-driven</w:t>
      </w:r>
      <w:proofErr w:type="gramEnd"/>
      <w:r w:rsidRPr="000B7FA6">
        <w:rPr>
          <w:rFonts w:ascii="Arial" w:hAnsi="Arial" w:cs="Arial"/>
        </w:rPr>
        <w:t>.</w:t>
      </w:r>
    </w:p>
    <w:p w14:paraId="669BDE13" w14:textId="77777777" w:rsidR="000B7FA6" w:rsidRPr="000B7FA6" w:rsidRDefault="000B7FA6" w:rsidP="000B7FA6">
      <w:pPr>
        <w:rPr>
          <w:rFonts w:ascii="Arial" w:hAnsi="Arial" w:cs="Arial"/>
        </w:rPr>
      </w:pPr>
    </w:p>
    <w:p w14:paraId="0E649079" w14:textId="77777777" w:rsidR="005007B6" w:rsidRDefault="005007B6" w:rsidP="000B7FA6">
      <w:pPr>
        <w:rPr>
          <w:rFonts w:ascii="Arial" w:hAnsi="Arial" w:cs="Arial"/>
        </w:rPr>
      </w:pPr>
    </w:p>
    <w:p w14:paraId="0658EC4C" w14:textId="77777777" w:rsidR="005007B6" w:rsidRDefault="005007B6" w:rsidP="000B7FA6">
      <w:pPr>
        <w:rPr>
          <w:rFonts w:ascii="Arial" w:hAnsi="Arial" w:cs="Arial"/>
        </w:rPr>
      </w:pPr>
    </w:p>
    <w:p w14:paraId="25FABFE2" w14:textId="77777777" w:rsidR="007E2B3D" w:rsidRDefault="007E2B3D" w:rsidP="000B7FA6">
      <w:pPr>
        <w:rPr>
          <w:rFonts w:ascii="Arial" w:hAnsi="Arial" w:cs="Arial"/>
        </w:rPr>
      </w:pPr>
    </w:p>
    <w:p w14:paraId="04A36FE6" w14:textId="6D2B020E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lastRenderedPageBreak/>
        <w:t>References</w:t>
      </w:r>
    </w:p>
    <w:p w14:paraId="3EFC857F" w14:textId="77777777" w:rsidR="005007B6" w:rsidRDefault="005007B6" w:rsidP="000B7FA6">
      <w:pPr>
        <w:rPr>
          <w:rFonts w:ascii="Arial" w:hAnsi="Arial" w:cs="Arial"/>
        </w:rPr>
      </w:pPr>
    </w:p>
    <w:p w14:paraId="0D087ABD" w14:textId="1C6DE525" w:rsidR="000B7FA6" w:rsidRPr="000B7FA6" w:rsidRDefault="000B7FA6" w:rsidP="000B7FA6">
      <w:pPr>
        <w:rPr>
          <w:rFonts w:ascii="Arial" w:hAnsi="Arial" w:cs="Arial"/>
        </w:rPr>
      </w:pPr>
      <w:r w:rsidRPr="000B7FA6">
        <w:rPr>
          <w:rFonts w:ascii="Arial" w:hAnsi="Arial" w:cs="Arial"/>
        </w:rPr>
        <w:t xml:space="preserve">Biswas, S., &amp; Sen, J. (2017). A Proposed Architecture for Big Data Driven Supply Chain Analytics. </w:t>
      </w:r>
      <w:proofErr w:type="spellStart"/>
      <w:r w:rsidRPr="000B7FA6">
        <w:rPr>
          <w:rFonts w:ascii="Arial" w:hAnsi="Arial" w:cs="Arial"/>
        </w:rPr>
        <w:t>arXiv</w:t>
      </w:r>
      <w:proofErr w:type="spellEnd"/>
      <w:r w:rsidRPr="000B7FA6">
        <w:rPr>
          <w:rFonts w:ascii="Arial" w:hAnsi="Arial" w:cs="Arial"/>
        </w:rPr>
        <w:t xml:space="preserve"> preprint arXiv:1705.04958. Retrieved from https://arxiv.org/pdf/1705.04958</w:t>
      </w:r>
    </w:p>
    <w:p w14:paraId="19595045" w14:textId="77777777" w:rsidR="000B7FA6" w:rsidRPr="000B7FA6" w:rsidRDefault="000B7FA6" w:rsidP="000B7FA6">
      <w:pPr>
        <w:rPr>
          <w:rFonts w:ascii="Arial" w:hAnsi="Arial" w:cs="Arial"/>
        </w:rPr>
      </w:pPr>
    </w:p>
    <w:p w14:paraId="045F4E7F" w14:textId="126935F8" w:rsidR="00747DE0" w:rsidRPr="000B7FA6" w:rsidRDefault="000B7FA6" w:rsidP="000B7FA6">
      <w:pPr>
        <w:rPr>
          <w:rFonts w:ascii="Arial" w:hAnsi="Arial" w:cs="Arial"/>
          <w:sz w:val="24"/>
          <w:szCs w:val="24"/>
        </w:rPr>
      </w:pPr>
      <w:proofErr w:type="spellStart"/>
      <w:r w:rsidRPr="000B7FA6">
        <w:rPr>
          <w:rFonts w:ascii="Arial" w:hAnsi="Arial" w:cs="Arial"/>
        </w:rPr>
        <w:t>Simmhan</w:t>
      </w:r>
      <w:proofErr w:type="spellEnd"/>
      <w:r w:rsidRPr="000B7FA6">
        <w:rPr>
          <w:rFonts w:ascii="Arial" w:hAnsi="Arial" w:cs="Arial"/>
        </w:rPr>
        <w:t xml:space="preserve">, Y., Ravindra, P., Chaturvedi, S., Hegde, M., &amp; </w:t>
      </w:r>
      <w:proofErr w:type="spellStart"/>
      <w:r w:rsidRPr="000B7FA6">
        <w:rPr>
          <w:rFonts w:ascii="Arial" w:hAnsi="Arial" w:cs="Arial"/>
        </w:rPr>
        <w:t>Ballamajalu</w:t>
      </w:r>
      <w:proofErr w:type="spellEnd"/>
      <w:r w:rsidRPr="000B7FA6">
        <w:rPr>
          <w:rFonts w:ascii="Arial" w:hAnsi="Arial" w:cs="Arial"/>
        </w:rPr>
        <w:t>, R. (2018). Towards a data-driven IoT software architecture for smart city utilities. Software: Practice and Experience. Retrieved from https://onlinelibrary.wiley.com/doi/abs/10.1002/spe.2580</w:t>
      </w:r>
    </w:p>
    <w:sectPr w:rsidR="00747DE0" w:rsidRPr="000B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A6"/>
    <w:rsid w:val="000B7FA6"/>
    <w:rsid w:val="00165D31"/>
    <w:rsid w:val="00190BED"/>
    <w:rsid w:val="0024255B"/>
    <w:rsid w:val="002568DC"/>
    <w:rsid w:val="00282DF2"/>
    <w:rsid w:val="00337B61"/>
    <w:rsid w:val="003A5018"/>
    <w:rsid w:val="00482D4B"/>
    <w:rsid w:val="004E689A"/>
    <w:rsid w:val="005007B6"/>
    <w:rsid w:val="005132CB"/>
    <w:rsid w:val="00570A9A"/>
    <w:rsid w:val="0058380F"/>
    <w:rsid w:val="00584C00"/>
    <w:rsid w:val="00747DE0"/>
    <w:rsid w:val="00761728"/>
    <w:rsid w:val="0076447C"/>
    <w:rsid w:val="007E2B3D"/>
    <w:rsid w:val="008824A9"/>
    <w:rsid w:val="008E0A22"/>
    <w:rsid w:val="009861AF"/>
    <w:rsid w:val="00A36091"/>
    <w:rsid w:val="00AC065D"/>
    <w:rsid w:val="00B7010C"/>
    <w:rsid w:val="00CE10D6"/>
    <w:rsid w:val="00DB4B6B"/>
    <w:rsid w:val="00E04131"/>
    <w:rsid w:val="00E26516"/>
    <w:rsid w:val="00EA39A9"/>
    <w:rsid w:val="00F340FF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0CF28"/>
  <w15:chartTrackingRefBased/>
  <w15:docId w15:val="{8393BDA2-E6FF-4DFB-9D07-A6101C07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A6"/>
  </w:style>
  <w:style w:type="paragraph" w:styleId="Heading1">
    <w:name w:val="heading 1"/>
    <w:basedOn w:val="Normal"/>
    <w:next w:val="Normal"/>
    <w:link w:val="Heading1Char"/>
    <w:uiPriority w:val="9"/>
    <w:qFormat/>
    <w:rsid w:val="000B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4</cp:revision>
  <dcterms:created xsi:type="dcterms:W3CDTF">2025-05-12T11:07:00Z</dcterms:created>
  <dcterms:modified xsi:type="dcterms:W3CDTF">2025-05-15T19:12:00Z</dcterms:modified>
</cp:coreProperties>
</file>