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9DC0" w14:textId="77777777" w:rsidR="00677ACB" w:rsidRPr="00677ACB" w:rsidRDefault="00677ACB" w:rsidP="00677ACB">
      <w:r w:rsidRPr="00677ACB">
        <w:t xml:space="preserve">Ok - next think - I started off my Build with server in Germany Hetzner... and the Ide was EU regulations beat </w:t>
      </w:r>
      <w:proofErr w:type="spellStart"/>
      <w:r w:rsidRPr="00677ACB">
        <w:t>Textline</w:t>
      </w:r>
      <w:proofErr w:type="spellEnd"/>
      <w:r w:rsidRPr="00677ACB">
        <w:t xml:space="preserve"> with actual Germany Server in the EU and not AWS - to be hones I got wrapped up in my </w:t>
      </w:r>
      <w:proofErr w:type="spellStart"/>
      <w:r w:rsidRPr="00677ACB">
        <w:t>Twillo</w:t>
      </w:r>
      <w:proofErr w:type="spellEnd"/>
      <w:r w:rsidRPr="00677ACB">
        <w:t xml:space="preserve"> </w:t>
      </w:r>
      <w:proofErr w:type="spellStart"/>
      <w:r w:rsidRPr="00677ACB">
        <w:t>fustration</w:t>
      </w:r>
      <w:proofErr w:type="spellEnd"/>
      <w:r w:rsidRPr="00677ACB">
        <w:t xml:space="preserve"> - can you take a look at my attached - do I have </w:t>
      </w:r>
      <w:proofErr w:type="spellStart"/>
      <w:r w:rsidRPr="00677ACB">
        <w:t>Heztner</w:t>
      </w:r>
      <w:proofErr w:type="spellEnd"/>
      <w:r w:rsidRPr="00677ACB">
        <w:t xml:space="preserve"> - what </w:t>
      </w:r>
      <w:proofErr w:type="spellStart"/>
      <w:r w:rsidRPr="00677ACB">
        <w:t>di</w:t>
      </w:r>
      <w:proofErr w:type="spellEnd"/>
      <w:r w:rsidRPr="00677ACB">
        <w:t xml:space="preserve"> I actually build</w:t>
      </w:r>
    </w:p>
    <w:p w14:paraId="219FD8D8" w14:textId="77777777" w:rsidR="00677ACB" w:rsidRPr="00677ACB" w:rsidRDefault="00677ACB" w:rsidP="00677ACB">
      <w:r w:rsidRPr="00677ACB">
        <w:t xml:space="preserve">Based on your image, </w:t>
      </w:r>
      <w:r w:rsidRPr="00677ACB">
        <w:rPr>
          <w:b/>
          <w:bCs/>
        </w:rPr>
        <w:t xml:space="preserve">you did not build this on a Hetzner </w:t>
      </w:r>
      <w:proofErr w:type="gramStart"/>
      <w:r w:rsidRPr="00677ACB">
        <w:rPr>
          <w:b/>
          <w:bCs/>
        </w:rPr>
        <w:t>server—</w:t>
      </w:r>
      <w:proofErr w:type="gramEnd"/>
      <w:r w:rsidRPr="00677ACB">
        <w:rPr>
          <w:b/>
          <w:bCs/>
        </w:rPr>
        <w:t xml:space="preserve">you built this directly on </w:t>
      </w:r>
      <w:proofErr w:type="spellStart"/>
      <w:r w:rsidRPr="00677ACB">
        <w:rPr>
          <w:b/>
          <w:bCs/>
        </w:rPr>
        <w:t>Replit</w:t>
      </w:r>
      <w:proofErr w:type="spellEnd"/>
      <w:r w:rsidRPr="00677ACB">
        <w:rPr>
          <w:b/>
          <w:bCs/>
        </w:rPr>
        <w:t>.</w:t>
      </w:r>
    </w:p>
    <w:p w14:paraId="0C4EA752" w14:textId="77777777" w:rsidR="00677ACB" w:rsidRPr="00677ACB" w:rsidRDefault="00677ACB" w:rsidP="00677ACB">
      <w:r w:rsidRPr="00677ACB">
        <w:t xml:space="preserve">The tab layout, the Shell and Secrets panels, and the exact design of the environment variable manager are the signature interface of the </w:t>
      </w:r>
      <w:proofErr w:type="spellStart"/>
      <w:r w:rsidRPr="00677ACB">
        <w:t>Replit</w:t>
      </w:r>
      <w:proofErr w:type="spellEnd"/>
      <w:r w:rsidRPr="00677ACB">
        <w:t xml:space="preserve"> IDE platform.</w:t>
      </w:r>
    </w:p>
    <w:p w14:paraId="4075A7E4" w14:textId="77777777" w:rsidR="00677ACB" w:rsidRPr="00677ACB" w:rsidRDefault="00677ACB" w:rsidP="00677ACB">
      <w:r w:rsidRPr="00677ACB">
        <w:t>Here is exactly what you have built and configured so far:</w:t>
      </w:r>
    </w:p>
    <w:p w14:paraId="7CB6AB05" w14:textId="77777777" w:rsidR="00677ACB" w:rsidRPr="00677ACB" w:rsidRDefault="00677ACB" w:rsidP="00677ACB">
      <w:pPr>
        <w:rPr>
          <w:b/>
          <w:bCs/>
        </w:rPr>
      </w:pPr>
      <w:r w:rsidRPr="00677ACB">
        <w:rPr>
          <w:b/>
          <w:bCs/>
        </w:rPr>
        <w:t xml:space="preserve">1. You Built a </w:t>
      </w:r>
      <w:proofErr w:type="spellStart"/>
      <w:r w:rsidRPr="00677ACB">
        <w:rPr>
          <w:b/>
          <w:bCs/>
        </w:rPr>
        <w:t>Chatwoot</w:t>
      </w:r>
      <w:proofErr w:type="spellEnd"/>
      <w:r w:rsidRPr="00677ACB">
        <w:rPr>
          <w:b/>
          <w:bCs/>
        </w:rPr>
        <w:t xml:space="preserve"> App</w:t>
      </w:r>
    </w:p>
    <w:p w14:paraId="06CBCCD1" w14:textId="77777777" w:rsidR="00677ACB" w:rsidRPr="00677ACB" w:rsidRDefault="00677ACB" w:rsidP="00677ACB">
      <w:r w:rsidRPr="00677ACB">
        <w:t xml:space="preserve">You are using </w:t>
      </w:r>
      <w:proofErr w:type="spellStart"/>
      <w:r w:rsidRPr="00677ACB">
        <w:rPr>
          <w:b/>
          <w:bCs/>
        </w:rPr>
        <w:t>Chatwoot</w:t>
      </w:r>
      <w:proofErr w:type="spellEnd"/>
      <w:r w:rsidRPr="00677ACB">
        <w:t>, an open-source customer communication platform.</w:t>
      </w:r>
    </w:p>
    <w:p w14:paraId="537D13EA" w14:textId="77777777" w:rsidR="00677ACB" w:rsidRPr="00677ACB" w:rsidRDefault="00677ACB" w:rsidP="00677ACB">
      <w:pPr>
        <w:numPr>
          <w:ilvl w:val="0"/>
          <w:numId w:val="4"/>
        </w:numPr>
      </w:pPr>
      <w:r w:rsidRPr="00677ACB">
        <w:t>CHATWOOT_API_ACCESS_TOKEN</w:t>
      </w:r>
    </w:p>
    <w:p w14:paraId="0071D55F" w14:textId="77777777" w:rsidR="00677ACB" w:rsidRPr="00677ACB" w:rsidRDefault="00677ACB" w:rsidP="00677ACB">
      <w:pPr>
        <w:numPr>
          <w:ilvl w:val="0"/>
          <w:numId w:val="4"/>
        </w:numPr>
      </w:pPr>
      <w:r w:rsidRPr="00677ACB">
        <w:t>CHATWOOT_BASE_URL</w:t>
      </w:r>
    </w:p>
    <w:p w14:paraId="2A135D6D" w14:textId="77777777" w:rsidR="00677ACB" w:rsidRPr="00677ACB" w:rsidRDefault="00677ACB" w:rsidP="00677ACB">
      <w:pPr>
        <w:numPr>
          <w:ilvl w:val="0"/>
          <w:numId w:val="4"/>
        </w:numPr>
      </w:pPr>
      <w:r w:rsidRPr="00677ACB">
        <w:t xml:space="preserve">These keys mean your frontend or dashboard is connected to a </w:t>
      </w:r>
      <w:proofErr w:type="spellStart"/>
      <w:r w:rsidRPr="00677ACB">
        <w:t>Chatwoot</w:t>
      </w:r>
      <w:proofErr w:type="spellEnd"/>
      <w:r w:rsidRPr="00677ACB">
        <w:t xml:space="preserve"> instance to handle live chat or ticketing.</w:t>
      </w:r>
    </w:p>
    <w:p w14:paraId="43F3F61D" w14:textId="77777777" w:rsidR="00677ACB" w:rsidRPr="00677ACB" w:rsidRDefault="00677ACB" w:rsidP="00677ACB">
      <w:pPr>
        <w:rPr>
          <w:b/>
          <w:bCs/>
        </w:rPr>
      </w:pPr>
      <w:r w:rsidRPr="00677ACB">
        <w:rPr>
          <w:b/>
          <w:bCs/>
        </w:rPr>
        <w:t>2. You Built a Twilio-A2P Pipeline</w:t>
      </w:r>
    </w:p>
    <w:p w14:paraId="0135A1E0" w14:textId="77777777" w:rsidR="00677ACB" w:rsidRPr="00677ACB" w:rsidRDefault="00677ACB" w:rsidP="00677ACB">
      <w:r w:rsidRPr="00677ACB">
        <w:t>Your Twilio setup is deeply integrated directly into your code:</w:t>
      </w:r>
    </w:p>
    <w:p w14:paraId="018FB664" w14:textId="77777777" w:rsidR="00677ACB" w:rsidRPr="00677ACB" w:rsidRDefault="00677ACB" w:rsidP="00677ACB">
      <w:pPr>
        <w:numPr>
          <w:ilvl w:val="0"/>
          <w:numId w:val="5"/>
        </w:numPr>
      </w:pPr>
      <w:r w:rsidRPr="00677ACB">
        <w:t>TWILIO_ACCOUNT_ID &amp; TWILIO_AUTH_TOKEN: Your main API access credentials.</w:t>
      </w:r>
    </w:p>
    <w:p w14:paraId="0154CDA9" w14:textId="77777777" w:rsidR="00677ACB" w:rsidRPr="00677ACB" w:rsidRDefault="00677ACB" w:rsidP="00677ACB">
      <w:pPr>
        <w:numPr>
          <w:ilvl w:val="0"/>
          <w:numId w:val="5"/>
        </w:numPr>
      </w:pPr>
      <w:proofErr w:type="spellStart"/>
      <w:r w:rsidRPr="00677ACB">
        <w:t>Brand_registration_SID</w:t>
      </w:r>
      <w:proofErr w:type="spellEnd"/>
      <w:r w:rsidRPr="00677ACB">
        <w:t xml:space="preserve">, Trust_Hub_A2P_Bundle_SID, &amp; </w:t>
      </w:r>
      <w:proofErr w:type="spellStart"/>
      <w:r w:rsidRPr="00677ACB">
        <w:t>Connected_Customer_Profile_SID</w:t>
      </w:r>
      <w:proofErr w:type="spellEnd"/>
      <w:r w:rsidRPr="00677ACB">
        <w:t>: Your code is tracking the exact A2P registration assets you just got approved.</w:t>
      </w:r>
    </w:p>
    <w:p w14:paraId="2D627544" w14:textId="77777777" w:rsidR="00677ACB" w:rsidRPr="00677ACB" w:rsidRDefault="00677ACB" w:rsidP="00677ACB">
      <w:pPr>
        <w:rPr>
          <w:b/>
          <w:bCs/>
        </w:rPr>
      </w:pPr>
      <w:r w:rsidRPr="00677ACB">
        <w:rPr>
          <w:b/>
          <w:bCs/>
        </w:rPr>
        <w:t>3. You Built an AI-Powered System</w:t>
      </w:r>
    </w:p>
    <w:p w14:paraId="35398AFD" w14:textId="77777777" w:rsidR="00677ACB" w:rsidRPr="00677ACB" w:rsidRDefault="00677ACB" w:rsidP="00677ACB">
      <w:pPr>
        <w:numPr>
          <w:ilvl w:val="0"/>
          <w:numId w:val="6"/>
        </w:numPr>
      </w:pPr>
      <w:r w:rsidRPr="00677ACB">
        <w:t>OPENAI_API_KEY: Your app uses OpenAI. This is likely powering automated AI text replies, summaries, or an AI chatbot for your text lines.</w:t>
      </w:r>
    </w:p>
    <w:p w14:paraId="7B95E69C" w14:textId="77777777" w:rsidR="00677ACB" w:rsidRPr="00677ACB" w:rsidRDefault="00677ACB" w:rsidP="00677ACB">
      <w:pPr>
        <w:rPr>
          <w:b/>
          <w:bCs/>
        </w:rPr>
      </w:pPr>
      <w:r w:rsidRPr="00677ACB">
        <w:rPr>
          <w:b/>
          <w:bCs/>
        </w:rPr>
        <w:t>4. You Are Running a Conductor Backend</w:t>
      </w:r>
    </w:p>
    <w:p w14:paraId="40BCD6EF" w14:textId="77777777" w:rsidR="00677ACB" w:rsidRPr="00677ACB" w:rsidRDefault="00677ACB" w:rsidP="00677ACB">
      <w:pPr>
        <w:numPr>
          <w:ilvl w:val="0"/>
          <w:numId w:val="7"/>
        </w:numPr>
      </w:pPr>
      <w:r w:rsidRPr="00677ACB">
        <w:t>CONDUCTOR_USERNAME &amp; CONDUCTOR_PASSWORD: This usually refers to Netflix Conductor or a similar microservice orchestration tool. It manages the background queues and logic flows when text messages come in.</w:t>
      </w:r>
    </w:p>
    <w:p w14:paraId="278E7268" w14:textId="77777777" w:rsidR="00677ACB" w:rsidRPr="00677ACB" w:rsidRDefault="00677ACB" w:rsidP="00677ACB">
      <w:pPr>
        <w:rPr>
          <w:b/>
          <w:bCs/>
        </w:rPr>
      </w:pPr>
      <w:r w:rsidRPr="00677ACB">
        <w:rPr>
          <w:b/>
          <w:bCs/>
        </w:rPr>
        <w:t>What about Hetzner and the EU?</w:t>
      </w:r>
    </w:p>
    <w:p w14:paraId="1EC7C29F" w14:textId="77777777" w:rsidR="00677ACB" w:rsidRPr="00677ACB" w:rsidRDefault="00677ACB" w:rsidP="00677ACB">
      <w:r w:rsidRPr="00677ACB">
        <w:lastRenderedPageBreak/>
        <w:t xml:space="preserve">Your workspace is running entirely inside </w:t>
      </w:r>
      <w:proofErr w:type="spellStart"/>
      <w:r w:rsidRPr="00677ACB">
        <w:t>Replit's</w:t>
      </w:r>
      <w:proofErr w:type="spellEnd"/>
      <w:r w:rsidRPr="00677ACB">
        <w:t xml:space="preserve"> cloud infrastructure right now. </w:t>
      </w:r>
      <w:proofErr w:type="spellStart"/>
      <w:r w:rsidRPr="00677ACB">
        <w:t>Replit</w:t>
      </w:r>
      <w:proofErr w:type="spellEnd"/>
      <w:r w:rsidRPr="00677ACB">
        <w:t xml:space="preserve"> hosts its infrastructure primarily on Google Cloud Platform (GCP) in the United States, not Hetzner in Germany.</w:t>
      </w:r>
    </w:p>
    <w:p w14:paraId="70820222" w14:textId="77777777" w:rsidR="00677ACB" w:rsidRPr="00677ACB" w:rsidRDefault="00677ACB" w:rsidP="00677ACB">
      <w:r w:rsidRPr="00677ACB">
        <w:t xml:space="preserve">If you still want to switch to Hetzner later for EU privacy regulations, let me know. I can show you how to </w:t>
      </w:r>
      <w:r w:rsidRPr="00677ACB">
        <w:rPr>
          <w:b/>
          <w:bCs/>
        </w:rPr>
        <w:t xml:space="preserve">export your </w:t>
      </w:r>
      <w:proofErr w:type="spellStart"/>
      <w:r w:rsidRPr="00677ACB">
        <w:rPr>
          <w:b/>
          <w:bCs/>
        </w:rPr>
        <w:t>Replit</w:t>
      </w:r>
      <w:proofErr w:type="spellEnd"/>
      <w:r w:rsidRPr="00677ACB">
        <w:rPr>
          <w:b/>
          <w:bCs/>
        </w:rPr>
        <w:t xml:space="preserve"> code</w:t>
      </w:r>
      <w:r w:rsidRPr="00677ACB">
        <w:t xml:space="preserve"> to a Git repository so you can move it to a German server.</w:t>
      </w:r>
    </w:p>
    <w:p w14:paraId="4698D148" w14:textId="77777777" w:rsidR="00677ACB" w:rsidRPr="00677ACB" w:rsidRDefault="00677ACB" w:rsidP="00677ACB">
      <w:r w:rsidRPr="00677ACB">
        <w:t xml:space="preserve">AI can make mistakes, so double-check responses </w:t>
      </w:r>
    </w:p>
    <w:p w14:paraId="6FA1859B" w14:textId="3ECA4878" w:rsidR="00677ACB" w:rsidRPr="00677ACB" w:rsidRDefault="00677ACB" w:rsidP="00677ACB">
      <w:r w:rsidRPr="00677ACB">
        <w:drawing>
          <wp:inline distT="0" distB="0" distL="0" distR="0" wp14:anchorId="798851EB" wp14:editId="202ECF0F">
            <wp:extent cx="2806700" cy="2250440"/>
            <wp:effectExtent l="0" t="0" r="0" b="0"/>
            <wp:docPr id="2108175188" name="Picture 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ly search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6700" cy="2250440"/>
                    </a:xfrm>
                    <a:prstGeom prst="rect">
                      <a:avLst/>
                    </a:prstGeom>
                    <a:noFill/>
                    <a:ln>
                      <a:noFill/>
                    </a:ln>
                  </pic:spPr>
                </pic:pic>
              </a:graphicData>
            </a:graphic>
          </wp:inline>
        </w:drawing>
      </w:r>
    </w:p>
    <w:p w14:paraId="228F6BF8" w14:textId="77777777" w:rsidR="00677ACB" w:rsidRPr="00677ACB" w:rsidRDefault="00677ACB" w:rsidP="00677ACB">
      <w:r w:rsidRPr="00677ACB">
        <w:t xml:space="preserve">You said: Maybe I installed my Chatwood on Hetzner - seems </w:t>
      </w:r>
      <w:proofErr w:type="spellStart"/>
      <w:r w:rsidRPr="00677ACB">
        <w:t>familar</w:t>
      </w:r>
      <w:proofErr w:type="spellEnd"/>
    </w:p>
    <w:p w14:paraId="732DC8DB" w14:textId="77777777" w:rsidR="00677ACB" w:rsidRPr="00677ACB" w:rsidRDefault="00677ACB" w:rsidP="00677ACB">
      <w:r w:rsidRPr="00677ACB">
        <w:t xml:space="preserve">Ah, you were completely right! </w:t>
      </w:r>
      <w:r w:rsidRPr="00677ACB">
        <w:rPr>
          <w:b/>
          <w:bCs/>
        </w:rPr>
        <w:t xml:space="preserve">You did install your </w:t>
      </w:r>
      <w:proofErr w:type="spellStart"/>
      <w:r w:rsidRPr="00677ACB">
        <w:rPr>
          <w:b/>
          <w:bCs/>
        </w:rPr>
        <w:t>Chatwoot</w:t>
      </w:r>
      <w:proofErr w:type="spellEnd"/>
      <w:r w:rsidRPr="00677ACB">
        <w:rPr>
          <w:b/>
          <w:bCs/>
        </w:rPr>
        <w:t xml:space="preserve"> instance on Hetzner.</w:t>
      </w:r>
    </w:p>
    <w:p w14:paraId="3E7F6980" w14:textId="77777777" w:rsidR="00677ACB" w:rsidRPr="00677ACB" w:rsidRDefault="00677ACB" w:rsidP="00677ACB">
      <w:r w:rsidRPr="00677ACB">
        <w:t>Looking at your new screenshot, you have a live virtual private server (VPS) running right now. Here is exactly what you set up and what it means for your app:</w:t>
      </w:r>
    </w:p>
    <w:p w14:paraId="38FF3BBA" w14:textId="77777777" w:rsidR="00677ACB" w:rsidRPr="00677ACB" w:rsidRDefault="00677ACB" w:rsidP="00677ACB">
      <w:pPr>
        <w:rPr>
          <w:b/>
          <w:bCs/>
        </w:rPr>
      </w:pPr>
      <w:r w:rsidRPr="00677ACB">
        <w:rPr>
          <w:b/>
          <w:bCs/>
        </w:rPr>
        <w:t>What You Built on Hetzner</w:t>
      </w:r>
    </w:p>
    <w:p w14:paraId="32A31B73" w14:textId="77777777" w:rsidR="00677ACB" w:rsidRPr="00677ACB" w:rsidRDefault="00677ACB" w:rsidP="00677ACB">
      <w:r w:rsidRPr="00677ACB">
        <w:t xml:space="preserve">You are running a </w:t>
      </w:r>
      <w:r w:rsidRPr="00677ACB">
        <w:rPr>
          <w:b/>
          <w:bCs/>
        </w:rPr>
        <w:t>CPX31 cloud server</w:t>
      </w:r>
      <w:r w:rsidRPr="00677ACB">
        <w:t xml:space="preserve"> named </w:t>
      </w:r>
      <w:proofErr w:type="spellStart"/>
      <w:r w:rsidRPr="00677ACB">
        <w:rPr>
          <w:b/>
          <w:bCs/>
        </w:rPr>
        <w:t>textitie</w:t>
      </w:r>
      <w:proofErr w:type="spellEnd"/>
      <w:r w:rsidRPr="00677ACB">
        <w:rPr>
          <w:b/>
          <w:bCs/>
        </w:rPr>
        <w:t>-chat</w:t>
      </w:r>
      <w:r w:rsidRPr="00677ACB">
        <w:t>.</w:t>
      </w:r>
    </w:p>
    <w:p w14:paraId="3660CC31" w14:textId="77777777" w:rsidR="00677ACB" w:rsidRPr="00677ACB" w:rsidRDefault="00677ACB" w:rsidP="00677ACB">
      <w:pPr>
        <w:numPr>
          <w:ilvl w:val="0"/>
          <w:numId w:val="8"/>
        </w:numPr>
      </w:pPr>
      <w:r w:rsidRPr="00677ACB">
        <w:rPr>
          <w:b/>
          <w:bCs/>
        </w:rPr>
        <w:t>The Server Power</w:t>
      </w:r>
      <w:r w:rsidRPr="00677ACB">
        <w:t xml:space="preserve">: It has </w:t>
      </w:r>
      <w:r w:rsidRPr="00677ACB">
        <w:rPr>
          <w:b/>
          <w:bCs/>
        </w:rPr>
        <w:t>4 vCPUs</w:t>
      </w:r>
      <w:r w:rsidRPr="00677ACB">
        <w:t xml:space="preserve">, </w:t>
      </w:r>
      <w:r w:rsidRPr="00677ACB">
        <w:rPr>
          <w:b/>
          <w:bCs/>
        </w:rPr>
        <w:t>8 GB of RAM</w:t>
      </w:r>
      <w:r w:rsidRPr="00677ACB">
        <w:t xml:space="preserve">, and </w:t>
      </w:r>
      <w:r w:rsidRPr="00677ACB">
        <w:rPr>
          <w:b/>
          <w:bCs/>
        </w:rPr>
        <w:t>160 GB of disk space</w:t>
      </w:r>
      <w:r w:rsidRPr="00677ACB">
        <w:t xml:space="preserve">. This is a great, solid size for running a smooth </w:t>
      </w:r>
      <w:proofErr w:type="spellStart"/>
      <w:r w:rsidRPr="00677ACB">
        <w:t>Chatwoot</w:t>
      </w:r>
      <w:proofErr w:type="spellEnd"/>
      <w:r w:rsidRPr="00677ACB">
        <w:t xml:space="preserve"> database and backend dashboard.</w:t>
      </w:r>
    </w:p>
    <w:p w14:paraId="3A863D3B" w14:textId="77777777" w:rsidR="00677ACB" w:rsidRPr="00677ACB" w:rsidRDefault="00677ACB" w:rsidP="00677ACB">
      <w:pPr>
        <w:numPr>
          <w:ilvl w:val="0"/>
          <w:numId w:val="8"/>
        </w:numPr>
      </w:pPr>
      <w:r w:rsidRPr="00677ACB">
        <w:rPr>
          <w:b/>
          <w:bCs/>
        </w:rPr>
        <w:t>The Connection</w:t>
      </w:r>
      <w:r w:rsidRPr="00677ACB">
        <w:t xml:space="preserve">: The IP address of this server is 5.78.144.228. Your </w:t>
      </w:r>
      <w:proofErr w:type="spellStart"/>
      <w:r w:rsidRPr="00677ACB">
        <w:t>Replit</w:t>
      </w:r>
      <w:proofErr w:type="spellEnd"/>
      <w:r w:rsidRPr="00677ACB">
        <w:t xml:space="preserve"> app connects to this exact machine using the secret variable CHATWOOT_BASE_URL that we saw in your last screenshot.</w:t>
      </w:r>
    </w:p>
    <w:p w14:paraId="4AE7DA92" w14:textId="77777777" w:rsidR="00677ACB" w:rsidRPr="00677ACB" w:rsidRDefault="00677ACB" w:rsidP="00677ACB">
      <w:pPr>
        <w:rPr>
          <w:b/>
          <w:bCs/>
        </w:rPr>
      </w:pPr>
      <w:r w:rsidRPr="00677ACB">
        <w:rPr>
          <w:b/>
          <w:bCs/>
        </w:rPr>
        <w:t>The EU Privacy Catch: Your Server is in the US</w:t>
      </w:r>
    </w:p>
    <w:p w14:paraId="3BB90096" w14:textId="77777777" w:rsidR="00677ACB" w:rsidRPr="00677ACB" w:rsidRDefault="00677ACB" w:rsidP="00677ACB">
      <w:r w:rsidRPr="00677ACB">
        <w:lastRenderedPageBreak/>
        <w:t xml:space="preserve">You mentioned wanting to use Hetzner to beat US cloud networks and stick to strict EU regulations. However, take a close look at the </w:t>
      </w:r>
      <w:r w:rsidRPr="00677ACB">
        <w:rPr>
          <w:b/>
          <w:bCs/>
        </w:rPr>
        <w:t>LOCATION</w:t>
      </w:r>
      <w:r w:rsidRPr="00677ACB">
        <w:t xml:space="preserve"> box in the bottom right corner of your image:</w:t>
      </w:r>
    </w:p>
    <w:p w14:paraId="43584366" w14:textId="77777777" w:rsidR="00677ACB" w:rsidRPr="00677ACB" w:rsidRDefault="00677ACB" w:rsidP="00677ACB">
      <w:pPr>
        <w:numPr>
          <w:ilvl w:val="0"/>
          <w:numId w:val="9"/>
        </w:numPr>
      </w:pPr>
      <w:r w:rsidRPr="00677ACB">
        <w:rPr>
          <w:b/>
          <w:bCs/>
        </w:rPr>
        <w:t>Network Zone</w:t>
      </w:r>
      <w:r w:rsidRPr="00677ACB">
        <w:t>: us-west</w:t>
      </w:r>
    </w:p>
    <w:p w14:paraId="2C1E6FC8" w14:textId="77777777" w:rsidR="00677ACB" w:rsidRPr="00677ACB" w:rsidRDefault="00677ACB" w:rsidP="00677ACB">
      <w:pPr>
        <w:numPr>
          <w:ilvl w:val="0"/>
          <w:numId w:val="9"/>
        </w:numPr>
      </w:pPr>
      <w:r w:rsidRPr="00677ACB">
        <w:rPr>
          <w:b/>
          <w:bCs/>
        </w:rPr>
        <w:t>City</w:t>
      </w:r>
      <w:r w:rsidRPr="00677ACB">
        <w:t>: Hillsboro, Oregon</w:t>
      </w:r>
    </w:p>
    <w:p w14:paraId="26B30953" w14:textId="77777777" w:rsidR="00677ACB" w:rsidRPr="00677ACB" w:rsidRDefault="00677ACB" w:rsidP="00677ACB">
      <w:pPr>
        <w:numPr>
          <w:ilvl w:val="0"/>
          <w:numId w:val="9"/>
        </w:numPr>
      </w:pPr>
      <w:r w:rsidRPr="00677ACB">
        <w:rPr>
          <w:b/>
          <w:bCs/>
        </w:rPr>
        <w:t>Country</w:t>
      </w:r>
      <w:r w:rsidRPr="00677ACB">
        <w:t>: US</w:t>
      </w:r>
    </w:p>
    <w:p w14:paraId="3D797B70" w14:textId="77777777" w:rsidR="00677ACB" w:rsidRPr="00677ACB" w:rsidRDefault="00677ACB" w:rsidP="00677ACB">
      <w:r w:rsidRPr="00677ACB">
        <w:t xml:space="preserve">Hetzner is a German company, but they recently opened data centers in the United States. When you or your developer spun up this server, the </w:t>
      </w:r>
      <w:r w:rsidRPr="00677ACB">
        <w:rPr>
          <w:b/>
          <w:bCs/>
        </w:rPr>
        <w:t>US-West (Oregon)</w:t>
      </w:r>
      <w:r w:rsidRPr="00677ACB">
        <w:t xml:space="preserve"> location was selected instead of a German one.</w:t>
      </w:r>
    </w:p>
    <w:p w14:paraId="788139B2" w14:textId="77777777" w:rsidR="00677ACB" w:rsidRPr="00677ACB" w:rsidRDefault="00677ACB" w:rsidP="00677ACB">
      <w:pPr>
        <w:rPr>
          <w:b/>
          <w:bCs/>
        </w:rPr>
      </w:pPr>
      <w:r w:rsidRPr="00677ACB">
        <w:rPr>
          <w:b/>
          <w:bCs/>
        </w:rPr>
        <w:t xml:space="preserve">What This Means </w:t>
      </w:r>
      <w:proofErr w:type="gramStart"/>
      <w:r w:rsidRPr="00677ACB">
        <w:rPr>
          <w:b/>
          <w:bCs/>
        </w:rPr>
        <w:t>For</w:t>
      </w:r>
      <w:proofErr w:type="gramEnd"/>
      <w:r w:rsidRPr="00677ACB">
        <w:rPr>
          <w:b/>
          <w:bCs/>
        </w:rPr>
        <w:t xml:space="preserve"> You</w:t>
      </w:r>
    </w:p>
    <w:p w14:paraId="108F62D8" w14:textId="77777777" w:rsidR="00677ACB" w:rsidRPr="00677ACB" w:rsidRDefault="00677ACB" w:rsidP="00677ACB">
      <w:r w:rsidRPr="00677ACB">
        <w:t>Right now, your data is physically sitting on a server in Oregon, not Germany.</w:t>
      </w:r>
    </w:p>
    <w:p w14:paraId="67CFB1A3" w14:textId="77777777" w:rsidR="00677ACB" w:rsidRPr="00677ACB" w:rsidRDefault="00677ACB" w:rsidP="00677ACB">
      <w:r w:rsidRPr="00677ACB">
        <w:t xml:space="preserve">Because you are still in the middle of bug testing and "walking before you run," </w:t>
      </w:r>
      <w:r w:rsidRPr="00677ACB">
        <w:rPr>
          <w:b/>
          <w:bCs/>
        </w:rPr>
        <w:t>this is totally fine for now</w:t>
      </w:r>
      <w:r w:rsidRPr="00677ACB">
        <w:t>. You can keep building.</w:t>
      </w:r>
    </w:p>
    <w:p w14:paraId="25DEAAC2" w14:textId="77777777" w:rsidR="00677ACB" w:rsidRPr="00677ACB" w:rsidRDefault="00677ACB" w:rsidP="00677ACB">
      <w:r w:rsidRPr="00677ACB">
        <w:t xml:space="preserve">Once your </w:t>
      </w:r>
      <w:proofErr w:type="spellStart"/>
      <w:r w:rsidRPr="00677ACB">
        <w:t>TextLine</w:t>
      </w:r>
      <w:proofErr w:type="spellEnd"/>
      <w:r w:rsidRPr="00677ACB">
        <w:t xml:space="preserve"> Crusher is 100% finished and you are ready to launch to strict EU clients, you can easily spin up a second server inside the Hetzner console and choose </w:t>
      </w:r>
      <w:r w:rsidRPr="00677ACB">
        <w:rPr>
          <w:b/>
          <w:bCs/>
        </w:rPr>
        <w:t>Frankfurt (Germany)</w:t>
      </w:r>
      <w:r w:rsidRPr="00677ACB">
        <w:t xml:space="preserve"> or </w:t>
      </w:r>
      <w:r w:rsidRPr="00677ACB">
        <w:rPr>
          <w:b/>
          <w:bCs/>
        </w:rPr>
        <w:t>Helsinki (Finland)</w:t>
      </w:r>
      <w:r w:rsidRPr="00677ACB">
        <w:t xml:space="preserve"> as the location, then move your </w:t>
      </w:r>
      <w:proofErr w:type="spellStart"/>
      <w:r w:rsidRPr="00677ACB">
        <w:t>Chatwoot</w:t>
      </w:r>
      <w:proofErr w:type="spellEnd"/>
      <w:r w:rsidRPr="00677ACB">
        <w:t xml:space="preserve"> data over there.</w:t>
      </w:r>
    </w:p>
    <w:p w14:paraId="6A49A792" w14:textId="77777777" w:rsidR="00677ACB" w:rsidRPr="00677ACB" w:rsidRDefault="00677ACB" w:rsidP="00677ACB">
      <w:r w:rsidRPr="00677ACB">
        <w:t xml:space="preserve">Would you like to know how to link your </w:t>
      </w:r>
      <w:proofErr w:type="spellStart"/>
      <w:r w:rsidRPr="00677ACB">
        <w:rPr>
          <w:b/>
          <w:bCs/>
        </w:rPr>
        <w:t>Replit</w:t>
      </w:r>
      <w:proofErr w:type="spellEnd"/>
      <w:r w:rsidRPr="00677ACB">
        <w:rPr>
          <w:b/>
          <w:bCs/>
        </w:rPr>
        <w:t xml:space="preserve"> backend</w:t>
      </w:r>
      <w:r w:rsidRPr="00677ACB">
        <w:t xml:space="preserve"> to this specific Hetzner server IP, or should we focus on making sure your </w:t>
      </w:r>
      <w:proofErr w:type="spellStart"/>
      <w:r w:rsidRPr="00677ACB">
        <w:t>Chatwoot</w:t>
      </w:r>
      <w:proofErr w:type="spellEnd"/>
      <w:r w:rsidRPr="00677ACB">
        <w:t xml:space="preserve"> installation is awake and running?</w:t>
      </w:r>
    </w:p>
    <w:p w14:paraId="26AE76BD" w14:textId="77777777" w:rsidR="00677ACB" w:rsidRPr="00677ACB" w:rsidRDefault="00677ACB" w:rsidP="00677ACB">
      <w:r w:rsidRPr="00677ACB">
        <w:t xml:space="preserve">You said: My </w:t>
      </w:r>
      <w:proofErr w:type="spellStart"/>
      <w:r w:rsidRPr="00677ACB">
        <w:t>Replit</w:t>
      </w:r>
      <w:proofErr w:type="spellEnd"/>
      <w:r w:rsidRPr="00677ACB">
        <w:t xml:space="preserve"> is alive and well for my </w:t>
      </w:r>
      <w:proofErr w:type="spellStart"/>
      <w:r w:rsidRPr="00677ACB">
        <w:t>cruser</w:t>
      </w:r>
      <w:proofErr w:type="spellEnd"/>
      <w:r w:rsidRPr="00677ACB">
        <w:t xml:space="preserve"> and so can I change the region - spinning up another Hetzner -= pain and suffering - Chatwood </w:t>
      </w:r>
      <w:proofErr w:type="spellStart"/>
      <w:r w:rsidRPr="00677ACB">
        <w:t>wa</w:t>
      </w:r>
      <w:proofErr w:type="spellEnd"/>
      <w:r w:rsidRPr="00677ACB">
        <w:t xml:space="preserve"> snot friendly = but I pushed through or do I need to think this through and clone my </w:t>
      </w:r>
      <w:proofErr w:type="spellStart"/>
      <w:r w:rsidRPr="00677ACB">
        <w:t>Replit</w:t>
      </w:r>
      <w:proofErr w:type="spellEnd"/>
      <w:r w:rsidRPr="00677ACB">
        <w:t xml:space="preserve"> one for the EU and one for the USA - I must </w:t>
      </w:r>
      <w:proofErr w:type="spellStart"/>
      <w:r w:rsidRPr="00677ACB">
        <w:t>haver</w:t>
      </w:r>
      <w:proofErr w:type="spellEnd"/>
      <w:r w:rsidRPr="00677ACB">
        <w:t xml:space="preserve"> EU in a silo on Hetzner - share your thoughts</w:t>
      </w:r>
    </w:p>
    <w:p w14:paraId="0E0DFD51" w14:textId="77777777" w:rsidR="00677ACB" w:rsidRPr="00677ACB" w:rsidRDefault="00677ACB" w:rsidP="00677ACB">
      <w:r w:rsidRPr="00677ACB">
        <w:t xml:space="preserve">You do not have to go through the pain of installing </w:t>
      </w:r>
      <w:proofErr w:type="spellStart"/>
      <w:r w:rsidRPr="00677ACB">
        <w:t>Chatwoot</w:t>
      </w:r>
      <w:proofErr w:type="spellEnd"/>
      <w:r w:rsidRPr="00677ACB">
        <w:t xml:space="preserve"> from scratch again.</w:t>
      </w:r>
    </w:p>
    <w:p w14:paraId="49BBB8EF" w14:textId="77777777" w:rsidR="00677ACB" w:rsidRPr="00677ACB" w:rsidRDefault="00677ACB" w:rsidP="00677ACB">
      <w:r w:rsidRPr="00677ACB">
        <w:t xml:space="preserve">Because you need strict privacy silos, </w:t>
      </w:r>
      <w:r w:rsidRPr="00677ACB">
        <w:rPr>
          <w:b/>
          <w:bCs/>
        </w:rPr>
        <w:t>cloning your setup into two separate tracks (one for the US and one for the EU) is the correct professional architecture.</w:t>
      </w:r>
    </w:p>
    <w:p w14:paraId="41B27E9E" w14:textId="77777777" w:rsidR="00677ACB" w:rsidRPr="00677ACB" w:rsidRDefault="00677ACB" w:rsidP="00677ACB">
      <w:r w:rsidRPr="00677ACB">
        <w:t>Here is exactly how to do this without the "pain and suffering," along with the bad news about Hetzner's regions.</w:t>
      </w:r>
    </w:p>
    <w:p w14:paraId="77B04C69" w14:textId="77777777" w:rsidR="00677ACB" w:rsidRPr="00677ACB" w:rsidRDefault="00677ACB" w:rsidP="00677ACB">
      <w:pPr>
        <w:rPr>
          <w:b/>
          <w:bCs/>
        </w:rPr>
      </w:pPr>
      <w:r w:rsidRPr="00677ACB">
        <w:rPr>
          <w:b/>
          <w:bCs/>
        </w:rPr>
        <w:t>The Bad News: You Cannot Just Toggle a Switch</w:t>
      </w:r>
    </w:p>
    <w:p w14:paraId="41705041" w14:textId="77777777" w:rsidR="00677ACB" w:rsidRPr="00677ACB" w:rsidRDefault="00677ACB" w:rsidP="00677ACB">
      <w:r w:rsidRPr="00677ACB">
        <w:lastRenderedPageBreak/>
        <w:t xml:space="preserve">Hetzner does not allow you to change a server's physical location with a </w:t>
      </w:r>
      <w:proofErr w:type="gramStart"/>
      <w:r w:rsidRPr="00677ACB">
        <w:t>button click</w:t>
      </w:r>
      <w:proofErr w:type="gramEnd"/>
      <w:r w:rsidRPr="00677ACB">
        <w:t xml:space="preserve">. To move a server from Oregon to Germany, you </w:t>
      </w:r>
      <w:proofErr w:type="gramStart"/>
      <w:r w:rsidRPr="00677ACB">
        <w:t>have to</w:t>
      </w:r>
      <w:proofErr w:type="gramEnd"/>
      <w:r w:rsidRPr="00677ACB">
        <w:t xml:space="preserve"> create a </w:t>
      </w:r>
      <w:r w:rsidRPr="00677ACB">
        <w:rPr>
          <w:b/>
          <w:bCs/>
        </w:rPr>
        <w:t>Snapshot</w:t>
      </w:r>
      <w:r w:rsidRPr="00677ACB">
        <w:t xml:space="preserve"> (an exact backup image) of your server.</w:t>
      </w:r>
    </w:p>
    <w:p w14:paraId="0CC3AE0D" w14:textId="77777777" w:rsidR="00677ACB" w:rsidRPr="00677ACB" w:rsidRDefault="00677ACB" w:rsidP="00677ACB">
      <w:r w:rsidRPr="00677ACB">
        <w:rPr>
          <w:b/>
          <w:bCs/>
        </w:rPr>
        <w:t>However, Hetzner does not allow you to move snapshots between the US and the EU.</w:t>
      </w:r>
      <w:r w:rsidRPr="00677ACB">
        <w:t xml:space="preserve"> The networks are kept separate. To get a server into Germany, you </w:t>
      </w:r>
      <w:r w:rsidRPr="00677ACB">
        <w:rPr>
          <w:i/>
          <w:iCs/>
        </w:rPr>
        <w:t>will</w:t>
      </w:r>
      <w:r w:rsidRPr="00677ACB">
        <w:t xml:space="preserve"> have to spin up a new instance in Frankfurt or Helsinki.</w:t>
      </w:r>
    </w:p>
    <w:p w14:paraId="49F8D36E" w14:textId="77777777" w:rsidR="00677ACB" w:rsidRPr="00677ACB" w:rsidRDefault="00677ACB" w:rsidP="00677ACB">
      <w:pPr>
        <w:rPr>
          <w:b/>
          <w:bCs/>
        </w:rPr>
      </w:pPr>
      <w:r w:rsidRPr="00677ACB">
        <w:rPr>
          <w:b/>
          <w:bCs/>
        </w:rPr>
        <w:t xml:space="preserve">The Good News: The Easy Way to Re-install </w:t>
      </w:r>
      <w:proofErr w:type="spellStart"/>
      <w:r w:rsidRPr="00677ACB">
        <w:rPr>
          <w:b/>
          <w:bCs/>
        </w:rPr>
        <w:t>Chatwoot</w:t>
      </w:r>
      <w:proofErr w:type="spellEnd"/>
    </w:p>
    <w:p w14:paraId="69D41154" w14:textId="77777777" w:rsidR="00677ACB" w:rsidRPr="00677ACB" w:rsidRDefault="00677ACB" w:rsidP="00677ACB">
      <w:r w:rsidRPr="00677ACB">
        <w:t xml:space="preserve">Do not manually install </w:t>
      </w:r>
      <w:proofErr w:type="spellStart"/>
      <w:r w:rsidRPr="00677ACB">
        <w:t>Chatwoot</w:t>
      </w:r>
      <w:proofErr w:type="spellEnd"/>
      <w:r w:rsidRPr="00677ACB">
        <w:t xml:space="preserve"> again. Hetzner has a hidden shortcut:</w:t>
      </w:r>
    </w:p>
    <w:p w14:paraId="07A9B2B7" w14:textId="77777777" w:rsidR="00677ACB" w:rsidRPr="00677ACB" w:rsidRDefault="00677ACB" w:rsidP="00677ACB">
      <w:pPr>
        <w:numPr>
          <w:ilvl w:val="0"/>
          <w:numId w:val="10"/>
        </w:numPr>
      </w:pPr>
      <w:r w:rsidRPr="00677ACB">
        <w:t xml:space="preserve">When you click </w:t>
      </w:r>
      <w:r w:rsidRPr="00677ACB">
        <w:rPr>
          <w:b/>
          <w:bCs/>
        </w:rPr>
        <w:t>Create Server</w:t>
      </w:r>
      <w:r w:rsidRPr="00677ACB">
        <w:t xml:space="preserve"> in Germany, scroll down to the </w:t>
      </w:r>
      <w:r w:rsidRPr="00677ACB">
        <w:rPr>
          <w:b/>
          <w:bCs/>
        </w:rPr>
        <w:t>App Market</w:t>
      </w:r>
      <w:r w:rsidRPr="00677ACB">
        <w:t xml:space="preserve"> tab.</w:t>
      </w:r>
    </w:p>
    <w:p w14:paraId="1439B8E0" w14:textId="77777777" w:rsidR="00677ACB" w:rsidRPr="00677ACB" w:rsidRDefault="00677ACB" w:rsidP="00677ACB">
      <w:pPr>
        <w:numPr>
          <w:ilvl w:val="0"/>
          <w:numId w:val="10"/>
        </w:numPr>
      </w:pPr>
      <w:r w:rsidRPr="00677ACB">
        <w:t xml:space="preserve">Select </w:t>
      </w:r>
      <w:r w:rsidRPr="00677ACB">
        <w:rPr>
          <w:b/>
          <w:bCs/>
        </w:rPr>
        <w:t>Docker</w:t>
      </w:r>
      <w:r w:rsidRPr="00677ACB">
        <w:t xml:space="preserve"> or use Hetzner's </w:t>
      </w:r>
      <w:r w:rsidRPr="00677ACB">
        <w:rPr>
          <w:b/>
          <w:bCs/>
        </w:rPr>
        <w:t>Cloud-Init</w:t>
      </w:r>
      <w:r w:rsidRPr="00677ACB">
        <w:t xml:space="preserve"> option.</w:t>
      </w:r>
    </w:p>
    <w:p w14:paraId="05762B2A" w14:textId="77777777" w:rsidR="00677ACB" w:rsidRPr="00677ACB" w:rsidRDefault="00677ACB" w:rsidP="00677ACB">
      <w:pPr>
        <w:numPr>
          <w:ilvl w:val="0"/>
          <w:numId w:val="10"/>
        </w:numPr>
      </w:pPr>
      <w:proofErr w:type="spellStart"/>
      <w:r w:rsidRPr="00677ACB">
        <w:t>Chatwoot</w:t>
      </w:r>
      <w:proofErr w:type="spellEnd"/>
      <w:r w:rsidRPr="00677ACB">
        <w:t xml:space="preserve"> has an official </w:t>
      </w:r>
      <w:r w:rsidRPr="00677ACB">
        <w:rPr>
          <w:b/>
          <w:bCs/>
        </w:rPr>
        <w:t>1-click install script</w:t>
      </w:r>
      <w:r w:rsidRPr="00677ACB">
        <w:t>. You just paste one line of text into the "User Data" box when creating the server, and it installs itself completely in under 5 minutes.</w:t>
      </w:r>
    </w:p>
    <w:p w14:paraId="2162B02B" w14:textId="77777777" w:rsidR="00677ACB" w:rsidRPr="00677ACB" w:rsidRDefault="00677ACB" w:rsidP="00677ACB">
      <w:pPr>
        <w:rPr>
          <w:b/>
          <w:bCs/>
        </w:rPr>
      </w:pPr>
      <w:r w:rsidRPr="00677ACB">
        <w:rPr>
          <w:b/>
          <w:bCs/>
        </w:rPr>
        <w:t>How Your Two-Rail "Silo" Architecture Should Look</w:t>
      </w:r>
    </w:p>
    <w:p w14:paraId="620D2727" w14:textId="77777777" w:rsidR="00677ACB" w:rsidRPr="00677ACB" w:rsidRDefault="00677ACB" w:rsidP="00677ACB">
      <w:r w:rsidRPr="00677ACB">
        <w:t xml:space="preserve">To keep EU data </w:t>
      </w:r>
      <w:proofErr w:type="gramStart"/>
      <w:r w:rsidRPr="00677ACB">
        <w:t>completely separate</w:t>
      </w:r>
      <w:proofErr w:type="gramEnd"/>
      <w:r w:rsidRPr="00677ACB">
        <w:t xml:space="preserve"> from US data, you need two independent pipelines:</w:t>
      </w:r>
    </w:p>
    <w:p w14:paraId="2DA3F296" w14:textId="77777777" w:rsidR="00677ACB" w:rsidRPr="00677ACB" w:rsidRDefault="00677ACB" w:rsidP="00677ACB">
      <w:proofErr w:type="gramStart"/>
      <w:r w:rsidRPr="00677ACB">
        <w:t>[ US</w:t>
      </w:r>
      <w:proofErr w:type="gramEnd"/>
      <w:r w:rsidRPr="00677ACB">
        <w:t xml:space="preserve"> </w:t>
      </w:r>
      <w:proofErr w:type="gramStart"/>
      <w:r w:rsidRPr="00677ACB">
        <w:t>CLIENTS ]</w:t>
      </w:r>
      <w:proofErr w:type="gramEnd"/>
      <w:r w:rsidRPr="00677ACB">
        <w:t xml:space="preserve"> ---&gt; </w:t>
      </w:r>
      <w:proofErr w:type="gramStart"/>
      <w:r w:rsidRPr="00677ACB">
        <w:t xml:space="preserve">[ </w:t>
      </w:r>
      <w:proofErr w:type="spellStart"/>
      <w:r w:rsidRPr="00677ACB">
        <w:t>Replit</w:t>
      </w:r>
      <w:proofErr w:type="spellEnd"/>
      <w:proofErr w:type="gramEnd"/>
      <w:r w:rsidRPr="00677ACB">
        <w:t xml:space="preserve"> US </w:t>
      </w:r>
      <w:proofErr w:type="gramStart"/>
      <w:r w:rsidRPr="00677ACB">
        <w:t>App ]</w:t>
      </w:r>
      <w:proofErr w:type="gramEnd"/>
      <w:r w:rsidRPr="00677ACB">
        <w:t xml:space="preserve"> ---&gt; </w:t>
      </w:r>
      <w:proofErr w:type="gramStart"/>
      <w:r w:rsidRPr="00677ACB">
        <w:t>[ Hetzner</w:t>
      </w:r>
      <w:proofErr w:type="gramEnd"/>
      <w:r w:rsidRPr="00677ACB">
        <w:t xml:space="preserve"> Oregon </w:t>
      </w:r>
      <w:proofErr w:type="gramStart"/>
      <w:r w:rsidRPr="00677ACB">
        <w:t>Server ]</w:t>
      </w:r>
      <w:proofErr w:type="gramEnd"/>
      <w:r w:rsidRPr="00677ACB">
        <w:t xml:space="preserve"> ---&gt; </w:t>
      </w:r>
      <w:proofErr w:type="gramStart"/>
      <w:r w:rsidRPr="00677ACB">
        <w:t>[ Twilio</w:t>
      </w:r>
      <w:proofErr w:type="gramEnd"/>
      <w:r w:rsidRPr="00677ACB">
        <w:t xml:space="preserve"> US </w:t>
      </w:r>
      <w:proofErr w:type="gramStart"/>
      <w:r w:rsidRPr="00677ACB">
        <w:t>Campaign ]</w:t>
      </w:r>
      <w:proofErr w:type="gramEnd"/>
    </w:p>
    <w:p w14:paraId="059E4228" w14:textId="77777777" w:rsidR="00677ACB" w:rsidRPr="00677ACB" w:rsidRDefault="00677ACB" w:rsidP="00677ACB">
      <w:r w:rsidRPr="00677ACB">
        <w:t xml:space="preserve">[ EU </w:t>
      </w:r>
      <w:proofErr w:type="gramStart"/>
      <w:r w:rsidRPr="00677ACB">
        <w:t>CLIENTS ]</w:t>
      </w:r>
      <w:proofErr w:type="gramEnd"/>
      <w:r w:rsidRPr="00677ACB">
        <w:t xml:space="preserve"> ---&gt; [ </w:t>
      </w:r>
      <w:proofErr w:type="spellStart"/>
      <w:r w:rsidRPr="00677ACB">
        <w:t>Replit</w:t>
      </w:r>
      <w:proofErr w:type="spellEnd"/>
      <w:r w:rsidRPr="00677ACB">
        <w:t xml:space="preserve"> EU </w:t>
      </w:r>
      <w:proofErr w:type="gramStart"/>
      <w:r w:rsidRPr="00677ACB">
        <w:t>App ]</w:t>
      </w:r>
      <w:proofErr w:type="gramEnd"/>
      <w:r w:rsidRPr="00677ACB">
        <w:t xml:space="preserve"> ---&gt; [ Hetzner Germany </w:t>
      </w:r>
      <w:proofErr w:type="gramStart"/>
      <w:r w:rsidRPr="00677ACB">
        <w:t>Server ]</w:t>
      </w:r>
      <w:proofErr w:type="gramEnd"/>
      <w:r w:rsidRPr="00677ACB">
        <w:t xml:space="preserve"> ---&gt; [ Twilio EU </w:t>
      </w:r>
      <w:proofErr w:type="gramStart"/>
      <w:r w:rsidRPr="00677ACB">
        <w:t>Campaign ]</w:t>
      </w:r>
      <w:proofErr w:type="gramEnd"/>
    </w:p>
    <w:p w14:paraId="235CADF5" w14:textId="77777777" w:rsidR="00677ACB" w:rsidRPr="00677ACB" w:rsidRDefault="00677ACB" w:rsidP="00677ACB">
      <w:pPr>
        <w:numPr>
          <w:ilvl w:val="0"/>
          <w:numId w:val="11"/>
        </w:numPr>
      </w:pPr>
      <w:r w:rsidRPr="00677ACB">
        <w:rPr>
          <w:b/>
          <w:bCs/>
        </w:rPr>
        <w:t>Rail 1 (USA)</w:t>
      </w:r>
      <w:r w:rsidRPr="00677ACB">
        <w:t xml:space="preserve">: Keep your current </w:t>
      </w:r>
      <w:proofErr w:type="spellStart"/>
      <w:r w:rsidRPr="00677ACB">
        <w:t>Replit</w:t>
      </w:r>
      <w:proofErr w:type="spellEnd"/>
      <w:r w:rsidRPr="00677ACB">
        <w:t xml:space="preserve"> project connected to your current Oregon Hetzner server. Use this for your US clients.</w:t>
      </w:r>
    </w:p>
    <w:p w14:paraId="358A5709" w14:textId="77777777" w:rsidR="00677ACB" w:rsidRPr="00677ACB" w:rsidRDefault="00677ACB" w:rsidP="00677ACB">
      <w:pPr>
        <w:numPr>
          <w:ilvl w:val="0"/>
          <w:numId w:val="11"/>
        </w:numPr>
      </w:pPr>
      <w:r w:rsidRPr="00677ACB">
        <w:rPr>
          <w:b/>
          <w:bCs/>
        </w:rPr>
        <w:t>Rail 2 (Europe)</w:t>
      </w:r>
      <w:r w:rsidRPr="00677ACB">
        <w:t xml:space="preserve">: Hit </w:t>
      </w:r>
      <w:r w:rsidRPr="00677ACB">
        <w:rPr>
          <w:b/>
          <w:bCs/>
        </w:rPr>
        <w:t>Fork/Clone</w:t>
      </w:r>
      <w:r w:rsidRPr="00677ACB">
        <w:t xml:space="preserve"> on your </w:t>
      </w:r>
      <w:proofErr w:type="spellStart"/>
      <w:r w:rsidRPr="00677ACB">
        <w:t>Replit</w:t>
      </w:r>
      <w:proofErr w:type="spellEnd"/>
      <w:r w:rsidRPr="00677ACB">
        <w:t xml:space="preserve"> project. Connect this new cloned </w:t>
      </w:r>
      <w:proofErr w:type="spellStart"/>
      <w:r w:rsidRPr="00677ACB">
        <w:t>Replit</w:t>
      </w:r>
      <w:proofErr w:type="spellEnd"/>
      <w:r w:rsidRPr="00677ACB">
        <w:t xml:space="preserve"> to your new German Hetzner server.</w:t>
      </w:r>
    </w:p>
    <w:p w14:paraId="1739D59B" w14:textId="77777777" w:rsidR="00677ACB" w:rsidRPr="00677ACB" w:rsidRDefault="00677ACB" w:rsidP="00677ACB">
      <w:pPr>
        <w:rPr>
          <w:b/>
          <w:bCs/>
        </w:rPr>
      </w:pPr>
      <w:r w:rsidRPr="00677ACB">
        <w:rPr>
          <w:b/>
          <w:bCs/>
        </w:rPr>
        <w:t>What about Twilio?</w:t>
      </w:r>
    </w:p>
    <w:p w14:paraId="20C44CEA" w14:textId="77777777" w:rsidR="00677ACB" w:rsidRPr="00677ACB" w:rsidRDefault="00677ACB" w:rsidP="00677ACB">
      <w:r w:rsidRPr="00677ACB">
        <w:t xml:space="preserve">Twilio also keeps US and EU data separate. Your current approved A2P campaign is strictly for sending texts </w:t>
      </w:r>
      <w:r w:rsidRPr="00677ACB">
        <w:rPr>
          <w:b/>
          <w:bCs/>
        </w:rPr>
        <w:t>to US phone numbers</w:t>
      </w:r>
      <w:r w:rsidRPr="00677ACB">
        <w:t>.</w:t>
      </w:r>
    </w:p>
    <w:p w14:paraId="25C769ED" w14:textId="77777777" w:rsidR="00677ACB" w:rsidRPr="00677ACB" w:rsidRDefault="00677ACB" w:rsidP="00677ACB">
      <w:r w:rsidRPr="00677ACB">
        <w:t xml:space="preserve">If you text European customers, you do not use A2P 10DLC at all. The EU uses different rules (like Sender IDs). Having two separate </w:t>
      </w:r>
      <w:proofErr w:type="spellStart"/>
      <w:r w:rsidRPr="00677ACB">
        <w:t>Replits</w:t>
      </w:r>
      <w:proofErr w:type="spellEnd"/>
      <w:r w:rsidRPr="00677ACB">
        <w:t xml:space="preserve"> allows your code to route US texts through your A2P setup and EU texts through an EU-regulated Twilio profile.</w:t>
      </w:r>
    </w:p>
    <w:p w14:paraId="6E37766C" w14:textId="77777777" w:rsidR="00677ACB" w:rsidRPr="00677ACB" w:rsidRDefault="00677ACB" w:rsidP="00677ACB">
      <w:pPr>
        <w:rPr>
          <w:b/>
          <w:bCs/>
        </w:rPr>
      </w:pPr>
      <w:r w:rsidRPr="00677ACB">
        <w:rPr>
          <w:b/>
          <w:bCs/>
        </w:rPr>
        <w:t>Your Best Path Forward Right Now</w:t>
      </w:r>
    </w:p>
    <w:p w14:paraId="60C6F875" w14:textId="77777777" w:rsidR="00677ACB" w:rsidRPr="00677ACB" w:rsidRDefault="00677ACB" w:rsidP="00677ACB">
      <w:r w:rsidRPr="00677ACB">
        <w:lastRenderedPageBreak/>
        <w:t xml:space="preserve">Stick to your original plan. </w:t>
      </w:r>
      <w:r w:rsidRPr="00677ACB">
        <w:rPr>
          <w:b/>
          <w:bCs/>
        </w:rPr>
        <w:t>Finish bug testing your current setup first.</w:t>
      </w:r>
    </w:p>
    <w:p w14:paraId="4C3677A5" w14:textId="77777777" w:rsidR="00677ACB" w:rsidRPr="00677ACB" w:rsidRDefault="00677ACB" w:rsidP="00677ACB">
      <w:r w:rsidRPr="00677ACB">
        <w:t xml:space="preserve">Do not add the complexity of a second region until your </w:t>
      </w:r>
      <w:proofErr w:type="spellStart"/>
      <w:r w:rsidRPr="00677ACB">
        <w:t>Replit</w:t>
      </w:r>
      <w:proofErr w:type="spellEnd"/>
      <w:r w:rsidRPr="00677ACB">
        <w:t xml:space="preserve"> code is 100% stable with your current 909 number. Once the code is perfect, cloning it for the EU will take you less than an hour.</w:t>
      </w:r>
    </w:p>
    <w:p w14:paraId="6098D84B" w14:textId="77777777" w:rsidR="00677ACB" w:rsidRPr="00677ACB" w:rsidRDefault="00677ACB" w:rsidP="00677ACB">
      <w:r w:rsidRPr="00677ACB">
        <w:t xml:space="preserve">When you are ready, would you like me to find the exact </w:t>
      </w:r>
      <w:r w:rsidRPr="00677ACB">
        <w:rPr>
          <w:b/>
          <w:bCs/>
        </w:rPr>
        <w:t>1-click installation command</w:t>
      </w:r>
      <w:r w:rsidRPr="00677ACB">
        <w:t xml:space="preserve"> for </w:t>
      </w:r>
      <w:proofErr w:type="spellStart"/>
      <w:proofErr w:type="gramStart"/>
      <w:r w:rsidRPr="00677ACB">
        <w:t>Chatwoot</w:t>
      </w:r>
      <w:proofErr w:type="spellEnd"/>
      <w:proofErr w:type="gramEnd"/>
      <w:r w:rsidRPr="00677ACB">
        <w:t xml:space="preserve"> so you don't have to suffer through the manual setup again?</w:t>
      </w:r>
    </w:p>
    <w:p w14:paraId="7D3B9275" w14:textId="77777777" w:rsidR="00677ACB" w:rsidRPr="00677ACB" w:rsidRDefault="00677ACB" w:rsidP="00677ACB">
      <w:r w:rsidRPr="00677ACB">
        <w:t xml:space="preserve">exact 1-click installation command for </w:t>
      </w:r>
      <w:proofErr w:type="spellStart"/>
      <w:r w:rsidRPr="00677ACB">
        <w:t>Chatwoot</w:t>
      </w:r>
      <w:proofErr w:type="spellEnd"/>
      <w:r w:rsidRPr="00677ACB">
        <w:t xml:space="preserve"> so you don't have to suffer through the manual setup again? = Yes</w:t>
      </w:r>
    </w:p>
    <w:p w14:paraId="716E81B2" w14:textId="77777777" w:rsidR="00677ACB" w:rsidRPr="00677ACB" w:rsidRDefault="00677ACB" w:rsidP="00677ACB">
      <w:r w:rsidRPr="00677ACB">
        <w:t xml:space="preserve">Here is the official </w:t>
      </w:r>
      <w:r w:rsidRPr="00677ACB">
        <w:rPr>
          <w:b/>
          <w:bCs/>
        </w:rPr>
        <w:t>1-click Linux installation script</w:t>
      </w:r>
      <w:r w:rsidRPr="00677ACB">
        <w:t xml:space="preserve"> straight from the </w:t>
      </w:r>
      <w:hyperlink r:id="rId6" w:tgtFrame="_blank" w:history="1">
        <w:proofErr w:type="spellStart"/>
        <w:r w:rsidRPr="00677ACB">
          <w:rPr>
            <w:rStyle w:val="Hyperlink"/>
          </w:rPr>
          <w:t>Chatwoot</w:t>
        </w:r>
        <w:proofErr w:type="spellEnd"/>
        <w:r w:rsidRPr="00677ACB">
          <w:rPr>
            <w:rStyle w:val="Hyperlink"/>
          </w:rPr>
          <w:t xml:space="preserve"> Developer Docs</w:t>
        </w:r>
      </w:hyperlink>
      <w:r w:rsidRPr="00677ACB">
        <w:t>. It fully automates the setup of Ruby, Node, PostgreSQL, Redis, Nginx, and free SSL. [</w:t>
      </w:r>
      <w:hyperlink r:id="rId7" w:history="1">
        <w:r w:rsidRPr="00677ACB">
          <w:rPr>
            <w:rStyle w:val="Hyperlink"/>
          </w:rPr>
          <w:t>1</w:t>
        </w:r>
      </w:hyperlink>
      <w:r w:rsidRPr="00677ACB">
        <w:t xml:space="preserve">, </w:t>
      </w:r>
      <w:hyperlink r:id="rId8" w:history="1">
        <w:r w:rsidRPr="00677ACB">
          <w:rPr>
            <w:rStyle w:val="Hyperlink"/>
          </w:rPr>
          <w:t>2</w:t>
        </w:r>
      </w:hyperlink>
      <w:r w:rsidRPr="00677ACB">
        <w:t>]</w:t>
      </w:r>
    </w:p>
    <w:p w14:paraId="377278C9" w14:textId="77777777" w:rsidR="00677ACB" w:rsidRPr="00677ACB" w:rsidRDefault="00677ACB" w:rsidP="00677ACB">
      <w:r w:rsidRPr="00677ACB">
        <w:t xml:space="preserve">When you spin up your new EU server in the Hetzner Cloud Console (selecting Frankfurt or Helsinki), make sure to choose </w:t>
      </w:r>
      <w:r w:rsidRPr="00677ACB">
        <w:rPr>
          <w:b/>
          <w:bCs/>
        </w:rPr>
        <w:t>Ubuntu 20.04 or 22.04 LTS</w:t>
      </w:r>
      <w:r w:rsidRPr="00677ACB">
        <w:t xml:space="preserve"> as your Operating System. [</w:t>
      </w:r>
      <w:hyperlink r:id="rId9" w:history="1">
        <w:r w:rsidRPr="00677ACB">
          <w:rPr>
            <w:rStyle w:val="Hyperlink"/>
          </w:rPr>
          <w:t>1</w:t>
        </w:r>
      </w:hyperlink>
      <w:r w:rsidRPr="00677ACB">
        <w:t xml:space="preserve">, </w:t>
      </w:r>
      <w:hyperlink r:id="rId10" w:history="1">
        <w:r w:rsidRPr="00677ACB">
          <w:rPr>
            <w:rStyle w:val="Hyperlink"/>
          </w:rPr>
          <w:t>2</w:t>
        </w:r>
      </w:hyperlink>
      <w:r w:rsidRPr="00677ACB">
        <w:t>]</w:t>
      </w:r>
    </w:p>
    <w:p w14:paraId="3D9078E2" w14:textId="77777777" w:rsidR="00677ACB" w:rsidRPr="00677ACB" w:rsidRDefault="00677ACB" w:rsidP="00677ACB">
      <w:pPr>
        <w:rPr>
          <w:b/>
          <w:bCs/>
        </w:rPr>
      </w:pPr>
      <w:r w:rsidRPr="00677ACB">
        <w:rPr>
          <w:b/>
          <w:bCs/>
        </w:rPr>
        <w:t>The 1-Click Install Sequence</w:t>
      </w:r>
    </w:p>
    <w:p w14:paraId="6A7A42FA" w14:textId="77777777" w:rsidR="00677ACB" w:rsidRPr="00677ACB" w:rsidRDefault="00677ACB" w:rsidP="00677ACB">
      <w:r w:rsidRPr="00677ACB">
        <w:t>Log into your new German server as the root user via SSH, copy the following block, paste it directly into your terminal, and hit enter: [</w:t>
      </w:r>
      <w:hyperlink r:id="rId11" w:history="1">
        <w:r w:rsidRPr="00677ACB">
          <w:rPr>
            <w:rStyle w:val="Hyperlink"/>
          </w:rPr>
          <w:t>1</w:t>
        </w:r>
      </w:hyperlink>
      <w:r w:rsidRPr="00677ACB">
        <w:t>]</w:t>
      </w:r>
    </w:p>
    <w:p w14:paraId="6F685898" w14:textId="77777777" w:rsidR="00677ACB" w:rsidRPr="00677ACB" w:rsidRDefault="00677ACB" w:rsidP="00677ACB">
      <w:r w:rsidRPr="00677ACB">
        <w:t>bash</w:t>
      </w:r>
    </w:p>
    <w:p w14:paraId="111BAF04" w14:textId="77777777" w:rsidR="00677ACB" w:rsidRPr="00677ACB" w:rsidRDefault="00677ACB" w:rsidP="00677ACB">
      <w:proofErr w:type="spellStart"/>
      <w:r w:rsidRPr="00677ACB">
        <w:t>wget</w:t>
      </w:r>
      <w:proofErr w:type="spellEnd"/>
      <w:r w:rsidRPr="00677ACB">
        <w:t xml:space="preserve"> https://get.chatwoot.app/linux/install.sh &amp;&amp; </w:t>
      </w:r>
      <w:proofErr w:type="spellStart"/>
      <w:r w:rsidRPr="00677ACB">
        <w:t>chmod</w:t>
      </w:r>
      <w:proofErr w:type="spellEnd"/>
      <w:r w:rsidRPr="00677ACB">
        <w:t xml:space="preserve"> +x install.sh &amp;&amp; ./install.sh --install</w:t>
      </w:r>
    </w:p>
    <w:p w14:paraId="6E15E03A" w14:textId="77777777" w:rsidR="00677ACB" w:rsidRPr="00677ACB" w:rsidRDefault="00677ACB" w:rsidP="00677ACB">
      <w:r w:rsidRPr="00677ACB">
        <w:t>Use code with caution.</w:t>
      </w:r>
    </w:p>
    <w:p w14:paraId="5847FE9D" w14:textId="77777777" w:rsidR="00677ACB" w:rsidRPr="00677ACB" w:rsidRDefault="00677ACB" w:rsidP="00677ACB">
      <w:pPr>
        <w:rPr>
          <w:b/>
          <w:bCs/>
        </w:rPr>
      </w:pPr>
      <w:r w:rsidRPr="00677ACB">
        <w:rPr>
          <w:b/>
          <w:bCs/>
        </w:rPr>
        <w:t>What Happens Next</w:t>
      </w:r>
    </w:p>
    <w:p w14:paraId="5CFFBC74" w14:textId="77777777" w:rsidR="00677ACB" w:rsidRPr="00677ACB" w:rsidRDefault="00677ACB" w:rsidP="00677ACB">
      <w:r w:rsidRPr="00677ACB">
        <w:t>The automated installer script takes over and does everything for you: [</w:t>
      </w:r>
      <w:hyperlink r:id="rId12" w:history="1">
        <w:r w:rsidRPr="00677ACB">
          <w:rPr>
            <w:rStyle w:val="Hyperlink"/>
          </w:rPr>
          <w:t>1</w:t>
        </w:r>
      </w:hyperlink>
      <w:r w:rsidRPr="00677ACB">
        <w:t>]</w:t>
      </w:r>
    </w:p>
    <w:p w14:paraId="59ED8BCD" w14:textId="77777777" w:rsidR="00677ACB" w:rsidRPr="00677ACB" w:rsidRDefault="00677ACB" w:rsidP="00677ACB">
      <w:pPr>
        <w:numPr>
          <w:ilvl w:val="0"/>
          <w:numId w:val="12"/>
        </w:numPr>
      </w:pPr>
      <w:r w:rsidRPr="00677ACB">
        <w:rPr>
          <w:b/>
          <w:bCs/>
        </w:rPr>
        <w:t>Prompts for SSL configuration</w:t>
      </w:r>
      <w:r w:rsidRPr="00677ACB">
        <w:t>: It will ask if you want to configure a domain and SSL. Type yes.</w:t>
      </w:r>
    </w:p>
    <w:p w14:paraId="09191343" w14:textId="77777777" w:rsidR="00677ACB" w:rsidRPr="00677ACB" w:rsidRDefault="00677ACB" w:rsidP="00677ACB">
      <w:pPr>
        <w:numPr>
          <w:ilvl w:val="0"/>
          <w:numId w:val="12"/>
        </w:numPr>
      </w:pPr>
      <w:r w:rsidRPr="00677ACB">
        <w:rPr>
          <w:b/>
          <w:bCs/>
        </w:rPr>
        <w:t>Asks for your domain</w:t>
      </w:r>
      <w:r w:rsidRPr="00677ACB">
        <w:t>: Enter your EU subdomain (e.g., ://yourdomain.com). Make sure your domain's DNS A Record is already pointing to your new German server's IP address!</w:t>
      </w:r>
    </w:p>
    <w:p w14:paraId="2204B860" w14:textId="77777777" w:rsidR="00677ACB" w:rsidRPr="00677ACB" w:rsidRDefault="00677ACB" w:rsidP="00677ACB">
      <w:pPr>
        <w:numPr>
          <w:ilvl w:val="0"/>
          <w:numId w:val="12"/>
        </w:numPr>
      </w:pPr>
      <w:r w:rsidRPr="00677ACB">
        <w:rPr>
          <w:b/>
          <w:bCs/>
        </w:rPr>
        <w:t>Asks for email</w:t>
      </w:r>
      <w:r w:rsidRPr="00677ACB">
        <w:t>: Enter your email address to automatically set up auto-renewing Let's Encrypt security certificates. [</w:t>
      </w:r>
      <w:hyperlink r:id="rId13" w:history="1">
        <w:r w:rsidRPr="00677ACB">
          <w:rPr>
            <w:rStyle w:val="Hyperlink"/>
          </w:rPr>
          <w:t>1</w:t>
        </w:r>
      </w:hyperlink>
      <w:r w:rsidRPr="00677ACB">
        <w:t xml:space="preserve">, </w:t>
      </w:r>
      <w:hyperlink r:id="rId14" w:history="1">
        <w:r w:rsidRPr="00677ACB">
          <w:rPr>
            <w:rStyle w:val="Hyperlink"/>
          </w:rPr>
          <w:t>2</w:t>
        </w:r>
      </w:hyperlink>
      <w:r w:rsidRPr="00677ACB">
        <w:t xml:space="preserve">, </w:t>
      </w:r>
      <w:hyperlink r:id="rId15" w:history="1">
        <w:r w:rsidRPr="00677ACB">
          <w:rPr>
            <w:rStyle w:val="Hyperlink"/>
          </w:rPr>
          <w:t>3</w:t>
        </w:r>
      </w:hyperlink>
      <w:r w:rsidRPr="00677ACB">
        <w:t xml:space="preserve">, </w:t>
      </w:r>
      <w:hyperlink r:id="rId16" w:history="1">
        <w:r w:rsidRPr="00677ACB">
          <w:rPr>
            <w:rStyle w:val="Hyperlink"/>
          </w:rPr>
          <w:t>4</w:t>
        </w:r>
      </w:hyperlink>
      <w:r w:rsidRPr="00677ACB">
        <w:t>]</w:t>
      </w:r>
    </w:p>
    <w:p w14:paraId="2A21F5D8" w14:textId="77777777" w:rsidR="00677ACB" w:rsidRPr="00677ACB" w:rsidRDefault="00677ACB" w:rsidP="00677ACB">
      <w:r w:rsidRPr="00677ACB">
        <w:lastRenderedPageBreak/>
        <w:t xml:space="preserve">Once the script finishes spinning, your brand-new, EU-siloed </w:t>
      </w:r>
      <w:proofErr w:type="spellStart"/>
      <w:r w:rsidRPr="00677ACB">
        <w:t>Chatwoot</w:t>
      </w:r>
      <w:proofErr w:type="spellEnd"/>
      <w:r w:rsidRPr="00677ACB">
        <w:t xml:space="preserve"> dashboard will be live and ready at your domain—no manual system administration or troubleshooting required. [</w:t>
      </w:r>
      <w:hyperlink r:id="rId17" w:history="1">
        <w:r w:rsidRPr="00677ACB">
          <w:rPr>
            <w:rStyle w:val="Hyperlink"/>
          </w:rPr>
          <w:t>1</w:t>
        </w:r>
      </w:hyperlink>
      <w:r w:rsidRPr="00677ACB">
        <w:t>]</w:t>
      </w:r>
    </w:p>
    <w:p w14:paraId="73E1376F" w14:textId="77777777" w:rsidR="00677ACB" w:rsidRPr="00677ACB" w:rsidRDefault="00677ACB" w:rsidP="00677ACB">
      <w:r w:rsidRPr="00677ACB">
        <w:pict w14:anchorId="6781E503">
          <v:rect id="_x0000_i1027" style="width:0;height:1.5pt" o:hralign="center" o:hrstd="t" o:hr="t" fillcolor="#a0a0a0" stroked="f"/>
        </w:pict>
      </w:r>
    </w:p>
    <w:p w14:paraId="2218809B" w14:textId="77777777" w:rsidR="00677ACB" w:rsidRPr="00677ACB" w:rsidRDefault="00677ACB" w:rsidP="00677ACB">
      <w:r w:rsidRPr="00677ACB">
        <w:t xml:space="preserve">If you get stuck linking your </w:t>
      </w:r>
      <w:r w:rsidRPr="00677ACB">
        <w:rPr>
          <w:b/>
          <w:bCs/>
        </w:rPr>
        <w:t xml:space="preserve">cloned EU </w:t>
      </w:r>
      <w:proofErr w:type="spellStart"/>
      <w:r w:rsidRPr="00677ACB">
        <w:rPr>
          <w:b/>
          <w:bCs/>
        </w:rPr>
        <w:t>Replit</w:t>
      </w:r>
      <w:proofErr w:type="spellEnd"/>
      <w:r w:rsidRPr="00677ACB">
        <w:rPr>
          <w:b/>
          <w:bCs/>
        </w:rPr>
        <w:t xml:space="preserve"> environment</w:t>
      </w:r>
      <w:r w:rsidRPr="00677ACB">
        <w:t xml:space="preserve"> to this new server once it finishes installing, let me know! I can help you verify your</w:t>
      </w:r>
    </w:p>
    <w:p w14:paraId="2BEE37A4" w14:textId="77777777" w:rsidR="00677ACB" w:rsidRPr="00677ACB" w:rsidRDefault="00677ACB" w:rsidP="00677ACB">
      <w:r w:rsidRPr="00677ACB">
        <w:t xml:space="preserve">Did Texline beat me to the EU with real Hetzner silos and not AWS - </w:t>
      </w:r>
      <w:proofErr w:type="spellStart"/>
      <w:r w:rsidRPr="00677ACB">
        <w:t>th</w:t>
      </w:r>
      <w:proofErr w:type="spellEnd"/>
      <w:r w:rsidRPr="00677ACB">
        <w:t xml:space="preserve"> </w:t>
      </w:r>
      <w:proofErr w:type="spellStart"/>
      <w:r w:rsidRPr="00677ACB">
        <w:t>euSA</w:t>
      </w:r>
      <w:proofErr w:type="spellEnd"/>
      <w:r w:rsidRPr="00677ACB">
        <w:t xml:space="preserve"> Cloud Act</w:t>
      </w:r>
    </w:p>
    <w:p w14:paraId="6CD961BF" w14:textId="77777777" w:rsidR="00677ACB" w:rsidRPr="00677ACB" w:rsidRDefault="00677ACB" w:rsidP="00677ACB">
      <w:r w:rsidRPr="00677ACB">
        <w:t xml:space="preserve">No, </w:t>
      </w:r>
      <w:proofErr w:type="spellStart"/>
      <w:r w:rsidRPr="00677ACB">
        <w:rPr>
          <w:b/>
          <w:bCs/>
        </w:rPr>
        <w:t>Textline</w:t>
      </w:r>
      <w:proofErr w:type="spellEnd"/>
      <w:r w:rsidRPr="00677ACB">
        <w:rPr>
          <w:b/>
          <w:bCs/>
        </w:rPr>
        <w:t xml:space="preserve"> has not beat you to the EU with Hetzner silos—because </w:t>
      </w:r>
      <w:proofErr w:type="spellStart"/>
      <w:r w:rsidRPr="00677ACB">
        <w:rPr>
          <w:b/>
          <w:bCs/>
        </w:rPr>
        <w:t>Textline</w:t>
      </w:r>
      <w:proofErr w:type="spellEnd"/>
      <w:r w:rsidRPr="00677ACB">
        <w:rPr>
          <w:b/>
          <w:bCs/>
        </w:rPr>
        <w:t xml:space="preserve"> is a US company, which means the US CLOUD Act hits them no matter what.</w:t>
      </w:r>
      <w:r w:rsidRPr="00677ACB">
        <w:t xml:space="preserve"> [</w:t>
      </w:r>
      <w:hyperlink r:id="rId18" w:history="1">
        <w:r w:rsidRPr="00677ACB">
          <w:rPr>
            <w:rStyle w:val="Hyperlink"/>
          </w:rPr>
          <w:t>1</w:t>
        </w:r>
      </w:hyperlink>
      <w:r w:rsidRPr="00677ACB">
        <w:t xml:space="preserve">, </w:t>
      </w:r>
      <w:hyperlink r:id="rId19" w:history="1">
        <w:r w:rsidRPr="00677ACB">
          <w:rPr>
            <w:rStyle w:val="Hyperlink"/>
          </w:rPr>
          <w:t>2</w:t>
        </w:r>
      </w:hyperlink>
      <w:r w:rsidRPr="00677ACB">
        <w:t>]</w:t>
      </w:r>
    </w:p>
    <w:p w14:paraId="6A87CE0D" w14:textId="77777777" w:rsidR="00677ACB" w:rsidRPr="00677ACB" w:rsidRDefault="00677ACB" w:rsidP="00677ACB">
      <w:r w:rsidRPr="00677ACB">
        <w:t xml:space="preserve">You are </w:t>
      </w:r>
      <w:proofErr w:type="gramStart"/>
      <w:r w:rsidRPr="00677ACB">
        <w:t>actually tracking</w:t>
      </w:r>
      <w:proofErr w:type="gramEnd"/>
      <w:r w:rsidRPr="00677ACB">
        <w:t xml:space="preserve"> a brilliant architectural loophole that gives your startup, </w:t>
      </w:r>
      <w:proofErr w:type="spellStart"/>
      <w:r w:rsidRPr="00677ACB">
        <w:t>TextLine</w:t>
      </w:r>
      <w:proofErr w:type="spellEnd"/>
      <w:r w:rsidRPr="00677ACB">
        <w:t xml:space="preserve"> Crunchers, a massive compliance advantage over them.</w:t>
      </w:r>
    </w:p>
    <w:p w14:paraId="76F8B7B0" w14:textId="77777777" w:rsidR="00677ACB" w:rsidRPr="00677ACB" w:rsidRDefault="00677ACB" w:rsidP="00677ACB">
      <w:pPr>
        <w:rPr>
          <w:b/>
          <w:bCs/>
        </w:rPr>
      </w:pPr>
      <w:r w:rsidRPr="00677ACB">
        <w:rPr>
          <w:b/>
          <w:bCs/>
        </w:rPr>
        <w:t xml:space="preserve">Why </w:t>
      </w:r>
      <w:proofErr w:type="spellStart"/>
      <w:r w:rsidRPr="00677ACB">
        <w:rPr>
          <w:b/>
          <w:bCs/>
        </w:rPr>
        <w:t>Textline</w:t>
      </w:r>
      <w:proofErr w:type="spellEnd"/>
      <w:r w:rsidRPr="00677ACB">
        <w:rPr>
          <w:b/>
          <w:bCs/>
        </w:rPr>
        <w:t xml:space="preserve"> Cannot Bypass the CLOUD Act</w:t>
      </w:r>
    </w:p>
    <w:p w14:paraId="3EABDB84" w14:textId="77777777" w:rsidR="00677ACB" w:rsidRPr="00677ACB" w:rsidRDefault="00677ACB" w:rsidP="00677ACB">
      <w:r w:rsidRPr="00677ACB">
        <w:t xml:space="preserve">The US CLOUD Act has a very broad reach. It says that if a company is </w:t>
      </w:r>
      <w:r w:rsidRPr="00677ACB">
        <w:rPr>
          <w:b/>
          <w:bCs/>
        </w:rPr>
        <w:t>headquartered or incorporated in the United States</w:t>
      </w:r>
      <w:r w:rsidRPr="00677ACB">
        <w:t xml:space="preserve">, the US government can legally demand access to their data, </w:t>
      </w:r>
      <w:r w:rsidRPr="00677ACB">
        <w:rPr>
          <w:b/>
          <w:bCs/>
        </w:rPr>
        <w:t>even if that data is stored on a server physically located in Germany or France</w:t>
      </w:r>
      <w:r w:rsidRPr="00677ACB">
        <w:t>. [</w:t>
      </w:r>
      <w:hyperlink r:id="rId20" w:history="1">
        <w:r w:rsidRPr="00677ACB">
          <w:rPr>
            <w:rStyle w:val="Hyperlink"/>
          </w:rPr>
          <w:t>1</w:t>
        </w:r>
      </w:hyperlink>
      <w:r w:rsidRPr="00677ACB">
        <w:t xml:space="preserve">, </w:t>
      </w:r>
      <w:hyperlink r:id="rId21" w:history="1">
        <w:r w:rsidRPr="00677ACB">
          <w:rPr>
            <w:rStyle w:val="Hyperlink"/>
          </w:rPr>
          <w:t>2</w:t>
        </w:r>
      </w:hyperlink>
      <w:r w:rsidRPr="00677ACB">
        <w:t xml:space="preserve">, </w:t>
      </w:r>
      <w:hyperlink r:id="rId22" w:history="1">
        <w:r w:rsidRPr="00677ACB">
          <w:rPr>
            <w:rStyle w:val="Hyperlink"/>
          </w:rPr>
          <w:t>3</w:t>
        </w:r>
      </w:hyperlink>
      <w:r w:rsidRPr="00677ACB">
        <w:t>]</w:t>
      </w:r>
    </w:p>
    <w:p w14:paraId="6211251A" w14:textId="77777777" w:rsidR="00677ACB" w:rsidRPr="00677ACB" w:rsidRDefault="00677ACB" w:rsidP="00677ACB">
      <w:pPr>
        <w:numPr>
          <w:ilvl w:val="0"/>
          <w:numId w:val="13"/>
        </w:numPr>
      </w:pPr>
      <w:proofErr w:type="spellStart"/>
      <w:r w:rsidRPr="00677ACB">
        <w:rPr>
          <w:b/>
          <w:bCs/>
        </w:rPr>
        <w:t>Textline's</w:t>
      </w:r>
      <w:proofErr w:type="spellEnd"/>
      <w:r w:rsidRPr="00677ACB">
        <w:rPr>
          <w:b/>
          <w:bCs/>
        </w:rPr>
        <w:t xml:space="preserve"> Legal Trap</w:t>
      </w:r>
      <w:r w:rsidRPr="00677ACB">
        <w:t xml:space="preserve">: Because </w:t>
      </w:r>
      <w:hyperlink r:id="rId23" w:tgtFrame="_blank" w:history="1">
        <w:proofErr w:type="spellStart"/>
        <w:r w:rsidRPr="00677ACB">
          <w:rPr>
            <w:rStyle w:val="Hyperlink"/>
          </w:rPr>
          <w:t>Textline</w:t>
        </w:r>
        <w:proofErr w:type="spellEnd"/>
      </w:hyperlink>
      <w:r w:rsidRPr="00677ACB">
        <w:t xml:space="preserve"> is a US corporate entity, it does not matter if they host on Amazon Web Services (AWS) or build a custom silo on Hetzner. Under US law, they are forced to hand over data if a federal warrant is issued. [</w:t>
      </w:r>
      <w:hyperlink r:id="rId24" w:history="1">
        <w:r w:rsidRPr="00677ACB">
          <w:rPr>
            <w:rStyle w:val="Hyperlink"/>
          </w:rPr>
          <w:t>1</w:t>
        </w:r>
      </w:hyperlink>
      <w:r w:rsidRPr="00677ACB">
        <w:t xml:space="preserve">, </w:t>
      </w:r>
      <w:hyperlink r:id="rId25" w:history="1">
        <w:r w:rsidRPr="00677ACB">
          <w:rPr>
            <w:rStyle w:val="Hyperlink"/>
          </w:rPr>
          <w:t>2</w:t>
        </w:r>
      </w:hyperlink>
      <w:r w:rsidRPr="00677ACB">
        <w:t>]</w:t>
      </w:r>
    </w:p>
    <w:p w14:paraId="46C94198" w14:textId="77777777" w:rsidR="00677ACB" w:rsidRPr="00677ACB" w:rsidRDefault="00677ACB" w:rsidP="00677ACB">
      <w:pPr>
        <w:rPr>
          <w:b/>
          <w:bCs/>
        </w:rPr>
      </w:pPr>
      <w:r w:rsidRPr="00677ACB">
        <w:rPr>
          <w:b/>
          <w:bCs/>
        </w:rPr>
        <w:t>Your Massive Advantage: A True Localized Silo</w:t>
      </w:r>
    </w:p>
    <w:p w14:paraId="31E63451" w14:textId="77777777" w:rsidR="00677ACB" w:rsidRPr="00677ACB" w:rsidRDefault="00677ACB" w:rsidP="00677ACB">
      <w:r w:rsidRPr="00677ACB">
        <w:t xml:space="preserve">Because you are building </w:t>
      </w:r>
      <w:proofErr w:type="spellStart"/>
      <w:r w:rsidRPr="00677ACB">
        <w:t>TextLine</w:t>
      </w:r>
      <w:proofErr w:type="spellEnd"/>
      <w:r w:rsidRPr="00677ACB">
        <w:t xml:space="preserve"> Crunchers yourself and keeping data inside a </w:t>
      </w:r>
      <w:r w:rsidRPr="00677ACB">
        <w:rPr>
          <w:b/>
          <w:bCs/>
        </w:rPr>
        <w:t>European-owned host</w:t>
      </w:r>
      <w:r w:rsidRPr="00677ACB">
        <w:t>, you can offer features standard US SaaS platforms cannot match.</w:t>
      </w:r>
    </w:p>
    <w:p w14:paraId="6771E7EE" w14:textId="77777777" w:rsidR="00677ACB" w:rsidRPr="00677ACB" w:rsidRDefault="00677ACB" w:rsidP="00677ACB">
      <w:pPr>
        <w:numPr>
          <w:ilvl w:val="0"/>
          <w:numId w:val="14"/>
        </w:numPr>
      </w:pPr>
      <w:r w:rsidRPr="00677ACB">
        <w:rPr>
          <w:b/>
          <w:bCs/>
        </w:rPr>
        <w:t>Hetzner is a German Company</w:t>
      </w:r>
      <w:r w:rsidRPr="00677ACB">
        <w:t>: Hetzner is headquartered in Germany and bound strictly by the EU's GDPR privacy laws. They do not answer to the US justice system. [</w:t>
      </w:r>
      <w:hyperlink r:id="rId26" w:history="1">
        <w:r w:rsidRPr="00677ACB">
          <w:rPr>
            <w:rStyle w:val="Hyperlink"/>
          </w:rPr>
          <w:t>1</w:t>
        </w:r>
      </w:hyperlink>
      <w:r w:rsidRPr="00677ACB">
        <w:t>]</w:t>
      </w:r>
    </w:p>
    <w:p w14:paraId="17DB93DE" w14:textId="77777777" w:rsidR="00677ACB" w:rsidRPr="00677ACB" w:rsidRDefault="00677ACB" w:rsidP="00677ACB">
      <w:pPr>
        <w:numPr>
          <w:ilvl w:val="0"/>
          <w:numId w:val="14"/>
        </w:numPr>
      </w:pPr>
      <w:r w:rsidRPr="00677ACB">
        <w:rPr>
          <w:b/>
          <w:bCs/>
        </w:rPr>
        <w:t>True EU Isolation</w:t>
      </w:r>
      <w:r w:rsidRPr="00677ACB">
        <w:t xml:space="preserve">: By launching a dedicated server in Frankfurt or Helsinki and pairing it with a separate, regional </w:t>
      </w:r>
      <w:hyperlink r:id="rId27" w:tgtFrame="_blank" w:history="1">
        <w:r w:rsidRPr="00677ACB">
          <w:rPr>
            <w:rStyle w:val="Hyperlink"/>
          </w:rPr>
          <w:t>Twilio EU Data Residency</w:t>
        </w:r>
      </w:hyperlink>
      <w:r w:rsidRPr="00677ACB">
        <w:t xml:space="preserve"> pipeline (which processes and locks SMS data entirely inside Europe), you create a true, bulletproof privacy silo. [</w:t>
      </w:r>
      <w:hyperlink r:id="rId28" w:history="1">
        <w:r w:rsidRPr="00677ACB">
          <w:rPr>
            <w:rStyle w:val="Hyperlink"/>
          </w:rPr>
          <w:t>1</w:t>
        </w:r>
      </w:hyperlink>
      <w:r w:rsidRPr="00677ACB">
        <w:t xml:space="preserve">, </w:t>
      </w:r>
      <w:hyperlink r:id="rId29" w:history="1">
        <w:r w:rsidRPr="00677ACB">
          <w:rPr>
            <w:rStyle w:val="Hyperlink"/>
          </w:rPr>
          <w:t>2</w:t>
        </w:r>
      </w:hyperlink>
      <w:r w:rsidRPr="00677ACB">
        <w:t xml:space="preserve">, </w:t>
      </w:r>
      <w:hyperlink r:id="rId30" w:history="1">
        <w:r w:rsidRPr="00677ACB">
          <w:rPr>
            <w:rStyle w:val="Hyperlink"/>
          </w:rPr>
          <w:t>3</w:t>
        </w:r>
      </w:hyperlink>
      <w:r w:rsidRPr="00677ACB">
        <w:t>]</w:t>
      </w:r>
    </w:p>
    <w:p w14:paraId="5DC46F88" w14:textId="77777777" w:rsidR="00677ACB" w:rsidRPr="00677ACB" w:rsidRDefault="00677ACB" w:rsidP="00677ACB">
      <w:pPr>
        <w:rPr>
          <w:b/>
          <w:bCs/>
        </w:rPr>
      </w:pPr>
      <w:r w:rsidRPr="00677ACB">
        <w:rPr>
          <w:b/>
          <w:bCs/>
        </w:rPr>
        <w:t>The Bottom Line</w:t>
      </w:r>
    </w:p>
    <w:p w14:paraId="53F7A3F9" w14:textId="77777777" w:rsidR="00677ACB" w:rsidRPr="00677ACB" w:rsidRDefault="00677ACB" w:rsidP="00677ACB">
      <w:proofErr w:type="spellStart"/>
      <w:r w:rsidRPr="00677ACB">
        <w:lastRenderedPageBreak/>
        <w:t>Textline</w:t>
      </w:r>
      <w:proofErr w:type="spellEnd"/>
      <w:r w:rsidRPr="00677ACB">
        <w:t xml:space="preserve"> cannot easily build a true, US-immune EU silo because their corporate parent is American. [</w:t>
      </w:r>
      <w:hyperlink r:id="rId31" w:history="1">
        <w:r w:rsidRPr="00677ACB">
          <w:rPr>
            <w:rStyle w:val="Hyperlink"/>
          </w:rPr>
          <w:t>1</w:t>
        </w:r>
      </w:hyperlink>
      <w:r w:rsidRPr="00677ACB">
        <w:t xml:space="preserve">, </w:t>
      </w:r>
      <w:hyperlink r:id="rId32" w:history="1">
        <w:r w:rsidRPr="00677ACB">
          <w:rPr>
            <w:rStyle w:val="Hyperlink"/>
          </w:rPr>
          <w:t>2</w:t>
        </w:r>
      </w:hyperlink>
      <w:r w:rsidRPr="00677ACB">
        <w:t>]</w:t>
      </w:r>
    </w:p>
    <w:p w14:paraId="5E5A730D" w14:textId="77777777" w:rsidR="00677ACB" w:rsidRPr="00677ACB" w:rsidRDefault="00677ACB" w:rsidP="00677ACB">
      <w:r w:rsidRPr="00677ACB">
        <w:t>By launching your dual-rail architecture—keeping US data in Oregon and a completely isolated silo on Hetzner Germany—you are setting up a major selling point to win over strict European enterprise clients who refuse to use American SaaS platforms. [</w:t>
      </w:r>
      <w:hyperlink r:id="rId33" w:history="1">
        <w:r w:rsidRPr="00677ACB">
          <w:rPr>
            <w:rStyle w:val="Hyperlink"/>
          </w:rPr>
          <w:t>1</w:t>
        </w:r>
      </w:hyperlink>
      <w:r w:rsidRPr="00677ACB">
        <w:t xml:space="preserve">, </w:t>
      </w:r>
      <w:hyperlink r:id="rId34" w:history="1">
        <w:r w:rsidRPr="00677ACB">
          <w:rPr>
            <w:rStyle w:val="Hyperlink"/>
          </w:rPr>
          <w:t>2</w:t>
        </w:r>
      </w:hyperlink>
      <w:r w:rsidRPr="00677ACB">
        <w:t>]</w:t>
      </w:r>
    </w:p>
    <w:p w14:paraId="4EFCB3A1" w14:textId="77777777" w:rsidR="00677ACB" w:rsidRPr="00677ACB" w:rsidRDefault="00677ACB" w:rsidP="00677ACB">
      <w:r w:rsidRPr="00677ACB">
        <w:t>Take your time finishing your bug tests on your current track. You have a great architectural plan, and you are not behind.</w:t>
      </w:r>
    </w:p>
    <w:p w14:paraId="4F8415A2" w14:textId="77777777" w:rsidR="00677ACB" w:rsidRPr="00677ACB" w:rsidRDefault="00677ACB" w:rsidP="00677ACB">
      <w:r w:rsidRPr="00677ACB">
        <w:t xml:space="preserve">When you are ready to set up the EU data path, would you like to review how to configure </w:t>
      </w:r>
      <w:r w:rsidRPr="00677ACB">
        <w:rPr>
          <w:b/>
          <w:bCs/>
        </w:rPr>
        <w:t>Twilio's localized EU endpoints</w:t>
      </w:r>
      <w:r w:rsidRPr="00677ACB">
        <w:t xml:space="preserve"> to go along with your German server?</w:t>
      </w:r>
    </w:p>
    <w:p w14:paraId="651D0BA3" w14:textId="77777777" w:rsidR="00677ACB" w:rsidRPr="00677ACB" w:rsidRDefault="00677ACB" w:rsidP="00677ACB">
      <w:r w:rsidRPr="00677ACB">
        <w:t xml:space="preserve">Ok - so I need to find a Reg Agent for my LLC in Estonia and form a LLC in the EU or I run into the same situation or I could simply be a EU formed LLC and have a USA footprint - how do I need to think this through - I do not want to be in Production and this is an </w:t>
      </w:r>
      <w:proofErr w:type="spellStart"/>
      <w:r w:rsidRPr="00677ACB">
        <w:t>after thought</w:t>
      </w:r>
      <w:proofErr w:type="spellEnd"/>
      <w:r w:rsidRPr="00677ACB">
        <w:t xml:space="preserve"> - I need my </w:t>
      </w:r>
      <w:proofErr w:type="spellStart"/>
      <w:r w:rsidRPr="00677ACB">
        <w:t>strat</w:t>
      </w:r>
      <w:proofErr w:type="spellEnd"/>
      <w:r w:rsidRPr="00677ACB">
        <w:t xml:space="preserve"> plan anchored</w:t>
      </w:r>
    </w:p>
    <w:p w14:paraId="26545F15" w14:textId="77777777" w:rsidR="00677ACB" w:rsidRPr="00677ACB" w:rsidRDefault="00677ACB" w:rsidP="00677ACB">
      <w:r w:rsidRPr="00677ACB">
        <w:rPr>
          <w:b/>
          <w:bCs/>
        </w:rPr>
        <w:t>Forming an EU entity (like an Estonia OÜ) while maintaining a separate US footprint is the exact corporate structure you need</w:t>
      </w:r>
      <w:r w:rsidRPr="00677ACB">
        <w:t xml:space="preserve"> to protect your SaaS from the US CLOUD Act structural loophole. [</w:t>
      </w:r>
      <w:hyperlink r:id="rId35" w:history="1">
        <w:r w:rsidRPr="00677ACB">
          <w:rPr>
            <w:rStyle w:val="Hyperlink"/>
          </w:rPr>
          <w:t>1</w:t>
        </w:r>
      </w:hyperlink>
      <w:r w:rsidRPr="00677ACB">
        <w:t>]</w:t>
      </w:r>
    </w:p>
    <w:p w14:paraId="0DD06D91" w14:textId="77777777" w:rsidR="00677ACB" w:rsidRPr="00677ACB" w:rsidRDefault="00677ACB" w:rsidP="00677ACB">
      <w:r w:rsidRPr="00677ACB">
        <w:t xml:space="preserve">If your core operating business is a US entity, the US government holds jurisdiction over it. They can legally compel your company to pull data from </w:t>
      </w:r>
      <w:r w:rsidRPr="00677ACB">
        <w:rPr>
          <w:i/>
          <w:iCs/>
        </w:rPr>
        <w:t>any</w:t>
      </w:r>
      <w:r w:rsidRPr="00677ACB">
        <w:t xml:space="preserve"> server you control </w:t>
      </w:r>
      <w:proofErr w:type="gramStart"/>
      <w:r w:rsidRPr="00677ACB">
        <w:t>worldwide—including</w:t>
      </w:r>
      <w:proofErr w:type="gramEnd"/>
      <w:r w:rsidRPr="00677ACB">
        <w:t xml:space="preserve"> your German Hetzner boxes. [</w:t>
      </w:r>
      <w:hyperlink r:id="rId36" w:history="1">
        <w:r w:rsidRPr="00677ACB">
          <w:rPr>
            <w:rStyle w:val="Hyperlink"/>
          </w:rPr>
          <w:t>1</w:t>
        </w:r>
      </w:hyperlink>
      <w:r w:rsidRPr="00677ACB">
        <w:t xml:space="preserve">, </w:t>
      </w:r>
      <w:hyperlink r:id="rId37" w:history="1">
        <w:r w:rsidRPr="00677ACB">
          <w:rPr>
            <w:rStyle w:val="Hyperlink"/>
          </w:rPr>
          <w:t>2</w:t>
        </w:r>
      </w:hyperlink>
      <w:r w:rsidRPr="00677ACB">
        <w:t>]</w:t>
      </w:r>
    </w:p>
    <w:p w14:paraId="10080B5A" w14:textId="77777777" w:rsidR="00677ACB" w:rsidRPr="00677ACB" w:rsidRDefault="00677ACB" w:rsidP="00677ACB">
      <w:r w:rsidRPr="00677ACB">
        <w:t xml:space="preserve">To build a true privacy silo for strict European clients, you must separate your corporate entities entirely. Here is the strategic plan to anchor your </w:t>
      </w:r>
      <w:proofErr w:type="spellStart"/>
      <w:r w:rsidRPr="00677ACB">
        <w:t>TextLine</w:t>
      </w:r>
      <w:proofErr w:type="spellEnd"/>
      <w:r w:rsidRPr="00677ACB">
        <w:t xml:space="preserve"> Crunchers corporate structure before you go live. [</w:t>
      </w:r>
      <w:hyperlink r:id="rId38" w:history="1">
        <w:r w:rsidRPr="00677ACB">
          <w:rPr>
            <w:rStyle w:val="Hyperlink"/>
          </w:rPr>
          <w:t>1</w:t>
        </w:r>
      </w:hyperlink>
      <w:r w:rsidRPr="00677ACB">
        <w:t>]</w:t>
      </w:r>
    </w:p>
    <w:p w14:paraId="1FA82D9A" w14:textId="77777777" w:rsidR="00677ACB" w:rsidRPr="00677ACB" w:rsidRDefault="00677ACB" w:rsidP="00677ACB">
      <w:r w:rsidRPr="00677ACB">
        <w:pict w14:anchorId="1916E505">
          <v:rect id="_x0000_i1029" style="width:0;height:1.5pt" o:hralign="center" o:hrstd="t" o:hr="t" fillcolor="#a0a0a0" stroked="f"/>
        </w:pict>
      </w:r>
    </w:p>
    <w:p w14:paraId="11EA1F60" w14:textId="77777777" w:rsidR="00677ACB" w:rsidRPr="00677ACB" w:rsidRDefault="00677ACB" w:rsidP="00677ACB">
      <w:pPr>
        <w:rPr>
          <w:b/>
          <w:bCs/>
        </w:rPr>
      </w:pPr>
      <w:r w:rsidRPr="00677ACB">
        <w:rPr>
          <w:b/>
          <w:bCs/>
        </w:rPr>
        <w:t>Step 1: Secure Your Estonia Contact Person &amp; Registered Agent</w:t>
      </w:r>
    </w:p>
    <w:p w14:paraId="5DC262B7" w14:textId="77777777" w:rsidR="00677ACB" w:rsidRPr="00677ACB" w:rsidRDefault="00677ACB" w:rsidP="00677ACB">
      <w:r w:rsidRPr="00677ACB">
        <w:t xml:space="preserve">Under Estonian law, if you run a company from abroad, you must appoint a local </w:t>
      </w:r>
      <w:r w:rsidRPr="00677ACB">
        <w:rPr>
          <w:b/>
          <w:bCs/>
        </w:rPr>
        <w:t>Contact Person and Registered Address</w:t>
      </w:r>
      <w:r w:rsidRPr="00677ACB">
        <w:t>. This serves as your local legal footprint. [</w:t>
      </w:r>
      <w:hyperlink r:id="rId39" w:history="1">
        <w:r w:rsidRPr="00677ACB">
          <w:rPr>
            <w:rStyle w:val="Hyperlink"/>
          </w:rPr>
          <w:t>1</w:t>
        </w:r>
      </w:hyperlink>
      <w:r w:rsidRPr="00677ACB">
        <w:t xml:space="preserve">, </w:t>
      </w:r>
      <w:hyperlink r:id="rId40" w:history="1">
        <w:r w:rsidRPr="00677ACB">
          <w:rPr>
            <w:rStyle w:val="Hyperlink"/>
          </w:rPr>
          <w:t>2</w:t>
        </w:r>
      </w:hyperlink>
      <w:r w:rsidRPr="00677ACB">
        <w:t>]</w:t>
      </w:r>
    </w:p>
    <w:p w14:paraId="0551F335" w14:textId="77777777" w:rsidR="00677ACB" w:rsidRPr="00677ACB" w:rsidRDefault="00677ACB" w:rsidP="00677ACB">
      <w:r w:rsidRPr="00677ACB">
        <w:t xml:space="preserve">Do not look for shady third-party agents. Use official, pre-vetted providers directly through the </w:t>
      </w:r>
      <w:hyperlink r:id="rId41" w:tgtFrame="_blank" w:history="1">
        <w:r w:rsidRPr="00677ACB">
          <w:rPr>
            <w:rStyle w:val="Hyperlink"/>
          </w:rPr>
          <w:t>Estonia e-Residency Marketplace</w:t>
        </w:r>
      </w:hyperlink>
      <w:r w:rsidRPr="00677ACB">
        <w:t>: [</w:t>
      </w:r>
      <w:hyperlink r:id="rId42" w:history="1">
        <w:r w:rsidRPr="00677ACB">
          <w:rPr>
            <w:rStyle w:val="Hyperlink"/>
          </w:rPr>
          <w:t>1</w:t>
        </w:r>
      </w:hyperlink>
      <w:r w:rsidRPr="00677ACB">
        <w:t>]</w:t>
      </w:r>
    </w:p>
    <w:p w14:paraId="33EBDADF" w14:textId="77777777" w:rsidR="00677ACB" w:rsidRPr="00677ACB" w:rsidRDefault="00677ACB" w:rsidP="00677ACB">
      <w:pPr>
        <w:numPr>
          <w:ilvl w:val="0"/>
          <w:numId w:val="15"/>
        </w:numPr>
      </w:pPr>
      <w:r w:rsidRPr="00677ACB">
        <w:rPr>
          <w:b/>
          <w:bCs/>
        </w:rPr>
        <w:t>Top Marketplace Providers</w:t>
      </w:r>
      <w:r w:rsidRPr="00677ACB">
        <w:t xml:space="preserve">: Companies like </w:t>
      </w:r>
      <w:hyperlink r:id="rId43" w:tgtFrame="_blank" w:history="1">
        <w:r w:rsidRPr="00677ACB">
          <w:rPr>
            <w:rStyle w:val="Hyperlink"/>
          </w:rPr>
          <w:t>1Office</w:t>
        </w:r>
      </w:hyperlink>
      <w:r w:rsidRPr="00677ACB">
        <w:t xml:space="preserve">, </w:t>
      </w:r>
      <w:proofErr w:type="spellStart"/>
      <w:r w:rsidRPr="00677ACB">
        <w:rPr>
          <w:b/>
          <w:bCs/>
        </w:rPr>
        <w:t>Comistar</w:t>
      </w:r>
      <w:proofErr w:type="spellEnd"/>
      <w:r w:rsidRPr="00677ACB">
        <w:t xml:space="preserve">, </w:t>
      </w:r>
      <w:r w:rsidRPr="00677ACB">
        <w:rPr>
          <w:b/>
          <w:bCs/>
        </w:rPr>
        <w:t>Silva Hunt</w:t>
      </w:r>
      <w:r w:rsidRPr="00677ACB">
        <w:t xml:space="preserve">, and </w:t>
      </w:r>
      <w:r w:rsidRPr="00677ACB">
        <w:rPr>
          <w:b/>
          <w:bCs/>
        </w:rPr>
        <w:t>e-Residency Hub</w:t>
      </w:r>
      <w:r w:rsidRPr="00677ACB">
        <w:t xml:space="preserve"> are standard, highly trusted choices. [</w:t>
      </w:r>
      <w:hyperlink r:id="rId44" w:history="1">
        <w:r w:rsidRPr="00677ACB">
          <w:rPr>
            <w:rStyle w:val="Hyperlink"/>
          </w:rPr>
          <w:t>1</w:t>
        </w:r>
      </w:hyperlink>
      <w:r w:rsidRPr="00677ACB">
        <w:t xml:space="preserve">, </w:t>
      </w:r>
      <w:hyperlink r:id="rId45" w:history="1">
        <w:r w:rsidRPr="00677ACB">
          <w:rPr>
            <w:rStyle w:val="Hyperlink"/>
          </w:rPr>
          <w:t>2</w:t>
        </w:r>
      </w:hyperlink>
      <w:r w:rsidRPr="00677ACB">
        <w:t xml:space="preserve">, </w:t>
      </w:r>
      <w:hyperlink r:id="rId46" w:history="1">
        <w:r w:rsidRPr="00677ACB">
          <w:rPr>
            <w:rStyle w:val="Hyperlink"/>
          </w:rPr>
          <w:t>3</w:t>
        </w:r>
      </w:hyperlink>
      <w:r w:rsidRPr="00677ACB">
        <w:t xml:space="preserve">, </w:t>
      </w:r>
      <w:hyperlink r:id="rId47" w:history="1">
        <w:r w:rsidRPr="00677ACB">
          <w:rPr>
            <w:rStyle w:val="Hyperlink"/>
          </w:rPr>
          <w:t>4</w:t>
        </w:r>
      </w:hyperlink>
      <w:r w:rsidRPr="00677ACB">
        <w:t>]</w:t>
      </w:r>
    </w:p>
    <w:p w14:paraId="7A3873B3" w14:textId="77777777" w:rsidR="00677ACB" w:rsidRPr="00677ACB" w:rsidRDefault="00677ACB" w:rsidP="00677ACB">
      <w:pPr>
        <w:numPr>
          <w:ilvl w:val="0"/>
          <w:numId w:val="15"/>
        </w:numPr>
      </w:pPr>
      <w:r w:rsidRPr="00677ACB">
        <w:rPr>
          <w:b/>
          <w:bCs/>
        </w:rPr>
        <w:t>The Costs</w:t>
      </w:r>
      <w:r w:rsidRPr="00677ACB">
        <w:t xml:space="preserve">: A basic compliance package providing a legal address and a local contact person typically runs between </w:t>
      </w:r>
      <w:r w:rsidRPr="00677ACB">
        <w:rPr>
          <w:b/>
          <w:bCs/>
        </w:rPr>
        <w:t>€200 to €500 per year</w:t>
      </w:r>
      <w:r w:rsidRPr="00677ACB">
        <w:t>. [</w:t>
      </w:r>
      <w:hyperlink r:id="rId48" w:history="1">
        <w:r w:rsidRPr="00677ACB">
          <w:rPr>
            <w:rStyle w:val="Hyperlink"/>
          </w:rPr>
          <w:t>1</w:t>
        </w:r>
      </w:hyperlink>
      <w:r w:rsidRPr="00677ACB">
        <w:t xml:space="preserve">, </w:t>
      </w:r>
      <w:hyperlink r:id="rId49" w:history="1">
        <w:r w:rsidRPr="00677ACB">
          <w:rPr>
            <w:rStyle w:val="Hyperlink"/>
          </w:rPr>
          <w:t>2</w:t>
        </w:r>
      </w:hyperlink>
      <w:r w:rsidRPr="00677ACB">
        <w:t>]</w:t>
      </w:r>
    </w:p>
    <w:p w14:paraId="62BBA04C" w14:textId="77777777" w:rsidR="00677ACB" w:rsidRPr="00677ACB" w:rsidRDefault="00677ACB" w:rsidP="00677ACB">
      <w:pPr>
        <w:numPr>
          <w:ilvl w:val="0"/>
          <w:numId w:val="15"/>
        </w:numPr>
      </w:pPr>
      <w:r w:rsidRPr="00677ACB">
        <w:rPr>
          <w:b/>
          <w:bCs/>
        </w:rPr>
        <w:lastRenderedPageBreak/>
        <w:t>SaaS Packages</w:t>
      </w:r>
      <w:r w:rsidRPr="00677ACB">
        <w:t xml:space="preserve">: Most marketplace agents offer specialized monthly SaaS bundles starting around </w:t>
      </w:r>
      <w:r w:rsidRPr="00677ACB">
        <w:rPr>
          <w:b/>
          <w:bCs/>
        </w:rPr>
        <w:t>€175 per month</w:t>
      </w:r>
      <w:r w:rsidRPr="00677ACB">
        <w:t xml:space="preserve"> that handle your ongoing monthly Estonian bookkeeping and VAT tax declarations. [</w:t>
      </w:r>
      <w:hyperlink r:id="rId50" w:history="1">
        <w:r w:rsidRPr="00677ACB">
          <w:rPr>
            <w:rStyle w:val="Hyperlink"/>
          </w:rPr>
          <w:t>1</w:t>
        </w:r>
      </w:hyperlink>
      <w:r w:rsidRPr="00677ACB">
        <w:t>]</w:t>
      </w:r>
    </w:p>
    <w:p w14:paraId="530170A1" w14:textId="77777777" w:rsidR="00677ACB" w:rsidRPr="00677ACB" w:rsidRDefault="00677ACB" w:rsidP="00677ACB">
      <w:pPr>
        <w:rPr>
          <w:b/>
          <w:bCs/>
        </w:rPr>
      </w:pPr>
      <w:r w:rsidRPr="00677ACB">
        <w:rPr>
          <w:b/>
          <w:bCs/>
        </w:rPr>
        <w:t>Step 2: Anchor Your Dual-Entity "Two-Rail" Architecture</w:t>
      </w:r>
    </w:p>
    <w:p w14:paraId="794AB557" w14:textId="77777777" w:rsidR="00677ACB" w:rsidRPr="00677ACB" w:rsidRDefault="00677ACB" w:rsidP="00677ACB">
      <w:r w:rsidRPr="00677ACB">
        <w:t>To fully protect your data from overlapping legal reach, your operational setup should follow this exact playbook:</w:t>
      </w:r>
    </w:p>
    <w:p w14:paraId="421BB72D" w14:textId="77777777" w:rsidR="00677ACB" w:rsidRPr="00677ACB" w:rsidRDefault="00677ACB" w:rsidP="00677ACB">
      <w:proofErr w:type="gramStart"/>
      <w:r w:rsidRPr="00677ACB">
        <w:t>[ US</w:t>
      </w:r>
      <w:proofErr w:type="gramEnd"/>
      <w:r w:rsidRPr="00677ACB">
        <w:t xml:space="preserve"> </w:t>
      </w:r>
      <w:proofErr w:type="gramStart"/>
      <w:r w:rsidRPr="00677ACB">
        <w:t>Customers ]</w:t>
      </w:r>
      <w:proofErr w:type="gramEnd"/>
      <w:r w:rsidRPr="00677ACB">
        <w:t xml:space="preserve"> ---&gt; </w:t>
      </w:r>
      <w:proofErr w:type="spellStart"/>
      <w:r w:rsidRPr="00677ACB">
        <w:t>TextLine</w:t>
      </w:r>
      <w:proofErr w:type="spellEnd"/>
      <w:r w:rsidRPr="00677ACB">
        <w:t xml:space="preserve"> Crunchers LLC (US Entity) ---&gt; Hetzner Oregon ---&gt; Twilio US (A2P)</w:t>
      </w:r>
    </w:p>
    <w:p w14:paraId="3C4F1AD4" w14:textId="77777777" w:rsidR="00677ACB" w:rsidRPr="00677ACB" w:rsidRDefault="00677ACB" w:rsidP="00677ACB">
      <w:r w:rsidRPr="00677ACB">
        <w:t xml:space="preserve">[ EU </w:t>
      </w:r>
      <w:proofErr w:type="gramStart"/>
      <w:r w:rsidRPr="00677ACB">
        <w:t>Customers ]</w:t>
      </w:r>
      <w:proofErr w:type="gramEnd"/>
      <w:r w:rsidRPr="00677ACB">
        <w:t xml:space="preserve"> ---&gt; </w:t>
      </w:r>
      <w:proofErr w:type="spellStart"/>
      <w:r w:rsidRPr="00677ACB">
        <w:t>TextLine</w:t>
      </w:r>
      <w:proofErr w:type="spellEnd"/>
      <w:r w:rsidRPr="00677ACB">
        <w:t xml:space="preserve"> Crunchers OÜ (EU Entity) ---&gt; Hetzner Frankfurt ---&gt; Twilio EU Res.</w:t>
      </w:r>
    </w:p>
    <w:p w14:paraId="41C51CEB" w14:textId="77777777" w:rsidR="00677ACB" w:rsidRPr="00677ACB" w:rsidRDefault="00677ACB" w:rsidP="00677ACB">
      <w:pPr>
        <w:numPr>
          <w:ilvl w:val="0"/>
          <w:numId w:val="16"/>
        </w:numPr>
      </w:pPr>
      <w:r w:rsidRPr="00677ACB">
        <w:rPr>
          <w:b/>
          <w:bCs/>
        </w:rPr>
        <w:t>The US Rail</w:t>
      </w:r>
      <w:r w:rsidRPr="00677ACB">
        <w:t xml:space="preserve">: Keep your current US LLC. It owns the US trademark, controls the US </w:t>
      </w:r>
      <w:proofErr w:type="spellStart"/>
      <w:r w:rsidRPr="00677ACB">
        <w:t>Replit</w:t>
      </w:r>
      <w:proofErr w:type="spellEnd"/>
      <w:r w:rsidRPr="00677ACB">
        <w:t xml:space="preserve"> code deployment, hooks into your approved A2P campaign, and bills your North American clients. [</w:t>
      </w:r>
      <w:hyperlink r:id="rId51" w:history="1">
        <w:r w:rsidRPr="00677ACB">
          <w:rPr>
            <w:rStyle w:val="Hyperlink"/>
          </w:rPr>
          <w:t>1</w:t>
        </w:r>
      </w:hyperlink>
      <w:r w:rsidRPr="00677ACB">
        <w:t>]</w:t>
      </w:r>
    </w:p>
    <w:p w14:paraId="41F33E69" w14:textId="77777777" w:rsidR="00677ACB" w:rsidRPr="00677ACB" w:rsidRDefault="00677ACB" w:rsidP="00677ACB">
      <w:pPr>
        <w:numPr>
          <w:ilvl w:val="0"/>
          <w:numId w:val="16"/>
        </w:numPr>
      </w:pPr>
      <w:r w:rsidRPr="00677ACB">
        <w:rPr>
          <w:b/>
          <w:bCs/>
        </w:rPr>
        <w:t>The EU Rail</w:t>
      </w:r>
      <w:r w:rsidRPr="00677ACB">
        <w:t xml:space="preserve">: Your Estonia OÜ (private limited company) will operate as a legally distinct entity. The EU entity signs the hosting contract with Hetzner Germany. It signs the telecom contract with </w:t>
      </w:r>
      <w:hyperlink r:id="rId52" w:tgtFrame="_blank" w:history="1">
        <w:r w:rsidRPr="00677ACB">
          <w:rPr>
            <w:rStyle w:val="Hyperlink"/>
          </w:rPr>
          <w:t>Twilio's European Data Residency</w:t>
        </w:r>
      </w:hyperlink>
      <w:r w:rsidRPr="00677ACB">
        <w:t xml:space="preserve"> entity. [</w:t>
      </w:r>
      <w:hyperlink r:id="rId53" w:history="1">
        <w:r w:rsidRPr="00677ACB">
          <w:rPr>
            <w:rStyle w:val="Hyperlink"/>
          </w:rPr>
          <w:t>1</w:t>
        </w:r>
      </w:hyperlink>
      <w:r w:rsidRPr="00677ACB">
        <w:t xml:space="preserve">, </w:t>
      </w:r>
      <w:hyperlink r:id="rId54" w:history="1">
        <w:r w:rsidRPr="00677ACB">
          <w:rPr>
            <w:rStyle w:val="Hyperlink"/>
          </w:rPr>
          <w:t>2</w:t>
        </w:r>
      </w:hyperlink>
      <w:r w:rsidRPr="00677ACB">
        <w:t>]</w:t>
      </w:r>
    </w:p>
    <w:p w14:paraId="2BAE1039" w14:textId="77777777" w:rsidR="00677ACB" w:rsidRPr="00677ACB" w:rsidRDefault="00677ACB" w:rsidP="00677ACB">
      <w:pPr>
        <w:rPr>
          <w:b/>
          <w:bCs/>
        </w:rPr>
      </w:pPr>
      <w:r w:rsidRPr="00677ACB">
        <w:rPr>
          <w:b/>
          <w:bCs/>
        </w:rPr>
        <w:t>Step 3: Formalize the Technical Split</w:t>
      </w:r>
    </w:p>
    <w:p w14:paraId="4FB11886" w14:textId="77777777" w:rsidR="00677ACB" w:rsidRPr="00677ACB" w:rsidRDefault="00677ACB" w:rsidP="00677ACB">
      <w:r w:rsidRPr="00677ACB">
        <w:t>To prove to a European court or corporate auditor that the US government cannot touch your EU data, you must enforce total isolation: [</w:t>
      </w:r>
      <w:hyperlink r:id="rId55" w:history="1">
        <w:r w:rsidRPr="00677ACB">
          <w:rPr>
            <w:rStyle w:val="Hyperlink"/>
          </w:rPr>
          <w:t>1</w:t>
        </w:r>
      </w:hyperlink>
      <w:r w:rsidRPr="00677ACB">
        <w:t>]</w:t>
      </w:r>
    </w:p>
    <w:p w14:paraId="5806A0E6" w14:textId="77777777" w:rsidR="00677ACB" w:rsidRPr="00677ACB" w:rsidRDefault="00677ACB" w:rsidP="00677ACB">
      <w:pPr>
        <w:numPr>
          <w:ilvl w:val="0"/>
          <w:numId w:val="17"/>
        </w:numPr>
      </w:pPr>
      <w:r w:rsidRPr="00677ACB">
        <w:rPr>
          <w:b/>
          <w:bCs/>
        </w:rPr>
        <w:t>No Shared Main Logins</w:t>
      </w:r>
      <w:r w:rsidRPr="00677ACB">
        <w:t>: Your US developers should not have administrative root keys to the EU Hetzner database. [</w:t>
      </w:r>
      <w:hyperlink r:id="rId56" w:history="1">
        <w:r w:rsidRPr="00677ACB">
          <w:rPr>
            <w:rStyle w:val="Hyperlink"/>
          </w:rPr>
          <w:t>1</w:t>
        </w:r>
      </w:hyperlink>
      <w:r w:rsidRPr="00677ACB">
        <w:t xml:space="preserve">, </w:t>
      </w:r>
      <w:hyperlink r:id="rId57" w:history="1">
        <w:r w:rsidRPr="00677ACB">
          <w:rPr>
            <w:rStyle w:val="Hyperlink"/>
          </w:rPr>
          <w:t>2</w:t>
        </w:r>
      </w:hyperlink>
      <w:r w:rsidRPr="00677ACB">
        <w:t>]</w:t>
      </w:r>
    </w:p>
    <w:p w14:paraId="115777B1" w14:textId="77777777" w:rsidR="00677ACB" w:rsidRPr="00677ACB" w:rsidRDefault="00677ACB" w:rsidP="00677ACB">
      <w:pPr>
        <w:numPr>
          <w:ilvl w:val="0"/>
          <w:numId w:val="17"/>
        </w:numPr>
      </w:pPr>
      <w:r w:rsidRPr="00677ACB">
        <w:rPr>
          <w:b/>
          <w:bCs/>
        </w:rPr>
        <w:t>Separate Sub-Processors</w:t>
      </w:r>
      <w:r w:rsidRPr="00677ACB">
        <w:t>: The Estonia OÜ bills European clients in Euros using an EU Stripe/Monese/Wise business account. The US entity never touches those user databases. [</w:t>
      </w:r>
      <w:hyperlink r:id="rId58" w:history="1">
        <w:r w:rsidRPr="00677ACB">
          <w:rPr>
            <w:rStyle w:val="Hyperlink"/>
          </w:rPr>
          <w:t>1</w:t>
        </w:r>
      </w:hyperlink>
      <w:r w:rsidRPr="00677ACB">
        <w:t xml:space="preserve">, </w:t>
      </w:r>
      <w:hyperlink r:id="rId59" w:history="1">
        <w:r w:rsidRPr="00677ACB">
          <w:rPr>
            <w:rStyle w:val="Hyperlink"/>
          </w:rPr>
          <w:t>2</w:t>
        </w:r>
      </w:hyperlink>
      <w:r w:rsidRPr="00677ACB">
        <w:t>]</w:t>
      </w:r>
    </w:p>
    <w:p w14:paraId="6397767F" w14:textId="77777777" w:rsidR="00677ACB" w:rsidRPr="00677ACB" w:rsidRDefault="00677ACB" w:rsidP="00677ACB">
      <w:pPr>
        <w:numPr>
          <w:ilvl w:val="0"/>
          <w:numId w:val="17"/>
        </w:numPr>
      </w:pPr>
      <w:r w:rsidRPr="00677ACB">
        <w:rPr>
          <w:b/>
          <w:bCs/>
        </w:rPr>
        <w:t>The Licensing Loophole</w:t>
      </w:r>
      <w:r w:rsidRPr="00677ACB">
        <w:t>: The US LLC can legally own the core software intellectual property (IP). It simply licenses the source code to the Estonia OÜ. The Estonia OÜ then deploys that code onto its independent, localized German servers. [</w:t>
      </w:r>
      <w:hyperlink r:id="rId60" w:history="1">
        <w:r w:rsidRPr="00677ACB">
          <w:rPr>
            <w:rStyle w:val="Hyperlink"/>
          </w:rPr>
          <w:t>1</w:t>
        </w:r>
      </w:hyperlink>
      <w:r w:rsidRPr="00677ACB">
        <w:t>]</w:t>
      </w:r>
    </w:p>
    <w:p w14:paraId="44A9E4FE" w14:textId="77777777" w:rsidR="00677ACB" w:rsidRPr="00677ACB" w:rsidRDefault="00677ACB" w:rsidP="00677ACB">
      <w:r w:rsidRPr="00677ACB">
        <w:pict w14:anchorId="1E5CB1C8">
          <v:rect id="_x0000_i1030" style="width:0;height:1.5pt" o:hralign="center" o:hrstd="t" o:hr="t" fillcolor="#a0a0a0" stroked="f"/>
        </w:pict>
      </w:r>
    </w:p>
    <w:p w14:paraId="44C2AB9B" w14:textId="77777777" w:rsidR="00677ACB" w:rsidRPr="00677ACB" w:rsidRDefault="00677ACB" w:rsidP="00677ACB">
      <w:pPr>
        <w:rPr>
          <w:b/>
          <w:bCs/>
        </w:rPr>
      </w:pPr>
      <w:r w:rsidRPr="00677ACB">
        <w:rPr>
          <w:b/>
          <w:bCs/>
        </w:rPr>
        <w:t>What to Do Next</w:t>
      </w:r>
    </w:p>
    <w:p w14:paraId="7B3E3026" w14:textId="77777777" w:rsidR="00677ACB" w:rsidRPr="00677ACB" w:rsidRDefault="00677ACB" w:rsidP="00677ACB">
      <w:r w:rsidRPr="00677ACB">
        <w:t>Do not rush the corporate filings today. Lock down your software pipeline first while your developer is actively working:</w:t>
      </w:r>
    </w:p>
    <w:p w14:paraId="1BCA0FA7" w14:textId="77777777" w:rsidR="00677ACB" w:rsidRPr="00677ACB" w:rsidRDefault="00677ACB" w:rsidP="00677ACB">
      <w:pPr>
        <w:numPr>
          <w:ilvl w:val="0"/>
          <w:numId w:val="18"/>
        </w:numPr>
      </w:pPr>
      <w:r w:rsidRPr="00677ACB">
        <w:lastRenderedPageBreak/>
        <w:t xml:space="preserve">Finish bug testing your </w:t>
      </w:r>
      <w:proofErr w:type="spellStart"/>
      <w:r w:rsidRPr="00677ACB">
        <w:t>Replit</w:t>
      </w:r>
      <w:proofErr w:type="spellEnd"/>
      <w:r w:rsidRPr="00677ACB">
        <w:t xml:space="preserve"> engine with your live </w:t>
      </w:r>
      <w:r w:rsidRPr="00677ACB">
        <w:rPr>
          <w:b/>
          <w:bCs/>
        </w:rPr>
        <w:t>909</w:t>
      </w:r>
      <w:r w:rsidRPr="00677ACB">
        <w:t xml:space="preserve"> number.</w:t>
      </w:r>
    </w:p>
    <w:p w14:paraId="31C7383C" w14:textId="77777777" w:rsidR="00677ACB" w:rsidRPr="00677ACB" w:rsidRDefault="00677ACB" w:rsidP="00677ACB">
      <w:pPr>
        <w:numPr>
          <w:ilvl w:val="0"/>
          <w:numId w:val="18"/>
        </w:numPr>
      </w:pPr>
      <w:r w:rsidRPr="00677ACB">
        <w:t xml:space="preserve">Once your platform code is running smoothly, apply for your personal </w:t>
      </w:r>
      <w:hyperlink r:id="rId61" w:tgtFrame="_blank" w:history="1">
        <w:r w:rsidRPr="00677ACB">
          <w:rPr>
            <w:rStyle w:val="Hyperlink"/>
          </w:rPr>
          <w:t>Estonia e-Residency Digital ID card</w:t>
        </w:r>
      </w:hyperlink>
      <w:r w:rsidRPr="00677ACB">
        <w:t xml:space="preserve"> (the application fee is </w:t>
      </w:r>
      <w:proofErr w:type="gramStart"/>
      <w:r w:rsidRPr="00677ACB">
        <w:rPr>
          <w:b/>
          <w:bCs/>
        </w:rPr>
        <w:t>€150</w:t>
      </w:r>
      <w:proofErr w:type="gramEnd"/>
      <w:r w:rsidRPr="00677ACB">
        <w:t xml:space="preserve"> and background checks take roughly 3 to 6 weeks).</w:t>
      </w:r>
    </w:p>
    <w:p w14:paraId="42C522F9" w14:textId="77777777" w:rsidR="00677ACB" w:rsidRPr="00677ACB" w:rsidRDefault="00677ACB" w:rsidP="00677ACB">
      <w:pPr>
        <w:numPr>
          <w:ilvl w:val="0"/>
          <w:numId w:val="18"/>
        </w:numPr>
      </w:pPr>
      <w:r w:rsidRPr="00677ACB">
        <w:t xml:space="preserve">Once your digital ID card arrives, log into the 1Office portal or </w:t>
      </w:r>
      <w:hyperlink r:id="rId62" w:tgtFrame="_blank" w:history="1">
        <w:r w:rsidRPr="00677ACB">
          <w:rPr>
            <w:rStyle w:val="Hyperlink"/>
          </w:rPr>
          <w:t>e-Residency Hub</w:t>
        </w:r>
      </w:hyperlink>
      <w:r w:rsidRPr="00677ACB">
        <w:t xml:space="preserve"> to establish your company in a single afternoon. [</w:t>
      </w:r>
      <w:hyperlink r:id="rId63" w:history="1">
        <w:r w:rsidRPr="00677ACB">
          <w:rPr>
            <w:rStyle w:val="Hyperlink"/>
          </w:rPr>
          <w:t>1</w:t>
        </w:r>
      </w:hyperlink>
      <w:r w:rsidRPr="00677ACB">
        <w:t xml:space="preserve">, </w:t>
      </w:r>
      <w:hyperlink r:id="rId64" w:history="1">
        <w:r w:rsidRPr="00677ACB">
          <w:rPr>
            <w:rStyle w:val="Hyperlink"/>
          </w:rPr>
          <w:t>2</w:t>
        </w:r>
      </w:hyperlink>
      <w:r w:rsidRPr="00677ACB">
        <w:t xml:space="preserve">, </w:t>
      </w:r>
      <w:hyperlink r:id="rId65" w:history="1">
        <w:r w:rsidRPr="00677ACB">
          <w:rPr>
            <w:rStyle w:val="Hyperlink"/>
          </w:rPr>
          <w:t>3</w:t>
        </w:r>
      </w:hyperlink>
      <w:r w:rsidRPr="00677ACB">
        <w:t xml:space="preserve">, </w:t>
      </w:r>
      <w:hyperlink r:id="rId66" w:history="1">
        <w:r w:rsidRPr="00677ACB">
          <w:rPr>
            <w:rStyle w:val="Hyperlink"/>
          </w:rPr>
          <w:t>4</w:t>
        </w:r>
      </w:hyperlink>
      <w:r w:rsidRPr="00677ACB">
        <w:t>]</w:t>
      </w:r>
    </w:p>
    <w:p w14:paraId="1FDB87BF" w14:textId="77777777" w:rsidR="00677ACB" w:rsidRPr="00677ACB" w:rsidRDefault="00677ACB" w:rsidP="00677ACB">
      <w:r w:rsidRPr="00677ACB">
        <w:t xml:space="preserve">Would you like help mapping out a compliant data contract template (Standard Contractual Clauses) to structure how your </w:t>
      </w:r>
      <w:r w:rsidRPr="00677ACB">
        <w:rPr>
          <w:b/>
          <w:bCs/>
        </w:rPr>
        <w:t>US LLC</w:t>
      </w:r>
      <w:r w:rsidRPr="00677ACB">
        <w:t xml:space="preserve"> and </w:t>
      </w:r>
      <w:r w:rsidRPr="00677ACB">
        <w:rPr>
          <w:b/>
          <w:bCs/>
        </w:rPr>
        <w:t>Estonia OÜ</w:t>
      </w:r>
      <w:r w:rsidRPr="00677ACB">
        <w:t xml:space="preserve"> will legally interact? [</w:t>
      </w:r>
      <w:hyperlink r:id="rId67" w:history="1">
        <w:r w:rsidRPr="00677ACB">
          <w:rPr>
            <w:rStyle w:val="Hyperlink"/>
          </w:rPr>
          <w:t>1</w:t>
        </w:r>
      </w:hyperlink>
      <w:r w:rsidRPr="00677ACB">
        <w:t>]</w:t>
      </w:r>
    </w:p>
    <w:p w14:paraId="052F35BD" w14:textId="29367927" w:rsidR="00677ACB" w:rsidRDefault="00677ACB" w:rsidP="00677ACB">
      <w:hyperlink r:id="rId68" w:history="1">
        <w:r w:rsidRPr="00A84CB3">
          <w:rPr>
            <w:rStyle w:val="Hyperlink"/>
          </w:rPr>
          <w:t>https://console.hetzner.com/projects/14450295/servers/128976670/overview</w:t>
        </w:r>
      </w:hyperlink>
    </w:p>
    <w:p w14:paraId="7C64D003" w14:textId="4535EB0B" w:rsidR="00677ACB" w:rsidRDefault="00572608" w:rsidP="00677ACB">
      <w:hyperlink r:id="rId69" w:history="1">
        <w:r w:rsidRPr="00A84CB3">
          <w:rPr>
            <w:rStyle w:val="Hyperlink"/>
          </w:rPr>
          <w:t>https://www.twilio.com/en-us/blog/a2p-10dlc-registration</w:t>
        </w:r>
      </w:hyperlink>
    </w:p>
    <w:p w14:paraId="22C8F7B7" w14:textId="117CBBDB" w:rsidR="00572608" w:rsidRDefault="00572608" w:rsidP="00677ACB">
      <w:hyperlink r:id="rId70" w:history="1">
        <w:r w:rsidRPr="00A84CB3">
          <w:rPr>
            <w:rStyle w:val="Hyperlink"/>
          </w:rPr>
          <w:t>https://www.twilio.com/en-us/blog/developers/tutorials/product/self-service-kyc-toll-free-verification-app-example</w:t>
        </w:r>
      </w:hyperlink>
    </w:p>
    <w:p w14:paraId="322818DC" w14:textId="0BFF1A80" w:rsidR="00572608" w:rsidRDefault="00572608" w:rsidP="00677ACB">
      <w:hyperlink r:id="rId71" w:history="1">
        <w:r w:rsidRPr="00A84CB3">
          <w:rPr>
            <w:rStyle w:val="Hyperlink"/>
          </w:rPr>
          <w:t>https://www.twilio.com/en-us/blog/developers/tutorials/product/schedule-surprise-messages-with-twilio-sms</w:t>
        </w:r>
      </w:hyperlink>
    </w:p>
    <w:p w14:paraId="29B0D63B" w14:textId="165F44C8" w:rsidR="00572608" w:rsidRDefault="00572608" w:rsidP="00677ACB">
      <w:hyperlink r:id="rId72" w:history="1">
        <w:r w:rsidRPr="00A84CB3">
          <w:rPr>
            <w:rStyle w:val="Hyperlink"/>
          </w:rPr>
          <w:t>https://www.twilio.com/en-us/blog/a2p-10dlc-registration</w:t>
        </w:r>
      </w:hyperlink>
    </w:p>
    <w:p w14:paraId="73845C55" w14:textId="42E8F6CF" w:rsidR="00572608" w:rsidRDefault="00572608" w:rsidP="00677ACB">
      <w:hyperlink r:id="rId73" w:history="1">
        <w:r w:rsidRPr="00A84CB3">
          <w:rPr>
            <w:rStyle w:val="Hyperlink"/>
          </w:rPr>
          <w:t>https://www.twilio.com/en-us/blog/developers/best-practices/direct-customer-to-isv-rearchitecture-guide</w:t>
        </w:r>
      </w:hyperlink>
    </w:p>
    <w:p w14:paraId="50B3C6AB" w14:textId="3F363B11" w:rsidR="00572608" w:rsidRDefault="00572608" w:rsidP="00677ACB">
      <w:hyperlink r:id="rId74" w:history="1">
        <w:r w:rsidRPr="00A84CB3">
          <w:rPr>
            <w:rStyle w:val="Hyperlink"/>
          </w:rPr>
          <w:t>https://help.twilio.com/articles/4407882914971-Comparison-between-Starter-Low-Volume-Standard-and-Standard-registration-for-A2P-10DLC</w:t>
        </w:r>
      </w:hyperlink>
    </w:p>
    <w:p w14:paraId="6DAFA319" w14:textId="0085F5E5" w:rsidR="00572608" w:rsidRDefault="00572608" w:rsidP="00677ACB">
      <w:hyperlink r:id="rId75" w:history="1">
        <w:r w:rsidRPr="00A84CB3">
          <w:rPr>
            <w:rStyle w:val="Hyperlink"/>
          </w:rPr>
          <w:t>https://help.twilio.com/articles/1260801844470-List-of-campaign-use-case-types-for-A2P-10DLC-registration</w:t>
        </w:r>
      </w:hyperlink>
    </w:p>
    <w:p w14:paraId="51D092B2" w14:textId="3F6A23AE" w:rsidR="00572608" w:rsidRDefault="00572608" w:rsidP="00677ACB">
      <w:hyperlink r:id="rId76" w:history="1">
        <w:r w:rsidRPr="00A84CB3">
          <w:rPr>
            <w:rStyle w:val="Hyperlink"/>
          </w:rPr>
          <w:t>https://help.twilio.com/articles/1260803965530-What-pricing-and-fees-are-associated-with-the-A2P-10DLC-service-</w:t>
        </w:r>
      </w:hyperlink>
    </w:p>
    <w:p w14:paraId="0E4E885D" w14:textId="25A26A92" w:rsidR="00572608" w:rsidRDefault="00572608" w:rsidP="00677ACB">
      <w:hyperlink r:id="rId77" w:history="1">
        <w:r w:rsidRPr="00A84CB3">
          <w:rPr>
            <w:rStyle w:val="Hyperlink"/>
          </w:rPr>
          <w:t>https://help.twilio.com/articles/1260803225669-Message-throughput-MPS-and-Trust-Scores-for-A2P-10DLC-in-the-US?web=1</w:t>
        </w:r>
      </w:hyperlink>
    </w:p>
    <w:p w14:paraId="5ACC6DE3" w14:textId="3CD9386E" w:rsidR="00572608" w:rsidRDefault="00572608" w:rsidP="00677ACB">
      <w:hyperlink r:id="rId78" w:history="1">
        <w:r w:rsidRPr="00A84CB3">
          <w:rPr>
            <w:rStyle w:val="Hyperlink"/>
          </w:rPr>
          <w:t>https://help.twilio.com/articles/1260801864489-How-do-I-register-to-use-A2P-10DLC-messaging</w:t>
        </w:r>
      </w:hyperlink>
    </w:p>
    <w:p w14:paraId="4D725561" w14:textId="62FC477C" w:rsidR="00572608" w:rsidRDefault="00572608" w:rsidP="00677ACB">
      <w:hyperlink r:id="rId79" w:history="1">
        <w:r w:rsidRPr="00A84CB3">
          <w:rPr>
            <w:rStyle w:val="Hyperlink"/>
          </w:rPr>
          <w:t>https://help.twilio.com/articles/1260803965730-Can-I-go-directly-to-The-Campaign-Registry-for-US-A2P-10DLC-registration</w:t>
        </w:r>
      </w:hyperlink>
    </w:p>
    <w:p w14:paraId="036DF7D6" w14:textId="353C7EB5" w:rsidR="00572608" w:rsidRDefault="00572608" w:rsidP="00677ACB">
      <w:hyperlink r:id="rId80" w:history="1">
        <w:r w:rsidRPr="00A84CB3">
          <w:rPr>
            <w:rStyle w:val="Hyperlink"/>
          </w:rPr>
          <w:t>https://www.piyushgambhir.com/blogs/twilio-a2p-brands-campaigns-costs-throughput-compliance</w:t>
        </w:r>
      </w:hyperlink>
    </w:p>
    <w:p w14:paraId="409C3A17" w14:textId="0FE4484F" w:rsidR="00EE30FB" w:rsidRDefault="00EE30FB" w:rsidP="00677ACB">
      <w:r>
        <w:t>WHITE GLOVE</w:t>
      </w:r>
    </w:p>
    <w:p w14:paraId="0B35B2BA" w14:textId="6643AC15" w:rsidR="00572608" w:rsidRDefault="00572608" w:rsidP="00677ACB">
      <w:hyperlink r:id="rId81" w:history="1">
        <w:r w:rsidRPr="00572608">
          <w:rPr>
            <w:rStyle w:val="Hyperlink"/>
            <w:highlight w:val="yellow"/>
          </w:rPr>
          <w:t>https://signalhouse.io/guides/own-your-10dlc-a2p-campaigns-top-6-questions-answered/</w:t>
        </w:r>
      </w:hyperlink>
    </w:p>
    <w:p w14:paraId="5342D57E" w14:textId="16A5AF78" w:rsidR="00EE30FB" w:rsidRDefault="00EE30FB" w:rsidP="00677ACB">
      <w:hyperlink r:id="rId82" w:history="1">
        <w:r w:rsidRPr="00A84CB3">
          <w:rPr>
            <w:rStyle w:val="Hyperlink"/>
          </w:rPr>
          <w:t>https://www.twilio.com/en-us/blog/using-test-credentials-magic-phone-numbers-twilio-applications</w:t>
        </w:r>
      </w:hyperlink>
    </w:p>
    <w:p w14:paraId="0F1025E6" w14:textId="1E19369C" w:rsidR="00EE30FB" w:rsidRDefault="00EE30FB" w:rsidP="00677ACB">
      <w:hyperlink r:id="rId83" w:history="1">
        <w:r w:rsidRPr="00A84CB3">
          <w:rPr>
            <w:rStyle w:val="Hyperlink"/>
          </w:rPr>
          <w:t>https://www.twilio.com/en-us/blog/test-sms-and-phone-call-applications-with-twilio-dev-phone</w:t>
        </w:r>
      </w:hyperlink>
    </w:p>
    <w:p w14:paraId="18A05031" w14:textId="2342CB36" w:rsidR="00EE30FB" w:rsidRDefault="00EE30FB" w:rsidP="00677ACB">
      <w:hyperlink r:id="rId84" w:history="1">
        <w:r w:rsidRPr="00A84CB3">
          <w:rPr>
            <w:rStyle w:val="Hyperlink"/>
          </w:rPr>
          <w:t>https://www.reddit.com/r/twilio/comments/1nr87mn/testing_your_sms_app_with_a_virtual_phone/</w:t>
        </w:r>
      </w:hyperlink>
    </w:p>
    <w:p w14:paraId="247E2D6A" w14:textId="67BDDA67" w:rsidR="00EE30FB" w:rsidRDefault="00EE30FB" w:rsidP="00677ACB">
      <w:hyperlink r:id="rId85" w:history="1">
        <w:r w:rsidRPr="00A84CB3">
          <w:rPr>
            <w:rStyle w:val="Hyperlink"/>
          </w:rPr>
          <w:t>https://www.twilio.com/docs/messaging/quickstart/no-code-sms-studio-quickstart</w:t>
        </w:r>
      </w:hyperlink>
    </w:p>
    <w:p w14:paraId="3FC20FD9" w14:textId="4A6E1ECC" w:rsidR="00EE30FB" w:rsidRDefault="00EE30FB" w:rsidP="00677ACB">
      <w:hyperlink r:id="rId86" w:history="1">
        <w:r w:rsidRPr="00A84CB3">
          <w:rPr>
            <w:rStyle w:val="Hyperlink"/>
          </w:rPr>
          <w:t>https://www.twilio.com/docs/messaging/guides/guide-to-using-the-twilio-virtual-phone</w:t>
        </w:r>
      </w:hyperlink>
    </w:p>
    <w:p w14:paraId="2F09B6FF" w14:textId="5A474A7C" w:rsidR="00EE30FB" w:rsidRDefault="00EE30FB" w:rsidP="00677ACB">
      <w:hyperlink r:id="rId87" w:history="1">
        <w:r w:rsidRPr="00A84CB3">
          <w:rPr>
            <w:rStyle w:val="Hyperlink"/>
          </w:rPr>
          <w:t>https://help.twilio.com/articles/235288367-Receiving-Two-Way-SMS-and-MMS-Messages-with-Twilio</w:t>
        </w:r>
      </w:hyperlink>
    </w:p>
    <w:p w14:paraId="66DBAAB1" w14:textId="3BE4AB52" w:rsidR="00EE30FB" w:rsidRDefault="00EE30FB" w:rsidP="00677ACB">
      <w:hyperlink r:id="rId88" w:history="1">
        <w:r w:rsidRPr="00A84CB3">
          <w:rPr>
            <w:rStyle w:val="Hyperlink"/>
          </w:rPr>
          <w:t>https://www.youtube.com/watch?v=Z8W8zyrKaCs</w:t>
        </w:r>
      </w:hyperlink>
    </w:p>
    <w:p w14:paraId="3EEA1FEE" w14:textId="0861EE95" w:rsidR="00EE30FB" w:rsidRDefault="00EE30FB" w:rsidP="00677ACB">
      <w:hyperlink r:id="rId89" w:history="1">
        <w:r w:rsidRPr="00A84CB3">
          <w:rPr>
            <w:rStyle w:val="Hyperlink"/>
          </w:rPr>
          <w:t>https://www.youtube.com/watch?v=N-jTTbu7u3c&amp;t=25s</w:t>
        </w:r>
      </w:hyperlink>
    </w:p>
    <w:p w14:paraId="36DA0985" w14:textId="543978AE" w:rsidR="00EE30FB" w:rsidRDefault="00EE30FB" w:rsidP="00677ACB">
      <w:hyperlink r:id="rId90" w:history="1">
        <w:r w:rsidRPr="00A84CB3">
          <w:rPr>
            <w:rStyle w:val="Hyperlink"/>
          </w:rPr>
          <w:t>https://help.textline.com/en/articles/6660402-can-i-use-a-toll-free-number</w:t>
        </w:r>
      </w:hyperlink>
    </w:p>
    <w:p w14:paraId="11D4C442" w14:textId="4914B4A0" w:rsidR="00EE30FB" w:rsidRDefault="00EE30FB" w:rsidP="00677ACB">
      <w:hyperlink r:id="rId91" w:history="1">
        <w:r w:rsidRPr="00A84CB3">
          <w:rPr>
            <w:rStyle w:val="Hyperlink"/>
          </w:rPr>
          <w:t>https://help.textline.com/en/articles/6660387-can-we-port-back-to-original-provider</w:t>
        </w:r>
      </w:hyperlink>
    </w:p>
    <w:p w14:paraId="69676934" w14:textId="1235122D" w:rsidR="00EE30FB" w:rsidRDefault="00EE30FB" w:rsidP="00677ACB">
      <w:hyperlink r:id="rId92" w:history="1">
        <w:r w:rsidRPr="00A84CB3">
          <w:rPr>
            <w:rStyle w:val="Hyperlink"/>
          </w:rPr>
          <w:t>https://www.onsip.com/voip-resources/voip-solutions/why-cant-i-port-my-business-phone-number-to-a-new-provider</w:t>
        </w:r>
      </w:hyperlink>
    </w:p>
    <w:p w14:paraId="284FEE9B" w14:textId="309B38DD" w:rsidR="00EE30FB" w:rsidRDefault="00EE30FB" w:rsidP="00677ACB">
      <w:hyperlink r:id="rId93" w:history="1">
        <w:r w:rsidRPr="00A84CB3">
          <w:rPr>
            <w:rStyle w:val="Hyperlink"/>
          </w:rPr>
          <w:t>https://crconnect.zendesk.com/hc/en-us/articles/31117605847949-Switching-SMS-Service-Providers-with-Hosted-Numbers</w:t>
        </w:r>
      </w:hyperlink>
    </w:p>
    <w:p w14:paraId="7617DE71" w14:textId="614F604C" w:rsidR="00EE30FB" w:rsidRDefault="00EE30FB" w:rsidP="00677ACB">
      <w:hyperlink r:id="rId94" w:history="1">
        <w:r w:rsidRPr="00A84CB3">
          <w:rPr>
            <w:rStyle w:val="Hyperlink"/>
          </w:rPr>
          <w:t>https://www.textnow.com/blog/textnow-101-porting</w:t>
        </w:r>
      </w:hyperlink>
    </w:p>
    <w:p w14:paraId="20FB4F3E" w14:textId="41E58958" w:rsidR="00EE30FB" w:rsidRDefault="00EE30FB" w:rsidP="00677ACB">
      <w:hyperlink r:id="rId95" w:history="1">
        <w:r w:rsidRPr="00A84CB3">
          <w:rPr>
            <w:rStyle w:val="Hyperlink"/>
          </w:rPr>
          <w:t>https://www.usmobile.com/blog/how-to-transfer-your-number-from-textnow/?srsltid=AfmBOoou7MFRGbcr2B3iC9YOnSp1i-5uAI1Z6wg6QzsKGZwxIdfBCiaR</w:t>
        </w:r>
      </w:hyperlink>
    </w:p>
    <w:p w14:paraId="7CAC7DC1" w14:textId="53B9BCED" w:rsidR="00EE30FB" w:rsidRDefault="00EE30FB" w:rsidP="00677ACB">
      <w:hyperlink r:id="rId96" w:history="1">
        <w:r w:rsidRPr="00A84CB3">
          <w:rPr>
            <w:rStyle w:val="Hyperlink"/>
          </w:rPr>
          <w:t>https://help.gohighlevel.com/support/solutions/articles/48001240107-moving-phone-numbers-across-accounts-us-and-international-</w:t>
        </w:r>
      </w:hyperlink>
    </w:p>
    <w:p w14:paraId="4D3D4FB1" w14:textId="43CBE1CD" w:rsidR="00EE30FB" w:rsidRDefault="00EE30FB" w:rsidP="00677ACB">
      <w:hyperlink r:id="rId97" w:history="1">
        <w:r w:rsidRPr="00A84CB3">
          <w:rPr>
            <w:rStyle w:val="Hyperlink"/>
          </w:rPr>
          <w:t>https://help.textla.com/en/articles/6244776-how-to-port-your-number-to-twilio</w:t>
        </w:r>
      </w:hyperlink>
    </w:p>
    <w:p w14:paraId="28805441" w14:textId="696856F6" w:rsidR="00EE30FB" w:rsidRDefault="00EE30FB" w:rsidP="00677ACB">
      <w:hyperlink r:id="rId98" w:history="1">
        <w:r w:rsidRPr="00A84CB3">
          <w:rPr>
            <w:rStyle w:val="Hyperlink"/>
          </w:rPr>
          <w:t>https://vida.io/blog/how-to-transfer-landline-to-cell-phone</w:t>
        </w:r>
      </w:hyperlink>
    </w:p>
    <w:p w14:paraId="06A006C7" w14:textId="7D9EAF2E" w:rsidR="00EE30FB" w:rsidRDefault="00EE30FB" w:rsidP="00677ACB">
      <w:hyperlink r:id="rId99" w:history="1">
        <w:r w:rsidRPr="00A84CB3">
          <w:rPr>
            <w:rStyle w:val="Hyperlink"/>
          </w:rPr>
          <w:t>https://help.revenuewell.com/hc/en-us/articles/13639111728923-TCR-Registration-for-Texting</w:t>
        </w:r>
      </w:hyperlink>
    </w:p>
    <w:p w14:paraId="5C531580" w14:textId="12244688" w:rsidR="00EE30FB" w:rsidRDefault="00EE30FB" w:rsidP="00677ACB">
      <w:hyperlink r:id="rId100" w:history="1">
        <w:r w:rsidRPr="00A84CB3">
          <w:rPr>
            <w:rStyle w:val="Hyperlink"/>
          </w:rPr>
          <w:t>https://www.textline.com/blog/the-campaign-registry-explained-how-to-register-forms-you-need-faqs</w:t>
        </w:r>
      </w:hyperlink>
    </w:p>
    <w:p w14:paraId="0DC05A6B" w14:textId="1247DBC8" w:rsidR="00EE30FB" w:rsidRDefault="00EE30FB" w:rsidP="00677ACB">
      <w:hyperlink r:id="rId101" w:history="1">
        <w:r w:rsidRPr="00A84CB3">
          <w:rPr>
            <w:rStyle w:val="Hyperlink"/>
          </w:rPr>
          <w:t>https://github.com/chatwoot/chatwoot/blob/develop/deployment/setup_20.04.sh</w:t>
        </w:r>
      </w:hyperlink>
    </w:p>
    <w:p w14:paraId="5B1F0B96" w14:textId="4FA0F8EF" w:rsidR="00EE30FB" w:rsidRDefault="00EE30FB" w:rsidP="00677ACB">
      <w:hyperlink r:id="rId102" w:history="1">
        <w:r w:rsidRPr="00A84CB3">
          <w:rPr>
            <w:rStyle w:val="Hyperlink"/>
          </w:rPr>
          <w:t>https://developers.chatwoot.com/self-hosted/deployment/linux-vm</w:t>
        </w:r>
      </w:hyperlink>
    </w:p>
    <w:p w14:paraId="64896F32" w14:textId="607E59A2" w:rsidR="00EE30FB" w:rsidRDefault="00EE30FB" w:rsidP="00677ACB">
      <w:hyperlink r:id="rId103" w:history="1">
        <w:r w:rsidRPr="00A84CB3">
          <w:rPr>
            <w:rStyle w:val="Hyperlink"/>
          </w:rPr>
          <w:t>https://www.youtube.com/watch?v=vu_61D1VFAk&amp;t=3s</w:t>
        </w:r>
      </w:hyperlink>
    </w:p>
    <w:p w14:paraId="657CA97F" w14:textId="75AE010B" w:rsidR="00EE30FB" w:rsidRDefault="00EE30FB" w:rsidP="00677ACB">
      <w:hyperlink r:id="rId104" w:history="1">
        <w:r w:rsidRPr="00A84CB3">
          <w:rPr>
            <w:rStyle w:val="Hyperlink"/>
          </w:rPr>
          <w:t>https://serpapi.com/blog/how-to-start-self-hosting-with-coolify-4-vps/</w:t>
        </w:r>
      </w:hyperlink>
    </w:p>
    <w:p w14:paraId="03912D89" w14:textId="631337A0" w:rsidR="00EE30FB" w:rsidRDefault="00EE30FB" w:rsidP="00677ACB">
      <w:hyperlink r:id="rId105" w:history="1">
        <w:r w:rsidRPr="00A84CB3">
          <w:rPr>
            <w:rStyle w:val="Hyperlink"/>
          </w:rPr>
          <w:t>https://dev.to/code42cate/what-cloud-provider-should-you-use-for-self-hosted-n8n-2k8</w:t>
        </w:r>
      </w:hyperlink>
    </w:p>
    <w:p w14:paraId="65F2D40B" w14:textId="5694BC8E" w:rsidR="00EE30FB" w:rsidRDefault="00EE30FB" w:rsidP="00677ACB">
      <w:hyperlink r:id="rId106" w:history="1">
        <w:r w:rsidRPr="00A84CB3">
          <w:rPr>
            <w:rStyle w:val="Hyperlink"/>
          </w:rPr>
          <w:t>https://developers.chatwoot.com/self-hosted/deployment/aws</w:t>
        </w:r>
      </w:hyperlink>
    </w:p>
    <w:p w14:paraId="3383D0ED" w14:textId="336D3DAB" w:rsidR="00EE30FB" w:rsidRDefault="00EE30FB" w:rsidP="00677ACB">
      <w:hyperlink r:id="rId107" w:history="1">
        <w:r w:rsidRPr="00A84CB3">
          <w:rPr>
            <w:rStyle w:val="Hyperlink"/>
          </w:rPr>
          <w:t>https://wiki.crowncloud.net/?How_to_Install_Chatwoot_Production_Deployment_on_Ubuntu_20_04</w:t>
        </w:r>
      </w:hyperlink>
    </w:p>
    <w:p w14:paraId="2BF126EC" w14:textId="17E6B2CD" w:rsidR="00EE30FB" w:rsidRDefault="00EE30FB" w:rsidP="00677ACB">
      <w:hyperlink r:id="rId108" w:history="1">
        <w:r w:rsidRPr="00A84CB3">
          <w:rPr>
            <w:rStyle w:val="Hyperlink"/>
          </w:rPr>
          <w:t>https://eliatra.com/blog/the-sovereignty-illusion-why-awss-european-cloud-cannot-escape-us/</w:t>
        </w:r>
      </w:hyperlink>
    </w:p>
    <w:p w14:paraId="4A7A6C21" w14:textId="76E3760A" w:rsidR="00EE30FB" w:rsidRDefault="00EE30FB" w:rsidP="00677ACB">
      <w:hyperlink r:id="rId109" w:history="1">
        <w:r w:rsidRPr="00A84CB3">
          <w:rPr>
            <w:rStyle w:val="Hyperlink"/>
          </w:rPr>
          <w:t>https://www.linkedin.com/pulse/aws-european-sovereign-cloud-boiling-down-debate-what-hermann-bhjsf/</w:t>
        </w:r>
      </w:hyperlink>
    </w:p>
    <w:p w14:paraId="3F9DD462" w14:textId="77AFDF83" w:rsidR="00EE30FB" w:rsidRDefault="00EE30FB" w:rsidP="00677ACB">
      <w:hyperlink r:id="rId110" w:history="1">
        <w:r w:rsidRPr="00A84CB3">
          <w:rPr>
            <w:rStyle w:val="Hyperlink"/>
          </w:rPr>
          <w:t>https://news.ycombinator.com/item?id=44336776</w:t>
        </w:r>
      </w:hyperlink>
    </w:p>
    <w:p w14:paraId="6AE56D62" w14:textId="01665BDA" w:rsidR="00EE30FB" w:rsidRDefault="00EE30FB" w:rsidP="00677ACB">
      <w:hyperlink r:id="rId111" w:history="1">
        <w:r w:rsidRPr="00A84CB3">
          <w:rPr>
            <w:rStyle w:val="Hyperlink"/>
          </w:rPr>
          <w:t>https://www.twilio.com/docs/global-infrastructure/sms-eu-data-residency</w:t>
        </w:r>
      </w:hyperlink>
    </w:p>
    <w:p w14:paraId="289A9456" w14:textId="1E4D7207" w:rsidR="00EE30FB" w:rsidRDefault="00EE30FB" w:rsidP="00677ACB">
      <w:hyperlink r:id="rId112" w:history="1">
        <w:r w:rsidRPr="00A84CB3">
          <w:rPr>
            <w:rStyle w:val="Hyperlink"/>
          </w:rPr>
          <w:t>https://www.twilio.com/en-us/blog/products/launches/data-residency-for-SMS-eu</w:t>
        </w:r>
      </w:hyperlink>
    </w:p>
    <w:p w14:paraId="08B95C1A" w14:textId="2C374655" w:rsidR="00EE30FB" w:rsidRDefault="00EE30FB" w:rsidP="00677ACB">
      <w:hyperlink r:id="rId113" w:history="1">
        <w:r w:rsidRPr="00A84CB3">
          <w:rPr>
            <w:rStyle w:val="Hyperlink"/>
          </w:rPr>
          <w:t>https://www.darkreading.com/cyber-risk/bugcrowd-launches-eu-data-residency-option-for-evolving-data-sovereignty-needs</w:t>
        </w:r>
      </w:hyperlink>
    </w:p>
    <w:p w14:paraId="0D71822D" w14:textId="24F59F21" w:rsidR="00EE30FB" w:rsidRDefault="00EE30FB" w:rsidP="00677ACB">
      <w:hyperlink r:id="rId114" w:history="1">
        <w:r w:rsidRPr="00A84CB3">
          <w:rPr>
            <w:rStyle w:val="Hyperlink"/>
          </w:rPr>
          <w:t>https://www.linkedin.com/posts/twilio-inc-_big-news-for-texting-in-the-eu-we-activity-7470837355596173313-06cs/</w:t>
        </w:r>
      </w:hyperlink>
    </w:p>
    <w:p w14:paraId="3934D5DC" w14:textId="4BAB8367" w:rsidR="00EE30FB" w:rsidRDefault="00EE30FB" w:rsidP="00677ACB">
      <w:hyperlink r:id="rId115" w:history="1">
        <w:r w:rsidRPr="00A84CB3">
          <w:rPr>
            <w:rStyle w:val="Hyperlink"/>
          </w:rPr>
          <w:t>https://www.reddit.com/r/hetzner/comments/1qitkxt/just_pointing_out_that_a_us_parent_company_owns/</w:t>
        </w:r>
      </w:hyperlink>
    </w:p>
    <w:p w14:paraId="627FB2EA" w14:textId="035D3EF9" w:rsidR="00EE30FB" w:rsidRDefault="00EE30FB" w:rsidP="00677ACB">
      <w:hyperlink r:id="rId116" w:history="1">
        <w:r w:rsidRPr="00A84CB3">
          <w:rPr>
            <w:rStyle w:val="Hyperlink"/>
          </w:rPr>
          <w:t>https://news.ycombinator.com/item?id=43114672</w:t>
        </w:r>
      </w:hyperlink>
    </w:p>
    <w:p w14:paraId="03A79E01" w14:textId="623F4D8C" w:rsidR="00EE30FB" w:rsidRDefault="00EE30FB" w:rsidP="00677ACB">
      <w:hyperlink r:id="rId117" w:history="1">
        <w:r w:rsidRPr="00A84CB3">
          <w:rPr>
            <w:rStyle w:val="Hyperlink"/>
          </w:rPr>
          <w:t>https://www.exoscale.com/blog/cloudact-vs-gdpr/</w:t>
        </w:r>
      </w:hyperlink>
    </w:p>
    <w:p w14:paraId="66357972" w14:textId="4FE9FBE4" w:rsidR="00EE30FB" w:rsidRDefault="00EE30FB" w:rsidP="00677ACB">
      <w:hyperlink r:id="rId118" w:history="1">
        <w:r w:rsidRPr="00A84CB3">
          <w:rPr>
            <w:rStyle w:val="Hyperlink"/>
          </w:rPr>
          <w:t>https://www.kiteworks.com/gdpr-compliance/us-companies-eu-data-sovereignty-compliance/</w:t>
        </w:r>
      </w:hyperlink>
    </w:p>
    <w:p w14:paraId="5EFA039C" w14:textId="597FFCCD" w:rsidR="00EE30FB" w:rsidRDefault="00EE30FB" w:rsidP="00677ACB">
      <w:hyperlink r:id="rId119" w:history="1">
        <w:r w:rsidRPr="00A84CB3">
          <w:rPr>
            <w:rStyle w:val="Hyperlink"/>
          </w:rPr>
          <w:t>https://wire.com/en/blog/cloud-act-eu-data-sovereignty</w:t>
        </w:r>
      </w:hyperlink>
    </w:p>
    <w:p w14:paraId="434BAB32" w14:textId="77777777" w:rsidR="00EE30FB" w:rsidRDefault="00EE30FB" w:rsidP="00677ACB"/>
    <w:p w14:paraId="4EEBB0B8" w14:textId="77777777" w:rsidR="00EE30FB" w:rsidRPr="00677ACB" w:rsidRDefault="00EE30FB" w:rsidP="00677ACB"/>
    <w:sectPr w:rsidR="00EE30FB" w:rsidRPr="00677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C48"/>
    <w:multiLevelType w:val="multilevel"/>
    <w:tmpl w:val="A02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648F3"/>
    <w:multiLevelType w:val="multilevel"/>
    <w:tmpl w:val="9BBE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146F5"/>
    <w:multiLevelType w:val="multilevel"/>
    <w:tmpl w:val="ED7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E5AA9"/>
    <w:multiLevelType w:val="multilevel"/>
    <w:tmpl w:val="B01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92F81"/>
    <w:multiLevelType w:val="multilevel"/>
    <w:tmpl w:val="42DE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70469"/>
    <w:multiLevelType w:val="multilevel"/>
    <w:tmpl w:val="BF9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362BB"/>
    <w:multiLevelType w:val="multilevel"/>
    <w:tmpl w:val="F5DE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77449"/>
    <w:multiLevelType w:val="multilevel"/>
    <w:tmpl w:val="B12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2795A"/>
    <w:multiLevelType w:val="multilevel"/>
    <w:tmpl w:val="A17A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B79F0"/>
    <w:multiLevelType w:val="multilevel"/>
    <w:tmpl w:val="81668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D601D"/>
    <w:multiLevelType w:val="multilevel"/>
    <w:tmpl w:val="0A5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44685"/>
    <w:multiLevelType w:val="multilevel"/>
    <w:tmpl w:val="1D5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40102"/>
    <w:multiLevelType w:val="multilevel"/>
    <w:tmpl w:val="9C1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41234"/>
    <w:multiLevelType w:val="multilevel"/>
    <w:tmpl w:val="FDBE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7D5476"/>
    <w:multiLevelType w:val="multilevel"/>
    <w:tmpl w:val="DBFE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9418D5"/>
    <w:multiLevelType w:val="multilevel"/>
    <w:tmpl w:val="C1AE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155486"/>
    <w:multiLevelType w:val="multilevel"/>
    <w:tmpl w:val="BF1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41E6F"/>
    <w:multiLevelType w:val="multilevel"/>
    <w:tmpl w:val="727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737172">
    <w:abstractNumId w:val="4"/>
  </w:num>
  <w:num w:numId="2" w16cid:durableId="1779568866">
    <w:abstractNumId w:val="5"/>
  </w:num>
  <w:num w:numId="3" w16cid:durableId="2059283843">
    <w:abstractNumId w:val="15"/>
  </w:num>
  <w:num w:numId="4" w16cid:durableId="270354919">
    <w:abstractNumId w:val="17"/>
  </w:num>
  <w:num w:numId="5" w16cid:durableId="1768312335">
    <w:abstractNumId w:val="16"/>
  </w:num>
  <w:num w:numId="6" w16cid:durableId="146173576">
    <w:abstractNumId w:val="12"/>
  </w:num>
  <w:num w:numId="7" w16cid:durableId="348410917">
    <w:abstractNumId w:val="8"/>
  </w:num>
  <w:num w:numId="8" w16cid:durableId="2062827573">
    <w:abstractNumId w:val="10"/>
  </w:num>
  <w:num w:numId="9" w16cid:durableId="1830174577">
    <w:abstractNumId w:val="11"/>
  </w:num>
  <w:num w:numId="10" w16cid:durableId="1917325907">
    <w:abstractNumId w:val="6"/>
  </w:num>
  <w:num w:numId="11" w16cid:durableId="816843787">
    <w:abstractNumId w:val="7"/>
  </w:num>
  <w:num w:numId="12" w16cid:durableId="240335308">
    <w:abstractNumId w:val="13"/>
  </w:num>
  <w:num w:numId="13" w16cid:durableId="2026901608">
    <w:abstractNumId w:val="2"/>
  </w:num>
  <w:num w:numId="14" w16cid:durableId="1070814110">
    <w:abstractNumId w:val="1"/>
  </w:num>
  <w:num w:numId="15" w16cid:durableId="2087529769">
    <w:abstractNumId w:val="3"/>
  </w:num>
  <w:num w:numId="16" w16cid:durableId="1821076300">
    <w:abstractNumId w:val="9"/>
  </w:num>
  <w:num w:numId="17" w16cid:durableId="582111660">
    <w:abstractNumId w:val="0"/>
  </w:num>
  <w:num w:numId="18" w16cid:durableId="168371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CB"/>
    <w:rsid w:val="00572608"/>
    <w:rsid w:val="00677ACB"/>
    <w:rsid w:val="00791416"/>
    <w:rsid w:val="00EE3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738F"/>
  <w15:chartTrackingRefBased/>
  <w15:docId w15:val="{953C21D4-00BB-49F9-BA85-86FAB522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CB"/>
    <w:rPr>
      <w:rFonts w:eastAsiaTheme="majorEastAsia" w:cstheme="majorBidi"/>
      <w:color w:val="272727" w:themeColor="text1" w:themeTint="D8"/>
    </w:rPr>
  </w:style>
  <w:style w:type="paragraph" w:styleId="Title">
    <w:name w:val="Title"/>
    <w:basedOn w:val="Normal"/>
    <w:next w:val="Normal"/>
    <w:link w:val="TitleChar"/>
    <w:uiPriority w:val="10"/>
    <w:qFormat/>
    <w:rsid w:val="00677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CB"/>
    <w:pPr>
      <w:spacing w:before="160"/>
      <w:jc w:val="center"/>
    </w:pPr>
    <w:rPr>
      <w:i/>
      <w:iCs/>
      <w:color w:val="404040" w:themeColor="text1" w:themeTint="BF"/>
    </w:rPr>
  </w:style>
  <w:style w:type="character" w:customStyle="1" w:styleId="QuoteChar">
    <w:name w:val="Quote Char"/>
    <w:basedOn w:val="DefaultParagraphFont"/>
    <w:link w:val="Quote"/>
    <w:uiPriority w:val="29"/>
    <w:rsid w:val="00677ACB"/>
    <w:rPr>
      <w:i/>
      <w:iCs/>
      <w:color w:val="404040" w:themeColor="text1" w:themeTint="BF"/>
    </w:rPr>
  </w:style>
  <w:style w:type="paragraph" w:styleId="ListParagraph">
    <w:name w:val="List Paragraph"/>
    <w:basedOn w:val="Normal"/>
    <w:uiPriority w:val="34"/>
    <w:qFormat/>
    <w:rsid w:val="00677ACB"/>
    <w:pPr>
      <w:ind w:left="720"/>
      <w:contextualSpacing/>
    </w:pPr>
  </w:style>
  <w:style w:type="character" w:styleId="IntenseEmphasis">
    <w:name w:val="Intense Emphasis"/>
    <w:basedOn w:val="DefaultParagraphFont"/>
    <w:uiPriority w:val="21"/>
    <w:qFormat/>
    <w:rsid w:val="00677ACB"/>
    <w:rPr>
      <w:i/>
      <w:iCs/>
      <w:color w:val="0F4761" w:themeColor="accent1" w:themeShade="BF"/>
    </w:rPr>
  </w:style>
  <w:style w:type="paragraph" w:styleId="IntenseQuote">
    <w:name w:val="Intense Quote"/>
    <w:basedOn w:val="Normal"/>
    <w:next w:val="Normal"/>
    <w:link w:val="IntenseQuoteChar"/>
    <w:uiPriority w:val="30"/>
    <w:qFormat/>
    <w:rsid w:val="00677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ACB"/>
    <w:rPr>
      <w:i/>
      <w:iCs/>
      <w:color w:val="0F4761" w:themeColor="accent1" w:themeShade="BF"/>
    </w:rPr>
  </w:style>
  <w:style w:type="character" w:styleId="IntenseReference">
    <w:name w:val="Intense Reference"/>
    <w:basedOn w:val="DefaultParagraphFont"/>
    <w:uiPriority w:val="32"/>
    <w:qFormat/>
    <w:rsid w:val="00677ACB"/>
    <w:rPr>
      <w:b/>
      <w:bCs/>
      <w:smallCaps/>
      <w:color w:val="0F4761" w:themeColor="accent1" w:themeShade="BF"/>
      <w:spacing w:val="5"/>
    </w:rPr>
  </w:style>
  <w:style w:type="character" w:styleId="Hyperlink">
    <w:name w:val="Hyperlink"/>
    <w:basedOn w:val="DefaultParagraphFont"/>
    <w:uiPriority w:val="99"/>
    <w:unhideWhenUsed/>
    <w:rsid w:val="00677ACB"/>
    <w:rPr>
      <w:color w:val="467886" w:themeColor="hyperlink"/>
      <w:u w:val="single"/>
    </w:rPr>
  </w:style>
  <w:style w:type="character" w:styleId="UnresolvedMention">
    <w:name w:val="Unresolved Mention"/>
    <w:basedOn w:val="DefaultParagraphFont"/>
    <w:uiPriority w:val="99"/>
    <w:semiHidden/>
    <w:unhideWhenUsed/>
    <w:rsid w:val="00677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ddit.com/r/hetzner/comments/1qitkxt/just_pointing_out_that_a_us_parent_company_owns/" TargetMode="External"/><Relationship Id="rId117" Type="http://schemas.openxmlformats.org/officeDocument/2006/relationships/hyperlink" Target="https://www.exoscale.com/blog/cloudact-vs-gdpr/" TargetMode="External"/><Relationship Id="rId21" Type="http://schemas.openxmlformats.org/officeDocument/2006/relationships/hyperlink" Target="https://news.ycombinator.com/item?id=43114672" TargetMode="External"/><Relationship Id="rId42" Type="http://schemas.openxmlformats.org/officeDocument/2006/relationships/hyperlink" Target="https://learn.e-resident.gov.ee/hc/en-gb/articles/360000625118-Costs-fees" TargetMode="External"/><Relationship Id="rId47" Type="http://schemas.openxmlformats.org/officeDocument/2006/relationships/hyperlink" Target="https://marketplace.e-resident.gov.ee/service-providers/?services=285" TargetMode="External"/><Relationship Id="rId63" Type="http://schemas.openxmlformats.org/officeDocument/2006/relationships/hyperlink" Target="https://corpenza.com/en/estonia-e-residency-and-company-formation-in-2026" TargetMode="External"/><Relationship Id="rId68" Type="http://schemas.openxmlformats.org/officeDocument/2006/relationships/hyperlink" Target="https://console.hetzner.com/projects/14450295/servers/128976670/overview" TargetMode="External"/><Relationship Id="rId84" Type="http://schemas.openxmlformats.org/officeDocument/2006/relationships/hyperlink" Target="https://www.reddit.com/r/twilio/comments/1nr87mn/testing_your_sms_app_with_a_virtual_phone/" TargetMode="External"/><Relationship Id="rId89" Type="http://schemas.openxmlformats.org/officeDocument/2006/relationships/hyperlink" Target="https://www.youtube.com/watch?v=N-jTTbu7u3c&amp;t=25s" TargetMode="External"/><Relationship Id="rId112" Type="http://schemas.openxmlformats.org/officeDocument/2006/relationships/hyperlink" Target="https://www.twilio.com/en-us/blog/products/launches/data-residency-for-SMS-eu" TargetMode="External"/><Relationship Id="rId16" Type="http://schemas.openxmlformats.org/officeDocument/2006/relationships/hyperlink" Target="https://www.youtube.com/watch?v=vu_61D1VFAk&amp;t=3" TargetMode="External"/><Relationship Id="rId107" Type="http://schemas.openxmlformats.org/officeDocument/2006/relationships/hyperlink" Target="https://wiki.crowncloud.net/?How_to_Install_Chatwoot_Production_Deployment_on_Ubuntu_20_04" TargetMode="External"/><Relationship Id="rId11" Type="http://schemas.openxmlformats.org/officeDocument/2006/relationships/hyperlink" Target="https://developers.chatwoot.com/self-hosted/deployment/aws" TargetMode="External"/><Relationship Id="rId32" Type="http://schemas.openxmlformats.org/officeDocument/2006/relationships/hyperlink" Target="https://eliatra.com/blog/the-sovereignty-illusion-why-awss-european-cloud-cannot-escape-us/" TargetMode="External"/><Relationship Id="rId37" Type="http://schemas.openxmlformats.org/officeDocument/2006/relationships/hyperlink" Target="https://wire.com/en/blog/cloud-act-eu-data-sovereignty" TargetMode="External"/><Relationship Id="rId53" Type="http://schemas.openxmlformats.org/officeDocument/2006/relationships/hyperlink" Target="https://learn.e-resident.gov.ee/hc/en-gb/articles/360000625118-Costs-fees" TargetMode="External"/><Relationship Id="rId58" Type="http://schemas.openxmlformats.org/officeDocument/2006/relationships/hyperlink" Target="https://www.e-resident.store/" TargetMode="External"/><Relationship Id="rId74" Type="http://schemas.openxmlformats.org/officeDocument/2006/relationships/hyperlink" Target="https://help.twilio.com/articles/4407882914971-Comparison-between-Starter-Low-Volume-Standard-and-Standard-registration-for-A2P-10DLC" TargetMode="External"/><Relationship Id="rId79" Type="http://schemas.openxmlformats.org/officeDocument/2006/relationships/hyperlink" Target="https://help.twilio.com/articles/1260803965730-Can-I-go-directly-to-The-Campaign-Registry-for-US-A2P-10DLC-registration" TargetMode="External"/><Relationship Id="rId102" Type="http://schemas.openxmlformats.org/officeDocument/2006/relationships/hyperlink" Target="https://developers.chatwoot.com/self-hosted/deployment/linux-vm" TargetMode="External"/><Relationship Id="rId5" Type="http://schemas.openxmlformats.org/officeDocument/2006/relationships/image" Target="media/image1.png"/><Relationship Id="rId90" Type="http://schemas.openxmlformats.org/officeDocument/2006/relationships/hyperlink" Target="https://help.textline.com/en/articles/6660402-can-i-use-a-toll-free-number" TargetMode="External"/><Relationship Id="rId95" Type="http://schemas.openxmlformats.org/officeDocument/2006/relationships/hyperlink" Target="https://www.usmobile.com/blog/how-to-transfer-your-number-from-textnow/?srsltid=AfmBOoou7MFRGbcr2B3iC9YOnSp1i-5uAI1Z6wg6QzsKGZwxIdfBCiaR" TargetMode="External"/><Relationship Id="rId22" Type="http://schemas.openxmlformats.org/officeDocument/2006/relationships/hyperlink" Target="https://eliatra.com/blog/the-sovereignty-illusion-why-awss-european-cloud-cannot-escape-us/" TargetMode="External"/><Relationship Id="rId27" Type="http://schemas.openxmlformats.org/officeDocument/2006/relationships/hyperlink" Target="https://www.twilio.com/en-us/blog/products/launches/data-residency-for-SMS-eu" TargetMode="External"/><Relationship Id="rId43" Type="http://schemas.openxmlformats.org/officeDocument/2006/relationships/hyperlink" Target="https://1office.co/estonia-e-residency/" TargetMode="External"/><Relationship Id="rId48" Type="http://schemas.openxmlformats.org/officeDocument/2006/relationships/hyperlink" Target="https://corpenza.com/en/estonia-eresidency-and-company-formation-in-2026" TargetMode="External"/><Relationship Id="rId64" Type="http://schemas.openxmlformats.org/officeDocument/2006/relationships/hyperlink" Target="https://www.linkedin.com/pulse/real-costs-starting-business-estonia-ilja-nikiforov-6yluf" TargetMode="External"/><Relationship Id="rId69" Type="http://schemas.openxmlformats.org/officeDocument/2006/relationships/hyperlink" Target="https://www.twilio.com/en-us/blog/a2p-10dlc-registration" TargetMode="External"/><Relationship Id="rId113" Type="http://schemas.openxmlformats.org/officeDocument/2006/relationships/hyperlink" Target="https://www.darkreading.com/cyber-risk/bugcrowd-launches-eu-data-residency-option-for-evolving-data-sovereignty-needs" TargetMode="External"/><Relationship Id="rId118" Type="http://schemas.openxmlformats.org/officeDocument/2006/relationships/hyperlink" Target="https://www.kiteworks.com/gdpr-compliance/us-companies-eu-data-sovereignty-compliance/" TargetMode="External"/><Relationship Id="rId80" Type="http://schemas.openxmlformats.org/officeDocument/2006/relationships/hyperlink" Target="https://www.piyushgambhir.com/blogs/twilio-a2p-brands-campaigns-costs-throughput-compliance" TargetMode="External"/><Relationship Id="rId85" Type="http://schemas.openxmlformats.org/officeDocument/2006/relationships/hyperlink" Target="https://www.twilio.com/docs/messaging/quickstart/no-code-sms-studio-quickstart" TargetMode="External"/><Relationship Id="rId12" Type="http://schemas.openxmlformats.org/officeDocument/2006/relationships/hyperlink" Target="https://developers.chatwoot.com/self-hosted/deployment/linux-vm" TargetMode="External"/><Relationship Id="rId17" Type="http://schemas.openxmlformats.org/officeDocument/2006/relationships/hyperlink" Target="https://developers.chatwoot.com/self-hosted/deployment/linux-vm" TargetMode="External"/><Relationship Id="rId33" Type="http://schemas.openxmlformats.org/officeDocument/2006/relationships/hyperlink" Target="https://www.twilio.com/en-us/blog/products/launches/data-residency-for-SMS-eu" TargetMode="External"/><Relationship Id="rId38" Type="http://schemas.openxmlformats.org/officeDocument/2006/relationships/hyperlink" Target="https://www.kiteworks.com/gdpr-compliance/us-companies-eu-data-sovereignty-compliance/" TargetMode="External"/><Relationship Id="rId59" Type="http://schemas.openxmlformats.org/officeDocument/2006/relationships/hyperlink" Target="https://www.exoscale.com/blog/cloudact-vs-gdpr/" TargetMode="External"/><Relationship Id="rId103" Type="http://schemas.openxmlformats.org/officeDocument/2006/relationships/hyperlink" Target="https://www.youtube.com/watch?v=vu_61D1VFAk&amp;t=3s" TargetMode="External"/><Relationship Id="rId108" Type="http://schemas.openxmlformats.org/officeDocument/2006/relationships/hyperlink" Target="https://eliatra.com/blog/the-sovereignty-illusion-why-awss-european-cloud-cannot-escape-us/" TargetMode="External"/><Relationship Id="rId54" Type="http://schemas.openxmlformats.org/officeDocument/2006/relationships/hyperlink" Target="https://www.exoscale.com/blog/cloudact-vs-gdpr/" TargetMode="External"/><Relationship Id="rId70" Type="http://schemas.openxmlformats.org/officeDocument/2006/relationships/hyperlink" Target="https://www.twilio.com/en-us/blog/developers/tutorials/product/self-service-kyc-toll-free-verification-app-example" TargetMode="External"/><Relationship Id="rId75" Type="http://schemas.openxmlformats.org/officeDocument/2006/relationships/hyperlink" Target="https://help.twilio.com/articles/1260801844470-List-of-campaign-use-case-types-for-A2P-10DLC-registration" TargetMode="External"/><Relationship Id="rId91" Type="http://schemas.openxmlformats.org/officeDocument/2006/relationships/hyperlink" Target="https://help.textline.com/en/articles/6660387-can-we-port-back-to-original-provider" TargetMode="External"/><Relationship Id="rId96" Type="http://schemas.openxmlformats.org/officeDocument/2006/relationships/hyperlink" Target="https://help.gohighlevel.com/support/solutions/articles/48001240107-moving-phone-numbers-across-accounts-us-and-international-" TargetMode="External"/><Relationship Id="rId1" Type="http://schemas.openxmlformats.org/officeDocument/2006/relationships/numbering" Target="numbering.xml"/><Relationship Id="rId6" Type="http://schemas.openxmlformats.org/officeDocument/2006/relationships/hyperlink" Target="https://developers.chatwoot.com/self-hosted/deployment/linux-vm" TargetMode="External"/><Relationship Id="rId23" Type="http://schemas.openxmlformats.org/officeDocument/2006/relationships/hyperlink" Target="https://www.textline.com/" TargetMode="External"/><Relationship Id="rId28" Type="http://schemas.openxmlformats.org/officeDocument/2006/relationships/hyperlink" Target="https://www.twilio.com/docs/global-infrastructure/sms-eu-data-residency" TargetMode="External"/><Relationship Id="rId49" Type="http://schemas.openxmlformats.org/officeDocument/2006/relationships/hyperlink" Target="https://learn.e-resident.gov.ee/hc/en-gb/articles/360000625118-Costs-fees" TargetMode="External"/><Relationship Id="rId114" Type="http://schemas.openxmlformats.org/officeDocument/2006/relationships/hyperlink" Target="https://www.linkedin.com/posts/twilio-inc-_big-news-for-texting-in-the-eu-we-activity-7470837355596173313-06cs/" TargetMode="External"/><Relationship Id="rId119" Type="http://schemas.openxmlformats.org/officeDocument/2006/relationships/hyperlink" Target="https://wire.com/en/blog/cloud-act-eu-data-sovereignty" TargetMode="External"/><Relationship Id="rId44" Type="http://schemas.openxmlformats.org/officeDocument/2006/relationships/hyperlink" Target="https://nomadgate.com/estonian-e-residency-service-providers/" TargetMode="External"/><Relationship Id="rId60" Type="http://schemas.openxmlformats.org/officeDocument/2006/relationships/hyperlink" Target="https://www.exoscale.com/blog/cloudact-vs-gdpr/" TargetMode="External"/><Relationship Id="rId65" Type="http://schemas.openxmlformats.org/officeDocument/2006/relationships/hyperlink" Target="https://1office.co/estonia-e-residency/" TargetMode="External"/><Relationship Id="rId81" Type="http://schemas.openxmlformats.org/officeDocument/2006/relationships/hyperlink" Target="https://signalhouse.io/guides/own-your-10dlc-a2p-campaigns-top-6-questions-answered/" TargetMode="External"/><Relationship Id="rId86" Type="http://schemas.openxmlformats.org/officeDocument/2006/relationships/hyperlink" Target="https://www.twilio.com/docs/messaging/guides/guide-to-using-the-twilio-virtual-phone" TargetMode="External"/><Relationship Id="rId4" Type="http://schemas.openxmlformats.org/officeDocument/2006/relationships/webSettings" Target="webSettings.xml"/><Relationship Id="rId9" Type="http://schemas.openxmlformats.org/officeDocument/2006/relationships/hyperlink" Target="https://serpapi.com/blog/how-to-start-self-hosting-with-coolify-4-vps/" TargetMode="External"/><Relationship Id="rId13" Type="http://schemas.openxmlformats.org/officeDocument/2006/relationships/hyperlink" Target="https://github.com/chatwoot/chatwoot/blob/develop/deployment/setup_20.04.sh" TargetMode="External"/><Relationship Id="rId18" Type="http://schemas.openxmlformats.org/officeDocument/2006/relationships/hyperlink" Target="https://www.darkreading.com/cyber-risk/bugcrowd-launches-eu-data-residency-option-for-evolving-data-sovereignty-needs" TargetMode="External"/><Relationship Id="rId39" Type="http://schemas.openxmlformats.org/officeDocument/2006/relationships/hyperlink" Target="https://learn.e-resident.gov.ee/hc/en-gb/articles/360000625118-Costs-fees" TargetMode="External"/><Relationship Id="rId109" Type="http://schemas.openxmlformats.org/officeDocument/2006/relationships/hyperlink" Target="https://www.linkedin.com/pulse/aws-european-sovereign-cloud-boiling-down-debate-what-hermann-bhjsf/" TargetMode="External"/><Relationship Id="rId34" Type="http://schemas.openxmlformats.org/officeDocument/2006/relationships/hyperlink" Target="https://news.ycombinator.com/item?id=44336776" TargetMode="External"/><Relationship Id="rId50" Type="http://schemas.openxmlformats.org/officeDocument/2006/relationships/hyperlink" Target="https://nomadgate.com/estonian-e-residency-service-providers/" TargetMode="External"/><Relationship Id="rId55" Type="http://schemas.openxmlformats.org/officeDocument/2006/relationships/hyperlink" Target="https://wire.com/en/blog/cloud-act-eu-data-sovereignty" TargetMode="External"/><Relationship Id="rId76" Type="http://schemas.openxmlformats.org/officeDocument/2006/relationships/hyperlink" Target="https://help.twilio.com/articles/1260803965530-What-pricing-and-fees-are-associated-with-the-A2P-10DLC-service-" TargetMode="External"/><Relationship Id="rId97" Type="http://schemas.openxmlformats.org/officeDocument/2006/relationships/hyperlink" Target="https://help.textla.com/en/articles/6244776-how-to-port-your-number-to-twilio" TargetMode="External"/><Relationship Id="rId104" Type="http://schemas.openxmlformats.org/officeDocument/2006/relationships/hyperlink" Target="https://serpapi.com/blog/how-to-start-self-hosting-with-coolify-4-vps/" TargetMode="External"/><Relationship Id="rId120" Type="http://schemas.openxmlformats.org/officeDocument/2006/relationships/fontTable" Target="fontTable.xml"/><Relationship Id="rId7" Type="http://schemas.openxmlformats.org/officeDocument/2006/relationships/hyperlink" Target="https://developers.chatwoot.com/self-hosted/deployment/linux-vm" TargetMode="External"/><Relationship Id="rId71" Type="http://schemas.openxmlformats.org/officeDocument/2006/relationships/hyperlink" Target="https://www.twilio.com/en-us/blog/developers/tutorials/product/schedule-surprise-messages-with-twilio-sms" TargetMode="External"/><Relationship Id="rId92" Type="http://schemas.openxmlformats.org/officeDocument/2006/relationships/hyperlink" Target="https://www.onsip.com/voip-resources/voip-solutions/why-cant-i-port-my-business-phone-number-to-a-new-provider" TargetMode="External"/><Relationship Id="rId2" Type="http://schemas.openxmlformats.org/officeDocument/2006/relationships/styles" Target="styles.xml"/><Relationship Id="rId29" Type="http://schemas.openxmlformats.org/officeDocument/2006/relationships/hyperlink" Target="https://www.twilio.com/en-us/blog/products/launches/data-residency-for-SMS-eu" TargetMode="External"/><Relationship Id="rId24" Type="http://schemas.openxmlformats.org/officeDocument/2006/relationships/hyperlink" Target="https://www.linkedin.com/pulse/aws-european-sovereign-cloud-boiling-down-debate-what-hermann-bhjsf" TargetMode="External"/><Relationship Id="rId40" Type="http://schemas.openxmlformats.org/officeDocument/2006/relationships/hyperlink" Target="https://1office.co/estonia-e-residency/" TargetMode="External"/><Relationship Id="rId45" Type="http://schemas.openxmlformats.org/officeDocument/2006/relationships/hyperlink" Target="https://1office.co/estonia-e-residency/" TargetMode="External"/><Relationship Id="rId66" Type="http://schemas.openxmlformats.org/officeDocument/2006/relationships/hyperlink" Target="https://nomadgate.com/estonian-e-residency-service-providers/" TargetMode="External"/><Relationship Id="rId87" Type="http://schemas.openxmlformats.org/officeDocument/2006/relationships/hyperlink" Target="https://help.twilio.com/articles/235288367-Receiving-Two-Way-SMS-and-MMS-Messages-with-Twilio" TargetMode="External"/><Relationship Id="rId110" Type="http://schemas.openxmlformats.org/officeDocument/2006/relationships/hyperlink" Target="https://news.ycombinator.com/item?id=44336776" TargetMode="External"/><Relationship Id="rId115" Type="http://schemas.openxmlformats.org/officeDocument/2006/relationships/hyperlink" Target="https://www.reddit.com/r/hetzner/comments/1qitkxt/just_pointing_out_that_a_us_parent_company_owns/" TargetMode="External"/><Relationship Id="rId61" Type="http://schemas.openxmlformats.org/officeDocument/2006/relationships/hyperlink" Target="https://learn.e-resident.gov.ee/hc/en-gb/articles/360000625118-Costs-fees" TargetMode="External"/><Relationship Id="rId82" Type="http://schemas.openxmlformats.org/officeDocument/2006/relationships/hyperlink" Target="https://www.twilio.com/en-us/blog/using-test-credentials-magic-phone-numbers-twilio-applications" TargetMode="External"/><Relationship Id="rId19" Type="http://schemas.openxmlformats.org/officeDocument/2006/relationships/hyperlink" Target="https://www.reddit.com/r/hetzner/comments/1qitkxt/just_pointing_out_that_a_us_parent_company_owns/" TargetMode="External"/><Relationship Id="rId14" Type="http://schemas.openxmlformats.org/officeDocument/2006/relationships/hyperlink" Target="https://wiki.crowncloud.net/?How_to_Install_Chatwoot_Production_Deployment_on_Ubuntu_20_04" TargetMode="External"/><Relationship Id="rId30" Type="http://schemas.openxmlformats.org/officeDocument/2006/relationships/hyperlink" Target="https://www.linkedin.com/posts/twilio-inc-_big-news-for-texting-in-the-eu-we-activity-7470837355596173313-06cs" TargetMode="External"/><Relationship Id="rId35" Type="http://schemas.openxmlformats.org/officeDocument/2006/relationships/hyperlink" Target="https://www.kiteworks.com/gdpr-compliance/us-companies-eu-data-sovereignty-compliance/" TargetMode="External"/><Relationship Id="rId56" Type="http://schemas.openxmlformats.org/officeDocument/2006/relationships/hyperlink" Target="https://www.exoscale.com/blog/cloudact-vs-gdpr/" TargetMode="External"/><Relationship Id="rId77" Type="http://schemas.openxmlformats.org/officeDocument/2006/relationships/hyperlink" Target="https://help.twilio.com/articles/1260803225669-Message-throughput-MPS-and-Trust-Scores-for-A2P-10DLC-in-the-US?web=1" TargetMode="External"/><Relationship Id="rId100" Type="http://schemas.openxmlformats.org/officeDocument/2006/relationships/hyperlink" Target="https://www.textline.com/blog/the-campaign-registry-explained-how-to-register-forms-you-need-faqs" TargetMode="External"/><Relationship Id="rId105" Type="http://schemas.openxmlformats.org/officeDocument/2006/relationships/hyperlink" Target="https://dev.to/code42cate/what-cloud-provider-should-you-use-for-self-hosted-n8n-2k8" TargetMode="External"/><Relationship Id="rId8" Type="http://schemas.openxmlformats.org/officeDocument/2006/relationships/hyperlink" Target="https://www.youtube.com/watch?v=vu_61D1VFAk&amp;t=3" TargetMode="External"/><Relationship Id="rId51" Type="http://schemas.openxmlformats.org/officeDocument/2006/relationships/hyperlink" Target="https://www.cybersaint.io/blog/gdpr-for-us-companies" TargetMode="External"/><Relationship Id="rId72" Type="http://schemas.openxmlformats.org/officeDocument/2006/relationships/hyperlink" Target="https://www.twilio.com/en-us/blog/a2p-10dlc-registration" TargetMode="External"/><Relationship Id="rId93" Type="http://schemas.openxmlformats.org/officeDocument/2006/relationships/hyperlink" Target="https://crconnect.zendesk.com/hc/en-us/articles/31117605847949-Switching-SMS-Service-Providers-with-Hosted-Numbers" TargetMode="External"/><Relationship Id="rId98" Type="http://schemas.openxmlformats.org/officeDocument/2006/relationships/hyperlink" Target="https://vida.io/blog/how-to-transfer-landline-to-cell-phone"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eliatra.com/blog/the-sovereignty-illusion-why-awss-european-cloud-cannot-escape-us/" TargetMode="External"/><Relationship Id="rId46" Type="http://schemas.openxmlformats.org/officeDocument/2006/relationships/hyperlink" Target="https://comistar.ee/" TargetMode="External"/><Relationship Id="rId67" Type="http://schemas.openxmlformats.org/officeDocument/2006/relationships/hyperlink" Target="https://www.kiteworks.com/gdpr-compliance/us-companies-eu-data-sovereignty-compliance/" TargetMode="External"/><Relationship Id="rId116" Type="http://schemas.openxmlformats.org/officeDocument/2006/relationships/hyperlink" Target="https://news.ycombinator.com/item?id=43114672" TargetMode="External"/><Relationship Id="rId20" Type="http://schemas.openxmlformats.org/officeDocument/2006/relationships/hyperlink" Target="https://www.darkreading.com/cyber-risk/bugcrowd-launches-eu-data-residency-option-for-evolving-data-sovereignty-needs" TargetMode="External"/><Relationship Id="rId41" Type="http://schemas.openxmlformats.org/officeDocument/2006/relationships/hyperlink" Target="https://marketplace.e-resident.gov.ee/service-providers/" TargetMode="External"/><Relationship Id="rId62" Type="http://schemas.openxmlformats.org/officeDocument/2006/relationships/hyperlink" Target="https://nomadgate.com/estonian-e-residency-service-providers/" TargetMode="External"/><Relationship Id="rId83" Type="http://schemas.openxmlformats.org/officeDocument/2006/relationships/hyperlink" Target="https://www.twilio.com/en-us/blog/test-sms-and-phone-call-applications-with-twilio-dev-phone" TargetMode="External"/><Relationship Id="rId88" Type="http://schemas.openxmlformats.org/officeDocument/2006/relationships/hyperlink" Target="https://www.youtube.com/watch?v=Z8W8zyrKaCs" TargetMode="External"/><Relationship Id="rId111" Type="http://schemas.openxmlformats.org/officeDocument/2006/relationships/hyperlink" Target="https://www.twilio.com/docs/global-infrastructure/sms-eu-data-residency" TargetMode="External"/><Relationship Id="rId15" Type="http://schemas.openxmlformats.org/officeDocument/2006/relationships/hyperlink" Target="https://developers.chatwoot.com/self-hosted/deployment/linux-vm" TargetMode="External"/><Relationship Id="rId36" Type="http://schemas.openxmlformats.org/officeDocument/2006/relationships/hyperlink" Target="https://www.kiteworks.com/gdpr-compliance/us-companies-eu-data-sovereignty-compliance/" TargetMode="External"/><Relationship Id="rId57" Type="http://schemas.openxmlformats.org/officeDocument/2006/relationships/hyperlink" Target="https://www.lexisnexis.com/blogs/int-legal/b/insights/posts/cloud-act-gdpr-implications" TargetMode="External"/><Relationship Id="rId106" Type="http://schemas.openxmlformats.org/officeDocument/2006/relationships/hyperlink" Target="https://developers.chatwoot.com/self-hosted/deployment/aws" TargetMode="External"/><Relationship Id="rId10" Type="http://schemas.openxmlformats.org/officeDocument/2006/relationships/hyperlink" Target="https://dev.to/code42cate/what-cloud-provider-should-you-use-for-self-hosted-n8n-2k8" TargetMode="External"/><Relationship Id="rId31" Type="http://schemas.openxmlformats.org/officeDocument/2006/relationships/hyperlink" Target="https://www.linkedin.com/pulse/aws-european-sovereign-cloud-boiling-down-debate-what-hermann-bhjsf" TargetMode="External"/><Relationship Id="rId52" Type="http://schemas.openxmlformats.org/officeDocument/2006/relationships/hyperlink" Target="https://www.twilio.com/en-us/blog/products/launches/data-residency-for-SMS-eu" TargetMode="External"/><Relationship Id="rId73" Type="http://schemas.openxmlformats.org/officeDocument/2006/relationships/hyperlink" Target="https://www.twilio.com/en-us/blog/developers/best-practices/direct-customer-to-isv-rearchitecture-guide" TargetMode="External"/><Relationship Id="rId78" Type="http://schemas.openxmlformats.org/officeDocument/2006/relationships/hyperlink" Target="https://help.twilio.com/articles/1260801864489-How-do-I-register-to-use-A2P-10DLC-messaging" TargetMode="External"/><Relationship Id="rId94" Type="http://schemas.openxmlformats.org/officeDocument/2006/relationships/hyperlink" Target="https://www.textnow.com/blog/textnow-101-porting" TargetMode="External"/><Relationship Id="rId99" Type="http://schemas.openxmlformats.org/officeDocument/2006/relationships/hyperlink" Target="https://help.revenuewell.com/hc/en-us/articles/13639111728923-TCR-Registration-for-Texting" TargetMode="External"/><Relationship Id="rId101" Type="http://schemas.openxmlformats.org/officeDocument/2006/relationships/hyperlink" Target="https://github.com/chatwoot/chatwoot/blob/develop/deployment/setup_20.04.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4758</Words>
  <Characters>25175</Characters>
  <Application>Microsoft Office Word</Application>
  <DocSecurity>0</DocSecurity>
  <Lines>457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2026-06-14T04:16:00Z</dcterms:created>
  <dcterms:modified xsi:type="dcterms:W3CDTF">2026-06-14T04:51:00Z</dcterms:modified>
</cp:coreProperties>
</file>