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60E5B9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Times New Roman" w:cs="Calibri"/>
          <w:b/>
          <w:bCs/>
          <w:color w:val="000000"/>
          <w:sz w:val="24"/>
          <w:szCs w:val="24"/>
        </w:rPr>
        <w:t>Project Development Phase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5042"/>
      </w:tblGrid>
      <w:tr w14:paraId="6B51F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4A04D5A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0" w:lineRule="atLeast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Calibri" w:hAnsi="Calibri" w:eastAsia="Times New Roman" w:cs="Calibri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5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6392613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0" w:lineRule="atLeast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Calibri" w:hAnsi="Calibri" w:eastAsia="Times New Roman" w:cs="Calibri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10 February 2025</w:t>
            </w:r>
          </w:p>
        </w:tc>
      </w:tr>
      <w:tr w14:paraId="743027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1CE10B3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0" w:lineRule="atLeast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Calibri" w:hAnsi="Calibri" w:eastAsia="Times New Roman" w:cs="Calibri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Team ID</w:t>
            </w:r>
          </w:p>
        </w:tc>
        <w:tc>
          <w:tcPr>
            <w:tcW w:w="5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6995053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0" w:lineRule="atLeast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Verdana" w:hAnsi="Verdana" w:eastAsia="Calibri" w:cs="Verdana"/>
                <w:color w:val="222222"/>
                <w:kern w:val="0"/>
                <w:sz w:val="22"/>
                <w:szCs w:val="22"/>
                <w:bdr w:val="none" w:color="auto" w:sz="0" w:space="0"/>
                <w:shd w:val="clear" w:fill="FFFFFF"/>
                <w:lang w:val="en-US" w:eastAsia="zh-CN" w:bidi="ar"/>
              </w:rPr>
              <w:t> LTVIP2025TMID20355</w:t>
            </w:r>
          </w:p>
        </w:tc>
      </w:tr>
      <w:tr w14:paraId="1732D5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229DCE3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0" w:lineRule="atLeast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Calibri" w:hAnsi="Calibri" w:eastAsia="Times New Roman" w:cs="Calibri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Project Name</w:t>
            </w:r>
          </w:p>
        </w:tc>
        <w:tc>
          <w:tcPr>
            <w:tcW w:w="5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402346A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0" w:lineRule="atLeast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Calibri" w:hAnsi="Calibri" w:eastAsia="Times New Roman" w:cs="Calibri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PATTERN SENSE</w:t>
            </w:r>
          </w:p>
        </w:tc>
      </w:tr>
      <w:tr w14:paraId="5CCEB9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26EF594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0" w:lineRule="atLeast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Calibri" w:hAnsi="Calibri" w:eastAsia="Times New Roman" w:cs="Calibri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Maximum Marks</w:t>
            </w:r>
          </w:p>
        </w:tc>
        <w:tc>
          <w:tcPr>
            <w:tcW w:w="5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7CAD251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0" w:lineRule="atLeast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Calibri" w:hAnsi="Calibri" w:eastAsia="Times New Roman" w:cs="Calibri"/>
                <w:color w:val="00000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10 Marks</w:t>
            </w:r>
          </w:p>
        </w:tc>
      </w:tr>
    </w:tbl>
    <w:p w14:paraId="5EB6B7C5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 w14:paraId="46533FA7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>Model Performance Testing</w:t>
      </w:r>
    </w:p>
    <w:p w14:paraId="5817A2BB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To ensure the reliability and accuracy of the Pattern Sense system, a comprehensive performance testing strategy was employed. This involved evaluating the model's classification capabilities across various types of fabric patterns using standard deep learning metrics and validation techniques.</w:t>
      </w:r>
    </w:p>
    <w:p w14:paraId="120C8A16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center"/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pict>
          <v:rect id="_x0000_i1034" o:spt="1" style="height:1.5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102DF4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3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1. Dataset Splitting</w:t>
      </w:r>
    </w:p>
    <w:p w14:paraId="2F57A021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The dataset was divided into the following subsets:</w:t>
      </w:r>
    </w:p>
    <w:p w14:paraId="76EAF32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Training Set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: 70% – Used to train the model.</w:t>
      </w:r>
    </w:p>
    <w:p w14:paraId="7AF5F9C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Validation Set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: 15% – Used to tune hyperparameters and prevent overfitting.</w:t>
      </w:r>
    </w:p>
    <w:p w14:paraId="1BB5342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Test Set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: 15% – Used to evaluate final model performance on unseen data.</w:t>
      </w:r>
    </w:p>
    <w:p w14:paraId="12981A96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center"/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pict>
          <v:rect id="_x0000_i1035" o:spt="1" style="height:1.5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EACFF6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3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2. Evaluation Metrics</w:t>
      </w:r>
    </w:p>
    <w:p w14:paraId="503601C7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The following metrics were used to measure model performance:</w:t>
      </w:r>
    </w:p>
    <w:p w14:paraId="0451143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Accuracy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: Overall correctness of the model.</w:t>
      </w:r>
    </w:p>
    <w:p w14:paraId="39D6722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Precision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: Ability to correctly identify positive samples (per class).</w:t>
      </w:r>
    </w:p>
    <w:p w14:paraId="68E7439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Recall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: Ability to retrieve all relevant samples (per class).</w:t>
      </w:r>
    </w:p>
    <w:p w14:paraId="298D8C3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F1 Score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: Harmonic mean of precision and recall, useful in imbalanced datasets.</w:t>
      </w:r>
    </w:p>
    <w:p w14:paraId="6BFFD14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Confusion Matrix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: Visual representation of true vs. predicted labels.</w:t>
      </w:r>
    </w:p>
    <w:p w14:paraId="2A428FF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ROC-AUC (if applicable)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: Measures model’s ability to distinguish between classes.</w:t>
      </w:r>
    </w:p>
    <w:p w14:paraId="2B6FD296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center"/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pict>
          <v:rect id="_x0000_i1036" o:spt="1" style="height:1.5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E4318F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3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3. Baseline Performance</w:t>
      </w:r>
    </w:p>
    <w:p w14:paraId="0BCC9E83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A simple Convolutional Neural Network (CNN) was trained as a baseline model. Performance on the test set:</w:t>
      </w:r>
    </w:p>
    <w:p w14:paraId="59A8A9D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Accuracy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: 78.2%</w:t>
      </w:r>
    </w:p>
    <w:p w14:paraId="5CCAF4A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Precision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: 76.5%</w:t>
      </w:r>
    </w:p>
    <w:p w14:paraId="13BAE13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Recall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: 75.9%</w:t>
      </w:r>
    </w:p>
    <w:p w14:paraId="301D854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F1 Score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: 76.2%</w:t>
      </w:r>
    </w:p>
    <w:p w14:paraId="15C734E7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center"/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pict>
          <v:rect id="_x0000_i1037" o:spt="1" style="height:1.5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09FE97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3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4. Final Model Evaluation (e.g., ResNet50, EfficientNet, etc.)</w:t>
      </w:r>
    </w:p>
    <w:p w14:paraId="568DB668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After experimenting with various architectures and data augmentation techniques, the final model achieved:</w:t>
      </w:r>
    </w:p>
    <w:p w14:paraId="60F0FBE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Accuracy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: 93.4%</w:t>
      </w:r>
    </w:p>
    <w:p w14:paraId="6EBBCDE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Precision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: 92.8%</w:t>
      </w:r>
    </w:p>
    <w:p w14:paraId="1035F63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Recall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: 93.1%</w:t>
      </w:r>
    </w:p>
    <w:p w14:paraId="37BBF0F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F1 Score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: 92.9%</w:t>
      </w:r>
    </w:p>
    <w:p w14:paraId="38E7F747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center"/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pict>
          <v:rect id="_x0000_i1038" o:spt="1" style="height:1.5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562DA2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3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5. Cross-Validation</w:t>
      </w:r>
    </w:p>
    <w:p w14:paraId="5EC9B525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5-fold cross-validation was performed to ensure generalizability and robustness. Results remained consistent with minimal variance across folds.</w:t>
      </w:r>
    </w:p>
    <w:p w14:paraId="5797B295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center"/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pict>
          <v:rect id="_x0000_i1039" o:spt="1" style="height:1.5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3EBD5D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3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6. Scenario-Based Testing</w:t>
      </w:r>
    </w:p>
    <w:p w14:paraId="42E4A976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Performance was also evaluated against the real-world use cases:</w:t>
      </w:r>
    </w:p>
    <w:p w14:paraId="0099768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Fashion Industry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: High accuracy (94.1%) in distinguishing fine-grained patterns like stripes vs. herringbone.</w:t>
      </w:r>
    </w:p>
    <w:p w14:paraId="0706BE6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Textile Quality Control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: Detecting irregularities achieved ~90.7% accuracy when trained with synthetic defect-injected samples.</w:t>
      </w:r>
    </w:p>
    <w:p w14:paraId="14EB6E1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Interior Design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: Successfully identified matching patterns from a sample image with a top-3 accuracy of 95.5%.</w:t>
      </w:r>
    </w:p>
    <w:p w14:paraId="0E338681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center"/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pict>
          <v:rect id="_x0000_i1040" o:spt="1" style="height:1.5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F29E7F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3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7. Inference Time &amp; Resource Usage</w:t>
      </w:r>
    </w:p>
    <w:p w14:paraId="28417DF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Average Inference Time per Image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: 45 ms (on GPU)</w:t>
      </w:r>
    </w:p>
    <w:p w14:paraId="0B55090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Memory Usage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: ~650MB VRAM on optimized batch inference</w:t>
      </w:r>
    </w:p>
    <w:p w14:paraId="5D9BDAEA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center"/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pict>
          <v:rect id="_x0000_i1041" o:spt="1" style="height:1.5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C6BD12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3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8. Limitations</w:t>
      </w:r>
    </w:p>
    <w:p w14:paraId="6E81B93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Performance slightly decreases with low-resolution or poor lighting images.</w:t>
      </w:r>
    </w:p>
    <w:p w14:paraId="6F75C62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Rare or novel patterns not in the training set may be misclassified.</w:t>
      </w:r>
    </w:p>
    <w:p w14:paraId="5896E842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center"/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pict>
          <v:rect id="_x0000_i1042" o:spt="1" style="height:1.5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82BDBE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3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9. Recommendations</w:t>
      </w:r>
    </w:p>
    <w:p w14:paraId="077D2A7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Continually update the training dataset with new patterns.</w:t>
      </w:r>
    </w:p>
    <w:p w14:paraId="20B1B29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Incorporate transfer learning on newer architectures for enhanced results.</w:t>
      </w:r>
    </w:p>
    <w:p w14:paraId="15CB391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Use real-time augmentation during deployment for more robust inference.</w:t>
      </w:r>
    </w:p>
    <w:p w14:paraId="2D9025A0"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auto"/>
    <w:pitch w:val="variable"/>
    <w:sig w:usb0="A00006FF" w:usb1="4000205B" w:usb2="00000010" w:usb3="00000000" w:csb0="2000019F" w:csb1="00000000"/>
  </w:font>
  <w:font w:name="Cambria Math">
    <w:panose1 w:val="02040503050406030204"/>
    <w:charset w:val="01"/>
    <w:family w:val="auto"/>
    <w:pitch w:val="variable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E4527D"/>
    <w:multiLevelType w:val="multilevel"/>
    <w:tmpl w:val="89E452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8C1E5A0B"/>
    <w:multiLevelType w:val="multilevel"/>
    <w:tmpl w:val="8C1E5A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2">
    <w:nsid w:val="B46259EC"/>
    <w:multiLevelType w:val="multilevel"/>
    <w:tmpl w:val="B46259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3">
    <w:nsid w:val="4D545210"/>
    <w:multiLevelType w:val="multilevel"/>
    <w:tmpl w:val="4D5452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4">
    <w:nsid w:val="6302C4B2"/>
    <w:multiLevelType w:val="multilevel"/>
    <w:tmpl w:val="6302C4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5">
    <w:nsid w:val="6D4C5771"/>
    <w:multiLevelType w:val="multilevel"/>
    <w:tmpl w:val="6D4C57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6">
    <w:nsid w:val="716A5B30"/>
    <w:multiLevelType w:val="multilevel"/>
    <w:tmpl w:val="716A5B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7">
    <w:nsid w:val="7192B972"/>
    <w:multiLevelType w:val="multilevel"/>
    <w:tmpl w:val="7192B9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DFB"/>
    <w:rsid w:val="005D0DFB"/>
    <w:rsid w:val="00CE5564"/>
    <w:rsid w:val="15DC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eastAsia" w:ascii="Calibri" w:hAnsi="Calibri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</Words>
  <Characters>131</Characters>
  <Lines>1</Lines>
  <Paragraphs>1</Paragraphs>
  <TotalTime>23</TotalTime>
  <ScaleCrop>false</ScaleCrop>
  <LinksUpToDate>false</LinksUpToDate>
  <CharactersWithSpaces>152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2025-07-19T03:55:00Z</dcterms:created>
  <dc:creator>LIB</dc:creator>
  <cp:lastModifiedBy>LIB</cp:lastModifiedBy>
  <dcterms:modified xsi:type="dcterms:W3CDTF">2025-07-19T04:22:05Z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5AB97B93F1A14C92B64EC9C5CD524366_13</vt:lpwstr>
  </property>
</Properties>
</file>