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F5B" w:rsidRDefault="00492527">
      <w:r>
        <w:t>Chap 3 Programming Exercises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23DCB">
        <w:t xml:space="preserve">    </w:t>
      </w:r>
      <w:r>
        <w:t xml:space="preserve">Tyler </w:t>
      </w:r>
      <w:proofErr w:type="spellStart"/>
      <w:r>
        <w:t>Paulley</w:t>
      </w:r>
      <w:proofErr w:type="spellEnd"/>
    </w:p>
    <w:p w:rsidR="00492527" w:rsidRDefault="00492527">
      <w:bookmarkStart w:id="0" w:name="_GoBack"/>
      <w:bookmarkEnd w:id="0"/>
    </w:p>
    <w:p w:rsidR="00492527" w:rsidRPr="00492527" w:rsidRDefault="00492527">
      <w:pPr>
        <w:rPr>
          <w:u w:val="single"/>
        </w:rPr>
      </w:pPr>
      <w:r w:rsidRPr="00492527">
        <w:rPr>
          <w:u w:val="single"/>
        </w:rPr>
        <w:t>Exercise 1: Integer Expression Calculation</w:t>
      </w:r>
    </w:p>
    <w:p w:rsidR="00492527" w:rsidRDefault="00492527">
      <w:r>
        <w:t>Output from build</w:t>
      </w:r>
    </w:p>
    <w:p w:rsidR="00492527" w:rsidRDefault="00492527">
      <w:r>
        <w:rPr>
          <w:noProof/>
        </w:rPr>
        <w:drawing>
          <wp:inline distT="0" distB="0" distL="0" distR="0" wp14:anchorId="0B635DB3" wp14:editId="49A2B068">
            <wp:extent cx="6314965" cy="1019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" r="58371" b="88007"/>
                    <a:stretch/>
                  </pic:blipFill>
                  <pic:spPr bwMode="auto">
                    <a:xfrm>
                      <a:off x="0" y="0"/>
                      <a:ext cx="6552789" cy="1057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2527" w:rsidRDefault="00492527"/>
    <w:p w:rsidR="00492527" w:rsidRDefault="00492527">
      <w:r>
        <w:t>Register Values during Run</w:t>
      </w:r>
    </w:p>
    <w:p w:rsidR="00492527" w:rsidRDefault="00492527">
      <w:r>
        <w:rPr>
          <w:noProof/>
        </w:rPr>
        <w:drawing>
          <wp:inline distT="0" distB="0" distL="0" distR="0" wp14:anchorId="46BDC691" wp14:editId="5B1E2360">
            <wp:extent cx="5391150" cy="62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7200"/>
                    <a:stretch/>
                  </pic:blipFill>
                  <pic:spPr bwMode="auto">
                    <a:xfrm>
                      <a:off x="0" y="0"/>
                      <a:ext cx="5391150" cy="62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2527" w:rsidRDefault="00F0491A">
      <w:r>
        <w:rPr>
          <w:noProof/>
        </w:rPr>
        <w:drawing>
          <wp:inline distT="0" distB="0" distL="0" distR="0" wp14:anchorId="2A972C1E" wp14:editId="70DE44B6">
            <wp:extent cx="5391150" cy="581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1200"/>
                    <a:stretch/>
                  </pic:blipFill>
                  <pic:spPr bwMode="auto">
                    <a:xfrm>
                      <a:off x="0" y="0"/>
                      <a:ext cx="5391150" cy="58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2527" w:rsidRDefault="00492527">
      <w:r>
        <w:rPr>
          <w:noProof/>
        </w:rPr>
        <w:drawing>
          <wp:inline distT="0" distB="0" distL="0" distR="0" wp14:anchorId="5077B1F1" wp14:editId="7E4DEBCC">
            <wp:extent cx="5391150" cy="590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0400"/>
                    <a:stretch/>
                  </pic:blipFill>
                  <pic:spPr bwMode="auto">
                    <a:xfrm>
                      <a:off x="0" y="0"/>
                      <a:ext cx="5391150" cy="59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2527" w:rsidRDefault="00492527">
      <w:r>
        <w:rPr>
          <w:noProof/>
        </w:rPr>
        <w:drawing>
          <wp:inline distT="0" distB="0" distL="0" distR="0" wp14:anchorId="1CC65D0F" wp14:editId="27330F72">
            <wp:extent cx="5391150" cy="600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9600"/>
                    <a:stretch/>
                  </pic:blipFill>
                  <pic:spPr bwMode="auto">
                    <a:xfrm>
                      <a:off x="0" y="0"/>
                      <a:ext cx="5391150" cy="60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2527" w:rsidRDefault="00492527">
      <w:r>
        <w:rPr>
          <w:noProof/>
        </w:rPr>
        <w:drawing>
          <wp:inline distT="0" distB="0" distL="0" distR="0" wp14:anchorId="3F6B410F" wp14:editId="48D48073">
            <wp:extent cx="5391150" cy="60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8800"/>
                    <a:stretch/>
                  </pic:blipFill>
                  <pic:spPr bwMode="auto">
                    <a:xfrm>
                      <a:off x="0" y="0"/>
                      <a:ext cx="5391150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2527" w:rsidRDefault="00492527">
      <w:r>
        <w:rPr>
          <w:noProof/>
        </w:rPr>
        <w:drawing>
          <wp:inline distT="0" distB="0" distL="0" distR="0" wp14:anchorId="3CEAA240" wp14:editId="5D3CC2CC">
            <wp:extent cx="5391150" cy="552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3600"/>
                    <a:stretch/>
                  </pic:blipFill>
                  <pic:spPr bwMode="auto">
                    <a:xfrm>
                      <a:off x="0" y="0"/>
                      <a:ext cx="5391150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2527" w:rsidRDefault="00492527">
      <w:r>
        <w:rPr>
          <w:noProof/>
        </w:rPr>
        <w:drawing>
          <wp:inline distT="0" distB="0" distL="0" distR="0" wp14:anchorId="60E3CE78" wp14:editId="6E61BF31">
            <wp:extent cx="5391150" cy="581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1200"/>
                    <a:stretch/>
                  </pic:blipFill>
                  <pic:spPr bwMode="auto">
                    <a:xfrm>
                      <a:off x="0" y="0"/>
                      <a:ext cx="5391150" cy="58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491A" w:rsidRDefault="00F0491A"/>
    <w:p w:rsidR="00492527" w:rsidRDefault="002750FE">
      <w:r>
        <w:lastRenderedPageBreak/>
        <w:t>What I learned from the .lst</w:t>
      </w:r>
      <w:r w:rsidR="00492527">
        <w:t xml:space="preserve"> file:</w:t>
      </w:r>
    </w:p>
    <w:p w:rsidR="00FE6517" w:rsidRDefault="00F0491A">
      <w:r>
        <w:t xml:space="preserve">The .lst file contains the </w:t>
      </w:r>
      <w:r w:rsidR="00FE6517">
        <w:t>instructions in the source code, the memory location of each instruction, the opcode for each instruction, and the constant values used for each instruction.  For example, the line:</w:t>
      </w:r>
    </w:p>
    <w:p w:rsidR="00FE6517" w:rsidRDefault="00FE6517">
      <w:r>
        <w:rPr>
          <w:noProof/>
        </w:rPr>
        <w:drawing>
          <wp:inline distT="0" distB="0" distL="0" distR="0" wp14:anchorId="00406256" wp14:editId="29859737">
            <wp:extent cx="4911725" cy="22857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8831" r="74826" b="39014"/>
                    <a:stretch/>
                  </pic:blipFill>
                  <pic:spPr bwMode="auto">
                    <a:xfrm>
                      <a:off x="0" y="0"/>
                      <a:ext cx="4933457" cy="229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6517" w:rsidRDefault="00FE6517">
      <w:r>
        <w:t xml:space="preserve">States that the instruction is stored at location 00000005H, that the instruction for moving a constant to </w:t>
      </w:r>
      <w:proofErr w:type="spellStart"/>
      <w:r>
        <w:t>ebx</w:t>
      </w:r>
      <w:proofErr w:type="spellEnd"/>
      <w:r>
        <w:t xml:space="preserve"> has the opcode BB, and that the immediate value (3) to store in the register has a 32</w:t>
      </w:r>
      <w:r w:rsidR="002750FE">
        <w:t>-</w:t>
      </w:r>
      <w:r>
        <w:t>bit hex value represented by 00000003H.  The memory location for this inst</w:t>
      </w:r>
      <w:r w:rsidR="000671A6">
        <w:t>ruction is 00000005H since the previous instruction was 5 bytes long: 4 bytes for the immediate value and 1 byte for the opcode.</w:t>
      </w:r>
    </w:p>
    <w:p w:rsidR="000671A6" w:rsidRDefault="000671A6"/>
    <w:p w:rsidR="00492527" w:rsidRDefault="00492527">
      <w:pPr>
        <w:rPr>
          <w:u w:val="single"/>
        </w:rPr>
      </w:pPr>
      <w:r w:rsidRPr="00492527">
        <w:rPr>
          <w:u w:val="single"/>
        </w:rPr>
        <w:t xml:space="preserve">Exercise 5: Listing File for </w:t>
      </w:r>
      <w:proofErr w:type="spellStart"/>
      <w:r w:rsidRPr="00492527">
        <w:rPr>
          <w:u w:val="single"/>
        </w:rPr>
        <w:t>AddTwoSum</w:t>
      </w:r>
      <w:proofErr w:type="spellEnd"/>
    </w:p>
    <w:p w:rsidR="000671A6" w:rsidRDefault="000671A6">
      <w:pPr>
        <w:rPr>
          <w:noProof/>
        </w:rPr>
      </w:pPr>
      <w:r>
        <w:rPr>
          <w:noProof/>
        </w:rPr>
        <w:t xml:space="preserve">Here is an exerpt from the .lst file that shows the machine code for </w:t>
      </w:r>
      <w:r w:rsidR="00111228">
        <w:rPr>
          <w:noProof/>
        </w:rPr>
        <w:t>each instruction.</w:t>
      </w:r>
    </w:p>
    <w:p w:rsidR="002750FE" w:rsidRDefault="000671A6">
      <w:r>
        <w:rPr>
          <w:noProof/>
        </w:rPr>
        <w:drawing>
          <wp:inline distT="0" distB="0" distL="0" distR="0" wp14:anchorId="698FDEA9" wp14:editId="22CB4B3D">
            <wp:extent cx="5260477" cy="24568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9068" r="67331" b="42861"/>
                    <a:stretch/>
                  </pic:blipFill>
                  <pic:spPr bwMode="auto">
                    <a:xfrm>
                      <a:off x="0" y="0"/>
                      <a:ext cx="5310202" cy="2480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2527" w:rsidRPr="00492527" w:rsidRDefault="00492527"/>
    <w:p w:rsidR="002750FE" w:rsidRDefault="002750FE" w:rsidP="00492527">
      <w:r>
        <w:t>Description of Machine Code for each instruction:</w:t>
      </w:r>
    </w:p>
    <w:p w:rsidR="00FD5BF6" w:rsidRDefault="002750FE" w:rsidP="00492527">
      <w:r>
        <w:t xml:space="preserve">As mentioned in the previous exercise, the first hexadecimal value in each line indicates the first byte in memory that the instruction is stored at, the second hex number is the 8-bit opcode, and the third hex number is the value to use in the instruction.  </w:t>
      </w:r>
    </w:p>
    <w:p w:rsidR="002750FE" w:rsidRDefault="00FD5BF6" w:rsidP="00492527">
      <w:r>
        <w:t>The add instruction seems to be an exception.  On line 18, I believe the ‘83 C0’ means that this instruction has a 2 byte opcode instead of a 1 byte opcode such as for mov.</w:t>
      </w:r>
      <w:r w:rsidR="002750FE">
        <w:t xml:space="preserve"> </w:t>
      </w:r>
      <w:r>
        <w:t xml:space="preserve"> It is worth noting that the immediate value of 6 in ‘add </w:t>
      </w:r>
      <w:proofErr w:type="spellStart"/>
      <w:r>
        <w:t>eax</w:t>
      </w:r>
      <w:proofErr w:type="spellEnd"/>
      <w:r>
        <w:t>, 6’ is stored in 1 byte instead of 4 bytes such as in ‘</w:t>
      </w:r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5’.  As a result, the offset of the next instruction is only 3 bytes higher </w:t>
      </w:r>
      <w:r w:rsidR="00A92C88">
        <w:t>from</w:t>
      </w:r>
      <w:r>
        <w:t xml:space="preserve"> </w:t>
      </w:r>
      <w:r w:rsidR="00A92C88">
        <w:t xml:space="preserve">the location of </w:t>
      </w:r>
      <w:r>
        <w:t xml:space="preserve">‘add </w:t>
      </w:r>
      <w:proofErr w:type="spellStart"/>
      <w:r>
        <w:t>eax</w:t>
      </w:r>
      <w:proofErr w:type="spellEnd"/>
      <w:r>
        <w:t>, 6’ since 2 bytes are used for the opcode and 1 byte for the immediate value.</w:t>
      </w:r>
    </w:p>
    <w:p w:rsidR="00492527" w:rsidRDefault="00492527"/>
    <w:p w:rsidR="00492527" w:rsidRDefault="00492527" w:rsidP="00492527">
      <w:pPr>
        <w:rPr>
          <w:u w:val="single"/>
        </w:rPr>
      </w:pPr>
      <w:r w:rsidRPr="00492527">
        <w:rPr>
          <w:u w:val="single"/>
        </w:rPr>
        <w:lastRenderedPageBreak/>
        <w:t xml:space="preserve">Exercise </w:t>
      </w:r>
      <w:r w:rsidRPr="00492527">
        <w:rPr>
          <w:u w:val="single"/>
        </w:rPr>
        <w:t>6</w:t>
      </w:r>
      <w:r w:rsidRPr="00492527">
        <w:rPr>
          <w:u w:val="single"/>
        </w:rPr>
        <w:t xml:space="preserve">: </w:t>
      </w:r>
      <w:proofErr w:type="spellStart"/>
      <w:r w:rsidRPr="00492527">
        <w:rPr>
          <w:u w:val="single"/>
        </w:rPr>
        <w:t>AddVariables</w:t>
      </w:r>
      <w:proofErr w:type="spellEnd"/>
      <w:r w:rsidRPr="00492527">
        <w:rPr>
          <w:u w:val="single"/>
        </w:rPr>
        <w:t xml:space="preserve"> Program</w:t>
      </w:r>
    </w:p>
    <w:p w:rsidR="00994679" w:rsidRDefault="00B377BF" w:rsidP="00492527">
      <w:r w:rsidRPr="00B377BF">
        <w:t>Output from build</w:t>
      </w:r>
    </w:p>
    <w:p w:rsidR="00B377BF" w:rsidRDefault="00994679" w:rsidP="00492527">
      <w:r>
        <w:rPr>
          <w:noProof/>
        </w:rPr>
        <w:drawing>
          <wp:inline distT="0" distB="0" distL="0" distR="0" wp14:anchorId="55B1F30A" wp14:editId="5EB7AFEC">
            <wp:extent cx="5919720" cy="1161415"/>
            <wp:effectExtent l="0" t="0" r="508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76859" r="65488" b="11054"/>
                    <a:stretch/>
                  </pic:blipFill>
                  <pic:spPr bwMode="auto">
                    <a:xfrm>
                      <a:off x="0" y="0"/>
                      <a:ext cx="5948314" cy="11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4679" w:rsidRDefault="00994679" w:rsidP="00492527"/>
    <w:p w:rsidR="00B377BF" w:rsidRDefault="00B377BF" w:rsidP="00492527">
      <w:r>
        <w:t>Register Values during Run</w:t>
      </w:r>
    </w:p>
    <w:p w:rsidR="00B377BF" w:rsidRDefault="00B377BF" w:rsidP="00492527">
      <w:r>
        <w:rPr>
          <w:noProof/>
        </w:rPr>
        <w:drawing>
          <wp:inline distT="0" distB="0" distL="0" distR="0" wp14:anchorId="12F72047" wp14:editId="7C777CD0">
            <wp:extent cx="5943422" cy="121920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3518" b="86698"/>
                    <a:stretch/>
                  </pic:blipFill>
                  <pic:spPr bwMode="auto">
                    <a:xfrm>
                      <a:off x="0" y="0"/>
                      <a:ext cx="5951558" cy="1220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77BF" w:rsidRDefault="00B377BF" w:rsidP="00492527">
      <w:r>
        <w:rPr>
          <w:noProof/>
        </w:rPr>
        <w:drawing>
          <wp:inline distT="0" distB="0" distL="0" distR="0" wp14:anchorId="7E726142" wp14:editId="1234BA5C">
            <wp:extent cx="5918650" cy="1247775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2899" b="86922"/>
                    <a:stretch/>
                  </pic:blipFill>
                  <pic:spPr bwMode="auto">
                    <a:xfrm>
                      <a:off x="0" y="0"/>
                      <a:ext cx="5941844" cy="1252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77BF" w:rsidRPr="00B377BF" w:rsidRDefault="00B377BF" w:rsidP="00492527">
      <w:r>
        <w:rPr>
          <w:noProof/>
        </w:rPr>
        <w:drawing>
          <wp:inline distT="0" distB="0" distL="0" distR="0" wp14:anchorId="70E27A38" wp14:editId="515A7079">
            <wp:extent cx="5912666" cy="1200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2718" b="87384"/>
                    <a:stretch/>
                  </pic:blipFill>
                  <pic:spPr bwMode="auto">
                    <a:xfrm>
                      <a:off x="0" y="0"/>
                      <a:ext cx="5947444" cy="1207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77BF" w:rsidRDefault="00B377BF" w:rsidP="00492527"/>
    <w:p w:rsidR="00B377BF" w:rsidRDefault="00B377BF" w:rsidP="00492527"/>
    <w:p w:rsidR="00B377BF" w:rsidRDefault="00B377BF" w:rsidP="00492527"/>
    <w:p w:rsidR="00B377BF" w:rsidRDefault="00B377BF" w:rsidP="00492527"/>
    <w:p w:rsidR="00B377BF" w:rsidRDefault="00B377BF" w:rsidP="00492527"/>
    <w:p w:rsidR="00B377BF" w:rsidRDefault="00B377BF" w:rsidP="00492527"/>
    <w:p w:rsidR="00A92C88" w:rsidRDefault="00A92C88" w:rsidP="00492527">
      <w:r>
        <w:lastRenderedPageBreak/>
        <w:t>Syntax Errors generated by assembler</w:t>
      </w:r>
      <w:r w:rsidR="00B377BF">
        <w:t xml:space="preserve"> (before changes to make program 64-bit)</w:t>
      </w:r>
      <w:r>
        <w:t>:</w:t>
      </w:r>
    </w:p>
    <w:p w:rsidR="00A92C88" w:rsidRDefault="00A92C88" w:rsidP="00492527">
      <w:r>
        <w:rPr>
          <w:noProof/>
        </w:rPr>
        <w:drawing>
          <wp:inline distT="0" distB="0" distL="0" distR="0" wp14:anchorId="628C7DA5" wp14:editId="62436BE4">
            <wp:extent cx="5886773" cy="2019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65801" r="70139" b="15353"/>
                    <a:stretch/>
                  </pic:blipFill>
                  <pic:spPr bwMode="auto">
                    <a:xfrm>
                      <a:off x="0" y="0"/>
                      <a:ext cx="5951185" cy="2041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2C88" w:rsidRDefault="00A92C88" w:rsidP="00492527"/>
    <w:p w:rsidR="00A92C88" w:rsidRDefault="00A92C88" w:rsidP="00492527">
      <w:r>
        <w:t>When I tried to build the 32-bit version of the AddVariables.asm program as a 64-bit program, the majority of the errors seemed to be syntactical.  This is because many of the lines needed in the 32-bit program are not used in 64-bit programming.  Each change I made to the file is listed in the  AddVariable_64.asm print out as comments.  The changes can be summarized as:</w:t>
      </w:r>
    </w:p>
    <w:p w:rsidR="00A92C88" w:rsidRDefault="00A92C88" w:rsidP="00A92C88">
      <w:pPr>
        <w:pStyle w:val="ListParagraph"/>
        <w:numPr>
          <w:ilvl w:val="0"/>
          <w:numId w:val="1"/>
        </w:numPr>
      </w:pPr>
      <w:r>
        <w:t>Changing doubleword variables to quadwords</w:t>
      </w:r>
    </w:p>
    <w:p w:rsidR="00A92C88" w:rsidRDefault="00A92C88" w:rsidP="00A92C88">
      <w:pPr>
        <w:pStyle w:val="ListParagraph"/>
        <w:numPr>
          <w:ilvl w:val="0"/>
          <w:numId w:val="1"/>
        </w:numPr>
      </w:pPr>
      <w:r>
        <w:t>Using 64-bit registers instead of 32-bit registers</w:t>
      </w:r>
    </w:p>
    <w:p w:rsidR="00A92C88" w:rsidRDefault="00B377BF" w:rsidP="00A92C88">
      <w:pPr>
        <w:pStyle w:val="ListParagraph"/>
        <w:numPr>
          <w:ilvl w:val="0"/>
          <w:numId w:val="1"/>
        </w:numPr>
      </w:pPr>
      <w:r>
        <w:t xml:space="preserve">Removing unnecessary lines such as ‘.386’ or ‘.model </w:t>
      </w:r>
      <w:proofErr w:type="spellStart"/>
      <w:r>
        <w:t>flat,stdcall</w:t>
      </w:r>
      <w:proofErr w:type="spellEnd"/>
      <w:r>
        <w:t xml:space="preserve">’ or syntactical changes such as using </w:t>
      </w:r>
      <w:r w:rsidRPr="00B377BF">
        <w:rPr>
          <w:rFonts w:cs="Consolas"/>
          <w:color w:val="000000"/>
          <w:szCs w:val="19"/>
        </w:rPr>
        <w:t>'</w:t>
      </w:r>
      <w:proofErr w:type="spellStart"/>
      <w:r w:rsidRPr="00B377BF">
        <w:rPr>
          <w:rFonts w:cs="Consolas"/>
          <w:color w:val="000000"/>
          <w:szCs w:val="19"/>
        </w:rPr>
        <w:t>ExitProcess</w:t>
      </w:r>
      <w:proofErr w:type="spellEnd"/>
      <w:r w:rsidRPr="00B377BF">
        <w:rPr>
          <w:rFonts w:cs="Consolas"/>
          <w:color w:val="000000"/>
          <w:szCs w:val="19"/>
        </w:rPr>
        <w:t xml:space="preserve"> proto' instead of '</w:t>
      </w:r>
      <w:proofErr w:type="spellStart"/>
      <w:r w:rsidRPr="00B377BF">
        <w:rPr>
          <w:rFonts w:cs="Consolas"/>
          <w:color w:val="000000"/>
          <w:szCs w:val="19"/>
        </w:rPr>
        <w:t>ExitProcess</w:t>
      </w:r>
      <w:proofErr w:type="spellEnd"/>
      <w:r w:rsidRPr="00B377BF">
        <w:rPr>
          <w:rFonts w:cs="Consolas"/>
          <w:color w:val="000000"/>
          <w:szCs w:val="19"/>
        </w:rPr>
        <w:t xml:space="preserve"> </w:t>
      </w:r>
      <w:proofErr w:type="spellStart"/>
      <w:r w:rsidRPr="00B377BF">
        <w:rPr>
          <w:rFonts w:cs="Consolas"/>
          <w:color w:val="000000"/>
          <w:szCs w:val="19"/>
        </w:rPr>
        <w:t>proto,dwExitCode:dword</w:t>
      </w:r>
      <w:proofErr w:type="spellEnd"/>
      <w:r w:rsidRPr="00B377BF">
        <w:rPr>
          <w:rFonts w:cs="Consolas"/>
          <w:color w:val="000000"/>
          <w:szCs w:val="19"/>
        </w:rPr>
        <w:t>'</w:t>
      </w:r>
    </w:p>
    <w:p w:rsidR="00B377BF" w:rsidRDefault="00B377BF" w:rsidP="00B377BF">
      <w:pPr>
        <w:pStyle w:val="ListParagraph"/>
        <w:numPr>
          <w:ilvl w:val="0"/>
          <w:numId w:val="1"/>
        </w:numPr>
      </w:pPr>
      <w:r>
        <w:t>Navigating to the project platform settings and changing the value from Win32 to x64.</w:t>
      </w:r>
    </w:p>
    <w:p w:rsidR="00B377BF" w:rsidRDefault="00B377BF" w:rsidP="00B377BF">
      <w:pPr>
        <w:pStyle w:val="ListParagraph"/>
      </w:pPr>
    </w:p>
    <w:p w:rsidR="00492527" w:rsidRDefault="00492527" w:rsidP="00492527">
      <w:r>
        <w:t>What I learned from list (.lst) file:</w:t>
      </w:r>
    </w:p>
    <w:p w:rsidR="006C53C4" w:rsidRDefault="00E42F38">
      <w:pPr>
        <w:rPr>
          <w:noProof/>
        </w:rPr>
      </w:pPr>
      <w:r>
        <w:t xml:space="preserve">After looking at the list file for this program, I noticed that the memory locations for the instructions were farther apart.  For example, instead of using 5 bytes for a </w:t>
      </w:r>
      <w:proofErr w:type="spellStart"/>
      <w:r>
        <w:t>mov</w:t>
      </w:r>
      <w:proofErr w:type="spellEnd"/>
      <w:r>
        <w:t xml:space="preserve"> instruction as in a 32-bit assembly instruction (4 bytes for the value and 1 byte for the opcode) the 64-bit </w:t>
      </w:r>
      <w:proofErr w:type="spellStart"/>
      <w:r>
        <w:t>mov</w:t>
      </w:r>
      <w:proofErr w:type="spellEnd"/>
      <w:r>
        <w:t xml:space="preserve"> used 7 bytes presumably since it is moving a value t</w:t>
      </w:r>
      <w:r w:rsidR="006C53C4">
        <w:t>hat uses more bytes of memory.  Since the instruction is 7 bytes in length and not 9 bytes (64-bits for the value, 1 byte for the opcode) we can know that the instruction is not ‘true’ 64-bit since it uses less than 8 bytes for the value.</w:t>
      </w:r>
      <w:r w:rsidR="006C53C4" w:rsidRPr="006C53C4">
        <w:rPr>
          <w:noProof/>
        </w:rPr>
        <w:t xml:space="preserve"> </w:t>
      </w:r>
    </w:p>
    <w:p w:rsidR="00492527" w:rsidRDefault="006C53C4">
      <w:r>
        <w:rPr>
          <w:noProof/>
        </w:rPr>
        <w:drawing>
          <wp:inline distT="0" distB="0" distL="0" distR="0" wp14:anchorId="63A87B8A" wp14:editId="2490927C">
            <wp:extent cx="5238750" cy="4095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68295" r="72975" b="27817"/>
                    <a:stretch/>
                  </pic:blipFill>
                  <pic:spPr bwMode="auto">
                    <a:xfrm>
                      <a:off x="0" y="0"/>
                      <a:ext cx="5238750" cy="40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53C4" w:rsidRDefault="006C53C4">
      <w:r>
        <w:t xml:space="preserve">Looking at the instruction above, we also notice that there are more hex numbers in the opcode indicating that 64-bit opcodes may be longer than 1 byte.  We also see 00000008 which seems to correspond to the memory location where the start of the value </w:t>
      </w:r>
      <w:proofErr w:type="spellStart"/>
      <w:r>
        <w:t>secondval</w:t>
      </w:r>
      <w:proofErr w:type="spellEnd"/>
      <w:r>
        <w:t xml:space="preserve"> is stored.  </w:t>
      </w:r>
    </w:p>
    <w:p w:rsidR="00492527" w:rsidRDefault="00492527"/>
    <w:sectPr w:rsidR="004925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微软雅黑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宋体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D0DD4"/>
    <w:multiLevelType w:val="hybridMultilevel"/>
    <w:tmpl w:val="4AEEEB70"/>
    <w:lvl w:ilvl="0" w:tplc="24262E5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CF2"/>
    <w:rsid w:val="000671A6"/>
    <w:rsid w:val="000E5F5B"/>
    <w:rsid w:val="00111228"/>
    <w:rsid w:val="002750FE"/>
    <w:rsid w:val="00492527"/>
    <w:rsid w:val="006C53C4"/>
    <w:rsid w:val="008E1CF2"/>
    <w:rsid w:val="00994679"/>
    <w:rsid w:val="00A92C88"/>
    <w:rsid w:val="00B23DCB"/>
    <w:rsid w:val="00B377BF"/>
    <w:rsid w:val="00DF52D8"/>
    <w:rsid w:val="00E42F38"/>
    <w:rsid w:val="00F0491A"/>
    <w:rsid w:val="00FB0BC8"/>
    <w:rsid w:val="00FD5BF6"/>
    <w:rsid w:val="00FE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5EE8C"/>
  <w15:chartTrackingRefBased/>
  <w15:docId w15:val="{2BA6D575-EB95-4A2A-9746-8949B7AF2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3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</cp:lastModifiedBy>
  <cp:revision>6</cp:revision>
  <cp:lastPrinted>2017-09-14T09:13:00Z</cp:lastPrinted>
  <dcterms:created xsi:type="dcterms:W3CDTF">2017-09-14T06:09:00Z</dcterms:created>
  <dcterms:modified xsi:type="dcterms:W3CDTF">2017-09-14T09:16:00Z</dcterms:modified>
</cp:coreProperties>
</file>