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BA9" w:rsidRDefault="000D1BA9" w:rsidP="00FD75AD">
      <w:pPr>
        <w:rPr>
          <w:rFonts w:cs="Courier New"/>
          <w:i/>
          <w:color w:val="000000" w:themeColor="text1"/>
          <w:shd w:val="clear" w:color="auto" w:fill="FFFFFF"/>
        </w:rPr>
      </w:pPr>
      <w:bookmarkStart w:id="0" w:name="_GoBack"/>
      <w:r w:rsidRPr="000D1BA9">
        <w:rPr>
          <w:rFonts w:cs="Courier New"/>
          <w:color w:val="000000" w:themeColor="text1"/>
          <w:shd w:val="clear" w:color="auto" w:fill="FFFFFF"/>
        </w:rPr>
        <w:t>Questions from</w:t>
      </w:r>
      <w:bookmarkEnd w:id="0"/>
      <w:r>
        <w:rPr>
          <w:rFonts w:cs="Courier New"/>
          <w:i/>
          <w:color w:val="000000" w:themeColor="text1"/>
          <w:shd w:val="clear" w:color="auto" w:fill="FFFFFF"/>
        </w:rPr>
        <w:t xml:space="preserve">: </w:t>
      </w:r>
      <w:hyperlink r:id="rId9" w:history="1">
        <w:r>
          <w:rPr>
            <w:rStyle w:val="Hyperlink"/>
          </w:rPr>
          <w:t>http://www.math.wustl.edu/~jmding/math3200/chw/hw2.html</w:t>
        </w:r>
      </w:hyperlink>
    </w:p>
    <w:p w:rsidR="00FD75AD" w:rsidRPr="00FD75AD" w:rsidRDefault="001F5531" w:rsidP="00FD75AD">
      <w:pPr>
        <w:pStyle w:val="ListParagraph"/>
        <w:numPr>
          <w:ilvl w:val="0"/>
          <w:numId w:val="1"/>
        </w:numPr>
        <w:rPr>
          <w:rFonts w:cs="Courier New"/>
          <w:color w:val="000000" w:themeColor="text1"/>
          <w:shd w:val="clear" w:color="auto" w:fill="FFFFFF"/>
        </w:rPr>
      </w:pPr>
      <w:r w:rsidRPr="0028489C">
        <w:rPr>
          <w:rFonts w:cs="Courier New"/>
          <w:i/>
          <w:color w:val="000000" w:themeColor="text1"/>
          <w:shd w:val="clear" w:color="auto" w:fill="FFFFFF"/>
        </w:rPr>
        <w:t xml:space="preserve">SAS code </w:t>
      </w:r>
      <w:r w:rsidR="005B67E5">
        <w:rPr>
          <w:rFonts w:cs="Courier New"/>
          <w:i/>
          <w:color w:val="000000" w:themeColor="text1"/>
          <w:shd w:val="clear" w:color="auto" w:fill="FFFFFF"/>
        </w:rPr>
        <w:t>under “Problem 1” Headin</w:t>
      </w:r>
      <w:r w:rsidR="00FD75AD">
        <w:rPr>
          <w:rFonts w:cs="Courier New"/>
          <w:i/>
          <w:color w:val="000000" w:themeColor="text1"/>
          <w:shd w:val="clear" w:color="auto" w:fill="FFFFFF"/>
        </w:rPr>
        <w:t xml:space="preserve">g. </w:t>
      </w:r>
      <w:r w:rsidR="00D842E5">
        <w:rPr>
          <w:rFonts w:cs="Courier New"/>
          <w:i/>
          <w:color w:val="000000" w:themeColor="text1"/>
          <w:shd w:val="clear" w:color="auto" w:fill="FFFFFF"/>
        </w:rPr>
        <w:t xml:space="preserve">See Output pg. 1: </w:t>
      </w:r>
      <w:r w:rsidR="00FD75AD">
        <w:rPr>
          <w:rFonts w:cs="Courier New"/>
          <w:i/>
          <w:color w:val="000000" w:themeColor="text1"/>
          <w:shd w:val="clear" w:color="auto" w:fill="FFFFFF"/>
        </w:rPr>
        <w:t xml:space="preserve">The number in the </w:t>
      </w:r>
      <w:proofErr w:type="spellStart"/>
      <w:r w:rsidR="00FD75AD">
        <w:rPr>
          <w:rFonts w:cs="Courier New"/>
          <w:i/>
          <w:color w:val="000000" w:themeColor="text1"/>
          <w:shd w:val="clear" w:color="auto" w:fill="FFFFFF"/>
        </w:rPr>
        <w:t>Obs</w:t>
      </w:r>
      <w:proofErr w:type="spellEnd"/>
      <w:r w:rsidR="00FD75AD">
        <w:rPr>
          <w:rFonts w:cs="Courier New"/>
          <w:i/>
          <w:color w:val="000000" w:themeColor="text1"/>
          <w:shd w:val="clear" w:color="auto" w:fill="FFFFFF"/>
        </w:rPr>
        <w:t xml:space="preserve"> column refers to the sequential baking order as well as the </w:t>
      </w:r>
      <w:r w:rsidR="000A072D">
        <w:rPr>
          <w:rFonts w:cs="Courier New"/>
          <w:i/>
          <w:color w:val="000000" w:themeColor="text1"/>
          <w:shd w:val="clear" w:color="auto" w:fill="FFFFFF"/>
        </w:rPr>
        <w:t xml:space="preserve">pre-formulated block of dough to be used (i.e. </w:t>
      </w:r>
      <w:proofErr w:type="spellStart"/>
      <w:r w:rsidR="000A072D">
        <w:rPr>
          <w:rFonts w:cs="Courier New"/>
          <w:i/>
          <w:color w:val="000000" w:themeColor="text1"/>
          <w:shd w:val="clear" w:color="auto" w:fill="FFFFFF"/>
        </w:rPr>
        <w:t>Obs</w:t>
      </w:r>
      <w:proofErr w:type="spellEnd"/>
      <w:r w:rsidR="000A072D">
        <w:rPr>
          <w:rFonts w:cs="Courier New"/>
          <w:i/>
          <w:color w:val="000000" w:themeColor="text1"/>
          <w:shd w:val="clear" w:color="auto" w:fill="FFFFFF"/>
        </w:rPr>
        <w:t xml:space="preserve"> 1 refers to the first worker/method combination which will use the 1</w:t>
      </w:r>
      <w:r w:rsidR="000A072D" w:rsidRPr="000A072D">
        <w:rPr>
          <w:rFonts w:cs="Courier New"/>
          <w:i/>
          <w:color w:val="000000" w:themeColor="text1"/>
          <w:shd w:val="clear" w:color="auto" w:fill="FFFFFF"/>
          <w:vertAlign w:val="superscript"/>
        </w:rPr>
        <w:t>st</w:t>
      </w:r>
      <w:r w:rsidR="000A072D">
        <w:rPr>
          <w:rFonts w:cs="Courier New"/>
          <w:i/>
          <w:color w:val="000000" w:themeColor="text1"/>
          <w:shd w:val="clear" w:color="auto" w:fill="FFFFFF"/>
        </w:rPr>
        <w:t xml:space="preserve"> block of pre-formulated dough). </w:t>
      </w:r>
    </w:p>
    <w:p w:rsidR="000A072D" w:rsidRDefault="000A072D" w:rsidP="001F5531">
      <w:pPr>
        <w:pStyle w:val="ListParagraph"/>
        <w:ind w:left="360" w:firstLine="360"/>
      </w:pPr>
      <w:r>
        <w:t>Initial directions for the pretzel workers A, B, and C: “</w:t>
      </w:r>
      <w:r w:rsidR="00D842E5">
        <w:t>Each of you will try three different methods of formulating pretzels—Methods 1, 2, and 3—using a different pre-formulated block of dough for each method. With each dough block (in the same oven), you are to make 50 pretzels</w:t>
      </w:r>
      <w:r w:rsidR="00976041">
        <w:t xml:space="preserve"> by the specified method</w:t>
      </w:r>
      <w:r w:rsidR="00D842E5">
        <w:t>. After using all three methods, you will have each produced 150 pretzels (450 between the three of you). We have randomized both the order of times that the nine batches are baked as well as the method that you are to use. After each baking, we shall announce the next worker by name (A, B, or C</w:t>
      </w:r>
      <w:r w:rsidR="00976041">
        <w:t>) and the method he/she will use (1, 2, or 3)</w:t>
      </w:r>
      <w:r w:rsidR="00D842E5">
        <w:t>.</w:t>
      </w:r>
      <w:r w:rsidR="00976041">
        <w:t xml:space="preserve"> Thank you</w:t>
      </w:r>
      <w:r w:rsidR="00D45680">
        <w:t xml:space="preserve"> and let us know if </w:t>
      </w:r>
      <w:proofErr w:type="gramStart"/>
      <w:r w:rsidR="00D45680">
        <w:t>you</w:t>
      </w:r>
      <w:proofErr w:type="gramEnd"/>
      <w:r w:rsidR="00D45680">
        <w:t xml:space="preserve"> have any questions</w:t>
      </w:r>
      <w:r w:rsidR="00976041">
        <w:t>! First up is Worker B, Method 3!</w:t>
      </w:r>
      <w:r w:rsidR="00D842E5">
        <w:t>”</w:t>
      </w:r>
    </w:p>
    <w:p w:rsidR="000A072D" w:rsidRPr="00976041" w:rsidRDefault="000A072D" w:rsidP="001F5531">
      <w:pPr>
        <w:pStyle w:val="ListParagraph"/>
        <w:ind w:left="360" w:firstLine="360"/>
        <w:rPr>
          <w:u w:val="single"/>
        </w:rPr>
      </w:pPr>
      <w:r w:rsidRPr="00976041">
        <w:rPr>
          <w:u w:val="single"/>
        </w:rPr>
        <w:t>Randomized schedule order</w:t>
      </w:r>
      <w:r w:rsidR="00D842E5" w:rsidRPr="00976041">
        <w:rPr>
          <w:u w:val="single"/>
        </w:rPr>
        <w:t xml:space="preserve"> (See Output pg</w:t>
      </w:r>
      <w:r w:rsidR="00976041" w:rsidRPr="00976041">
        <w:rPr>
          <w:u w:val="single"/>
        </w:rPr>
        <w:t>.</w:t>
      </w:r>
      <w:r w:rsidR="00D842E5" w:rsidRPr="00976041">
        <w:rPr>
          <w:u w:val="single"/>
        </w:rPr>
        <w:t xml:space="preserve"> 1)</w:t>
      </w:r>
      <w:r w:rsidRPr="00976041">
        <w:rPr>
          <w:u w:val="single"/>
        </w:rPr>
        <w:t>:</w:t>
      </w:r>
    </w:p>
    <w:p w:rsidR="00D842E5" w:rsidRDefault="00D842E5" w:rsidP="001F5531">
      <w:pPr>
        <w:pStyle w:val="ListParagraph"/>
        <w:ind w:left="360" w:firstLine="360"/>
        <w:sectPr w:rsidR="00D842E5" w:rsidSect="00651996">
          <w:headerReference w:type="default" r:id="rId10"/>
          <w:pgSz w:w="12240" w:h="15840"/>
          <w:pgMar w:top="1440" w:right="1440" w:bottom="1440" w:left="1440" w:header="720" w:footer="720" w:gutter="0"/>
          <w:cols w:space="720"/>
          <w:noEndnote/>
          <w:docGrid w:linePitch="360"/>
        </w:sectPr>
      </w:pPr>
    </w:p>
    <w:p w:rsidR="000A072D" w:rsidRDefault="000A072D" w:rsidP="001F5531">
      <w:pPr>
        <w:pStyle w:val="ListParagraph"/>
        <w:ind w:left="360" w:firstLine="360"/>
      </w:pPr>
      <w:r>
        <w:lastRenderedPageBreak/>
        <w:t>1</w:t>
      </w:r>
      <w:r w:rsidRPr="000A072D">
        <w:rPr>
          <w:vertAlign w:val="superscript"/>
        </w:rPr>
        <w:t>st</w:t>
      </w:r>
      <w:r>
        <w:t>: Worker B, Method 3</w:t>
      </w:r>
    </w:p>
    <w:p w:rsidR="000A072D" w:rsidRDefault="000A072D" w:rsidP="001F5531">
      <w:pPr>
        <w:pStyle w:val="ListParagraph"/>
        <w:ind w:left="360" w:firstLine="360"/>
      </w:pPr>
      <w:r>
        <w:t>2</w:t>
      </w:r>
      <w:r w:rsidRPr="000A072D">
        <w:rPr>
          <w:vertAlign w:val="superscript"/>
        </w:rPr>
        <w:t>nd</w:t>
      </w:r>
      <w:r>
        <w:t>: Worker C, Method 2</w:t>
      </w:r>
    </w:p>
    <w:p w:rsidR="000A072D" w:rsidRDefault="000A072D" w:rsidP="001F5531">
      <w:pPr>
        <w:pStyle w:val="ListParagraph"/>
        <w:ind w:left="360" w:firstLine="360"/>
      </w:pPr>
      <w:r>
        <w:t>3</w:t>
      </w:r>
      <w:r w:rsidRPr="000A072D">
        <w:rPr>
          <w:vertAlign w:val="superscript"/>
        </w:rPr>
        <w:t>rd</w:t>
      </w:r>
      <w:r>
        <w:t>: Worker C, Method 3</w:t>
      </w:r>
    </w:p>
    <w:p w:rsidR="000A072D" w:rsidRDefault="000A072D" w:rsidP="001F5531">
      <w:pPr>
        <w:pStyle w:val="ListParagraph"/>
        <w:ind w:left="360" w:firstLine="360"/>
      </w:pPr>
      <w:r>
        <w:lastRenderedPageBreak/>
        <w:t>4</w:t>
      </w:r>
      <w:r w:rsidRPr="000A072D">
        <w:rPr>
          <w:vertAlign w:val="superscript"/>
        </w:rPr>
        <w:t>th</w:t>
      </w:r>
      <w:r>
        <w:t>: Worker A, Method 1</w:t>
      </w:r>
    </w:p>
    <w:p w:rsidR="000A072D" w:rsidRDefault="000A072D" w:rsidP="001F5531">
      <w:pPr>
        <w:pStyle w:val="ListParagraph"/>
        <w:ind w:left="360" w:firstLine="360"/>
      </w:pPr>
      <w:r>
        <w:t>5</w:t>
      </w:r>
      <w:r w:rsidRPr="000A072D">
        <w:rPr>
          <w:vertAlign w:val="superscript"/>
        </w:rPr>
        <w:t>th</w:t>
      </w:r>
      <w:r>
        <w:t>: Worker A, Method 3</w:t>
      </w:r>
    </w:p>
    <w:p w:rsidR="000A072D" w:rsidRDefault="000A072D" w:rsidP="001F5531">
      <w:pPr>
        <w:pStyle w:val="ListParagraph"/>
        <w:ind w:left="360" w:firstLine="360"/>
      </w:pPr>
      <w:r>
        <w:t>6</w:t>
      </w:r>
      <w:r w:rsidRPr="000A072D">
        <w:rPr>
          <w:vertAlign w:val="superscript"/>
        </w:rPr>
        <w:t>th</w:t>
      </w:r>
      <w:r>
        <w:t>: Worker C, Method 1</w:t>
      </w:r>
    </w:p>
    <w:p w:rsidR="00D842E5" w:rsidRDefault="000A072D" w:rsidP="001F5531">
      <w:pPr>
        <w:pStyle w:val="ListParagraph"/>
        <w:ind w:left="360" w:firstLine="360"/>
      </w:pPr>
      <w:r>
        <w:lastRenderedPageBreak/>
        <w:t>7</w:t>
      </w:r>
      <w:r w:rsidRPr="000A072D">
        <w:rPr>
          <w:vertAlign w:val="superscript"/>
        </w:rPr>
        <w:t>th</w:t>
      </w:r>
      <w:r>
        <w:t xml:space="preserve">: </w:t>
      </w:r>
      <w:r w:rsidR="00D842E5">
        <w:t>Worker B, Method 2</w:t>
      </w:r>
    </w:p>
    <w:p w:rsidR="00D842E5" w:rsidRDefault="00D842E5" w:rsidP="001F5531">
      <w:pPr>
        <w:pStyle w:val="ListParagraph"/>
        <w:ind w:left="360" w:firstLine="360"/>
      </w:pPr>
      <w:r>
        <w:t>8</w:t>
      </w:r>
      <w:r w:rsidRPr="00D842E5">
        <w:rPr>
          <w:vertAlign w:val="superscript"/>
        </w:rPr>
        <w:t>th</w:t>
      </w:r>
      <w:r>
        <w:t>: Worker B, Method 1</w:t>
      </w:r>
    </w:p>
    <w:p w:rsidR="00D842E5" w:rsidRDefault="00D842E5" w:rsidP="001F5531">
      <w:pPr>
        <w:pStyle w:val="ListParagraph"/>
        <w:ind w:left="360" w:firstLine="360"/>
        <w:sectPr w:rsidR="00D842E5" w:rsidSect="00D842E5">
          <w:type w:val="continuous"/>
          <w:pgSz w:w="12240" w:h="15840"/>
          <w:pgMar w:top="1440" w:right="1440" w:bottom="1440" w:left="1440" w:header="720" w:footer="720" w:gutter="0"/>
          <w:cols w:num="3" w:space="144"/>
          <w:noEndnote/>
          <w:docGrid w:linePitch="360"/>
        </w:sectPr>
      </w:pPr>
      <w:r>
        <w:t>9</w:t>
      </w:r>
      <w:r w:rsidRPr="00D842E5">
        <w:rPr>
          <w:vertAlign w:val="superscript"/>
        </w:rPr>
        <w:t>th</w:t>
      </w:r>
      <w:r>
        <w:t>: Worker A, Method 2</w:t>
      </w:r>
    </w:p>
    <w:p w:rsidR="00D45680" w:rsidRDefault="001F5531" w:rsidP="00976041">
      <w:pPr>
        <w:pStyle w:val="ListParagraph"/>
        <w:ind w:left="360" w:firstLine="360"/>
        <w:rPr>
          <w:rFonts w:cs="Courier New"/>
          <w:i/>
          <w:color w:val="000000" w:themeColor="text1"/>
          <w:shd w:val="clear" w:color="auto" w:fill="FFFFFF"/>
        </w:rPr>
      </w:pPr>
      <w:r>
        <w:lastRenderedPageBreak/>
        <w:br/>
      </w:r>
      <w:r w:rsidR="00D45680">
        <w:t>2.</w:t>
      </w:r>
      <w:r w:rsidR="00976041">
        <w:t xml:space="preserve"> </w:t>
      </w:r>
      <w:r w:rsidR="005B67E5" w:rsidRPr="0028489C">
        <w:rPr>
          <w:rFonts w:cs="Courier New"/>
          <w:i/>
          <w:color w:val="000000" w:themeColor="text1"/>
          <w:shd w:val="clear" w:color="auto" w:fill="FFFFFF"/>
        </w:rPr>
        <w:t xml:space="preserve">SAS code </w:t>
      </w:r>
      <w:r w:rsidR="005B67E5">
        <w:rPr>
          <w:rFonts w:cs="Courier New"/>
          <w:i/>
          <w:color w:val="000000" w:themeColor="text1"/>
          <w:shd w:val="clear" w:color="auto" w:fill="FFFFFF"/>
        </w:rPr>
        <w:t xml:space="preserve">under </w:t>
      </w:r>
      <w:r w:rsidR="00976041">
        <w:rPr>
          <w:rFonts w:cs="Courier New"/>
          <w:i/>
          <w:color w:val="000000" w:themeColor="text1"/>
          <w:shd w:val="clear" w:color="auto" w:fill="FFFFFF"/>
        </w:rPr>
        <w:t>“</w:t>
      </w:r>
      <w:r w:rsidR="005B67E5">
        <w:rPr>
          <w:rFonts w:cs="Courier New"/>
          <w:i/>
          <w:color w:val="000000" w:themeColor="text1"/>
          <w:shd w:val="clear" w:color="auto" w:fill="FFFFFF"/>
        </w:rPr>
        <w:t>Problem 2</w:t>
      </w:r>
      <w:r w:rsidR="00976041">
        <w:rPr>
          <w:rFonts w:cs="Courier New"/>
          <w:i/>
          <w:color w:val="000000" w:themeColor="text1"/>
          <w:shd w:val="clear" w:color="auto" w:fill="FFFFFF"/>
        </w:rPr>
        <w:t>”</w:t>
      </w:r>
      <w:r w:rsidR="00D21DC8">
        <w:rPr>
          <w:rFonts w:cs="Courier New"/>
          <w:i/>
          <w:color w:val="000000" w:themeColor="text1"/>
          <w:shd w:val="clear" w:color="auto" w:fill="FFFFFF"/>
        </w:rPr>
        <w:t xml:space="preserve"> h</w:t>
      </w:r>
      <w:r w:rsidR="005B67E5">
        <w:rPr>
          <w:rFonts w:cs="Courier New"/>
          <w:i/>
          <w:color w:val="000000" w:themeColor="text1"/>
          <w:shd w:val="clear" w:color="auto" w:fill="FFFFFF"/>
        </w:rPr>
        <w:t>eading</w:t>
      </w:r>
    </w:p>
    <w:p w:rsidR="00D45680" w:rsidRDefault="00D45680" w:rsidP="00D45680">
      <w:pPr>
        <w:pStyle w:val="ListParagraph"/>
        <w:ind w:left="360" w:firstLine="360"/>
        <w:rPr>
          <w:rFonts w:cs="Courier New"/>
          <w:color w:val="000000" w:themeColor="text1"/>
          <w:shd w:val="clear" w:color="auto" w:fill="FFFFFF"/>
        </w:rPr>
      </w:pPr>
      <w:r>
        <w:rPr>
          <w:rFonts w:cs="Courier New"/>
          <w:i/>
          <w:color w:val="000000" w:themeColor="text1"/>
          <w:shd w:val="clear" w:color="auto" w:fill="FFFFFF"/>
        </w:rPr>
        <w:t xml:space="preserve">(a) See Output pg. 2. </w:t>
      </w:r>
      <w:r>
        <w:rPr>
          <w:rFonts w:cs="Courier New"/>
          <w:b/>
          <w:color w:val="000000" w:themeColor="text1"/>
          <w:shd w:val="clear" w:color="auto" w:fill="FFFFFF"/>
        </w:rPr>
        <w:t xml:space="preserve"> </w:t>
      </w:r>
      <w:r w:rsidRPr="00D45680">
        <w:rPr>
          <w:rFonts w:cs="Courier New"/>
          <w:color w:val="000000" w:themeColor="text1"/>
          <w:u w:val="single"/>
          <w:shd w:val="clear" w:color="auto" w:fill="FFFFFF"/>
        </w:rPr>
        <w:t>Minimum</w:t>
      </w:r>
      <w:r w:rsidRPr="00D45680">
        <w:rPr>
          <w:rFonts w:cs="Courier New"/>
          <w:color w:val="000000" w:themeColor="text1"/>
          <w:shd w:val="clear" w:color="auto" w:fill="FFFFFF"/>
        </w:rPr>
        <w:t>:</w:t>
      </w:r>
      <w:r>
        <w:rPr>
          <w:rFonts w:cs="Courier New"/>
          <w:color w:val="000000" w:themeColor="text1"/>
          <w:shd w:val="clear" w:color="auto" w:fill="FFFFFF"/>
        </w:rPr>
        <w:t xml:space="preserve"> 2.86; </w:t>
      </w:r>
      <w:r w:rsidRPr="00D45680">
        <w:rPr>
          <w:rFonts w:cs="Courier New"/>
          <w:color w:val="000000" w:themeColor="text1"/>
          <w:u w:val="single"/>
          <w:shd w:val="clear" w:color="auto" w:fill="FFFFFF"/>
        </w:rPr>
        <w:t>Lower Quartile</w:t>
      </w:r>
      <w:r>
        <w:rPr>
          <w:rFonts w:cs="Courier New"/>
          <w:color w:val="000000" w:themeColor="text1"/>
          <w:shd w:val="clear" w:color="auto" w:fill="FFFFFF"/>
        </w:rPr>
        <w:t xml:space="preserve"> (Q1): 6.20</w:t>
      </w:r>
      <w:r>
        <w:rPr>
          <w:rFonts w:cs="Courier New"/>
          <w:b/>
          <w:color w:val="000000" w:themeColor="text1"/>
          <w:shd w:val="clear" w:color="auto" w:fill="FFFFFF"/>
        </w:rPr>
        <w:t xml:space="preserve">; </w:t>
      </w:r>
      <w:r w:rsidRPr="00D45680">
        <w:rPr>
          <w:rFonts w:cs="Courier New"/>
          <w:color w:val="000000" w:themeColor="text1"/>
          <w:u w:val="single"/>
          <w:shd w:val="clear" w:color="auto" w:fill="FFFFFF"/>
        </w:rPr>
        <w:t>Median</w:t>
      </w:r>
      <w:r>
        <w:rPr>
          <w:rFonts w:cs="Courier New"/>
          <w:color w:val="000000" w:themeColor="text1"/>
          <w:u w:val="single"/>
          <w:shd w:val="clear" w:color="auto" w:fill="FFFFFF"/>
        </w:rPr>
        <w:t>:</w:t>
      </w:r>
      <w:r w:rsidRPr="00D45680">
        <w:rPr>
          <w:rFonts w:cs="Courier New"/>
          <w:color w:val="000000" w:themeColor="text1"/>
          <w:shd w:val="clear" w:color="auto" w:fill="FFFFFF"/>
        </w:rPr>
        <w:t xml:space="preserve"> 6.405</w:t>
      </w:r>
      <w:r>
        <w:rPr>
          <w:rFonts w:cs="Courier New"/>
          <w:color w:val="000000" w:themeColor="text1"/>
          <w:shd w:val="clear" w:color="auto" w:fill="FFFFFF"/>
        </w:rPr>
        <w:t xml:space="preserve">; </w:t>
      </w:r>
      <w:r>
        <w:rPr>
          <w:rFonts w:cs="Courier New"/>
          <w:color w:val="000000" w:themeColor="text1"/>
          <w:u w:val="single"/>
          <w:shd w:val="clear" w:color="auto" w:fill="FFFFFF"/>
        </w:rPr>
        <w:t>Upper Quartile</w:t>
      </w:r>
      <w:r>
        <w:rPr>
          <w:rFonts w:cs="Courier New"/>
          <w:color w:val="000000" w:themeColor="text1"/>
          <w:shd w:val="clear" w:color="auto" w:fill="FFFFFF"/>
        </w:rPr>
        <w:t xml:space="preserve"> (Q3): 6.70; </w:t>
      </w:r>
      <w:r>
        <w:rPr>
          <w:rFonts w:cs="Courier New"/>
          <w:color w:val="000000" w:themeColor="text1"/>
          <w:u w:val="single"/>
          <w:shd w:val="clear" w:color="auto" w:fill="FFFFFF"/>
        </w:rPr>
        <w:t>Maximum</w:t>
      </w:r>
      <w:r>
        <w:rPr>
          <w:rFonts w:cs="Courier New"/>
          <w:color w:val="000000" w:themeColor="text1"/>
          <w:shd w:val="clear" w:color="auto" w:fill="FFFFFF"/>
        </w:rPr>
        <w:t xml:space="preserve">: 7.00.  The summary suggests a left-skewed distribution because Q1 and Q3 are not equidistant from the median (Q2). In fact, the five number summary suggests that while 25% of the data points lie between 2.86 </w:t>
      </w:r>
      <w:r w:rsidR="00A76C52">
        <w:rPr>
          <w:rFonts w:cs="Courier New"/>
          <w:color w:val="000000" w:themeColor="text1"/>
          <w:shd w:val="clear" w:color="auto" w:fill="FFFFFF"/>
        </w:rPr>
        <w:t>(</w:t>
      </w:r>
      <w:r>
        <w:rPr>
          <w:rFonts w:cs="Courier New"/>
          <w:color w:val="000000" w:themeColor="text1"/>
          <w:shd w:val="clear" w:color="auto" w:fill="FFFFFF"/>
        </w:rPr>
        <w:t>Min</w:t>
      </w:r>
      <w:r w:rsidR="00A76C52">
        <w:rPr>
          <w:rFonts w:cs="Courier New"/>
          <w:color w:val="000000" w:themeColor="text1"/>
          <w:shd w:val="clear" w:color="auto" w:fill="FFFFFF"/>
        </w:rPr>
        <w:t>)</w:t>
      </w:r>
      <w:r>
        <w:rPr>
          <w:rFonts w:cs="Courier New"/>
          <w:color w:val="000000" w:themeColor="text1"/>
          <w:shd w:val="clear" w:color="auto" w:fill="FFFFFF"/>
        </w:rPr>
        <w:t xml:space="preserve"> and 6.20</w:t>
      </w:r>
      <w:r w:rsidR="00A76C52">
        <w:rPr>
          <w:rFonts w:cs="Courier New"/>
          <w:color w:val="000000" w:themeColor="text1"/>
          <w:shd w:val="clear" w:color="auto" w:fill="FFFFFF"/>
        </w:rPr>
        <w:t xml:space="preserve"> (Q1) –</w:t>
      </w:r>
      <w:r>
        <w:rPr>
          <w:rFonts w:cs="Courier New"/>
          <w:color w:val="000000" w:themeColor="text1"/>
          <w:shd w:val="clear" w:color="auto" w:fill="FFFFFF"/>
        </w:rPr>
        <w:t xml:space="preserve"> </w:t>
      </w:r>
      <w:r w:rsidR="00A76C52">
        <w:rPr>
          <w:rFonts w:cs="Courier New"/>
          <w:color w:val="000000" w:themeColor="text1"/>
          <w:shd w:val="clear" w:color="auto" w:fill="FFFFFF"/>
        </w:rPr>
        <w:t>a range of 3.34 units--</w:t>
      </w:r>
      <w:r>
        <w:rPr>
          <w:rFonts w:cs="Courier New"/>
          <w:color w:val="000000" w:themeColor="text1"/>
          <w:shd w:val="clear" w:color="auto" w:fill="FFFFFF"/>
        </w:rPr>
        <w:t xml:space="preserve"> 25% of the data points also lie </w:t>
      </w:r>
      <w:r w:rsidR="00A76C52">
        <w:rPr>
          <w:rFonts w:cs="Courier New"/>
          <w:color w:val="000000" w:themeColor="text1"/>
          <w:shd w:val="clear" w:color="auto" w:fill="FFFFFF"/>
        </w:rPr>
        <w:t>between 6.70 (Q3) and 7.00 (Max)—a range of only 0.3 units. This suggests a leftward skew. Further, the mean of the data set (6.297</w:t>
      </w:r>
      <w:r w:rsidR="00CE45E3">
        <w:rPr>
          <w:rFonts w:cs="Courier New"/>
          <w:color w:val="000000" w:themeColor="text1"/>
          <w:shd w:val="clear" w:color="auto" w:fill="FFFFFF"/>
        </w:rPr>
        <w:t>)</w:t>
      </w:r>
      <w:r w:rsidR="00A76C52">
        <w:rPr>
          <w:rFonts w:cs="Courier New"/>
          <w:color w:val="000000" w:themeColor="text1"/>
          <w:shd w:val="clear" w:color="auto" w:fill="FFFFFF"/>
        </w:rPr>
        <w:t xml:space="preserve"> is less than the median. This also gives evidence of a left skewed distribution</w:t>
      </w:r>
      <w:r w:rsidR="00CE45E3">
        <w:rPr>
          <w:rFonts w:cs="Courier New"/>
          <w:color w:val="000000" w:themeColor="text1"/>
          <w:shd w:val="clear" w:color="auto" w:fill="FFFFFF"/>
        </w:rPr>
        <w:t xml:space="preserve"> (as well as the negative value -3.367 under “</w:t>
      </w:r>
      <w:proofErr w:type="spellStart"/>
      <w:r w:rsidR="00CE45E3">
        <w:rPr>
          <w:rFonts w:cs="Courier New"/>
          <w:color w:val="000000" w:themeColor="text1"/>
          <w:shd w:val="clear" w:color="auto" w:fill="FFFFFF"/>
        </w:rPr>
        <w:t>Skewness</w:t>
      </w:r>
      <w:proofErr w:type="spellEnd"/>
      <w:r w:rsidR="00CE45E3">
        <w:rPr>
          <w:rFonts w:cs="Courier New"/>
          <w:color w:val="000000" w:themeColor="text1"/>
          <w:shd w:val="clear" w:color="auto" w:fill="FFFFFF"/>
        </w:rPr>
        <w:t>”)</w:t>
      </w:r>
      <w:r w:rsidR="00A76C52">
        <w:rPr>
          <w:rFonts w:cs="Courier New"/>
          <w:color w:val="000000" w:themeColor="text1"/>
          <w:shd w:val="clear" w:color="auto" w:fill="FFFFFF"/>
        </w:rPr>
        <w:t>.</w:t>
      </w:r>
    </w:p>
    <w:p w:rsidR="00A76C52" w:rsidRDefault="00A76C52" w:rsidP="00D45680">
      <w:pPr>
        <w:pStyle w:val="ListParagraph"/>
        <w:ind w:left="360" w:firstLine="360"/>
        <w:rPr>
          <w:rFonts w:cs="Courier New"/>
          <w:color w:val="000000" w:themeColor="text1"/>
          <w:shd w:val="clear" w:color="auto" w:fill="FFFFFF"/>
        </w:rPr>
      </w:pPr>
      <w:r>
        <w:rPr>
          <w:rFonts w:cs="Courier New"/>
          <w:i/>
          <w:color w:val="000000" w:themeColor="text1"/>
          <w:shd w:val="clear" w:color="auto" w:fill="FFFFFF"/>
        </w:rPr>
        <w:t>(b)</w:t>
      </w:r>
      <w:r>
        <w:rPr>
          <w:rFonts w:cs="Courier New"/>
          <w:color w:val="000000" w:themeColor="text1"/>
          <w:shd w:val="clear" w:color="auto" w:fill="FFFFFF"/>
        </w:rPr>
        <w:t xml:space="preserve"> </w:t>
      </w:r>
      <w:r w:rsidR="00D21DC8">
        <w:rPr>
          <w:rFonts w:cs="Courier New"/>
          <w:i/>
          <w:color w:val="000000" w:themeColor="text1"/>
          <w:shd w:val="clear" w:color="auto" w:fill="FFFFFF"/>
        </w:rPr>
        <w:t xml:space="preserve">See Output pg. </w:t>
      </w:r>
      <w:r w:rsidR="00CE45E3">
        <w:rPr>
          <w:rFonts w:cs="Courier New"/>
          <w:i/>
          <w:color w:val="000000" w:themeColor="text1"/>
          <w:shd w:val="clear" w:color="auto" w:fill="FFFFFF"/>
        </w:rPr>
        <w:t>2</w:t>
      </w:r>
      <w:r w:rsidR="00D21DC8">
        <w:rPr>
          <w:rFonts w:cs="Courier New"/>
          <w:i/>
          <w:color w:val="000000" w:themeColor="text1"/>
          <w:shd w:val="clear" w:color="auto" w:fill="FFFFFF"/>
        </w:rPr>
        <w:t xml:space="preserve">. </w:t>
      </w:r>
      <w:r>
        <w:rPr>
          <w:rFonts w:cs="Courier New"/>
          <w:color w:val="000000" w:themeColor="text1"/>
          <w:shd w:val="clear" w:color="auto" w:fill="FFFFFF"/>
        </w:rPr>
        <w:t xml:space="preserve">For this data, IQR = Q3-Q1= 6.70-6.20= 0.5. For normally distributed data, IQR is approximately 1.34*SD. Thus, we can approximate the SD= </w:t>
      </w:r>
      <w:r w:rsidR="00D21DC8">
        <w:rPr>
          <w:rFonts w:cs="Courier New"/>
          <w:color w:val="000000" w:themeColor="text1"/>
          <w:shd w:val="clear" w:color="auto" w:fill="FFFFFF"/>
        </w:rPr>
        <w:t xml:space="preserve">0.5/1.34= 0.3731. The sample standard deviation </w:t>
      </w:r>
      <w:r>
        <w:rPr>
          <w:rFonts w:cs="Courier New"/>
          <w:color w:val="000000" w:themeColor="text1"/>
          <w:shd w:val="clear" w:color="auto" w:fill="FFFFFF"/>
        </w:rPr>
        <w:t>is about 0.788, a larger value than we calculated</w:t>
      </w:r>
      <w:r w:rsidR="00D21DC8">
        <w:rPr>
          <w:rFonts w:cs="Courier New"/>
          <w:color w:val="000000" w:themeColor="text1"/>
          <w:shd w:val="clear" w:color="auto" w:fill="FFFFFF"/>
        </w:rPr>
        <w:t xml:space="preserve"> using IQR</w:t>
      </w:r>
      <w:r>
        <w:rPr>
          <w:rFonts w:cs="Courier New"/>
          <w:color w:val="000000" w:themeColor="text1"/>
          <w:shd w:val="clear" w:color="auto" w:fill="FFFFFF"/>
        </w:rPr>
        <w:t>; however, we should expect this since the distribution is skewed left.  Note: Since the data is skewed, a more detailed breakup of dispersion must be given in terms of the quartiles.</w:t>
      </w:r>
    </w:p>
    <w:p w:rsidR="0048010C" w:rsidRDefault="0048010C" w:rsidP="00D04E26">
      <w:pPr>
        <w:pStyle w:val="ListParagraph"/>
        <w:ind w:left="360" w:firstLine="360"/>
        <w:rPr>
          <w:rFonts w:cs="Courier New"/>
          <w:color w:val="000000" w:themeColor="text1"/>
          <w:shd w:val="clear" w:color="auto" w:fill="FFFFFF"/>
        </w:rPr>
      </w:pPr>
      <w:r>
        <w:rPr>
          <w:rFonts w:cs="Courier New"/>
          <w:i/>
          <w:color w:val="000000" w:themeColor="text1"/>
          <w:shd w:val="clear" w:color="auto" w:fill="FFFFFF"/>
        </w:rPr>
        <w:t xml:space="preserve">(c) </w:t>
      </w:r>
      <w:r w:rsidR="00CE45E3">
        <w:rPr>
          <w:rFonts w:cs="Courier New"/>
          <w:i/>
          <w:color w:val="000000" w:themeColor="text1"/>
          <w:shd w:val="clear" w:color="auto" w:fill="FFFFFF"/>
        </w:rPr>
        <w:t xml:space="preserve">See Output pg. </w:t>
      </w:r>
      <w:r w:rsidR="00D04E26">
        <w:rPr>
          <w:rFonts w:cs="Courier New"/>
          <w:i/>
          <w:color w:val="000000" w:themeColor="text1"/>
          <w:shd w:val="clear" w:color="auto" w:fill="FFFFFF"/>
        </w:rPr>
        <w:t>3</w:t>
      </w:r>
      <w:r w:rsidR="00D21DC8">
        <w:rPr>
          <w:rFonts w:cs="Courier New"/>
          <w:i/>
          <w:color w:val="000000" w:themeColor="text1"/>
          <w:shd w:val="clear" w:color="auto" w:fill="FFFFFF"/>
        </w:rPr>
        <w:t xml:space="preserve">. </w:t>
      </w:r>
      <w:r w:rsidR="00D21DC8">
        <w:rPr>
          <w:rFonts w:cs="Courier New"/>
          <w:color w:val="000000" w:themeColor="text1"/>
          <w:shd w:val="clear" w:color="auto" w:fill="FFFFFF"/>
        </w:rPr>
        <w:t>T</w:t>
      </w:r>
      <w:r>
        <w:rPr>
          <w:rFonts w:cs="Courier New"/>
          <w:color w:val="000000" w:themeColor="text1"/>
          <w:shd w:val="clear" w:color="auto" w:fill="FFFFFF"/>
        </w:rPr>
        <w:t xml:space="preserve">he 10% trimmed mean is 6.4335, a higher value than the sample mean </w:t>
      </w:r>
      <w:r w:rsidR="00D21DC8">
        <w:rPr>
          <w:rFonts w:cs="Courier New"/>
          <w:color w:val="000000" w:themeColor="text1"/>
          <w:shd w:val="clear" w:color="auto" w:fill="FFFFFF"/>
        </w:rPr>
        <w:t xml:space="preserve">of the data </w:t>
      </w:r>
      <w:r>
        <w:rPr>
          <w:rFonts w:cs="Courier New"/>
          <w:color w:val="000000" w:themeColor="text1"/>
          <w:shd w:val="clear" w:color="auto" w:fill="FFFFFF"/>
        </w:rPr>
        <w:t>(6.297). This suggests that the data contains several outliers on the left side of the distribution</w:t>
      </w:r>
      <w:r w:rsidR="00CE45E3">
        <w:rPr>
          <w:rFonts w:cs="Courier New"/>
          <w:color w:val="000000" w:themeColor="text1"/>
          <w:shd w:val="clear" w:color="auto" w:fill="FFFFFF"/>
        </w:rPr>
        <w:t xml:space="preserve"> (as suggested by the list of extr</w:t>
      </w:r>
      <w:r w:rsidR="00D04E26">
        <w:rPr>
          <w:rFonts w:cs="Courier New"/>
          <w:color w:val="000000" w:themeColor="text1"/>
          <w:shd w:val="clear" w:color="auto" w:fill="FFFFFF"/>
        </w:rPr>
        <w:t>eme observations on Output pg. 4</w:t>
      </w:r>
      <w:r w:rsidR="00CE45E3">
        <w:rPr>
          <w:rFonts w:cs="Courier New"/>
          <w:color w:val="000000" w:themeColor="text1"/>
          <w:shd w:val="clear" w:color="auto" w:fill="FFFFFF"/>
        </w:rPr>
        <w:t>)</w:t>
      </w:r>
      <w:r>
        <w:rPr>
          <w:rFonts w:cs="Courier New"/>
          <w:color w:val="000000" w:themeColor="text1"/>
          <w:shd w:val="clear" w:color="auto" w:fill="FFFFFF"/>
        </w:rPr>
        <w:t xml:space="preserve"> which matches our expectations for a left-skewed distribution</w:t>
      </w:r>
      <w:r w:rsidR="00D21DC8">
        <w:rPr>
          <w:rFonts w:cs="Courier New"/>
          <w:color w:val="000000" w:themeColor="text1"/>
          <w:shd w:val="clear" w:color="auto" w:fill="FFFFFF"/>
        </w:rPr>
        <w:t xml:space="preserve"> (since the value increased when 10% of the outer data values were trimmed</w:t>
      </w:r>
      <w:r w:rsidR="00363A2A">
        <w:rPr>
          <w:rFonts w:cs="Courier New"/>
          <w:color w:val="000000" w:themeColor="text1"/>
          <w:shd w:val="clear" w:color="auto" w:fill="FFFFFF"/>
        </w:rPr>
        <w:t xml:space="preserve"> and a data set without outliers would have a trimmed mean </w:t>
      </w:r>
      <w:proofErr w:type="spellStart"/>
      <w:r w:rsidR="00363A2A">
        <w:rPr>
          <w:rFonts w:cs="Courier New"/>
          <w:color w:val="000000" w:themeColor="text1"/>
          <w:shd w:val="clear" w:color="auto" w:fill="FFFFFF"/>
        </w:rPr>
        <w:t>approx</w:t>
      </w:r>
      <w:proofErr w:type="spellEnd"/>
      <w:r w:rsidR="00363A2A">
        <w:rPr>
          <w:rFonts w:cs="Courier New"/>
          <w:color w:val="000000" w:themeColor="text1"/>
          <w:shd w:val="clear" w:color="auto" w:fill="FFFFFF"/>
        </w:rPr>
        <w:t xml:space="preserve"> equal to the untrimmed mean</w:t>
      </w:r>
      <w:r w:rsidR="00D21DC8">
        <w:rPr>
          <w:rFonts w:cs="Courier New"/>
          <w:color w:val="000000" w:themeColor="text1"/>
          <w:shd w:val="clear" w:color="auto" w:fill="FFFFFF"/>
        </w:rPr>
        <w:t>).</w:t>
      </w:r>
    </w:p>
    <w:p w:rsidR="00CE45E3" w:rsidRPr="00CE45E3" w:rsidRDefault="00CE45E3" w:rsidP="00D04E26">
      <w:pPr>
        <w:pStyle w:val="ListParagraph"/>
        <w:ind w:left="360" w:firstLine="360"/>
        <w:rPr>
          <w:rFonts w:cs="Courier New"/>
          <w:color w:val="000000" w:themeColor="text1"/>
          <w:shd w:val="clear" w:color="auto" w:fill="FFFFFF"/>
        </w:rPr>
      </w:pPr>
      <w:r w:rsidRPr="00D04E26">
        <w:rPr>
          <w:rFonts w:cs="Courier New"/>
          <w:i/>
          <w:color w:val="000000" w:themeColor="text1"/>
          <w:shd w:val="clear" w:color="auto" w:fill="FFFFFF"/>
        </w:rPr>
        <w:t xml:space="preserve">(a2) </w:t>
      </w:r>
      <w:proofErr w:type="gramStart"/>
      <w:r w:rsidRPr="00D04E26">
        <w:rPr>
          <w:rFonts w:cs="Courier New"/>
          <w:i/>
          <w:color w:val="000000" w:themeColor="text1"/>
          <w:shd w:val="clear" w:color="auto" w:fill="FFFFFF"/>
        </w:rPr>
        <w:t xml:space="preserve">See Output pg. </w:t>
      </w:r>
      <w:r w:rsidR="00D04E26">
        <w:rPr>
          <w:rFonts w:cs="Courier New"/>
          <w:i/>
          <w:color w:val="000000" w:themeColor="text1"/>
          <w:shd w:val="clear" w:color="auto" w:fill="FFFFFF"/>
        </w:rPr>
        <w:t>4</w:t>
      </w:r>
      <w:r w:rsidRPr="00D04E26">
        <w:rPr>
          <w:rFonts w:cs="Courier New"/>
          <w:i/>
          <w:color w:val="000000" w:themeColor="text1"/>
          <w:shd w:val="clear" w:color="auto" w:fill="FFFFFF"/>
        </w:rPr>
        <w:t>.</w:t>
      </w:r>
      <w:proofErr w:type="gramEnd"/>
      <w:r w:rsidRPr="00D04E26">
        <w:rPr>
          <w:rFonts w:cs="Courier New"/>
          <w:i/>
          <w:color w:val="000000" w:themeColor="text1"/>
          <w:shd w:val="clear" w:color="auto" w:fill="FFFFFF"/>
        </w:rPr>
        <w:t xml:space="preserve"> </w:t>
      </w:r>
      <w:r w:rsidRPr="00D04E26">
        <w:rPr>
          <w:rFonts w:cs="Courier New"/>
          <w:color w:val="000000" w:themeColor="text1"/>
          <w:shd w:val="clear" w:color="auto" w:fill="FFFFFF"/>
        </w:rPr>
        <w:t xml:space="preserve">The </w:t>
      </w:r>
      <w:r w:rsidR="00363A2A" w:rsidRPr="00D04E26">
        <w:rPr>
          <w:rFonts w:cs="Courier New"/>
          <w:color w:val="000000" w:themeColor="text1"/>
          <w:shd w:val="clear" w:color="auto" w:fill="FFFFFF"/>
        </w:rPr>
        <w:t xml:space="preserve">distribution has </w:t>
      </w:r>
      <w:r w:rsidR="004D37BB" w:rsidRPr="00D04E26">
        <w:rPr>
          <w:rFonts w:cs="Courier New"/>
          <w:color w:val="000000" w:themeColor="text1"/>
          <w:shd w:val="clear" w:color="auto" w:fill="FFFFFF"/>
        </w:rPr>
        <w:t>a left-skewed</w:t>
      </w:r>
      <w:r w:rsidR="00363A2A" w:rsidRPr="00D04E26">
        <w:rPr>
          <w:rFonts w:cs="Courier New"/>
          <w:color w:val="000000" w:themeColor="text1"/>
          <w:shd w:val="clear" w:color="auto" w:fill="FFFFFF"/>
        </w:rPr>
        <w:t xml:space="preserve"> shape</w:t>
      </w:r>
      <w:r w:rsidR="004D37BB" w:rsidRPr="00D04E26">
        <w:rPr>
          <w:rFonts w:cs="Courier New"/>
          <w:color w:val="000000" w:themeColor="text1"/>
          <w:shd w:val="clear" w:color="auto" w:fill="FFFFFF"/>
        </w:rPr>
        <w:t xml:space="preserve"> (reflected on the SAS output)</w:t>
      </w:r>
      <w:r w:rsidR="00363A2A" w:rsidRPr="00D04E26">
        <w:rPr>
          <w:rFonts w:cs="Courier New"/>
          <w:color w:val="000000" w:themeColor="text1"/>
          <w:shd w:val="clear" w:color="auto" w:fill="FFFFFF"/>
        </w:rPr>
        <w:t xml:space="preserve"> with 2 modes (</w:t>
      </w:r>
      <w:r w:rsidR="004D37BB" w:rsidRPr="00D04E26">
        <w:rPr>
          <w:rFonts w:cs="Courier New"/>
          <w:color w:val="000000" w:themeColor="text1"/>
          <w:shd w:val="clear" w:color="auto" w:fill="FFFFFF"/>
        </w:rPr>
        <w:t>6.70</w:t>
      </w:r>
      <w:r w:rsidR="00363A2A" w:rsidRPr="00D04E26">
        <w:rPr>
          <w:rFonts w:cs="Courier New"/>
          <w:color w:val="000000" w:themeColor="text1"/>
          <w:shd w:val="clear" w:color="auto" w:fill="FFFFFF"/>
        </w:rPr>
        <w:t xml:space="preserve"> and</w:t>
      </w:r>
      <w:r w:rsidR="004D37BB" w:rsidRPr="00D04E26">
        <w:rPr>
          <w:rFonts w:cs="Courier New"/>
          <w:color w:val="000000" w:themeColor="text1"/>
          <w:shd w:val="clear" w:color="auto" w:fill="FFFFFF"/>
        </w:rPr>
        <w:t xml:space="preserve"> </w:t>
      </w:r>
      <w:r w:rsidR="00D04E26" w:rsidRPr="00D04E26">
        <w:rPr>
          <w:rFonts w:cs="Courier New"/>
          <w:color w:val="000000" w:themeColor="text1"/>
          <w:shd w:val="clear" w:color="auto" w:fill="FFFFFF"/>
        </w:rPr>
        <w:t>7.00)</w:t>
      </w:r>
      <w:r w:rsidR="00363A2A" w:rsidRPr="00D04E26">
        <w:rPr>
          <w:rFonts w:cs="Courier New"/>
          <w:color w:val="000000" w:themeColor="text1"/>
          <w:shd w:val="clear" w:color="auto" w:fill="FFFFFF"/>
        </w:rPr>
        <w:t xml:space="preserve"> and</w:t>
      </w:r>
      <w:r w:rsidR="004D37BB" w:rsidRPr="00D04E26">
        <w:rPr>
          <w:rFonts w:cs="Courier New"/>
          <w:color w:val="000000" w:themeColor="text1"/>
          <w:shd w:val="clear" w:color="auto" w:fill="FFFFFF"/>
        </w:rPr>
        <w:t xml:space="preserve"> 3</w:t>
      </w:r>
      <w:r w:rsidR="00363A2A" w:rsidRPr="00D04E26">
        <w:rPr>
          <w:rFonts w:cs="Courier New"/>
          <w:color w:val="000000" w:themeColor="text1"/>
          <w:shd w:val="clear" w:color="auto" w:fill="FFFFFF"/>
        </w:rPr>
        <w:t xml:space="preserve"> outliers (</w:t>
      </w:r>
      <w:r w:rsidR="004D37BB" w:rsidRPr="00D04E26">
        <w:rPr>
          <w:rFonts w:cs="Courier New"/>
          <w:color w:val="000000" w:themeColor="text1"/>
          <w:shd w:val="clear" w:color="auto" w:fill="FFFFFF"/>
        </w:rPr>
        <w:t>2.86, 2.92, 5.38</w:t>
      </w:r>
      <w:r w:rsidR="00363A2A" w:rsidRPr="00D04E26">
        <w:rPr>
          <w:rFonts w:cs="Courier New"/>
          <w:color w:val="000000" w:themeColor="text1"/>
          <w:shd w:val="clear" w:color="auto" w:fill="FFFFFF"/>
        </w:rPr>
        <w:t>)</w:t>
      </w:r>
    </w:p>
    <w:p w:rsidR="00CE45E3" w:rsidRPr="00363A2A" w:rsidRDefault="00363A2A" w:rsidP="00D45680">
      <w:pPr>
        <w:pStyle w:val="ListParagraph"/>
        <w:ind w:left="360" w:firstLine="360"/>
        <w:rPr>
          <w:rFonts w:cs="Courier New"/>
          <w:color w:val="000000" w:themeColor="text1"/>
          <w:shd w:val="clear" w:color="auto" w:fill="FFFFFF"/>
        </w:rPr>
      </w:pPr>
      <w:r>
        <w:rPr>
          <w:rFonts w:cs="Courier New"/>
          <w:i/>
          <w:color w:val="000000" w:themeColor="text1"/>
          <w:shd w:val="clear" w:color="auto" w:fill="FFFFFF"/>
        </w:rPr>
        <w:t>(b2</w:t>
      </w:r>
      <w:r w:rsidR="00CE45E3">
        <w:rPr>
          <w:rFonts w:cs="Courier New"/>
          <w:i/>
          <w:color w:val="000000" w:themeColor="text1"/>
          <w:shd w:val="clear" w:color="auto" w:fill="FFFFFF"/>
        </w:rPr>
        <w:t>)</w:t>
      </w:r>
      <w:r>
        <w:rPr>
          <w:rFonts w:cs="Courier New"/>
          <w:color w:val="000000" w:themeColor="text1"/>
          <w:shd w:val="clear" w:color="auto" w:fill="FFFFFF"/>
        </w:rPr>
        <w:t xml:space="preserve"> </w:t>
      </w:r>
      <w:proofErr w:type="gramStart"/>
      <w:r w:rsidR="00D04E26">
        <w:rPr>
          <w:rFonts w:cs="Courier New"/>
          <w:i/>
          <w:color w:val="000000" w:themeColor="text1"/>
          <w:shd w:val="clear" w:color="auto" w:fill="FFFFFF"/>
        </w:rPr>
        <w:t>See Output pg. 3</w:t>
      </w:r>
      <w:r>
        <w:rPr>
          <w:rFonts w:cs="Courier New"/>
          <w:i/>
          <w:color w:val="000000" w:themeColor="text1"/>
          <w:shd w:val="clear" w:color="auto" w:fill="FFFFFF"/>
        </w:rPr>
        <w:t>.</w:t>
      </w:r>
      <w:proofErr w:type="gramEnd"/>
      <w:r>
        <w:rPr>
          <w:rFonts w:cs="Courier New"/>
          <w:i/>
          <w:color w:val="000000" w:themeColor="text1"/>
          <w:shd w:val="clear" w:color="auto" w:fill="FFFFFF"/>
        </w:rPr>
        <w:t xml:space="preserve"> </w:t>
      </w:r>
      <w:r>
        <w:rPr>
          <w:rFonts w:cs="Courier New"/>
          <w:color w:val="000000" w:themeColor="text1"/>
          <w:shd w:val="clear" w:color="auto" w:fill="FFFFFF"/>
        </w:rPr>
        <w:t xml:space="preserve">Since IQR= 6.70-6.20= 0.5, the lower fence = Q1- 1.5*IQR= 6.20 -1.5*0.5= 5.45 and the upper fence = Q3 + 1.5*IQR= 6.70+1.5*.5= 7.45. Thus, data points 2.86, 2.92, and 5.38 are all outliers according to the 1.5 x IQR rule. </w:t>
      </w:r>
    </w:p>
    <w:p w:rsidR="00CE45E3" w:rsidRPr="00363A2A" w:rsidRDefault="00363A2A" w:rsidP="00D04E26">
      <w:pPr>
        <w:pStyle w:val="ListParagraph"/>
        <w:ind w:left="360" w:firstLine="360"/>
        <w:rPr>
          <w:rFonts w:cs="Courier New"/>
          <w:color w:val="000000" w:themeColor="text1"/>
          <w:shd w:val="clear" w:color="auto" w:fill="FFFFFF"/>
        </w:rPr>
      </w:pPr>
      <w:r>
        <w:rPr>
          <w:rFonts w:cs="Courier New"/>
          <w:i/>
          <w:color w:val="000000" w:themeColor="text1"/>
          <w:shd w:val="clear" w:color="auto" w:fill="FFFFFF"/>
        </w:rPr>
        <w:lastRenderedPageBreak/>
        <w:t>(c2</w:t>
      </w:r>
      <w:r w:rsidR="00CE45E3">
        <w:rPr>
          <w:rFonts w:cs="Courier New"/>
          <w:i/>
          <w:color w:val="000000" w:themeColor="text1"/>
          <w:shd w:val="clear" w:color="auto" w:fill="FFFFFF"/>
        </w:rPr>
        <w:t>)</w:t>
      </w:r>
      <w:r>
        <w:rPr>
          <w:rFonts w:cs="Courier New"/>
          <w:i/>
          <w:color w:val="000000" w:themeColor="text1"/>
          <w:shd w:val="clear" w:color="auto" w:fill="FFFFFF"/>
        </w:rPr>
        <w:t xml:space="preserve"> </w:t>
      </w:r>
      <w:proofErr w:type="gramStart"/>
      <w:r>
        <w:rPr>
          <w:rFonts w:cs="Courier New"/>
          <w:i/>
          <w:color w:val="000000" w:themeColor="text1"/>
          <w:shd w:val="clear" w:color="auto" w:fill="FFFFFF"/>
        </w:rPr>
        <w:t xml:space="preserve">See Output pg. </w:t>
      </w:r>
      <w:r w:rsidR="00D04E26">
        <w:rPr>
          <w:rFonts w:cs="Courier New"/>
          <w:i/>
          <w:color w:val="000000" w:themeColor="text1"/>
          <w:shd w:val="clear" w:color="auto" w:fill="FFFFFF"/>
        </w:rPr>
        <w:t>5</w:t>
      </w:r>
      <w:r>
        <w:rPr>
          <w:rFonts w:cs="Courier New"/>
          <w:color w:val="000000" w:themeColor="text1"/>
          <w:shd w:val="clear" w:color="auto" w:fill="FFFFFF"/>
        </w:rPr>
        <w:t>.</w:t>
      </w:r>
      <w:proofErr w:type="gramEnd"/>
      <w:r>
        <w:rPr>
          <w:rFonts w:cs="Courier New"/>
          <w:color w:val="000000" w:themeColor="text1"/>
          <w:shd w:val="clear" w:color="auto" w:fill="FFFFFF"/>
        </w:rPr>
        <w:t xml:space="preserve"> Given that the shape of the normal plot is reflected when compared to the text, we see that </w:t>
      </w:r>
      <w:r w:rsidR="006C0712">
        <w:rPr>
          <w:rFonts w:cs="Courier New"/>
          <w:color w:val="000000" w:themeColor="text1"/>
          <w:shd w:val="clear" w:color="auto" w:fill="FFFFFF"/>
        </w:rPr>
        <w:t>the data appears skewed left with a heavy tailed distribution.</w:t>
      </w:r>
      <w:r>
        <w:rPr>
          <w:rFonts w:cs="Courier New"/>
          <w:color w:val="000000" w:themeColor="text1"/>
          <w:shd w:val="clear" w:color="auto" w:fill="FFFFFF"/>
        </w:rPr>
        <w:t xml:space="preserve"> </w:t>
      </w:r>
    </w:p>
    <w:p w:rsidR="00D21DC8" w:rsidRDefault="00D21DC8" w:rsidP="00D21DC8">
      <w:pPr>
        <w:pStyle w:val="ListParagraph"/>
        <w:ind w:left="0" w:firstLine="360"/>
        <w:rPr>
          <w:rFonts w:cs="Courier New"/>
          <w:i/>
          <w:color w:val="000000" w:themeColor="text1"/>
          <w:shd w:val="clear" w:color="auto" w:fill="FFFFFF"/>
        </w:rPr>
      </w:pPr>
      <w:r>
        <w:rPr>
          <w:rFonts w:cs="Courier New"/>
          <w:color w:val="000000" w:themeColor="text1"/>
          <w:shd w:val="clear" w:color="auto" w:fill="FFFFFF"/>
        </w:rPr>
        <w:t xml:space="preserve">3. </w:t>
      </w:r>
      <w:r>
        <w:rPr>
          <w:rFonts w:cs="Courier New"/>
          <w:i/>
          <w:color w:val="000000" w:themeColor="text1"/>
          <w:shd w:val="clear" w:color="auto" w:fill="FFFFFF"/>
        </w:rPr>
        <w:t>SAS code under “Problem 3” heading.</w:t>
      </w:r>
    </w:p>
    <w:p w:rsidR="00D21DC8" w:rsidRDefault="00D21DC8" w:rsidP="00D04E26">
      <w:pPr>
        <w:pStyle w:val="ListParagraph"/>
        <w:ind w:left="360"/>
        <w:rPr>
          <w:rFonts w:cs="Courier New"/>
          <w:color w:val="000000" w:themeColor="text1"/>
          <w:shd w:val="clear" w:color="auto" w:fill="FFFFFF"/>
        </w:rPr>
      </w:pPr>
      <w:r>
        <w:rPr>
          <w:rFonts w:cs="Courier New"/>
          <w:i/>
          <w:color w:val="000000" w:themeColor="text1"/>
          <w:shd w:val="clear" w:color="auto" w:fill="FFFFFF"/>
        </w:rPr>
        <w:tab/>
        <w:t xml:space="preserve">(a) </w:t>
      </w:r>
      <w:r w:rsidR="000418F0">
        <w:rPr>
          <w:rFonts w:cs="Courier New"/>
          <w:i/>
          <w:color w:val="000000" w:themeColor="text1"/>
          <w:shd w:val="clear" w:color="auto" w:fill="FFFFFF"/>
        </w:rPr>
        <w:t xml:space="preserve">See Output pg. </w:t>
      </w:r>
      <w:r w:rsidR="00D04E26">
        <w:rPr>
          <w:rFonts w:cs="Courier New"/>
          <w:i/>
          <w:color w:val="000000" w:themeColor="text1"/>
          <w:shd w:val="clear" w:color="auto" w:fill="FFFFFF"/>
        </w:rPr>
        <w:t>6</w:t>
      </w:r>
      <w:r w:rsidR="000418F0">
        <w:rPr>
          <w:rFonts w:cs="Courier New"/>
          <w:i/>
          <w:color w:val="000000" w:themeColor="text1"/>
          <w:shd w:val="clear" w:color="auto" w:fill="FFFFFF"/>
        </w:rPr>
        <w:t xml:space="preserve">. </w:t>
      </w:r>
      <w:r w:rsidR="000418F0">
        <w:rPr>
          <w:rFonts w:cs="Courier New"/>
          <w:color w:val="000000" w:themeColor="text1"/>
          <w:shd w:val="clear" w:color="auto" w:fill="FFFFFF"/>
        </w:rPr>
        <w:t xml:space="preserve">No, the data does not appear to be normally distributed. Between -1 and +1 SD, the data looks roughly linear; however, there are several outliers and a nonlinear shape outside of 1 standard deviation. </w:t>
      </w:r>
      <w:r w:rsidR="000138CA">
        <w:rPr>
          <w:rFonts w:cs="Courier New"/>
          <w:color w:val="000000" w:themeColor="text1"/>
          <w:shd w:val="clear" w:color="auto" w:fill="FFFFFF"/>
        </w:rPr>
        <w:t xml:space="preserve">In fact, the normal plots maintain a concave </w:t>
      </w:r>
      <w:r w:rsidR="00723222">
        <w:rPr>
          <w:rFonts w:cs="Courier New"/>
          <w:color w:val="000000" w:themeColor="text1"/>
          <w:shd w:val="clear" w:color="auto" w:fill="FFFFFF"/>
        </w:rPr>
        <w:t>shape</w:t>
      </w:r>
      <w:r w:rsidR="000138CA">
        <w:rPr>
          <w:rFonts w:cs="Courier New"/>
          <w:color w:val="000000" w:themeColor="text1"/>
          <w:shd w:val="clear" w:color="auto" w:fill="FFFFFF"/>
        </w:rPr>
        <w:t xml:space="preserve"> about the included linear line (below the line for very low or very high scores and above the line towards the middle values). This suggests that the plots might be normalized logarithmically.</w:t>
      </w:r>
    </w:p>
    <w:p w:rsidR="000138CA" w:rsidRDefault="000138CA" w:rsidP="00D04E26">
      <w:pPr>
        <w:pStyle w:val="ListParagraph"/>
        <w:ind w:left="360" w:firstLine="360"/>
        <w:rPr>
          <w:rFonts w:cs="Courier New"/>
          <w:color w:val="000000" w:themeColor="text1"/>
          <w:shd w:val="clear" w:color="auto" w:fill="FFFFFF"/>
        </w:rPr>
      </w:pPr>
      <w:r>
        <w:rPr>
          <w:rFonts w:cs="Courier New"/>
          <w:color w:val="000000" w:themeColor="text1"/>
          <w:shd w:val="clear" w:color="auto" w:fill="FFFFFF"/>
        </w:rPr>
        <w:t xml:space="preserve">(b) </w:t>
      </w:r>
      <w:r>
        <w:rPr>
          <w:rFonts w:cs="Courier New"/>
          <w:i/>
          <w:color w:val="000000" w:themeColor="text1"/>
          <w:shd w:val="clear" w:color="auto" w:fill="FFFFFF"/>
        </w:rPr>
        <w:t xml:space="preserve">Compare Output pg. </w:t>
      </w:r>
      <w:r w:rsidR="00D04E26">
        <w:rPr>
          <w:rFonts w:cs="Courier New"/>
          <w:i/>
          <w:color w:val="000000" w:themeColor="text1"/>
          <w:shd w:val="clear" w:color="auto" w:fill="FFFFFF"/>
        </w:rPr>
        <w:t>6</w:t>
      </w:r>
      <w:r>
        <w:rPr>
          <w:rFonts w:cs="Courier New"/>
          <w:i/>
          <w:color w:val="000000" w:themeColor="text1"/>
          <w:shd w:val="clear" w:color="auto" w:fill="FFFFFF"/>
        </w:rPr>
        <w:t xml:space="preserve"> and</w:t>
      </w:r>
      <w:r w:rsidR="00D04E26">
        <w:rPr>
          <w:rFonts w:cs="Courier New"/>
          <w:i/>
          <w:color w:val="000000" w:themeColor="text1"/>
          <w:shd w:val="clear" w:color="auto" w:fill="FFFFFF"/>
        </w:rPr>
        <w:t>7</w:t>
      </w:r>
      <w:r>
        <w:rPr>
          <w:rFonts w:cs="Courier New"/>
          <w:i/>
          <w:color w:val="000000" w:themeColor="text1"/>
          <w:shd w:val="clear" w:color="auto" w:fill="FFFFFF"/>
        </w:rPr>
        <w:t xml:space="preserve">. </w:t>
      </w:r>
      <w:r>
        <w:rPr>
          <w:rFonts w:cs="Courier New"/>
          <w:color w:val="000000" w:themeColor="text1"/>
          <w:shd w:val="clear" w:color="auto" w:fill="FFFFFF"/>
        </w:rPr>
        <w:t xml:space="preserve">We normalized the data using a logarithmic transformation which provides a weaker shrinking effect of the data values. Looking at the normal plot of </w:t>
      </w:r>
      <w:proofErr w:type="spellStart"/>
      <w:r>
        <w:rPr>
          <w:rFonts w:cs="Courier New"/>
          <w:color w:val="000000" w:themeColor="text1"/>
          <w:shd w:val="clear" w:color="auto" w:fill="FFFFFF"/>
        </w:rPr>
        <w:t>log_score</w:t>
      </w:r>
      <w:proofErr w:type="spellEnd"/>
      <w:r>
        <w:rPr>
          <w:rFonts w:cs="Courier New"/>
          <w:color w:val="000000" w:themeColor="text1"/>
          <w:shd w:val="clear" w:color="auto" w:fill="FFFFFF"/>
        </w:rPr>
        <w:t>, we see that the transformed data are nearly normally distributed.</w:t>
      </w:r>
    </w:p>
    <w:p w:rsidR="000138CA" w:rsidRDefault="000138CA" w:rsidP="000138CA">
      <w:pPr>
        <w:pStyle w:val="ListParagraph"/>
        <w:ind w:left="0" w:firstLine="360"/>
        <w:rPr>
          <w:rFonts w:cs="Courier New"/>
          <w:color w:val="000000" w:themeColor="text1"/>
          <w:shd w:val="clear" w:color="auto" w:fill="FFFFFF"/>
        </w:rPr>
      </w:pPr>
    </w:p>
    <w:p w:rsidR="00D21DC8" w:rsidRDefault="000138CA" w:rsidP="000138CA">
      <w:pPr>
        <w:pStyle w:val="ListParagraph"/>
        <w:ind w:left="0" w:firstLine="360"/>
        <w:rPr>
          <w:rFonts w:cs="Courier New"/>
          <w:i/>
          <w:color w:val="000000" w:themeColor="text1"/>
          <w:shd w:val="clear" w:color="auto" w:fill="FFFFFF"/>
        </w:rPr>
      </w:pPr>
      <w:r>
        <w:rPr>
          <w:rFonts w:cs="Courier New"/>
          <w:color w:val="000000" w:themeColor="text1"/>
          <w:shd w:val="clear" w:color="auto" w:fill="FFFFFF"/>
        </w:rPr>
        <w:t xml:space="preserve">4. </w:t>
      </w:r>
      <w:r>
        <w:rPr>
          <w:rFonts w:cs="Courier New"/>
          <w:i/>
          <w:color w:val="000000" w:themeColor="text1"/>
          <w:shd w:val="clear" w:color="auto" w:fill="FFFFFF"/>
        </w:rPr>
        <w:t>SAS code under “Problem 3” heading.</w:t>
      </w:r>
    </w:p>
    <w:p w:rsidR="000138CA" w:rsidRDefault="00D04E26" w:rsidP="000138CA">
      <w:pPr>
        <w:pStyle w:val="ListParagraph"/>
        <w:ind w:left="450" w:firstLine="360"/>
        <w:rPr>
          <w:rFonts w:cs="Courier New"/>
          <w:color w:val="000000" w:themeColor="text1"/>
          <w:shd w:val="clear" w:color="auto" w:fill="FFFFFF"/>
        </w:rPr>
      </w:pPr>
      <w:r>
        <w:rPr>
          <w:rFonts w:cs="Courier New"/>
          <w:i/>
          <w:color w:val="000000" w:themeColor="text1"/>
          <w:shd w:val="clear" w:color="auto" w:fill="FFFFFF"/>
        </w:rPr>
        <w:t>(a) See Output pg. 8</w:t>
      </w:r>
      <w:r w:rsidR="000138CA">
        <w:rPr>
          <w:rFonts w:cs="Courier New"/>
          <w:i/>
          <w:color w:val="000000" w:themeColor="text1"/>
          <w:shd w:val="clear" w:color="auto" w:fill="FFFFFF"/>
        </w:rPr>
        <w:t xml:space="preserve">. </w:t>
      </w:r>
      <w:r w:rsidR="000138CA">
        <w:rPr>
          <w:rFonts w:cs="Courier New"/>
          <w:color w:val="000000" w:themeColor="text1"/>
          <w:shd w:val="clear" w:color="auto" w:fill="FFFFFF"/>
        </w:rPr>
        <w:t>The scatter plot indicates a strong positive relationship (correlation) between average annual snowfall and unemployment percentage. As snowfall increases, unemployment also increases. Conversely, as snowfall decreases, unemployment also appears to decrease.</w:t>
      </w:r>
    </w:p>
    <w:p w:rsidR="000138CA" w:rsidRDefault="000138CA" w:rsidP="00D04E26">
      <w:pPr>
        <w:pStyle w:val="ListParagraph"/>
        <w:ind w:left="450" w:firstLine="360"/>
        <w:rPr>
          <w:rFonts w:cs="Courier New"/>
          <w:color w:val="000000" w:themeColor="text1"/>
          <w:shd w:val="clear" w:color="auto" w:fill="FFFFFF"/>
        </w:rPr>
      </w:pPr>
      <w:r w:rsidRPr="000138CA">
        <w:rPr>
          <w:rFonts w:cs="Courier New"/>
          <w:i/>
          <w:color w:val="000000" w:themeColor="text1"/>
          <w:shd w:val="clear" w:color="auto" w:fill="FFFFFF"/>
        </w:rPr>
        <w:t>(b)</w:t>
      </w:r>
      <w:r>
        <w:rPr>
          <w:rFonts w:cs="Courier New"/>
          <w:i/>
          <w:color w:val="000000" w:themeColor="text1"/>
          <w:shd w:val="clear" w:color="auto" w:fill="FFFFFF"/>
        </w:rPr>
        <w:t xml:space="preserve"> See Output pg. </w:t>
      </w:r>
      <w:r w:rsidR="00D04E26">
        <w:rPr>
          <w:rFonts w:cs="Courier New"/>
          <w:i/>
          <w:color w:val="000000" w:themeColor="text1"/>
          <w:shd w:val="clear" w:color="auto" w:fill="FFFFFF"/>
        </w:rPr>
        <w:t>9</w:t>
      </w:r>
      <w:r>
        <w:rPr>
          <w:rFonts w:cs="Courier New"/>
          <w:color w:val="000000" w:themeColor="text1"/>
          <w:shd w:val="clear" w:color="auto" w:fill="FFFFFF"/>
        </w:rPr>
        <w:t xml:space="preserve">.  The correlation coefficient between snowfall and unemployment is 0.98352. This can be interpreted as follows: for every additional inch in snowfall, unemployment </w:t>
      </w:r>
      <w:r w:rsidR="002C2081">
        <w:rPr>
          <w:rFonts w:cs="Courier New"/>
          <w:color w:val="000000" w:themeColor="text1"/>
          <w:shd w:val="clear" w:color="auto" w:fill="FFFFFF"/>
        </w:rPr>
        <w:t xml:space="preserve">increases by approximately 0.98352% (and vice versa). This number is significant at the 0.01 level, therefore suggesting a strong linear relationship between snowfall and unemployment. </w:t>
      </w:r>
    </w:p>
    <w:p w:rsidR="002C2081" w:rsidRPr="002C2081" w:rsidRDefault="002C2081" w:rsidP="000138CA">
      <w:pPr>
        <w:pStyle w:val="ListParagraph"/>
        <w:ind w:left="450" w:firstLine="360"/>
        <w:rPr>
          <w:rFonts w:cs="Courier New"/>
          <w:color w:val="000000" w:themeColor="text1"/>
          <w:shd w:val="clear" w:color="auto" w:fill="FFFFFF"/>
        </w:rPr>
      </w:pPr>
      <w:r>
        <w:rPr>
          <w:rFonts w:cs="Courier New"/>
          <w:i/>
          <w:color w:val="000000" w:themeColor="text1"/>
          <w:shd w:val="clear" w:color="auto" w:fill="FFFFFF"/>
        </w:rPr>
        <w:t xml:space="preserve">(c) </w:t>
      </w:r>
      <w:r>
        <w:rPr>
          <w:rFonts w:cs="Courier New"/>
          <w:color w:val="000000" w:themeColor="text1"/>
          <w:shd w:val="clear" w:color="auto" w:fill="FFFFFF"/>
        </w:rPr>
        <w:t xml:space="preserve">No, this relationship does not mean that the Amherst annual snowfall influences the national unemployment rate or vice versa because a strong correlation does not imply causation. The strong linear relationship between these two variables only means that they are very likely to increase or decrease together (not necessarily because one causes the other). </w:t>
      </w:r>
    </w:p>
    <w:p w:rsidR="001F5531" w:rsidRDefault="001F5531">
      <w:pPr>
        <w:rPr>
          <w:rFonts w:ascii="Courier New" w:hAnsi="Courier New" w:cs="Courier New"/>
          <w:b/>
          <w:bCs/>
          <w:sz w:val="24"/>
          <w:szCs w:val="24"/>
          <w:u w:val="single"/>
          <w:shd w:val="clear" w:color="auto" w:fill="FFFFFF"/>
        </w:rPr>
      </w:pPr>
      <w:r>
        <w:rPr>
          <w:rFonts w:ascii="Courier New" w:hAnsi="Courier New" w:cs="Courier New"/>
          <w:b/>
          <w:bCs/>
          <w:sz w:val="24"/>
          <w:szCs w:val="24"/>
          <w:u w:val="single"/>
          <w:shd w:val="clear" w:color="auto" w:fill="FFFFFF"/>
        </w:rPr>
        <w:br w:type="page"/>
      </w:r>
    </w:p>
    <w:p w:rsidR="00DF4D25" w:rsidRPr="00DF4D25" w:rsidRDefault="00DF4D25" w:rsidP="00DF4D25">
      <w:pPr>
        <w:autoSpaceDE w:val="0"/>
        <w:autoSpaceDN w:val="0"/>
        <w:adjustRightInd w:val="0"/>
        <w:spacing w:after="0" w:line="240" w:lineRule="auto"/>
        <w:rPr>
          <w:rFonts w:ascii="Courier New" w:hAnsi="Courier New" w:cs="Courier New"/>
          <w:b/>
          <w:bCs/>
          <w:sz w:val="24"/>
          <w:szCs w:val="24"/>
          <w:u w:val="single"/>
          <w:shd w:val="clear" w:color="auto" w:fill="FFFFFF"/>
        </w:rPr>
      </w:pPr>
      <w:r w:rsidRPr="00DF4D25">
        <w:rPr>
          <w:rFonts w:ascii="Courier New" w:hAnsi="Courier New" w:cs="Courier New"/>
          <w:b/>
          <w:bCs/>
          <w:sz w:val="24"/>
          <w:szCs w:val="24"/>
          <w:u w:val="single"/>
          <w:shd w:val="clear" w:color="auto" w:fill="FFFFFF"/>
        </w:rPr>
        <w:lastRenderedPageBreak/>
        <w:t>PROBLEM 1:</w:t>
      </w:r>
    </w:p>
    <w:p w:rsidR="00DF4D25" w:rsidRPr="001F5531" w:rsidRDefault="00DF4D25" w:rsidP="00DF4D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**For a randomized schedule of the procedures;</w:t>
      </w:r>
    </w:p>
    <w:p w:rsidR="00FD75AD" w:rsidRDefault="00FD75AD" w:rsidP="00FD75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CENTER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NONUMBER</w:t>
      </w: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hw2data1a;</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"HW2 Q1: Randomized Schedule of Pretzel Runs"</w:t>
      </w: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Method$;</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CALL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streaminit</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12345</w:t>
      </w: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RandomValue</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rand(</w:t>
      </w:r>
      <w:proofErr w:type="gramEnd"/>
      <w:r>
        <w:rPr>
          <w:rFonts w:ascii="Courier New" w:hAnsi="Courier New" w:cs="Courier New"/>
          <w:color w:val="800080"/>
          <w:sz w:val="20"/>
          <w:szCs w:val="20"/>
          <w:shd w:val="clear" w:color="auto" w:fill="FFFFFF"/>
        </w:rPr>
        <w:t>'uniform'</w:t>
      </w: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DF4D25" w:rsidRDefault="00E8035B" w:rsidP="00DF4D2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r>
        <w:rPr>
          <w:rFonts w:ascii="Courier New" w:hAnsi="Courier New" w:cs="Courier New"/>
          <w:color w:val="000000"/>
          <w:sz w:val="20"/>
          <w:szCs w:val="20"/>
          <w:shd w:val="clear" w:color="auto" w:fill="FFFFC0"/>
        </w:rPr>
        <w:t>WorkerA</w:t>
      </w:r>
      <w:proofErr w:type="spellEnd"/>
      <w:r>
        <w:rPr>
          <w:rFonts w:ascii="Courier New" w:hAnsi="Courier New" w:cs="Courier New"/>
          <w:color w:val="000000"/>
          <w:sz w:val="20"/>
          <w:szCs w:val="20"/>
          <w:shd w:val="clear" w:color="auto" w:fill="FFFFC0"/>
        </w:rPr>
        <w:t xml:space="preserve"> </w:t>
      </w:r>
      <w:r>
        <w:rPr>
          <w:rFonts w:ascii="Courier New" w:hAnsi="Courier New" w:cs="Courier New"/>
          <w:color w:val="000000"/>
          <w:sz w:val="20"/>
          <w:szCs w:val="20"/>
          <w:shd w:val="clear" w:color="auto" w:fill="FFFFC0"/>
        </w:rPr>
        <w:tab/>
      </w:r>
      <w:r w:rsidR="00DF4D25">
        <w:rPr>
          <w:rFonts w:ascii="Courier New" w:hAnsi="Courier New" w:cs="Courier New"/>
          <w:color w:val="000000"/>
          <w:sz w:val="20"/>
          <w:szCs w:val="20"/>
          <w:shd w:val="clear" w:color="auto" w:fill="FFFFC0"/>
        </w:rPr>
        <w:t>Method1</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r>
        <w:rPr>
          <w:rFonts w:ascii="Courier New" w:hAnsi="Courier New" w:cs="Courier New"/>
          <w:color w:val="000000"/>
          <w:sz w:val="20"/>
          <w:szCs w:val="20"/>
          <w:shd w:val="clear" w:color="auto" w:fill="FFFFC0"/>
        </w:rPr>
        <w:t>WorkerA</w:t>
      </w:r>
      <w:proofErr w:type="spellEnd"/>
      <w:r>
        <w:rPr>
          <w:rFonts w:ascii="Courier New" w:hAnsi="Courier New" w:cs="Courier New"/>
          <w:color w:val="000000"/>
          <w:sz w:val="20"/>
          <w:szCs w:val="20"/>
          <w:shd w:val="clear" w:color="auto" w:fill="FFFFC0"/>
        </w:rPr>
        <w:t xml:space="preserve"> </w:t>
      </w:r>
      <w:r w:rsidR="00E8035B">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Method2</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r>
        <w:rPr>
          <w:rFonts w:ascii="Courier New" w:hAnsi="Courier New" w:cs="Courier New"/>
          <w:color w:val="000000"/>
          <w:sz w:val="20"/>
          <w:szCs w:val="20"/>
          <w:shd w:val="clear" w:color="auto" w:fill="FFFFC0"/>
        </w:rPr>
        <w:t>WorkerA</w:t>
      </w:r>
      <w:proofErr w:type="spellEnd"/>
      <w:r>
        <w:rPr>
          <w:rFonts w:ascii="Courier New" w:hAnsi="Courier New" w:cs="Courier New"/>
          <w:color w:val="000000"/>
          <w:sz w:val="20"/>
          <w:szCs w:val="20"/>
          <w:shd w:val="clear" w:color="auto" w:fill="FFFFC0"/>
        </w:rPr>
        <w:t xml:space="preserve"> </w:t>
      </w:r>
      <w:r w:rsidR="00E8035B">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Method3</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r>
        <w:rPr>
          <w:rFonts w:ascii="Courier New" w:hAnsi="Courier New" w:cs="Courier New"/>
          <w:color w:val="000000"/>
          <w:sz w:val="20"/>
          <w:szCs w:val="20"/>
          <w:shd w:val="clear" w:color="auto" w:fill="FFFFC0"/>
        </w:rPr>
        <w:t>WorkerB</w:t>
      </w:r>
      <w:proofErr w:type="spellEnd"/>
      <w:r>
        <w:rPr>
          <w:rFonts w:ascii="Courier New" w:hAnsi="Courier New" w:cs="Courier New"/>
          <w:color w:val="000000"/>
          <w:sz w:val="20"/>
          <w:szCs w:val="20"/>
          <w:shd w:val="clear" w:color="auto" w:fill="FFFFC0"/>
        </w:rPr>
        <w:t xml:space="preserve"> </w:t>
      </w:r>
      <w:r w:rsidR="00E8035B">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Method1</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r>
        <w:rPr>
          <w:rFonts w:ascii="Courier New" w:hAnsi="Courier New" w:cs="Courier New"/>
          <w:color w:val="000000"/>
          <w:sz w:val="20"/>
          <w:szCs w:val="20"/>
          <w:shd w:val="clear" w:color="auto" w:fill="FFFFC0"/>
        </w:rPr>
        <w:t>WorkerB</w:t>
      </w:r>
      <w:proofErr w:type="spellEnd"/>
      <w:r>
        <w:rPr>
          <w:rFonts w:ascii="Courier New" w:hAnsi="Courier New" w:cs="Courier New"/>
          <w:color w:val="000000"/>
          <w:sz w:val="20"/>
          <w:szCs w:val="20"/>
          <w:shd w:val="clear" w:color="auto" w:fill="FFFFC0"/>
        </w:rPr>
        <w:t xml:space="preserve"> </w:t>
      </w:r>
      <w:r w:rsidR="00E8035B">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Method2</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r>
        <w:rPr>
          <w:rFonts w:ascii="Courier New" w:hAnsi="Courier New" w:cs="Courier New"/>
          <w:color w:val="000000"/>
          <w:sz w:val="20"/>
          <w:szCs w:val="20"/>
          <w:shd w:val="clear" w:color="auto" w:fill="FFFFC0"/>
        </w:rPr>
        <w:t>WorkerB</w:t>
      </w:r>
      <w:proofErr w:type="spellEnd"/>
      <w:r>
        <w:rPr>
          <w:rFonts w:ascii="Courier New" w:hAnsi="Courier New" w:cs="Courier New"/>
          <w:color w:val="000000"/>
          <w:sz w:val="20"/>
          <w:szCs w:val="20"/>
          <w:shd w:val="clear" w:color="auto" w:fill="FFFFC0"/>
        </w:rPr>
        <w:t xml:space="preserve"> </w:t>
      </w:r>
      <w:r w:rsidR="00E8035B">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Method3</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r>
        <w:rPr>
          <w:rFonts w:ascii="Courier New" w:hAnsi="Courier New" w:cs="Courier New"/>
          <w:color w:val="000000"/>
          <w:sz w:val="20"/>
          <w:szCs w:val="20"/>
          <w:shd w:val="clear" w:color="auto" w:fill="FFFFC0"/>
        </w:rPr>
        <w:t>WorkerC</w:t>
      </w:r>
      <w:proofErr w:type="spellEnd"/>
      <w:r>
        <w:rPr>
          <w:rFonts w:ascii="Courier New" w:hAnsi="Courier New" w:cs="Courier New"/>
          <w:color w:val="000000"/>
          <w:sz w:val="20"/>
          <w:szCs w:val="20"/>
          <w:shd w:val="clear" w:color="auto" w:fill="FFFFC0"/>
        </w:rPr>
        <w:t xml:space="preserve"> </w:t>
      </w:r>
      <w:r w:rsidR="00E8035B">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Method1</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r>
        <w:rPr>
          <w:rFonts w:ascii="Courier New" w:hAnsi="Courier New" w:cs="Courier New"/>
          <w:color w:val="000000"/>
          <w:sz w:val="20"/>
          <w:szCs w:val="20"/>
          <w:shd w:val="clear" w:color="auto" w:fill="FFFFC0"/>
        </w:rPr>
        <w:t>WorkerC</w:t>
      </w:r>
      <w:proofErr w:type="spellEnd"/>
      <w:r>
        <w:rPr>
          <w:rFonts w:ascii="Courier New" w:hAnsi="Courier New" w:cs="Courier New"/>
          <w:color w:val="000000"/>
          <w:sz w:val="20"/>
          <w:szCs w:val="20"/>
          <w:shd w:val="clear" w:color="auto" w:fill="FFFFC0"/>
        </w:rPr>
        <w:t xml:space="preserve"> </w:t>
      </w:r>
      <w:r w:rsidR="00E8035B">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Method2</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r>
        <w:rPr>
          <w:rFonts w:ascii="Courier New" w:hAnsi="Courier New" w:cs="Courier New"/>
          <w:color w:val="000000"/>
          <w:sz w:val="20"/>
          <w:szCs w:val="20"/>
          <w:shd w:val="clear" w:color="auto" w:fill="FFFFC0"/>
        </w:rPr>
        <w:t>WorkerC</w:t>
      </w:r>
      <w:proofErr w:type="spellEnd"/>
      <w:r>
        <w:rPr>
          <w:rFonts w:ascii="Courier New" w:hAnsi="Courier New" w:cs="Courier New"/>
          <w:color w:val="000000"/>
          <w:sz w:val="20"/>
          <w:szCs w:val="20"/>
          <w:shd w:val="clear" w:color="auto" w:fill="FFFFC0"/>
        </w:rPr>
        <w:t xml:space="preserve"> </w:t>
      </w:r>
      <w:r w:rsidR="00E8035B">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Method3</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=hw2data1a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=hw2data1b;</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RandomValue</w:t>
      </w:r>
      <w:proofErr w:type="spellEnd"/>
      <w:r>
        <w:rPr>
          <w:rFonts w:ascii="Courier New" w:hAnsi="Courier New" w:cs="Courier New"/>
          <w:color w:val="000000"/>
          <w:sz w:val="20"/>
          <w:szCs w:val="20"/>
          <w:shd w:val="clear" w:color="auto" w:fill="FFFFFF"/>
        </w:rPr>
        <w:t>;</w:t>
      </w:r>
    </w:p>
    <w:p w:rsidR="00DF4D25" w:rsidRDefault="00E8035B"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sidR="00DF4D25">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=hw2data1b (DROP=</w:t>
      </w:r>
      <w:proofErr w:type="spellStart"/>
      <w:r>
        <w:rPr>
          <w:rFonts w:ascii="Courier New" w:hAnsi="Courier New" w:cs="Courier New"/>
          <w:color w:val="000000"/>
          <w:sz w:val="20"/>
          <w:szCs w:val="20"/>
          <w:shd w:val="clear" w:color="auto" w:fill="FFFFFF"/>
        </w:rPr>
        <w:t>RandomValue</w:t>
      </w:r>
      <w:proofErr w:type="spellEnd"/>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D75AD" w:rsidRDefault="00FD75AD" w:rsidP="00DF4D25">
      <w:pPr>
        <w:autoSpaceDE w:val="0"/>
        <w:autoSpaceDN w:val="0"/>
        <w:adjustRightInd w:val="0"/>
        <w:spacing w:after="0" w:line="240" w:lineRule="auto"/>
        <w:rPr>
          <w:rFonts w:ascii="Courier New" w:hAnsi="Courier New" w:cs="Courier New"/>
          <w:color w:val="000000"/>
          <w:sz w:val="20"/>
          <w:szCs w:val="20"/>
          <w:shd w:val="clear" w:color="auto" w:fill="FFFFFF"/>
        </w:rPr>
      </w:pPr>
    </w:p>
    <w:p w:rsidR="00DF4D25" w:rsidRDefault="00DF4D25" w:rsidP="00DF4D25">
      <w:pPr>
        <w:autoSpaceDE w:val="0"/>
        <w:autoSpaceDN w:val="0"/>
        <w:adjustRightInd w:val="0"/>
        <w:spacing w:after="0" w:line="240" w:lineRule="auto"/>
        <w:rPr>
          <w:rFonts w:ascii="Courier New" w:hAnsi="Courier New" w:cs="Courier New"/>
          <w:b/>
          <w:bCs/>
          <w:sz w:val="24"/>
          <w:szCs w:val="24"/>
          <w:u w:val="single"/>
          <w:shd w:val="clear" w:color="auto" w:fill="FFFFFF"/>
        </w:rPr>
      </w:pPr>
      <w:r w:rsidRPr="00DF4D25">
        <w:rPr>
          <w:rFonts w:ascii="Courier New" w:hAnsi="Courier New" w:cs="Courier New"/>
          <w:b/>
          <w:bCs/>
          <w:sz w:val="24"/>
          <w:szCs w:val="24"/>
          <w:u w:val="single"/>
          <w:shd w:val="clear" w:color="auto" w:fill="FFFFFF"/>
        </w:rPr>
        <w:t>PROBLEM 2:</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CENTER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NONUMBER</w:t>
      </w: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"HW2 Q2: pH Measurements on Soil Samples"</w:t>
      </w: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hw2data2;</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PH @@;</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6.10</w:t>
      </w:r>
      <w:r>
        <w:rPr>
          <w:rFonts w:ascii="Courier New" w:hAnsi="Courier New" w:cs="Courier New"/>
          <w:color w:val="000000"/>
          <w:sz w:val="20"/>
          <w:szCs w:val="20"/>
          <w:shd w:val="clear" w:color="auto" w:fill="FFFFC0"/>
        </w:rPr>
        <w:tab/>
        <w:t>6.74</w:t>
      </w:r>
      <w:r>
        <w:rPr>
          <w:rFonts w:ascii="Courier New" w:hAnsi="Courier New" w:cs="Courier New"/>
          <w:color w:val="000000"/>
          <w:sz w:val="20"/>
          <w:szCs w:val="20"/>
          <w:shd w:val="clear" w:color="auto" w:fill="FFFFC0"/>
        </w:rPr>
        <w:tab/>
        <w:t>6.22</w:t>
      </w:r>
      <w:r>
        <w:rPr>
          <w:rFonts w:ascii="Courier New" w:hAnsi="Courier New" w:cs="Courier New"/>
          <w:color w:val="000000"/>
          <w:sz w:val="20"/>
          <w:szCs w:val="20"/>
          <w:shd w:val="clear" w:color="auto" w:fill="FFFFC0"/>
        </w:rPr>
        <w:tab/>
        <w:t>5.65</w:t>
      </w:r>
      <w:r>
        <w:rPr>
          <w:rFonts w:ascii="Courier New" w:hAnsi="Courier New" w:cs="Courier New"/>
          <w:color w:val="000000"/>
          <w:sz w:val="20"/>
          <w:szCs w:val="20"/>
          <w:shd w:val="clear" w:color="auto" w:fill="FFFFC0"/>
        </w:rPr>
        <w:tab/>
        <w:t>6.38</w:t>
      </w:r>
      <w:r>
        <w:rPr>
          <w:rFonts w:ascii="Courier New" w:hAnsi="Courier New" w:cs="Courier New"/>
          <w:color w:val="000000"/>
          <w:sz w:val="20"/>
          <w:szCs w:val="20"/>
          <w:shd w:val="clear" w:color="auto" w:fill="FFFFC0"/>
        </w:rPr>
        <w:tab/>
        <w:t>6.70</w:t>
      </w:r>
      <w:r>
        <w:rPr>
          <w:rFonts w:ascii="Courier New" w:hAnsi="Courier New" w:cs="Courier New"/>
          <w:color w:val="000000"/>
          <w:sz w:val="20"/>
          <w:szCs w:val="20"/>
          <w:shd w:val="clear" w:color="auto" w:fill="FFFFC0"/>
        </w:rPr>
        <w:tab/>
        <w:t>7.00</w:t>
      </w:r>
      <w:r>
        <w:rPr>
          <w:rFonts w:ascii="Courier New" w:hAnsi="Courier New" w:cs="Courier New"/>
          <w:color w:val="000000"/>
          <w:sz w:val="20"/>
          <w:szCs w:val="20"/>
          <w:shd w:val="clear" w:color="auto" w:fill="FFFFC0"/>
        </w:rPr>
        <w:tab/>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6.43</w:t>
      </w:r>
      <w:r>
        <w:rPr>
          <w:rFonts w:ascii="Courier New" w:hAnsi="Courier New" w:cs="Courier New"/>
          <w:color w:val="000000"/>
          <w:sz w:val="20"/>
          <w:szCs w:val="20"/>
          <w:shd w:val="clear" w:color="auto" w:fill="FFFFC0"/>
        </w:rPr>
        <w:tab/>
        <w:t>7.00</w:t>
      </w:r>
      <w:r>
        <w:rPr>
          <w:rFonts w:ascii="Courier New" w:hAnsi="Courier New" w:cs="Courier New"/>
          <w:color w:val="000000"/>
          <w:sz w:val="20"/>
          <w:szCs w:val="20"/>
          <w:shd w:val="clear" w:color="auto" w:fill="FFFFC0"/>
        </w:rPr>
        <w:tab/>
        <w:t>6.70</w:t>
      </w:r>
      <w:r>
        <w:rPr>
          <w:rFonts w:ascii="Courier New" w:hAnsi="Courier New" w:cs="Courier New"/>
          <w:color w:val="000000"/>
          <w:sz w:val="20"/>
          <w:szCs w:val="20"/>
          <w:shd w:val="clear" w:color="auto" w:fill="FFFFC0"/>
        </w:rPr>
        <w:tab/>
        <w:t>6.70</w:t>
      </w:r>
      <w:r>
        <w:rPr>
          <w:rFonts w:ascii="Courier New" w:hAnsi="Courier New" w:cs="Courier New"/>
          <w:color w:val="000000"/>
          <w:sz w:val="20"/>
          <w:szCs w:val="20"/>
          <w:shd w:val="clear" w:color="auto" w:fill="FFFFC0"/>
        </w:rPr>
        <w:tab/>
        <w:t>5.94</w:t>
      </w:r>
      <w:r>
        <w:rPr>
          <w:rFonts w:ascii="Courier New" w:hAnsi="Courier New" w:cs="Courier New"/>
          <w:color w:val="000000"/>
          <w:sz w:val="20"/>
          <w:szCs w:val="20"/>
          <w:shd w:val="clear" w:color="auto" w:fill="FFFFC0"/>
        </w:rPr>
        <w:tab/>
        <w:t>6.28</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6.34</w:t>
      </w:r>
      <w:r>
        <w:rPr>
          <w:rFonts w:ascii="Courier New" w:hAnsi="Courier New" w:cs="Courier New"/>
          <w:color w:val="000000"/>
          <w:sz w:val="20"/>
          <w:szCs w:val="20"/>
          <w:shd w:val="clear" w:color="auto" w:fill="FFFFC0"/>
        </w:rPr>
        <w:tab/>
        <w:t>6.62</w:t>
      </w:r>
      <w:r>
        <w:rPr>
          <w:rFonts w:ascii="Courier New" w:hAnsi="Courier New" w:cs="Courier New"/>
          <w:color w:val="000000"/>
          <w:sz w:val="20"/>
          <w:szCs w:val="20"/>
          <w:shd w:val="clear" w:color="auto" w:fill="FFFFC0"/>
        </w:rPr>
        <w:tab/>
        <w:t>6.55</w:t>
      </w:r>
      <w:r>
        <w:rPr>
          <w:rFonts w:ascii="Courier New" w:hAnsi="Courier New" w:cs="Courier New"/>
          <w:color w:val="000000"/>
          <w:sz w:val="20"/>
          <w:szCs w:val="20"/>
          <w:shd w:val="clear" w:color="auto" w:fill="FFFFC0"/>
        </w:rPr>
        <w:tab/>
        <w:t>2.92</w:t>
      </w:r>
      <w:r>
        <w:rPr>
          <w:rFonts w:ascii="Courier New" w:hAnsi="Courier New" w:cs="Courier New"/>
          <w:color w:val="000000"/>
          <w:sz w:val="20"/>
          <w:szCs w:val="20"/>
          <w:shd w:val="clear" w:color="auto" w:fill="FFFFC0"/>
        </w:rPr>
        <w:tab/>
        <w:t>6.10</w:t>
      </w:r>
      <w:r>
        <w:rPr>
          <w:rFonts w:ascii="Courier New" w:hAnsi="Courier New" w:cs="Courier New"/>
          <w:color w:val="000000"/>
          <w:sz w:val="20"/>
          <w:szCs w:val="20"/>
          <w:shd w:val="clear" w:color="auto" w:fill="FFFFC0"/>
        </w:rPr>
        <w:tab/>
        <w:t>6.20</w:t>
      </w:r>
      <w:r>
        <w:rPr>
          <w:rFonts w:ascii="Courier New" w:hAnsi="Courier New" w:cs="Courier New"/>
          <w:color w:val="000000"/>
          <w:sz w:val="20"/>
          <w:szCs w:val="20"/>
          <w:shd w:val="clear" w:color="auto" w:fill="FFFFC0"/>
        </w:rPr>
        <w:tab/>
        <w:t>6.70</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7.00</w:t>
      </w:r>
      <w:r>
        <w:rPr>
          <w:rFonts w:ascii="Courier New" w:hAnsi="Courier New" w:cs="Courier New"/>
          <w:color w:val="000000"/>
          <w:sz w:val="20"/>
          <w:szCs w:val="20"/>
          <w:shd w:val="clear" w:color="auto" w:fill="FFFFC0"/>
        </w:rPr>
        <w:tab/>
        <w:t>6.85</w:t>
      </w:r>
      <w:r>
        <w:rPr>
          <w:rFonts w:ascii="Courier New" w:hAnsi="Courier New" w:cs="Courier New"/>
          <w:color w:val="000000"/>
          <w:sz w:val="20"/>
          <w:szCs w:val="20"/>
          <w:shd w:val="clear" w:color="auto" w:fill="FFFFC0"/>
        </w:rPr>
        <w:tab/>
        <w:t>6.31</w:t>
      </w:r>
      <w:r>
        <w:rPr>
          <w:rFonts w:ascii="Courier New" w:hAnsi="Courier New" w:cs="Courier New"/>
          <w:color w:val="000000"/>
          <w:sz w:val="20"/>
          <w:szCs w:val="20"/>
          <w:shd w:val="clear" w:color="auto" w:fill="FFFFC0"/>
        </w:rPr>
        <w:tab/>
        <w:t>6.26</w:t>
      </w:r>
      <w:r>
        <w:rPr>
          <w:rFonts w:ascii="Courier New" w:hAnsi="Courier New" w:cs="Courier New"/>
          <w:color w:val="000000"/>
          <w:sz w:val="20"/>
          <w:szCs w:val="20"/>
          <w:shd w:val="clear" w:color="auto" w:fill="FFFFC0"/>
        </w:rPr>
        <w:tab/>
        <w:t>6.36</w:t>
      </w:r>
      <w:r>
        <w:rPr>
          <w:rFonts w:ascii="Courier New" w:hAnsi="Courier New" w:cs="Courier New"/>
          <w:color w:val="000000"/>
          <w:sz w:val="20"/>
          <w:szCs w:val="20"/>
          <w:shd w:val="clear" w:color="auto" w:fill="FFFFC0"/>
        </w:rPr>
        <w:tab/>
        <w:t>6.28</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6.38</w:t>
      </w:r>
      <w:r>
        <w:rPr>
          <w:rFonts w:ascii="Courier New" w:hAnsi="Courier New" w:cs="Courier New"/>
          <w:color w:val="000000"/>
          <w:sz w:val="20"/>
          <w:szCs w:val="20"/>
          <w:shd w:val="clear" w:color="auto" w:fill="FFFFC0"/>
        </w:rPr>
        <w:tab/>
        <w:t>6.70</w:t>
      </w:r>
      <w:r>
        <w:rPr>
          <w:rFonts w:ascii="Courier New" w:hAnsi="Courier New" w:cs="Courier New"/>
          <w:color w:val="000000"/>
          <w:sz w:val="20"/>
          <w:szCs w:val="20"/>
          <w:shd w:val="clear" w:color="auto" w:fill="FFFFC0"/>
        </w:rPr>
        <w:tab/>
        <w:t>6.62</w:t>
      </w:r>
      <w:r>
        <w:rPr>
          <w:rFonts w:ascii="Courier New" w:hAnsi="Courier New" w:cs="Courier New"/>
          <w:color w:val="000000"/>
          <w:sz w:val="20"/>
          <w:szCs w:val="20"/>
          <w:shd w:val="clear" w:color="auto" w:fill="FFFFC0"/>
        </w:rPr>
        <w:tab/>
        <w:t>7.00</w:t>
      </w:r>
      <w:r>
        <w:rPr>
          <w:rFonts w:ascii="Courier New" w:hAnsi="Courier New" w:cs="Courier New"/>
          <w:color w:val="000000"/>
          <w:sz w:val="20"/>
          <w:szCs w:val="20"/>
          <w:shd w:val="clear" w:color="auto" w:fill="FFFFC0"/>
        </w:rPr>
        <w:tab/>
        <w:t>6.45</w:t>
      </w:r>
      <w:r>
        <w:rPr>
          <w:rFonts w:ascii="Courier New" w:hAnsi="Courier New" w:cs="Courier New"/>
          <w:color w:val="000000"/>
          <w:sz w:val="20"/>
          <w:szCs w:val="20"/>
          <w:shd w:val="clear" w:color="auto" w:fill="FFFFC0"/>
        </w:rPr>
        <w:tab/>
        <w:t>6.31</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2.86</w:t>
      </w:r>
      <w:r>
        <w:rPr>
          <w:rFonts w:ascii="Courier New" w:hAnsi="Courier New" w:cs="Courier New"/>
          <w:color w:val="000000"/>
          <w:sz w:val="20"/>
          <w:szCs w:val="20"/>
          <w:shd w:val="clear" w:color="auto" w:fill="FFFFC0"/>
        </w:rPr>
        <w:tab/>
        <w:t>6.31</w:t>
      </w:r>
      <w:r>
        <w:rPr>
          <w:rFonts w:ascii="Courier New" w:hAnsi="Courier New" w:cs="Courier New"/>
          <w:color w:val="000000"/>
          <w:sz w:val="20"/>
          <w:szCs w:val="20"/>
          <w:shd w:val="clear" w:color="auto" w:fill="FFFFC0"/>
        </w:rPr>
        <w:tab/>
        <w:t>6.09</w:t>
      </w:r>
      <w:r>
        <w:rPr>
          <w:rFonts w:ascii="Courier New" w:hAnsi="Courier New" w:cs="Courier New"/>
          <w:color w:val="000000"/>
          <w:sz w:val="20"/>
          <w:szCs w:val="20"/>
          <w:shd w:val="clear" w:color="auto" w:fill="FFFFC0"/>
        </w:rPr>
        <w:tab/>
        <w:t>6.17</w:t>
      </w:r>
      <w:r>
        <w:rPr>
          <w:rFonts w:ascii="Courier New" w:hAnsi="Courier New" w:cs="Courier New"/>
          <w:color w:val="000000"/>
          <w:sz w:val="20"/>
          <w:szCs w:val="20"/>
          <w:shd w:val="clear" w:color="auto" w:fill="FFFFC0"/>
        </w:rPr>
        <w:tab/>
        <w:t>6.64</w:t>
      </w:r>
      <w:r>
        <w:rPr>
          <w:rFonts w:ascii="Courier New" w:hAnsi="Courier New" w:cs="Courier New"/>
          <w:color w:val="000000"/>
          <w:sz w:val="20"/>
          <w:szCs w:val="20"/>
          <w:shd w:val="clear" w:color="auto" w:fill="FFFFC0"/>
        </w:rPr>
        <w:tab/>
        <w:t>6.45</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7.00</w:t>
      </w:r>
      <w:r>
        <w:rPr>
          <w:rFonts w:ascii="Courier New" w:hAnsi="Courier New" w:cs="Courier New"/>
          <w:color w:val="000000"/>
          <w:sz w:val="20"/>
          <w:szCs w:val="20"/>
          <w:shd w:val="clear" w:color="auto" w:fill="FFFFC0"/>
        </w:rPr>
        <w:tab/>
        <w:t>6.18</w:t>
      </w:r>
      <w:r>
        <w:rPr>
          <w:rFonts w:ascii="Courier New" w:hAnsi="Courier New" w:cs="Courier New"/>
          <w:color w:val="000000"/>
          <w:sz w:val="20"/>
          <w:szCs w:val="20"/>
          <w:shd w:val="clear" w:color="auto" w:fill="FFFFC0"/>
        </w:rPr>
        <w:tab/>
        <w:t>6.58</w:t>
      </w:r>
      <w:r>
        <w:rPr>
          <w:rFonts w:ascii="Courier New" w:hAnsi="Courier New" w:cs="Courier New"/>
          <w:color w:val="000000"/>
          <w:sz w:val="20"/>
          <w:szCs w:val="20"/>
          <w:shd w:val="clear" w:color="auto" w:fill="FFFFC0"/>
        </w:rPr>
        <w:tab/>
        <w:t>5.38</w:t>
      </w:r>
      <w:r>
        <w:rPr>
          <w:rFonts w:ascii="Courier New" w:hAnsi="Courier New" w:cs="Courier New"/>
          <w:color w:val="000000"/>
          <w:sz w:val="20"/>
          <w:szCs w:val="20"/>
          <w:shd w:val="clear" w:color="auto" w:fill="FFFFC0"/>
        </w:rPr>
        <w:tab/>
        <w:t>6.34</w:t>
      </w:r>
      <w:r>
        <w:rPr>
          <w:rFonts w:ascii="Courier New" w:hAnsi="Courier New" w:cs="Courier New"/>
          <w:color w:val="000000"/>
          <w:sz w:val="20"/>
          <w:szCs w:val="20"/>
          <w:shd w:val="clear" w:color="auto" w:fill="FFFFC0"/>
        </w:rPr>
        <w:tab/>
        <w:t>7.00</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5.70</w:t>
      </w:r>
      <w:r>
        <w:rPr>
          <w:rFonts w:ascii="Courier New" w:hAnsi="Courier New" w:cs="Courier New"/>
          <w:color w:val="000000"/>
          <w:sz w:val="20"/>
          <w:szCs w:val="20"/>
          <w:shd w:val="clear" w:color="auto" w:fill="FFFFC0"/>
        </w:rPr>
        <w:tab/>
        <w:t>6.65</w:t>
      </w:r>
      <w:r>
        <w:rPr>
          <w:rFonts w:ascii="Courier New" w:hAnsi="Courier New" w:cs="Courier New"/>
          <w:color w:val="000000"/>
          <w:sz w:val="20"/>
          <w:szCs w:val="20"/>
          <w:shd w:val="clear" w:color="auto" w:fill="FFFFC0"/>
        </w:rPr>
        <w:tab/>
        <w:t>6.56</w:t>
      </w:r>
      <w:r>
        <w:rPr>
          <w:rFonts w:ascii="Courier New" w:hAnsi="Courier New" w:cs="Courier New"/>
          <w:color w:val="000000"/>
          <w:sz w:val="20"/>
          <w:szCs w:val="20"/>
          <w:shd w:val="clear" w:color="auto" w:fill="FFFFC0"/>
        </w:rPr>
        <w:tab/>
        <w:t>6.00</w:t>
      </w:r>
      <w:r>
        <w:rPr>
          <w:rFonts w:ascii="Courier New" w:hAnsi="Courier New" w:cs="Courier New"/>
          <w:color w:val="000000"/>
          <w:sz w:val="20"/>
          <w:szCs w:val="20"/>
          <w:shd w:val="clear" w:color="auto" w:fill="FFFFC0"/>
        </w:rPr>
        <w:tab/>
        <w:t>6.70</w:t>
      </w:r>
      <w:r>
        <w:rPr>
          <w:rFonts w:ascii="Courier New" w:hAnsi="Courier New" w:cs="Courier New"/>
          <w:color w:val="000000"/>
          <w:sz w:val="20"/>
          <w:szCs w:val="20"/>
          <w:shd w:val="clear" w:color="auto" w:fill="FFFFC0"/>
        </w:rPr>
        <w:tab/>
        <w:t>6.45</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**For more readable output of five number summary;</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"HW2 Q2: Five Number Data Summary"</w:t>
      </w: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hw2data2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stddev</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skew</w:t>
      </w:r>
      <w:r>
        <w:rPr>
          <w:rFonts w:ascii="Courier New" w:hAnsi="Courier New" w:cs="Courier New"/>
          <w:color w:val="000000"/>
          <w:sz w:val="20"/>
          <w:szCs w:val="20"/>
          <w:shd w:val="clear" w:color="auto" w:fill="FFFFFF"/>
        </w:rPr>
        <w:t xml:space="preserve"> ;</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PH;</w:t>
      </w:r>
    </w:p>
    <w:p w:rsidR="00E8035B" w:rsidRDefault="00E8035B"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sidR="00DF4D25">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**For more comprehensive summary statistics/ trimmed mean output;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"HW2 Q2: Trimmed Mean Output"</w:t>
      </w:r>
      <w:r>
        <w:rPr>
          <w:rFonts w:ascii="Courier New" w:hAnsi="Courier New" w:cs="Courier New"/>
          <w:color w:val="000000"/>
          <w:sz w:val="20"/>
          <w:szCs w:val="20"/>
          <w:shd w:val="clear" w:color="auto" w:fill="FFFFFF"/>
        </w:rPr>
        <w:t>;</w:t>
      </w:r>
    </w:p>
    <w:p w:rsidR="00DF4D25" w:rsidRP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lang w:val="it-IT"/>
        </w:rPr>
      </w:pPr>
      <w:r w:rsidRPr="00DF4D25">
        <w:rPr>
          <w:rFonts w:ascii="Courier New" w:hAnsi="Courier New" w:cs="Courier New"/>
          <w:b/>
          <w:bCs/>
          <w:color w:val="000080"/>
          <w:sz w:val="20"/>
          <w:szCs w:val="20"/>
          <w:shd w:val="clear" w:color="auto" w:fill="FFFFFF"/>
          <w:lang w:val="it-IT"/>
        </w:rPr>
        <w:t>proc</w:t>
      </w:r>
      <w:r w:rsidRPr="00DF4D25">
        <w:rPr>
          <w:rFonts w:ascii="Courier New" w:hAnsi="Courier New" w:cs="Courier New"/>
          <w:color w:val="000000"/>
          <w:sz w:val="20"/>
          <w:szCs w:val="20"/>
          <w:shd w:val="clear" w:color="auto" w:fill="FFFFFF"/>
          <w:lang w:val="it-IT"/>
        </w:rPr>
        <w:t xml:space="preserve"> </w:t>
      </w:r>
      <w:r w:rsidRPr="00DF4D25">
        <w:rPr>
          <w:rFonts w:ascii="Courier New" w:hAnsi="Courier New" w:cs="Courier New"/>
          <w:b/>
          <w:bCs/>
          <w:color w:val="000080"/>
          <w:sz w:val="20"/>
          <w:szCs w:val="20"/>
          <w:shd w:val="clear" w:color="auto" w:fill="FFFFFF"/>
          <w:lang w:val="it-IT"/>
        </w:rPr>
        <w:t>univariate</w:t>
      </w:r>
      <w:r w:rsidRPr="00DF4D25">
        <w:rPr>
          <w:rFonts w:ascii="Courier New" w:hAnsi="Courier New" w:cs="Courier New"/>
          <w:color w:val="000000"/>
          <w:sz w:val="20"/>
          <w:szCs w:val="20"/>
          <w:shd w:val="clear" w:color="auto" w:fill="FFFFFF"/>
          <w:lang w:val="it-IT"/>
        </w:rPr>
        <w:t xml:space="preserve"> </w:t>
      </w:r>
      <w:r w:rsidRPr="00DF4D25">
        <w:rPr>
          <w:rFonts w:ascii="Courier New" w:hAnsi="Courier New" w:cs="Courier New"/>
          <w:color w:val="0000FF"/>
          <w:sz w:val="20"/>
          <w:szCs w:val="20"/>
          <w:shd w:val="clear" w:color="auto" w:fill="FFFFFF"/>
          <w:lang w:val="it-IT"/>
        </w:rPr>
        <w:t>data</w:t>
      </w:r>
      <w:r w:rsidRPr="00DF4D25">
        <w:rPr>
          <w:rFonts w:ascii="Courier New" w:hAnsi="Courier New" w:cs="Courier New"/>
          <w:color w:val="000000"/>
          <w:sz w:val="20"/>
          <w:szCs w:val="20"/>
          <w:shd w:val="clear" w:color="auto" w:fill="FFFFFF"/>
          <w:lang w:val="it-IT"/>
        </w:rPr>
        <w:t xml:space="preserve">=hw2data2 </w:t>
      </w:r>
      <w:r w:rsidRPr="00DF4D25">
        <w:rPr>
          <w:rFonts w:ascii="Courier New" w:hAnsi="Courier New" w:cs="Courier New"/>
          <w:color w:val="0000FF"/>
          <w:sz w:val="20"/>
          <w:szCs w:val="20"/>
          <w:shd w:val="clear" w:color="auto" w:fill="FFFFFF"/>
          <w:lang w:val="it-IT"/>
        </w:rPr>
        <w:t>trimmed</w:t>
      </w:r>
      <w:r w:rsidRPr="00DF4D25">
        <w:rPr>
          <w:rFonts w:ascii="Courier New" w:hAnsi="Courier New" w:cs="Courier New"/>
          <w:color w:val="000000"/>
          <w:sz w:val="20"/>
          <w:szCs w:val="20"/>
          <w:shd w:val="clear" w:color="auto" w:fill="FFFFFF"/>
          <w:lang w:val="it-IT"/>
        </w:rPr>
        <w:t>=</w:t>
      </w:r>
      <w:r w:rsidRPr="00DF4D25">
        <w:rPr>
          <w:rFonts w:ascii="Courier New" w:hAnsi="Courier New" w:cs="Courier New"/>
          <w:b/>
          <w:bCs/>
          <w:color w:val="008080"/>
          <w:sz w:val="20"/>
          <w:szCs w:val="20"/>
          <w:shd w:val="clear" w:color="auto" w:fill="FFFFFF"/>
          <w:lang w:val="it-IT"/>
        </w:rPr>
        <w:t>0.1</w:t>
      </w:r>
      <w:r w:rsidRPr="00DF4D25">
        <w:rPr>
          <w:rFonts w:ascii="Courier New" w:hAnsi="Courier New" w:cs="Courier New"/>
          <w:color w:val="000000"/>
          <w:sz w:val="20"/>
          <w:szCs w:val="20"/>
          <w:shd w:val="clear" w:color="auto" w:fill="FFFFFF"/>
          <w:lang w:val="it-IT"/>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PH;</w:t>
      </w:r>
    </w:p>
    <w:p w:rsidR="00DF4D25" w:rsidRDefault="00E8035B"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sidR="00DF4D25">
        <w:rPr>
          <w:rFonts w:ascii="Courier New" w:hAnsi="Courier New" w:cs="Courier New"/>
          <w:color w:val="000000"/>
          <w:sz w:val="20"/>
          <w:szCs w:val="20"/>
          <w:shd w:val="clear" w:color="auto" w:fill="FFFFFF"/>
        </w:rPr>
        <w:t xml:space="preserve">;  </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**For 4.15</w:t>
      </w:r>
      <w:r w:rsidR="00E8035B">
        <w:rPr>
          <w:rFonts w:ascii="Courier New" w:hAnsi="Courier New" w:cs="Courier New"/>
          <w:color w:val="008000"/>
          <w:sz w:val="20"/>
          <w:szCs w:val="20"/>
          <w:shd w:val="clear" w:color="auto" w:fill="FFFFFF"/>
        </w:rPr>
        <w:t>, the</w:t>
      </w:r>
      <w:r>
        <w:rPr>
          <w:rFonts w:ascii="Courier New" w:hAnsi="Courier New" w:cs="Courier New"/>
          <w:color w:val="008000"/>
          <w:sz w:val="20"/>
          <w:szCs w:val="20"/>
          <w:shd w:val="clear" w:color="auto" w:fill="FFFFFF"/>
        </w:rPr>
        <w:t xml:space="preserve"> data is plotted without the 10% trim;</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"HW2 Q2: Plot Outputs"</w:t>
      </w:r>
      <w:r>
        <w:rPr>
          <w:rFonts w:ascii="Courier New" w:hAnsi="Courier New" w:cs="Courier New"/>
          <w:color w:val="000000"/>
          <w:sz w:val="20"/>
          <w:szCs w:val="20"/>
          <w:shd w:val="clear" w:color="auto" w:fill="FFFFFF"/>
        </w:rPr>
        <w:t>;</w:t>
      </w:r>
    </w:p>
    <w:p w:rsidR="00DF4D25" w:rsidRP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lang w:val="it-IT"/>
        </w:rPr>
      </w:pPr>
      <w:r w:rsidRPr="00DF4D25">
        <w:rPr>
          <w:rFonts w:ascii="Courier New" w:hAnsi="Courier New" w:cs="Courier New"/>
          <w:b/>
          <w:bCs/>
          <w:color w:val="000080"/>
          <w:sz w:val="20"/>
          <w:szCs w:val="20"/>
          <w:shd w:val="clear" w:color="auto" w:fill="FFFFFF"/>
          <w:lang w:val="it-IT"/>
        </w:rPr>
        <w:t>proc</w:t>
      </w:r>
      <w:r w:rsidRPr="00DF4D25">
        <w:rPr>
          <w:rFonts w:ascii="Courier New" w:hAnsi="Courier New" w:cs="Courier New"/>
          <w:color w:val="000000"/>
          <w:sz w:val="20"/>
          <w:szCs w:val="20"/>
          <w:shd w:val="clear" w:color="auto" w:fill="FFFFFF"/>
          <w:lang w:val="it-IT"/>
        </w:rPr>
        <w:t xml:space="preserve"> </w:t>
      </w:r>
      <w:r w:rsidRPr="00DF4D25">
        <w:rPr>
          <w:rFonts w:ascii="Courier New" w:hAnsi="Courier New" w:cs="Courier New"/>
          <w:b/>
          <w:bCs/>
          <w:color w:val="000080"/>
          <w:sz w:val="20"/>
          <w:szCs w:val="20"/>
          <w:shd w:val="clear" w:color="auto" w:fill="FFFFFF"/>
          <w:lang w:val="it-IT"/>
        </w:rPr>
        <w:t>univariate</w:t>
      </w:r>
      <w:r w:rsidRPr="00DF4D25">
        <w:rPr>
          <w:rFonts w:ascii="Courier New" w:hAnsi="Courier New" w:cs="Courier New"/>
          <w:color w:val="000000"/>
          <w:sz w:val="20"/>
          <w:szCs w:val="20"/>
          <w:shd w:val="clear" w:color="auto" w:fill="FFFFFF"/>
          <w:lang w:val="it-IT"/>
        </w:rPr>
        <w:t xml:space="preserve"> </w:t>
      </w:r>
      <w:r w:rsidRPr="00DF4D25">
        <w:rPr>
          <w:rFonts w:ascii="Courier New" w:hAnsi="Courier New" w:cs="Courier New"/>
          <w:color w:val="0000FF"/>
          <w:sz w:val="20"/>
          <w:szCs w:val="20"/>
          <w:shd w:val="clear" w:color="auto" w:fill="FFFFFF"/>
          <w:lang w:val="it-IT"/>
        </w:rPr>
        <w:t>data</w:t>
      </w:r>
      <w:r w:rsidRPr="00DF4D25">
        <w:rPr>
          <w:rFonts w:ascii="Courier New" w:hAnsi="Courier New" w:cs="Courier New"/>
          <w:color w:val="000000"/>
          <w:sz w:val="20"/>
          <w:szCs w:val="20"/>
          <w:shd w:val="clear" w:color="auto" w:fill="FFFFFF"/>
          <w:lang w:val="it-IT"/>
        </w:rPr>
        <w:t xml:space="preserve">=hw2data2 </w:t>
      </w:r>
      <w:r w:rsidRPr="00DF4D25">
        <w:rPr>
          <w:rFonts w:ascii="Courier New" w:hAnsi="Courier New" w:cs="Courier New"/>
          <w:color w:val="0000FF"/>
          <w:sz w:val="20"/>
          <w:szCs w:val="20"/>
          <w:shd w:val="clear" w:color="auto" w:fill="FFFFFF"/>
          <w:lang w:val="it-IT"/>
        </w:rPr>
        <w:t>plots</w:t>
      </w:r>
      <w:r w:rsidRPr="00DF4D25">
        <w:rPr>
          <w:rFonts w:ascii="Courier New" w:hAnsi="Courier New" w:cs="Courier New"/>
          <w:color w:val="000000"/>
          <w:sz w:val="20"/>
          <w:szCs w:val="20"/>
          <w:shd w:val="clear" w:color="auto" w:fill="FFFFFF"/>
          <w:lang w:val="it-IT"/>
        </w:rPr>
        <w:t>;</w:t>
      </w:r>
    </w:p>
    <w:p w:rsidR="00DF4D25" w:rsidRPr="001659C6"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sidRPr="001659C6">
        <w:rPr>
          <w:rFonts w:ascii="Courier New" w:hAnsi="Courier New" w:cs="Courier New"/>
          <w:color w:val="0000FF"/>
          <w:sz w:val="20"/>
          <w:szCs w:val="20"/>
          <w:shd w:val="clear" w:color="auto" w:fill="FFFFFF"/>
        </w:rPr>
        <w:t>VAR</w:t>
      </w:r>
      <w:r w:rsidRPr="001659C6">
        <w:rPr>
          <w:rFonts w:ascii="Courier New" w:hAnsi="Courier New" w:cs="Courier New"/>
          <w:color w:val="000000"/>
          <w:sz w:val="20"/>
          <w:szCs w:val="20"/>
          <w:shd w:val="clear" w:color="auto" w:fill="FFFFFF"/>
        </w:rPr>
        <w:t xml:space="preserve"> PH;</w:t>
      </w:r>
    </w:p>
    <w:p w:rsidR="00DF4D25" w:rsidRPr="001659C6"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sidRPr="001659C6">
        <w:rPr>
          <w:rFonts w:ascii="Courier New" w:hAnsi="Courier New" w:cs="Courier New"/>
          <w:color w:val="0000FF"/>
          <w:sz w:val="20"/>
          <w:szCs w:val="20"/>
          <w:shd w:val="clear" w:color="auto" w:fill="FFFFFF"/>
        </w:rPr>
        <w:t>PROBPLOT</w:t>
      </w:r>
      <w:r w:rsidRPr="001659C6">
        <w:rPr>
          <w:rFonts w:ascii="Courier New" w:hAnsi="Courier New" w:cs="Courier New"/>
          <w:color w:val="000000"/>
          <w:sz w:val="20"/>
          <w:szCs w:val="20"/>
          <w:shd w:val="clear" w:color="auto" w:fill="FFFFFF"/>
        </w:rPr>
        <w:t xml:space="preserve"> PH/ </w:t>
      </w:r>
      <w:r w:rsidRPr="001659C6">
        <w:rPr>
          <w:rFonts w:ascii="Courier New" w:hAnsi="Courier New" w:cs="Courier New"/>
          <w:color w:val="0000FF"/>
          <w:sz w:val="20"/>
          <w:szCs w:val="20"/>
          <w:shd w:val="clear" w:color="auto" w:fill="FFFFFF"/>
        </w:rPr>
        <w:t>normal</w:t>
      </w:r>
      <w:r w:rsidRPr="001659C6">
        <w:rPr>
          <w:rFonts w:ascii="Courier New" w:hAnsi="Courier New" w:cs="Courier New"/>
          <w:color w:val="000000"/>
          <w:sz w:val="20"/>
          <w:szCs w:val="20"/>
          <w:shd w:val="clear" w:color="auto" w:fill="FFFFFF"/>
        </w:rPr>
        <w:t xml:space="preserve"> (</w:t>
      </w:r>
      <w:r w:rsidRPr="001659C6">
        <w:rPr>
          <w:rFonts w:ascii="Courier New" w:hAnsi="Courier New" w:cs="Courier New"/>
          <w:color w:val="0000FF"/>
          <w:sz w:val="20"/>
          <w:szCs w:val="20"/>
          <w:shd w:val="clear" w:color="auto" w:fill="FFFFFF"/>
        </w:rPr>
        <w:t>mu</w:t>
      </w:r>
      <w:r w:rsidRPr="001659C6">
        <w:rPr>
          <w:rFonts w:ascii="Courier New" w:hAnsi="Courier New" w:cs="Courier New"/>
          <w:color w:val="000000"/>
          <w:sz w:val="20"/>
          <w:szCs w:val="20"/>
          <w:shd w:val="clear" w:color="auto" w:fill="FFFFFF"/>
        </w:rPr>
        <w:t>=</w:t>
      </w:r>
      <w:proofErr w:type="spellStart"/>
      <w:proofErr w:type="gramStart"/>
      <w:r w:rsidRPr="001659C6">
        <w:rPr>
          <w:rFonts w:ascii="Courier New" w:hAnsi="Courier New" w:cs="Courier New"/>
          <w:color w:val="000000"/>
          <w:sz w:val="20"/>
          <w:szCs w:val="20"/>
          <w:shd w:val="clear" w:color="auto" w:fill="FFFFFF"/>
        </w:rPr>
        <w:t>est</w:t>
      </w:r>
      <w:proofErr w:type="spellEnd"/>
      <w:proofErr w:type="gramEnd"/>
      <w:r w:rsidRPr="001659C6">
        <w:rPr>
          <w:rFonts w:ascii="Courier New" w:hAnsi="Courier New" w:cs="Courier New"/>
          <w:color w:val="000000"/>
          <w:sz w:val="20"/>
          <w:szCs w:val="20"/>
          <w:shd w:val="clear" w:color="auto" w:fill="FFFFFF"/>
        </w:rPr>
        <w:t xml:space="preserve"> </w:t>
      </w:r>
      <w:r w:rsidRPr="001659C6">
        <w:rPr>
          <w:rFonts w:ascii="Courier New" w:hAnsi="Courier New" w:cs="Courier New"/>
          <w:color w:val="0000FF"/>
          <w:sz w:val="20"/>
          <w:szCs w:val="20"/>
          <w:shd w:val="clear" w:color="auto" w:fill="FFFFFF"/>
        </w:rPr>
        <w:t>sigma</w:t>
      </w:r>
      <w:r w:rsidRPr="001659C6">
        <w:rPr>
          <w:rFonts w:ascii="Courier New" w:hAnsi="Courier New" w:cs="Courier New"/>
          <w:color w:val="000000"/>
          <w:sz w:val="20"/>
          <w:szCs w:val="20"/>
          <w:shd w:val="clear" w:color="auto" w:fill="FFFFFF"/>
        </w:rPr>
        <w:t>=</w:t>
      </w:r>
      <w:proofErr w:type="spellStart"/>
      <w:r w:rsidRPr="001659C6">
        <w:rPr>
          <w:rFonts w:ascii="Courier New" w:hAnsi="Courier New" w:cs="Courier New"/>
          <w:color w:val="000000"/>
          <w:sz w:val="20"/>
          <w:szCs w:val="20"/>
          <w:shd w:val="clear" w:color="auto" w:fill="FFFFFF"/>
        </w:rPr>
        <w:t>est</w:t>
      </w:r>
      <w:proofErr w:type="spellEnd"/>
      <w:r w:rsidRPr="001659C6">
        <w:rPr>
          <w:rFonts w:ascii="Courier New" w:hAnsi="Courier New" w:cs="Courier New"/>
          <w:color w:val="000000"/>
          <w:sz w:val="20"/>
          <w:szCs w:val="20"/>
          <w:shd w:val="clear" w:color="auto" w:fill="FFFFFF"/>
        </w:rPr>
        <w:t xml:space="preserve">) </w:t>
      </w:r>
      <w:proofErr w:type="spellStart"/>
      <w:r w:rsidRPr="001659C6">
        <w:rPr>
          <w:rFonts w:ascii="Courier New" w:hAnsi="Courier New" w:cs="Courier New"/>
          <w:color w:val="0000FF"/>
          <w:sz w:val="20"/>
          <w:szCs w:val="20"/>
          <w:shd w:val="clear" w:color="auto" w:fill="FFFFFF"/>
        </w:rPr>
        <w:t>pctlminor</w:t>
      </w:r>
      <w:proofErr w:type="spellEnd"/>
      <w:r w:rsidRPr="001659C6">
        <w:rPr>
          <w:rFonts w:ascii="Courier New" w:hAnsi="Courier New" w:cs="Courier New"/>
          <w:color w:val="000000"/>
          <w:sz w:val="20"/>
          <w:szCs w:val="20"/>
          <w:shd w:val="clear" w:color="auto" w:fill="FFFFFF"/>
        </w:rPr>
        <w:t>;</w:t>
      </w:r>
    </w:p>
    <w:p w:rsidR="00DF4D25" w:rsidRDefault="00E8035B"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sidR="00DF4D25">
        <w:rPr>
          <w:rFonts w:ascii="Courier New" w:hAnsi="Courier New" w:cs="Courier New"/>
          <w:color w:val="000000"/>
          <w:sz w:val="20"/>
          <w:szCs w:val="20"/>
          <w:shd w:val="clear" w:color="auto" w:fill="FFFFFF"/>
        </w:rPr>
        <w:t>;</w:t>
      </w:r>
    </w:p>
    <w:p w:rsidR="00DF4D25" w:rsidRPr="00865980" w:rsidRDefault="00DF4D25" w:rsidP="00DF4D25">
      <w:pPr>
        <w:autoSpaceDE w:val="0"/>
        <w:autoSpaceDN w:val="0"/>
        <w:adjustRightInd w:val="0"/>
        <w:spacing w:after="0" w:line="240" w:lineRule="auto"/>
        <w:rPr>
          <w:rFonts w:ascii="Courier New" w:hAnsi="Courier New" w:cs="Courier New"/>
          <w:b/>
          <w:bCs/>
          <w:sz w:val="24"/>
          <w:szCs w:val="24"/>
          <w:u w:val="single"/>
          <w:shd w:val="clear" w:color="auto" w:fill="FFFFFF"/>
        </w:rPr>
      </w:pPr>
      <w:r w:rsidRPr="00865980">
        <w:rPr>
          <w:rFonts w:ascii="Courier New" w:hAnsi="Courier New" w:cs="Courier New"/>
          <w:b/>
          <w:bCs/>
          <w:sz w:val="24"/>
          <w:szCs w:val="24"/>
          <w:u w:val="single"/>
          <w:shd w:val="clear" w:color="auto" w:fill="FFFFFF"/>
        </w:rPr>
        <w:lastRenderedPageBreak/>
        <w:t>PROBLEM 3:</w:t>
      </w:r>
    </w:p>
    <w:p w:rsidR="00747A3E" w:rsidRDefault="00747A3E" w:rsidP="00DF4D25">
      <w:pPr>
        <w:autoSpaceDE w:val="0"/>
        <w:autoSpaceDN w:val="0"/>
        <w:adjustRightInd w:val="0"/>
        <w:spacing w:after="0" w:line="240" w:lineRule="auto"/>
        <w:rPr>
          <w:rFonts w:ascii="Courier New" w:hAnsi="Courier New" w:cs="Courier New"/>
          <w:color w:val="0000FF"/>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CENTER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NONUMBER</w:t>
      </w: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"HW2 Q3: Initial Joint Impairment Scores"</w:t>
      </w:r>
      <w:r>
        <w:rPr>
          <w:rFonts w:ascii="Courier New" w:hAnsi="Courier New" w:cs="Courier New"/>
          <w:color w:val="000000"/>
          <w:sz w:val="20"/>
          <w:szCs w:val="20"/>
          <w:shd w:val="clear" w:color="auto" w:fill="FFFFFF"/>
        </w:rPr>
        <w:t>;</w:t>
      </w:r>
    </w:p>
    <w:p w:rsidR="00DF4D25" w:rsidRP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lang w:val="it-IT"/>
        </w:rPr>
      </w:pPr>
      <w:r w:rsidRPr="00DF4D25">
        <w:rPr>
          <w:rFonts w:ascii="Courier New" w:hAnsi="Courier New" w:cs="Courier New"/>
          <w:b/>
          <w:bCs/>
          <w:color w:val="000080"/>
          <w:sz w:val="20"/>
          <w:szCs w:val="20"/>
          <w:shd w:val="clear" w:color="auto" w:fill="FFFFFF"/>
          <w:lang w:val="it-IT"/>
        </w:rPr>
        <w:t>Data</w:t>
      </w:r>
      <w:r w:rsidRPr="00DF4D25">
        <w:rPr>
          <w:rFonts w:ascii="Courier New" w:hAnsi="Courier New" w:cs="Courier New"/>
          <w:color w:val="000000"/>
          <w:sz w:val="20"/>
          <w:szCs w:val="20"/>
          <w:shd w:val="clear" w:color="auto" w:fill="FFFFFF"/>
          <w:lang w:val="it-IT"/>
        </w:rPr>
        <w:t xml:space="preserve"> hw2data3;</w:t>
      </w:r>
    </w:p>
    <w:p w:rsidR="00DF4D25" w:rsidRP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lang w:val="it-IT"/>
        </w:rPr>
      </w:pPr>
      <w:r w:rsidRPr="00DF4D25">
        <w:rPr>
          <w:rFonts w:ascii="Courier New" w:hAnsi="Courier New" w:cs="Courier New"/>
          <w:color w:val="0000FF"/>
          <w:sz w:val="20"/>
          <w:szCs w:val="20"/>
          <w:shd w:val="clear" w:color="auto" w:fill="FFFFFF"/>
          <w:lang w:val="it-IT"/>
        </w:rPr>
        <w:t>INPUT</w:t>
      </w:r>
      <w:r w:rsidRPr="00DF4D25">
        <w:rPr>
          <w:rFonts w:ascii="Courier New" w:hAnsi="Courier New" w:cs="Courier New"/>
          <w:color w:val="000000"/>
          <w:sz w:val="20"/>
          <w:szCs w:val="20"/>
          <w:shd w:val="clear" w:color="auto" w:fill="FFFFFF"/>
          <w:lang w:val="it-IT"/>
        </w:rPr>
        <w:t xml:space="preserve"> Score @@;</w:t>
      </w:r>
    </w:p>
    <w:p w:rsidR="00DF4D25" w:rsidRP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lang w:val="it-IT"/>
        </w:rPr>
      </w:pPr>
      <w:r w:rsidRPr="00DF4D25">
        <w:rPr>
          <w:rFonts w:ascii="Courier New" w:hAnsi="Courier New" w:cs="Courier New"/>
          <w:color w:val="000000"/>
          <w:sz w:val="20"/>
          <w:szCs w:val="20"/>
          <w:shd w:val="clear" w:color="auto" w:fill="FFFFFF"/>
          <w:lang w:val="it-IT"/>
        </w:rPr>
        <w:t>log_score= log(Score);</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w:t>
      </w:r>
      <w:r>
        <w:rPr>
          <w:rFonts w:ascii="Courier New" w:hAnsi="Courier New" w:cs="Courier New"/>
          <w:color w:val="000000"/>
          <w:sz w:val="20"/>
          <w:szCs w:val="20"/>
          <w:shd w:val="clear" w:color="auto" w:fill="FFFFC0"/>
        </w:rPr>
        <w:tab/>
        <w:t>5</w:t>
      </w:r>
      <w:r>
        <w:rPr>
          <w:rFonts w:ascii="Courier New" w:hAnsi="Courier New" w:cs="Courier New"/>
          <w:color w:val="000000"/>
          <w:sz w:val="20"/>
          <w:szCs w:val="20"/>
          <w:shd w:val="clear" w:color="auto" w:fill="FFFFC0"/>
        </w:rPr>
        <w:tab/>
        <w:t>10</w:t>
      </w:r>
      <w:r>
        <w:rPr>
          <w:rFonts w:ascii="Courier New" w:hAnsi="Courier New" w:cs="Courier New"/>
          <w:color w:val="000000"/>
          <w:sz w:val="20"/>
          <w:szCs w:val="20"/>
          <w:shd w:val="clear" w:color="auto" w:fill="FFFFC0"/>
        </w:rPr>
        <w:tab/>
        <w:t>9</w:t>
      </w:r>
      <w:r>
        <w:rPr>
          <w:rFonts w:ascii="Courier New" w:hAnsi="Courier New" w:cs="Courier New"/>
          <w:color w:val="000000"/>
          <w:sz w:val="20"/>
          <w:szCs w:val="20"/>
          <w:shd w:val="clear" w:color="auto" w:fill="FFFFC0"/>
        </w:rPr>
        <w:tab/>
        <w:t>13</w:t>
      </w:r>
      <w:r>
        <w:rPr>
          <w:rFonts w:ascii="Courier New" w:hAnsi="Courier New" w:cs="Courier New"/>
          <w:color w:val="000000"/>
          <w:sz w:val="20"/>
          <w:szCs w:val="20"/>
          <w:shd w:val="clear" w:color="auto" w:fill="FFFFC0"/>
        </w:rPr>
        <w:tab/>
        <w:t>8</w:t>
      </w:r>
      <w:r>
        <w:rPr>
          <w:rFonts w:ascii="Courier New" w:hAnsi="Courier New" w:cs="Courier New"/>
          <w:color w:val="000000"/>
          <w:sz w:val="20"/>
          <w:szCs w:val="20"/>
          <w:shd w:val="clear" w:color="auto" w:fill="FFFFC0"/>
        </w:rPr>
        <w:tab/>
        <w:t>8</w:t>
      </w:r>
      <w:r>
        <w:rPr>
          <w:rFonts w:ascii="Courier New" w:hAnsi="Courier New" w:cs="Courier New"/>
          <w:color w:val="000000"/>
          <w:sz w:val="20"/>
          <w:szCs w:val="20"/>
          <w:shd w:val="clear" w:color="auto" w:fill="FFFFC0"/>
        </w:rPr>
        <w:tab/>
        <w:t>22</w:t>
      </w:r>
      <w:r>
        <w:rPr>
          <w:rFonts w:ascii="Courier New" w:hAnsi="Courier New" w:cs="Courier New"/>
          <w:color w:val="000000"/>
          <w:sz w:val="20"/>
          <w:szCs w:val="20"/>
          <w:shd w:val="clear" w:color="auto" w:fill="FFFFC0"/>
        </w:rPr>
        <w:tab/>
        <w:t>9</w:t>
      </w:r>
      <w:r>
        <w:rPr>
          <w:rFonts w:ascii="Courier New" w:hAnsi="Courier New" w:cs="Courier New"/>
          <w:color w:val="000000"/>
          <w:sz w:val="20"/>
          <w:szCs w:val="20"/>
          <w:shd w:val="clear" w:color="auto" w:fill="FFFFC0"/>
        </w:rPr>
        <w:tab/>
        <w:t>18</w:t>
      </w:r>
      <w:r>
        <w:rPr>
          <w:rFonts w:ascii="Courier New" w:hAnsi="Courier New" w:cs="Courier New"/>
          <w:color w:val="000000"/>
          <w:sz w:val="20"/>
          <w:szCs w:val="20"/>
          <w:shd w:val="clear" w:color="auto" w:fill="FFFFC0"/>
        </w:rPr>
        <w:tab/>
        <w:t>3</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w:t>
      </w:r>
      <w:r>
        <w:rPr>
          <w:rFonts w:ascii="Courier New" w:hAnsi="Courier New" w:cs="Courier New"/>
          <w:color w:val="000000"/>
          <w:sz w:val="20"/>
          <w:szCs w:val="20"/>
          <w:shd w:val="clear" w:color="auto" w:fill="FFFFC0"/>
        </w:rPr>
        <w:tab/>
        <w:t>11</w:t>
      </w:r>
      <w:r>
        <w:rPr>
          <w:rFonts w:ascii="Courier New" w:hAnsi="Courier New" w:cs="Courier New"/>
          <w:color w:val="000000"/>
          <w:sz w:val="20"/>
          <w:szCs w:val="20"/>
          <w:shd w:val="clear" w:color="auto" w:fill="FFFFC0"/>
        </w:rPr>
        <w:tab/>
        <w:t>14</w:t>
      </w:r>
      <w:r>
        <w:rPr>
          <w:rFonts w:ascii="Courier New" w:hAnsi="Courier New" w:cs="Courier New"/>
          <w:color w:val="000000"/>
          <w:sz w:val="20"/>
          <w:szCs w:val="20"/>
          <w:shd w:val="clear" w:color="auto" w:fill="FFFFC0"/>
        </w:rPr>
        <w:tab/>
        <w:t>8</w:t>
      </w:r>
      <w:r>
        <w:rPr>
          <w:rFonts w:ascii="Courier New" w:hAnsi="Courier New" w:cs="Courier New"/>
          <w:color w:val="000000"/>
          <w:sz w:val="20"/>
          <w:szCs w:val="20"/>
          <w:shd w:val="clear" w:color="auto" w:fill="FFFFC0"/>
        </w:rPr>
        <w:tab/>
        <w:t>32</w:t>
      </w:r>
      <w:r>
        <w:rPr>
          <w:rFonts w:ascii="Courier New" w:hAnsi="Courier New" w:cs="Courier New"/>
          <w:color w:val="000000"/>
          <w:sz w:val="20"/>
          <w:szCs w:val="20"/>
          <w:shd w:val="clear" w:color="auto" w:fill="FFFFC0"/>
        </w:rPr>
        <w:tab/>
        <w:t>9</w:t>
      </w:r>
      <w:r>
        <w:rPr>
          <w:rFonts w:ascii="Courier New" w:hAnsi="Courier New" w:cs="Courier New"/>
          <w:color w:val="000000"/>
          <w:sz w:val="20"/>
          <w:szCs w:val="20"/>
          <w:shd w:val="clear" w:color="auto" w:fill="FFFFC0"/>
        </w:rPr>
        <w:tab/>
        <w:t>12</w:t>
      </w:r>
      <w:r>
        <w:rPr>
          <w:rFonts w:ascii="Courier New" w:hAnsi="Courier New" w:cs="Courier New"/>
          <w:color w:val="000000"/>
          <w:sz w:val="20"/>
          <w:szCs w:val="20"/>
          <w:shd w:val="clear" w:color="auto" w:fill="FFFFC0"/>
        </w:rPr>
        <w:tab/>
        <w:t>17</w:t>
      </w:r>
      <w:r>
        <w:rPr>
          <w:rFonts w:ascii="Courier New" w:hAnsi="Courier New" w:cs="Courier New"/>
          <w:color w:val="000000"/>
          <w:sz w:val="20"/>
          <w:szCs w:val="20"/>
          <w:shd w:val="clear" w:color="auto" w:fill="FFFFC0"/>
        </w:rPr>
        <w:tab/>
        <w:t>6</w:t>
      </w:r>
      <w:r>
        <w:rPr>
          <w:rFonts w:ascii="Courier New" w:hAnsi="Courier New" w:cs="Courier New"/>
          <w:color w:val="000000"/>
          <w:sz w:val="20"/>
          <w:szCs w:val="20"/>
          <w:shd w:val="clear" w:color="auto" w:fill="FFFFC0"/>
        </w:rPr>
        <w:tab/>
        <w:t>14</w:t>
      </w:r>
      <w:r>
        <w:rPr>
          <w:rFonts w:ascii="Courier New" w:hAnsi="Courier New" w:cs="Courier New"/>
          <w:color w:val="000000"/>
          <w:sz w:val="20"/>
          <w:szCs w:val="20"/>
          <w:shd w:val="clear" w:color="auto" w:fill="FFFFC0"/>
        </w:rPr>
        <w:tab/>
        <w:t>9</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w:t>
      </w:r>
      <w:r>
        <w:rPr>
          <w:rFonts w:ascii="Courier New" w:hAnsi="Courier New" w:cs="Courier New"/>
          <w:color w:val="000000"/>
          <w:sz w:val="20"/>
          <w:szCs w:val="20"/>
          <w:shd w:val="clear" w:color="auto" w:fill="FFFFC0"/>
        </w:rPr>
        <w:tab/>
        <w:t>18</w:t>
      </w:r>
      <w:r>
        <w:rPr>
          <w:rFonts w:ascii="Courier New" w:hAnsi="Courier New" w:cs="Courier New"/>
          <w:color w:val="000000"/>
          <w:sz w:val="20"/>
          <w:szCs w:val="20"/>
          <w:shd w:val="clear" w:color="auto" w:fill="FFFFC0"/>
        </w:rPr>
        <w:tab/>
        <w:t>18</w:t>
      </w:r>
      <w:r>
        <w:rPr>
          <w:rFonts w:ascii="Courier New" w:hAnsi="Courier New" w:cs="Courier New"/>
          <w:color w:val="000000"/>
          <w:sz w:val="20"/>
          <w:szCs w:val="20"/>
          <w:shd w:val="clear" w:color="auto" w:fill="FFFFC0"/>
        </w:rPr>
        <w:tab/>
        <w:t>14</w:t>
      </w:r>
      <w:r>
        <w:rPr>
          <w:rFonts w:ascii="Courier New" w:hAnsi="Courier New" w:cs="Courier New"/>
          <w:color w:val="000000"/>
          <w:sz w:val="20"/>
          <w:szCs w:val="20"/>
          <w:shd w:val="clear" w:color="auto" w:fill="FFFFC0"/>
        </w:rPr>
        <w:tab/>
        <w:t>22</w:t>
      </w:r>
      <w:r>
        <w:rPr>
          <w:rFonts w:ascii="Courier New" w:hAnsi="Courier New" w:cs="Courier New"/>
          <w:color w:val="000000"/>
          <w:sz w:val="20"/>
          <w:szCs w:val="20"/>
          <w:shd w:val="clear" w:color="auto" w:fill="FFFFC0"/>
        </w:rPr>
        <w:tab/>
        <w:t>9</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5</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29</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"HW2 Q3: Normal Plots"</w:t>
      </w: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univariate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=hw2data3;</w:t>
      </w:r>
    </w:p>
    <w:p w:rsidR="00DF4D25" w:rsidRDefault="00DF4D25" w:rsidP="00DF4D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**Rotated to put Score on X axis to compare with normalized transformation*</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*Normal Plot of Score;</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PROBPLOT</w:t>
      </w:r>
      <w:r>
        <w:rPr>
          <w:rFonts w:ascii="Courier New" w:hAnsi="Courier New" w:cs="Courier New"/>
          <w:color w:val="000000"/>
          <w:sz w:val="20"/>
          <w:szCs w:val="20"/>
          <w:shd w:val="clear" w:color="auto" w:fill="FFFFFF"/>
        </w:rPr>
        <w:t xml:space="preserve"> Score/</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mu</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est</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pctlminor</w:t>
      </w:r>
      <w:proofErr w:type="spellEnd"/>
      <w:r>
        <w:rPr>
          <w:rFonts w:ascii="Courier New" w:hAnsi="Courier New" w:cs="Courier New"/>
          <w:color w:val="000000"/>
          <w:sz w:val="20"/>
          <w:szCs w:val="20"/>
          <w:shd w:val="clear" w:color="auto" w:fill="FFFFFF"/>
        </w:rPr>
        <w:t xml:space="preserve"> ROTATE;</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*Normal Plot of </w:t>
      </w:r>
      <w:proofErr w:type="gramStart"/>
      <w:r>
        <w:rPr>
          <w:rFonts w:ascii="Courier New" w:hAnsi="Courier New" w:cs="Courier New"/>
          <w:color w:val="008000"/>
          <w:sz w:val="20"/>
          <w:szCs w:val="20"/>
          <w:shd w:val="clear" w:color="auto" w:fill="FFFFFF"/>
        </w:rPr>
        <w:t>log(</w:t>
      </w:r>
      <w:proofErr w:type="gramEnd"/>
      <w:r>
        <w:rPr>
          <w:rFonts w:ascii="Courier New" w:hAnsi="Courier New" w:cs="Courier New"/>
          <w:color w:val="008000"/>
          <w:sz w:val="20"/>
          <w:szCs w:val="20"/>
          <w:shd w:val="clear" w:color="auto" w:fill="FFFFFF"/>
        </w:rPr>
        <w:t>Score);</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PROBPLOT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log_Score</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mu</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est</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pctlminor</w:t>
      </w:r>
      <w:proofErr w:type="spellEnd"/>
      <w:r>
        <w:rPr>
          <w:rFonts w:ascii="Courier New" w:hAnsi="Courier New" w:cs="Courier New"/>
          <w:color w:val="000000"/>
          <w:sz w:val="20"/>
          <w:szCs w:val="20"/>
          <w:shd w:val="clear" w:color="auto" w:fill="FFFFFF"/>
        </w:rPr>
        <w:t xml:space="preserve"> ROTATE;</w:t>
      </w:r>
    </w:p>
    <w:p w:rsidR="00DF4D25" w:rsidRDefault="00E8035B"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sidR="00DF4D25">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b/>
          <w:bCs/>
          <w:sz w:val="24"/>
          <w:szCs w:val="24"/>
          <w:shd w:val="clear" w:color="auto" w:fill="FFFFFF"/>
        </w:rPr>
      </w:pPr>
    </w:p>
    <w:p w:rsidR="00DF4D25" w:rsidRPr="00865980" w:rsidRDefault="00DF4D25" w:rsidP="00DF4D25">
      <w:pPr>
        <w:autoSpaceDE w:val="0"/>
        <w:autoSpaceDN w:val="0"/>
        <w:adjustRightInd w:val="0"/>
        <w:spacing w:after="0" w:line="240" w:lineRule="auto"/>
        <w:rPr>
          <w:rFonts w:ascii="Courier New" w:hAnsi="Courier New" w:cs="Courier New"/>
          <w:b/>
          <w:bCs/>
          <w:sz w:val="24"/>
          <w:szCs w:val="24"/>
          <w:u w:val="single"/>
          <w:shd w:val="clear" w:color="auto" w:fill="FFFFFF"/>
        </w:rPr>
      </w:pPr>
      <w:r w:rsidRPr="00865980">
        <w:rPr>
          <w:rFonts w:ascii="Courier New" w:hAnsi="Courier New" w:cs="Courier New"/>
          <w:b/>
          <w:bCs/>
          <w:sz w:val="24"/>
          <w:szCs w:val="24"/>
          <w:u w:val="single"/>
          <w:shd w:val="clear" w:color="auto" w:fill="FFFFFF"/>
        </w:rPr>
        <w:t>PROBLEM 4:</w:t>
      </w:r>
    </w:p>
    <w:p w:rsidR="00747A3E" w:rsidRDefault="00747A3E" w:rsidP="00DF4D25">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 xml:space="preserve"> </w:t>
      </w:r>
      <w:r w:rsidR="005F6585">
        <w:rPr>
          <w:rFonts w:ascii="Courier New" w:hAnsi="Courier New" w:cs="Courier New"/>
          <w:color w:val="0000FF"/>
          <w:sz w:val="20"/>
          <w:szCs w:val="20"/>
          <w:shd w:val="clear" w:color="auto" w:fill="FFFFFF"/>
        </w:rPr>
        <w:t>C</w:t>
      </w:r>
      <w:r>
        <w:rPr>
          <w:rFonts w:ascii="Courier New" w:hAnsi="Courier New" w:cs="Courier New"/>
          <w:color w:val="0000FF"/>
          <w:sz w:val="20"/>
          <w:szCs w:val="20"/>
          <w:shd w:val="clear" w:color="auto" w:fill="FFFFFF"/>
        </w:rPr>
        <w:t>ENTER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NONUMBER</w:t>
      </w: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hw2data4;</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"Annual Snowfall and Unemployment Rate in Amherst, MA"</w:t>
      </w: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Year Snowfall Unemployment@@;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1973</w:t>
      </w:r>
      <w:r>
        <w:rPr>
          <w:rFonts w:ascii="Courier New" w:hAnsi="Courier New" w:cs="Courier New"/>
          <w:color w:val="000000"/>
          <w:sz w:val="20"/>
          <w:szCs w:val="20"/>
          <w:shd w:val="clear" w:color="auto" w:fill="FFFFC0"/>
        </w:rPr>
        <w:tab/>
        <w:t>45</w:t>
      </w:r>
      <w:r>
        <w:rPr>
          <w:rFonts w:ascii="Courier New" w:hAnsi="Courier New" w:cs="Courier New"/>
          <w:color w:val="000000"/>
          <w:sz w:val="20"/>
          <w:szCs w:val="20"/>
          <w:shd w:val="clear" w:color="auto" w:fill="FFFFC0"/>
        </w:rPr>
        <w:tab/>
        <w:t>4.9</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1974 </w:t>
      </w:r>
      <w:r>
        <w:rPr>
          <w:rFonts w:ascii="Courier New" w:hAnsi="Courier New" w:cs="Courier New"/>
          <w:color w:val="000000"/>
          <w:sz w:val="20"/>
          <w:szCs w:val="20"/>
          <w:shd w:val="clear" w:color="auto" w:fill="FFFFC0"/>
        </w:rPr>
        <w:tab/>
        <w:t>59</w:t>
      </w:r>
      <w:r>
        <w:rPr>
          <w:rFonts w:ascii="Courier New" w:hAnsi="Courier New" w:cs="Courier New"/>
          <w:color w:val="000000"/>
          <w:sz w:val="20"/>
          <w:szCs w:val="20"/>
          <w:shd w:val="clear" w:color="auto" w:fill="FFFFC0"/>
        </w:rPr>
        <w:tab/>
        <w:t>5.6</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1975</w:t>
      </w:r>
      <w:r>
        <w:rPr>
          <w:rFonts w:ascii="Courier New" w:hAnsi="Courier New" w:cs="Courier New"/>
          <w:color w:val="000000"/>
          <w:sz w:val="20"/>
          <w:szCs w:val="20"/>
          <w:shd w:val="clear" w:color="auto" w:fill="FFFFC0"/>
        </w:rPr>
        <w:tab/>
        <w:t>82</w:t>
      </w:r>
      <w:r>
        <w:rPr>
          <w:rFonts w:ascii="Courier New" w:hAnsi="Courier New" w:cs="Courier New"/>
          <w:color w:val="000000"/>
          <w:sz w:val="20"/>
          <w:szCs w:val="20"/>
          <w:shd w:val="clear" w:color="auto" w:fill="FFFFC0"/>
        </w:rPr>
        <w:tab/>
        <w:t>8.5</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1976</w:t>
      </w:r>
      <w:r>
        <w:rPr>
          <w:rFonts w:ascii="Courier New" w:hAnsi="Courier New" w:cs="Courier New"/>
          <w:color w:val="000000"/>
          <w:sz w:val="20"/>
          <w:szCs w:val="20"/>
          <w:shd w:val="clear" w:color="auto" w:fill="FFFFC0"/>
        </w:rPr>
        <w:tab/>
        <w:t>80</w:t>
      </w:r>
      <w:r>
        <w:rPr>
          <w:rFonts w:ascii="Courier New" w:hAnsi="Courier New" w:cs="Courier New"/>
          <w:color w:val="000000"/>
          <w:sz w:val="20"/>
          <w:szCs w:val="20"/>
          <w:shd w:val="clear" w:color="auto" w:fill="FFFFC0"/>
        </w:rPr>
        <w:tab/>
        <w:t>7.7</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1977</w:t>
      </w:r>
      <w:r>
        <w:rPr>
          <w:rFonts w:ascii="Courier New" w:hAnsi="Courier New" w:cs="Courier New"/>
          <w:color w:val="000000"/>
          <w:sz w:val="20"/>
          <w:szCs w:val="20"/>
          <w:shd w:val="clear" w:color="auto" w:fill="FFFFC0"/>
        </w:rPr>
        <w:tab/>
        <w:t>71</w:t>
      </w:r>
      <w:r>
        <w:rPr>
          <w:rFonts w:ascii="Courier New" w:hAnsi="Courier New" w:cs="Courier New"/>
          <w:color w:val="000000"/>
          <w:sz w:val="20"/>
          <w:szCs w:val="20"/>
          <w:shd w:val="clear" w:color="auto" w:fill="FFFFC0"/>
        </w:rPr>
        <w:tab/>
        <w:t>7.1</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1978</w:t>
      </w:r>
      <w:r>
        <w:rPr>
          <w:rFonts w:ascii="Courier New" w:hAnsi="Courier New" w:cs="Courier New"/>
          <w:color w:val="000000"/>
          <w:sz w:val="20"/>
          <w:szCs w:val="20"/>
          <w:shd w:val="clear" w:color="auto" w:fill="FFFFC0"/>
        </w:rPr>
        <w:tab/>
        <w:t>60</w:t>
      </w:r>
      <w:r>
        <w:rPr>
          <w:rFonts w:ascii="Courier New" w:hAnsi="Courier New" w:cs="Courier New"/>
          <w:color w:val="000000"/>
          <w:sz w:val="20"/>
          <w:szCs w:val="20"/>
          <w:shd w:val="clear" w:color="auto" w:fill="FFFFC0"/>
        </w:rPr>
        <w:tab/>
        <w:t>6.1</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1979</w:t>
      </w:r>
      <w:r>
        <w:rPr>
          <w:rFonts w:ascii="Courier New" w:hAnsi="Courier New" w:cs="Courier New"/>
          <w:color w:val="000000"/>
          <w:sz w:val="20"/>
          <w:szCs w:val="20"/>
          <w:shd w:val="clear" w:color="auto" w:fill="FFFFC0"/>
        </w:rPr>
        <w:tab/>
        <w:t>55</w:t>
      </w:r>
      <w:r>
        <w:rPr>
          <w:rFonts w:ascii="Courier New" w:hAnsi="Courier New" w:cs="Courier New"/>
          <w:color w:val="000000"/>
          <w:sz w:val="20"/>
          <w:szCs w:val="20"/>
          <w:shd w:val="clear" w:color="auto" w:fill="FFFFC0"/>
        </w:rPr>
        <w:tab/>
        <w:t>5.8</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1980</w:t>
      </w:r>
      <w:r>
        <w:rPr>
          <w:rFonts w:ascii="Courier New" w:hAnsi="Courier New" w:cs="Courier New"/>
          <w:color w:val="000000"/>
          <w:sz w:val="20"/>
          <w:szCs w:val="20"/>
          <w:shd w:val="clear" w:color="auto" w:fill="FFFFC0"/>
        </w:rPr>
        <w:tab/>
        <w:t>69</w:t>
      </w:r>
      <w:r>
        <w:rPr>
          <w:rFonts w:ascii="Courier New" w:hAnsi="Courier New" w:cs="Courier New"/>
          <w:color w:val="000000"/>
          <w:sz w:val="20"/>
          <w:szCs w:val="20"/>
          <w:shd w:val="clear" w:color="auto" w:fill="FFFFC0"/>
        </w:rPr>
        <w:tab/>
        <w:t>7.1</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1981</w:t>
      </w:r>
      <w:r>
        <w:rPr>
          <w:rFonts w:ascii="Courier New" w:hAnsi="Courier New" w:cs="Courier New"/>
          <w:color w:val="000000"/>
          <w:sz w:val="20"/>
          <w:szCs w:val="20"/>
          <w:shd w:val="clear" w:color="auto" w:fill="FFFFC0"/>
        </w:rPr>
        <w:tab/>
        <w:t>79</w:t>
      </w:r>
      <w:r>
        <w:rPr>
          <w:rFonts w:ascii="Courier New" w:hAnsi="Courier New" w:cs="Courier New"/>
          <w:color w:val="000000"/>
          <w:sz w:val="20"/>
          <w:szCs w:val="20"/>
          <w:shd w:val="clear" w:color="auto" w:fill="FFFFC0"/>
        </w:rPr>
        <w:tab/>
        <w:t>7.6</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1982</w:t>
      </w:r>
      <w:r>
        <w:rPr>
          <w:rFonts w:ascii="Courier New" w:hAnsi="Courier New" w:cs="Courier New"/>
          <w:color w:val="000000"/>
          <w:sz w:val="20"/>
          <w:szCs w:val="20"/>
          <w:shd w:val="clear" w:color="auto" w:fill="FFFFC0"/>
        </w:rPr>
        <w:tab/>
        <w:t>95</w:t>
      </w:r>
      <w:r>
        <w:rPr>
          <w:rFonts w:ascii="Courier New" w:hAnsi="Courier New" w:cs="Courier New"/>
          <w:color w:val="000000"/>
          <w:sz w:val="20"/>
          <w:szCs w:val="20"/>
          <w:shd w:val="clear" w:color="auto" w:fill="FFFFC0"/>
        </w:rPr>
        <w:tab/>
        <w:t>9.7</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sidR="00FD75AD">
        <w:rPr>
          <w:rFonts w:ascii="Courier New" w:hAnsi="Courier New" w:cs="Courier New"/>
          <w:color w:val="800080"/>
          <w:sz w:val="20"/>
          <w:szCs w:val="20"/>
          <w:shd w:val="clear" w:color="auto" w:fill="FFFFFF"/>
        </w:rPr>
        <w:t xml:space="preserve">"Unemployment vs. </w:t>
      </w:r>
      <w:r>
        <w:rPr>
          <w:rFonts w:ascii="Courier New" w:hAnsi="Courier New" w:cs="Courier New"/>
          <w:color w:val="800080"/>
          <w:sz w:val="20"/>
          <w:szCs w:val="20"/>
          <w:shd w:val="clear" w:color="auto" w:fill="FFFFFF"/>
        </w:rPr>
        <w:t>Snowfal</w:t>
      </w:r>
      <w:r w:rsidR="00FD75AD">
        <w:rPr>
          <w:rFonts w:ascii="Courier New" w:hAnsi="Courier New" w:cs="Courier New"/>
          <w:color w:val="800080"/>
          <w:sz w:val="20"/>
          <w:szCs w:val="20"/>
          <w:shd w:val="clear" w:color="auto" w:fill="FFFFFF"/>
        </w:rPr>
        <w:t>l</w:t>
      </w:r>
      <w:r w:rsidR="009E1254">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"Scatter Plot"</w:t>
      </w:r>
      <w:r>
        <w:rPr>
          <w:rFonts w:ascii="Courier New" w:hAnsi="Courier New" w:cs="Courier New"/>
          <w:color w:val="000000"/>
          <w:sz w:val="20"/>
          <w:szCs w:val="20"/>
          <w:shd w:val="clear" w:color="auto" w:fill="FFFFFF"/>
        </w:rPr>
        <w:t>;</w:t>
      </w:r>
    </w:p>
    <w:p w:rsidR="00DF4D25" w:rsidRDefault="00DF4D25" w:rsidP="00E8035B">
      <w:pPr>
        <w:tabs>
          <w:tab w:val="left" w:pos="990"/>
        </w:tabs>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hw2data4;</w:t>
      </w:r>
    </w:p>
    <w:p w:rsidR="00DF4D25" w:rsidRDefault="00DF4D25" w:rsidP="00E8035B">
      <w:pPr>
        <w:tabs>
          <w:tab w:val="left" w:pos="990"/>
        </w:tabs>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Unemployment*Snowfall;</w:t>
      </w:r>
    </w:p>
    <w:p w:rsidR="00DF4D25" w:rsidRDefault="00E8035B" w:rsidP="00E8035B">
      <w:pPr>
        <w:tabs>
          <w:tab w:val="left" w:pos="990"/>
        </w:tabs>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sidR="00DF4D25">
        <w:rPr>
          <w:rFonts w:ascii="Courier New" w:hAnsi="Courier New" w:cs="Courier New"/>
          <w:color w:val="000000"/>
          <w:sz w:val="20"/>
          <w:szCs w:val="20"/>
          <w:shd w:val="clear" w:color="auto" w:fill="FFFFFF"/>
        </w:rPr>
        <w:t xml:space="preserve">; </w:t>
      </w:r>
    </w:p>
    <w:p w:rsidR="00DF4D25" w:rsidRDefault="00DF4D25" w:rsidP="00E8035B">
      <w:pPr>
        <w:tabs>
          <w:tab w:val="left" w:pos="990"/>
        </w:tabs>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"Covariance and Correlation Coefficient"</w:t>
      </w:r>
      <w:r>
        <w:rPr>
          <w:rFonts w:ascii="Courier New" w:hAnsi="Courier New" w:cs="Courier New"/>
          <w:color w:val="000000"/>
          <w:sz w:val="20"/>
          <w:szCs w:val="20"/>
          <w:shd w:val="clear" w:color="auto" w:fill="FFFFFF"/>
        </w:rPr>
        <w:t>;</w:t>
      </w:r>
    </w:p>
    <w:p w:rsidR="00DF4D25" w:rsidRDefault="00DF4D25" w:rsidP="00E8035B">
      <w:pPr>
        <w:tabs>
          <w:tab w:val="left" w:pos="990"/>
        </w:tabs>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=hw2data4 </w:t>
      </w:r>
      <w:r>
        <w:rPr>
          <w:rFonts w:ascii="Courier New" w:hAnsi="Courier New" w:cs="Courier New"/>
          <w:color w:val="0000FF"/>
          <w:sz w:val="20"/>
          <w:szCs w:val="20"/>
          <w:shd w:val="clear" w:color="auto" w:fill="FFFFFF"/>
        </w:rPr>
        <w:t>COV</w:t>
      </w:r>
      <w:r>
        <w:rPr>
          <w:rFonts w:ascii="Courier New" w:hAnsi="Courier New" w:cs="Courier New"/>
          <w:color w:val="000000"/>
          <w:sz w:val="20"/>
          <w:szCs w:val="20"/>
          <w:shd w:val="clear" w:color="auto" w:fill="FFFFFF"/>
        </w:rPr>
        <w:t>;</w:t>
      </w:r>
    </w:p>
    <w:p w:rsidR="00DF4D25" w:rsidRDefault="00DF4D25" w:rsidP="00E8035B">
      <w:pPr>
        <w:tabs>
          <w:tab w:val="left" w:pos="990"/>
        </w:tabs>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Unemployment Snowfall;</w:t>
      </w:r>
    </w:p>
    <w:p w:rsidR="00DF4D25" w:rsidRDefault="00DF4D25" w:rsidP="00E8035B">
      <w:pPr>
        <w:tabs>
          <w:tab w:val="left" w:pos="990"/>
        </w:tabs>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F4D25" w:rsidRDefault="00DF4D25" w:rsidP="00DF4D25">
      <w:pPr>
        <w:autoSpaceDE w:val="0"/>
        <w:autoSpaceDN w:val="0"/>
        <w:adjustRightInd w:val="0"/>
        <w:spacing w:after="0" w:line="240" w:lineRule="auto"/>
        <w:rPr>
          <w:rFonts w:ascii="Courier New" w:hAnsi="Courier New" w:cs="Courier New"/>
          <w:color w:val="000000"/>
          <w:sz w:val="20"/>
          <w:szCs w:val="20"/>
          <w:shd w:val="clear" w:color="auto" w:fill="FFFFFF"/>
        </w:rPr>
      </w:pPr>
    </w:p>
    <w:sectPr w:rsidR="00DF4D25" w:rsidSect="00D842E5">
      <w:type w:val="continuous"/>
      <w:pgSz w:w="12240" w:h="15840"/>
      <w:pgMar w:top="1440" w:right="1440" w:bottom="1440" w:left="1440"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2B3" w:rsidRDefault="001762B3" w:rsidP="00DF4D25">
      <w:pPr>
        <w:spacing w:after="0" w:line="240" w:lineRule="auto"/>
      </w:pPr>
      <w:r>
        <w:separator/>
      </w:r>
    </w:p>
  </w:endnote>
  <w:endnote w:type="continuationSeparator" w:id="0">
    <w:p w:rsidR="001762B3" w:rsidRDefault="001762B3" w:rsidP="00DF4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2B3" w:rsidRDefault="001762B3" w:rsidP="00DF4D25">
      <w:pPr>
        <w:spacing w:after="0" w:line="240" w:lineRule="auto"/>
      </w:pPr>
      <w:r>
        <w:separator/>
      </w:r>
    </w:p>
  </w:footnote>
  <w:footnote w:type="continuationSeparator" w:id="0">
    <w:p w:rsidR="001762B3" w:rsidRDefault="001762B3" w:rsidP="00DF4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D25" w:rsidRPr="000D1BA9" w:rsidRDefault="000D1BA9" w:rsidP="000D1BA9">
    <w:pPr>
      <w:pStyle w:val="Header"/>
    </w:pPr>
    <w:r>
      <w:tab/>
    </w:r>
    <w:r>
      <w:tab/>
    </w:r>
    <w:r>
      <w:t>Adrienne Sands (2010)</w:t>
    </w:r>
    <w:r>
      <w:br/>
    </w:r>
    <w:r>
      <w:tab/>
    </w:r>
    <w:r>
      <w:tab/>
      <w:t>Stats 3200 - SAS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65B76"/>
    <w:multiLevelType w:val="hybridMultilevel"/>
    <w:tmpl w:val="8D72DB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F4D25"/>
    <w:rsid w:val="000138CA"/>
    <w:rsid w:val="000418F0"/>
    <w:rsid w:val="000A072D"/>
    <w:rsid w:val="000D1BA9"/>
    <w:rsid w:val="00132FEE"/>
    <w:rsid w:val="00134ACA"/>
    <w:rsid w:val="001659C6"/>
    <w:rsid w:val="001762B3"/>
    <w:rsid w:val="001F5531"/>
    <w:rsid w:val="00215F42"/>
    <w:rsid w:val="002C2081"/>
    <w:rsid w:val="00363A2A"/>
    <w:rsid w:val="004568C1"/>
    <w:rsid w:val="00461B0A"/>
    <w:rsid w:val="0048010C"/>
    <w:rsid w:val="004D37BB"/>
    <w:rsid w:val="005B67E5"/>
    <w:rsid w:val="005F6585"/>
    <w:rsid w:val="006C0712"/>
    <w:rsid w:val="006C6120"/>
    <w:rsid w:val="006D39BC"/>
    <w:rsid w:val="00723222"/>
    <w:rsid w:val="00747A3E"/>
    <w:rsid w:val="00784086"/>
    <w:rsid w:val="00865980"/>
    <w:rsid w:val="009673F4"/>
    <w:rsid w:val="00976041"/>
    <w:rsid w:val="009E1254"/>
    <w:rsid w:val="00A3775D"/>
    <w:rsid w:val="00A53911"/>
    <w:rsid w:val="00A76C52"/>
    <w:rsid w:val="00AB7444"/>
    <w:rsid w:val="00AD5DC0"/>
    <w:rsid w:val="00C45495"/>
    <w:rsid w:val="00CE08E6"/>
    <w:rsid w:val="00CE45E3"/>
    <w:rsid w:val="00D04E26"/>
    <w:rsid w:val="00D21DC8"/>
    <w:rsid w:val="00D34F94"/>
    <w:rsid w:val="00D45680"/>
    <w:rsid w:val="00D842E5"/>
    <w:rsid w:val="00DD7F8B"/>
    <w:rsid w:val="00DF4D25"/>
    <w:rsid w:val="00E8035B"/>
    <w:rsid w:val="00FD75AD"/>
    <w:rsid w:val="00FF6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D25"/>
  </w:style>
  <w:style w:type="paragraph" w:styleId="Footer">
    <w:name w:val="footer"/>
    <w:basedOn w:val="Normal"/>
    <w:link w:val="FooterChar"/>
    <w:uiPriority w:val="99"/>
    <w:unhideWhenUsed/>
    <w:rsid w:val="00DF4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D25"/>
  </w:style>
  <w:style w:type="paragraph" w:styleId="BalloonText">
    <w:name w:val="Balloon Text"/>
    <w:basedOn w:val="Normal"/>
    <w:link w:val="BalloonTextChar"/>
    <w:uiPriority w:val="99"/>
    <w:semiHidden/>
    <w:unhideWhenUsed/>
    <w:rsid w:val="00DF4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D25"/>
    <w:rPr>
      <w:rFonts w:ascii="Tahoma" w:hAnsi="Tahoma" w:cs="Tahoma"/>
      <w:sz w:val="16"/>
      <w:szCs w:val="16"/>
    </w:rPr>
  </w:style>
  <w:style w:type="paragraph" w:styleId="ListParagraph">
    <w:name w:val="List Paragraph"/>
    <w:basedOn w:val="Normal"/>
    <w:uiPriority w:val="34"/>
    <w:qFormat/>
    <w:rsid w:val="001F5531"/>
    <w:pPr>
      <w:ind w:left="720"/>
      <w:contextualSpacing/>
    </w:pPr>
  </w:style>
  <w:style w:type="character" w:styleId="CommentReference">
    <w:name w:val="annotation reference"/>
    <w:basedOn w:val="DefaultParagraphFont"/>
    <w:uiPriority w:val="99"/>
    <w:semiHidden/>
    <w:unhideWhenUsed/>
    <w:rsid w:val="00FD75AD"/>
    <w:rPr>
      <w:sz w:val="16"/>
      <w:szCs w:val="16"/>
    </w:rPr>
  </w:style>
  <w:style w:type="paragraph" w:styleId="CommentText">
    <w:name w:val="annotation text"/>
    <w:basedOn w:val="Normal"/>
    <w:link w:val="CommentTextChar"/>
    <w:uiPriority w:val="99"/>
    <w:semiHidden/>
    <w:unhideWhenUsed/>
    <w:rsid w:val="00FD75AD"/>
    <w:pPr>
      <w:spacing w:line="240" w:lineRule="auto"/>
    </w:pPr>
    <w:rPr>
      <w:sz w:val="20"/>
      <w:szCs w:val="20"/>
    </w:rPr>
  </w:style>
  <w:style w:type="character" w:customStyle="1" w:styleId="CommentTextChar">
    <w:name w:val="Comment Text Char"/>
    <w:basedOn w:val="DefaultParagraphFont"/>
    <w:link w:val="CommentText"/>
    <w:uiPriority w:val="99"/>
    <w:semiHidden/>
    <w:rsid w:val="00FD75AD"/>
    <w:rPr>
      <w:sz w:val="20"/>
      <w:szCs w:val="20"/>
    </w:rPr>
  </w:style>
  <w:style w:type="paragraph" w:styleId="CommentSubject">
    <w:name w:val="annotation subject"/>
    <w:basedOn w:val="CommentText"/>
    <w:next w:val="CommentText"/>
    <w:link w:val="CommentSubjectChar"/>
    <w:uiPriority w:val="99"/>
    <w:semiHidden/>
    <w:unhideWhenUsed/>
    <w:rsid w:val="00FD75AD"/>
    <w:rPr>
      <w:b/>
      <w:bCs/>
    </w:rPr>
  </w:style>
  <w:style w:type="character" w:customStyle="1" w:styleId="CommentSubjectChar">
    <w:name w:val="Comment Subject Char"/>
    <w:basedOn w:val="CommentTextChar"/>
    <w:link w:val="CommentSubject"/>
    <w:uiPriority w:val="99"/>
    <w:semiHidden/>
    <w:rsid w:val="00FD75AD"/>
    <w:rPr>
      <w:b/>
      <w:bCs/>
      <w:sz w:val="20"/>
      <w:szCs w:val="20"/>
    </w:rPr>
  </w:style>
  <w:style w:type="character" w:styleId="Hyperlink">
    <w:name w:val="Hyperlink"/>
    <w:basedOn w:val="DefaultParagraphFont"/>
    <w:uiPriority w:val="99"/>
    <w:semiHidden/>
    <w:unhideWhenUsed/>
    <w:rsid w:val="000D1B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math.wustl.edu/~jmding/math3200/chw/hw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9BBF64C-2871-46B2-8334-4309292A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Arts &amp; Sciences Computing</dc:creator>
  <cp:lastModifiedBy>FruityLoops</cp:lastModifiedBy>
  <cp:revision>3</cp:revision>
  <cp:lastPrinted>2010-03-03T19:50:00Z</cp:lastPrinted>
  <dcterms:created xsi:type="dcterms:W3CDTF">2010-03-03T21:31:00Z</dcterms:created>
  <dcterms:modified xsi:type="dcterms:W3CDTF">2013-05-16T22:32:00Z</dcterms:modified>
</cp:coreProperties>
</file>