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B9A8" w14:textId="39400FD0" w:rsidR="00185AB1" w:rsidRPr="00185AB1" w:rsidRDefault="00185AB1" w:rsidP="00DB3CAB">
      <w:pPr>
        <w:widowControl w:val="0"/>
        <w:autoSpaceDE w:val="0"/>
        <w:autoSpaceDN w:val="0"/>
        <w:spacing w:after="0" w:line="360" w:lineRule="auto"/>
        <w:jc w:val="center"/>
        <w:rPr>
          <w:rFonts w:asciiTheme="majorBidi" w:hAnsiTheme="majorBidi" w:cstheme="majorBidi"/>
          <w:b/>
          <w:bCs/>
          <w:sz w:val="28"/>
          <w:szCs w:val="28"/>
          <w:highlight w:val="yellow"/>
        </w:rPr>
      </w:pPr>
      <w:r w:rsidRPr="00185AB1">
        <w:rPr>
          <w:rFonts w:ascii="Times New Roman" w:hAnsi="Times New Roman" w:cs="Times New Roman"/>
          <w:b/>
          <w:bCs/>
          <w:sz w:val="28"/>
          <w:szCs w:val="28"/>
          <w:lang w:val="id-ID"/>
        </w:rPr>
        <w:t xml:space="preserve">MODEL </w:t>
      </w:r>
      <w:r w:rsidRPr="005F3965">
        <w:rPr>
          <w:rFonts w:ascii="Times New Roman" w:hAnsi="Times New Roman" w:cs="Times New Roman"/>
          <w:b/>
          <w:bCs/>
          <w:i/>
          <w:iCs/>
          <w:sz w:val="28"/>
          <w:szCs w:val="28"/>
          <w:lang w:val="id-ID"/>
        </w:rPr>
        <w:t>MACHINE LEARNING</w:t>
      </w:r>
      <w:r w:rsidRPr="00185AB1">
        <w:rPr>
          <w:rFonts w:ascii="Times New Roman" w:hAnsi="Times New Roman" w:cs="Times New Roman"/>
          <w:b/>
          <w:bCs/>
          <w:sz w:val="28"/>
          <w:szCs w:val="28"/>
          <w:lang w:val="id-ID"/>
        </w:rPr>
        <w:t xml:space="preserve"> UNTUK KLASIFIKASI PROFIL KOMPETENSI DAN REKOMENDASI PENGEMBANGAN MAHASISWA BERBASIS KURIKULUM</w:t>
      </w:r>
    </w:p>
    <w:p w14:paraId="0975DB77" w14:textId="77777777" w:rsidR="00BE290C" w:rsidRPr="008E14ED" w:rsidRDefault="00BE290C" w:rsidP="00BE290C">
      <w:pPr>
        <w:widowControl w:val="0"/>
        <w:autoSpaceDE w:val="0"/>
        <w:autoSpaceDN w:val="0"/>
        <w:spacing w:after="0" w:line="240" w:lineRule="auto"/>
        <w:rPr>
          <w:rFonts w:ascii="Times New Roman" w:eastAsia="Times New Roman" w:hAnsi="Times New Roman" w:cs="Times New Roman"/>
          <w:b/>
          <w:kern w:val="0"/>
          <w:sz w:val="28"/>
          <w:lang w:val="id"/>
          <w14:ligatures w14:val="none"/>
        </w:rPr>
      </w:pPr>
    </w:p>
    <w:p w14:paraId="09711397" w14:textId="77777777" w:rsidR="00BE290C" w:rsidRPr="008E14ED" w:rsidRDefault="00BE290C" w:rsidP="00BE290C">
      <w:pPr>
        <w:widowControl w:val="0"/>
        <w:autoSpaceDE w:val="0"/>
        <w:autoSpaceDN w:val="0"/>
        <w:spacing w:before="23" w:after="0" w:line="240" w:lineRule="auto"/>
        <w:jc w:val="center"/>
        <w:rPr>
          <w:rFonts w:ascii="Times New Roman" w:eastAsia="Times New Roman" w:hAnsi="Times New Roman" w:cs="Times New Roman"/>
          <w:b/>
          <w:kern w:val="0"/>
          <w:sz w:val="28"/>
          <w:lang w:val="id"/>
          <w14:ligatures w14:val="none"/>
        </w:rPr>
      </w:pPr>
    </w:p>
    <w:p w14:paraId="5209338A" w14:textId="77777777" w:rsidR="00BE290C" w:rsidRPr="008E14ED" w:rsidRDefault="00BE290C" w:rsidP="00BE290C">
      <w:pPr>
        <w:widowControl w:val="0"/>
        <w:autoSpaceDE w:val="0"/>
        <w:autoSpaceDN w:val="0"/>
        <w:spacing w:after="0" w:line="240" w:lineRule="auto"/>
        <w:jc w:val="center"/>
        <w:rPr>
          <w:rFonts w:ascii="Times New Roman" w:eastAsia="Times New Roman" w:hAnsi="Times New Roman" w:cs="Times New Roman"/>
          <w:b/>
          <w:kern w:val="0"/>
          <w:szCs w:val="22"/>
          <w:lang w:val="id"/>
          <w14:ligatures w14:val="none"/>
        </w:rPr>
      </w:pPr>
      <w:r w:rsidRPr="008E14ED">
        <w:rPr>
          <w:rFonts w:ascii="Times New Roman" w:eastAsia="Times New Roman" w:hAnsi="Times New Roman" w:cs="Times New Roman"/>
          <w:b/>
          <w:spacing w:val="-2"/>
          <w:kern w:val="0"/>
          <w:szCs w:val="22"/>
          <w:lang w:val="id"/>
          <w14:ligatures w14:val="none"/>
        </w:rPr>
        <w:t>SKRIPSI</w:t>
      </w:r>
    </w:p>
    <w:p w14:paraId="460B0B00" w14:textId="77777777" w:rsidR="00BE290C" w:rsidRPr="008E14ED" w:rsidRDefault="00BE290C" w:rsidP="00BE290C">
      <w:pPr>
        <w:widowControl w:val="0"/>
        <w:autoSpaceDE w:val="0"/>
        <w:autoSpaceDN w:val="0"/>
        <w:spacing w:before="271" w:after="0" w:line="240" w:lineRule="auto"/>
        <w:jc w:val="center"/>
        <w:rPr>
          <w:rFonts w:ascii="Times New Roman" w:eastAsia="Times New Roman" w:hAnsi="Times New Roman" w:cs="Times New Roman"/>
          <w:b/>
          <w:kern w:val="0"/>
          <w:lang w:val="id"/>
          <w14:ligatures w14:val="none"/>
        </w:rPr>
      </w:pPr>
    </w:p>
    <w:p w14:paraId="30B1DEFC" w14:textId="77777777" w:rsidR="00BE290C" w:rsidRPr="001F4C79" w:rsidRDefault="00BE290C" w:rsidP="00BE290C">
      <w:pPr>
        <w:widowControl w:val="0"/>
        <w:autoSpaceDE w:val="0"/>
        <w:autoSpaceDN w:val="0"/>
        <w:spacing w:before="1" w:after="0" w:line="360" w:lineRule="auto"/>
        <w:jc w:val="center"/>
        <w:rPr>
          <w:rFonts w:ascii="Times New Roman" w:eastAsia="Times New Roman" w:hAnsi="Times New Roman" w:cs="Times New Roman"/>
          <w:kern w:val="0"/>
          <w:lang w:val="id"/>
          <w14:ligatures w14:val="none"/>
        </w:rPr>
      </w:pPr>
      <w:r w:rsidRPr="001F4C79">
        <w:rPr>
          <w:rFonts w:ascii="Times New Roman" w:eastAsia="Times New Roman" w:hAnsi="Times New Roman" w:cs="Times New Roman"/>
          <w:kern w:val="0"/>
          <w:lang w:val="id"/>
          <w14:ligatures w14:val="none"/>
        </w:rPr>
        <w:t xml:space="preserve">Karya Tulis sebagai syarat memperoleh </w:t>
      </w:r>
    </w:p>
    <w:p w14:paraId="32C4372C" w14:textId="714585E5" w:rsidR="00BE290C" w:rsidRPr="001F4C79" w:rsidRDefault="00BE290C" w:rsidP="00BE290C">
      <w:pPr>
        <w:widowControl w:val="0"/>
        <w:autoSpaceDE w:val="0"/>
        <w:autoSpaceDN w:val="0"/>
        <w:spacing w:before="1" w:after="0" w:line="360" w:lineRule="auto"/>
        <w:jc w:val="center"/>
        <w:rPr>
          <w:rFonts w:ascii="Times New Roman" w:eastAsia="Times New Roman" w:hAnsi="Times New Roman" w:cs="Times New Roman"/>
          <w:kern w:val="0"/>
          <w:lang w:val="id"/>
          <w14:ligatures w14:val="none"/>
        </w:rPr>
      </w:pPr>
      <w:r w:rsidRPr="001F4C79">
        <w:rPr>
          <w:rFonts w:ascii="Times New Roman" w:eastAsia="Times New Roman" w:hAnsi="Times New Roman" w:cs="Times New Roman"/>
          <w:kern w:val="0"/>
          <w:lang w:val="id"/>
          <w14:ligatures w14:val="none"/>
        </w:rPr>
        <w:t>Gelar Sarjana Komputer dari Faku</w:t>
      </w:r>
      <w:r w:rsidR="00DA2A1E">
        <w:rPr>
          <w:rFonts w:ascii="Times New Roman" w:eastAsia="Times New Roman" w:hAnsi="Times New Roman" w:cs="Times New Roman"/>
          <w:kern w:val="0"/>
          <w:lang w:val="id"/>
          <w14:ligatures w14:val="none"/>
        </w:rPr>
        <w:t>l</w:t>
      </w:r>
      <w:r w:rsidRPr="001F4C79">
        <w:rPr>
          <w:rFonts w:ascii="Times New Roman" w:eastAsia="Times New Roman" w:hAnsi="Times New Roman" w:cs="Times New Roman"/>
          <w:kern w:val="0"/>
          <w:lang w:val="id"/>
          <w14:ligatures w14:val="none"/>
        </w:rPr>
        <w:t xml:space="preserve">tas Teknologi Informasi </w:t>
      </w:r>
    </w:p>
    <w:p w14:paraId="2C8573B8" w14:textId="77777777" w:rsidR="00BE290C" w:rsidRPr="008E14ED" w:rsidRDefault="00BE290C" w:rsidP="00BE290C">
      <w:pPr>
        <w:widowControl w:val="0"/>
        <w:autoSpaceDE w:val="0"/>
        <w:autoSpaceDN w:val="0"/>
        <w:spacing w:before="1" w:after="0" w:line="360" w:lineRule="auto"/>
        <w:jc w:val="center"/>
        <w:rPr>
          <w:rFonts w:ascii="Times New Roman" w:eastAsia="Times New Roman" w:hAnsi="Times New Roman" w:cs="Times New Roman"/>
          <w:kern w:val="0"/>
          <w:lang w:val="id"/>
          <w14:ligatures w14:val="none"/>
        </w:rPr>
      </w:pPr>
      <w:r w:rsidRPr="001F4C79">
        <w:rPr>
          <w:rFonts w:ascii="Times New Roman" w:eastAsia="Times New Roman" w:hAnsi="Times New Roman" w:cs="Times New Roman"/>
          <w:kern w:val="0"/>
          <w:lang w:val="id"/>
          <w14:ligatures w14:val="none"/>
        </w:rPr>
        <w:t>Universitas Bale Bandung</w:t>
      </w:r>
    </w:p>
    <w:p w14:paraId="16B5206E" w14:textId="77777777" w:rsidR="00BE290C" w:rsidRPr="008E14ED" w:rsidRDefault="00BE290C" w:rsidP="00BE290C">
      <w:pPr>
        <w:widowControl w:val="0"/>
        <w:autoSpaceDE w:val="0"/>
        <w:autoSpaceDN w:val="0"/>
        <w:spacing w:after="0" w:line="240" w:lineRule="auto"/>
        <w:rPr>
          <w:rFonts w:ascii="Times New Roman" w:eastAsia="Times New Roman" w:hAnsi="Times New Roman" w:cs="Times New Roman"/>
          <w:kern w:val="0"/>
          <w:lang w:val="id"/>
          <w14:ligatures w14:val="none"/>
        </w:rPr>
      </w:pPr>
    </w:p>
    <w:p w14:paraId="3DA9D37C" w14:textId="77777777" w:rsidR="00BE290C" w:rsidRPr="008E14ED" w:rsidRDefault="00BE290C" w:rsidP="00BE290C">
      <w:pPr>
        <w:widowControl w:val="0"/>
        <w:autoSpaceDE w:val="0"/>
        <w:autoSpaceDN w:val="0"/>
        <w:spacing w:after="0" w:line="240" w:lineRule="auto"/>
        <w:rPr>
          <w:rFonts w:ascii="Times New Roman" w:eastAsia="Times New Roman" w:hAnsi="Times New Roman" w:cs="Times New Roman"/>
          <w:kern w:val="0"/>
          <w:lang w:val="id"/>
          <w14:ligatures w14:val="none"/>
        </w:rPr>
      </w:pPr>
    </w:p>
    <w:p w14:paraId="37230660" w14:textId="77777777" w:rsidR="00BE290C" w:rsidRPr="008E14ED" w:rsidRDefault="00BE290C" w:rsidP="00BE290C">
      <w:pPr>
        <w:widowControl w:val="0"/>
        <w:autoSpaceDE w:val="0"/>
        <w:autoSpaceDN w:val="0"/>
        <w:spacing w:after="0" w:line="240" w:lineRule="auto"/>
        <w:jc w:val="center"/>
        <w:rPr>
          <w:rFonts w:ascii="Times New Roman" w:eastAsia="Times New Roman" w:hAnsi="Times New Roman" w:cs="Times New Roman"/>
          <w:kern w:val="0"/>
          <w:lang w:val="id"/>
          <w14:ligatures w14:val="none"/>
        </w:rPr>
      </w:pPr>
    </w:p>
    <w:p w14:paraId="55B871E8" w14:textId="77777777" w:rsidR="00BE290C" w:rsidRPr="008E14ED" w:rsidRDefault="00BE290C" w:rsidP="00BE290C">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Disusun oleh:</w:t>
      </w:r>
    </w:p>
    <w:p w14:paraId="1FF6B3BD" w14:textId="0B4773E9" w:rsidR="00BE290C" w:rsidRPr="008E14ED" w:rsidRDefault="00BE290C" w:rsidP="00BE290C">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Pr>
          <w:rFonts w:ascii="Times New Roman" w:eastAsia="Times New Roman" w:hAnsi="Times New Roman" w:cs="Times New Roman"/>
          <w:kern w:val="0"/>
          <w:lang w:val="id"/>
          <w14:ligatures w14:val="none"/>
        </w:rPr>
        <w:t>TACSHA AULIA NURMAYANTI RESMANA</w:t>
      </w:r>
    </w:p>
    <w:p w14:paraId="37CFAF16" w14:textId="2EDFA46F" w:rsidR="00BE290C" w:rsidRDefault="00BE290C" w:rsidP="00BE290C">
      <w:pPr>
        <w:widowControl w:val="0"/>
        <w:autoSpaceDE w:val="0"/>
        <w:autoSpaceDN w:val="0"/>
        <w:spacing w:after="120" w:line="360" w:lineRule="auto"/>
        <w:jc w:val="center"/>
        <w:rPr>
          <w:rFonts w:ascii="Times New Roman" w:eastAsia="Times New Roman" w:hAnsi="Times New Roman" w:cs="Times New Roman"/>
          <w:b/>
          <w:bCs/>
          <w:kern w:val="0"/>
          <w:lang w:val="id-ID"/>
          <w14:ligatures w14:val="none"/>
        </w:rPr>
      </w:pPr>
      <w:r w:rsidRPr="008E14ED">
        <w:rPr>
          <w:rFonts w:ascii="Times New Roman" w:eastAsia="Times New Roman" w:hAnsi="Times New Roman" w:cs="Times New Roman"/>
          <w:kern w:val="0"/>
          <w:lang w:val="id"/>
          <w14:ligatures w14:val="none"/>
        </w:rPr>
        <w:t xml:space="preserve">NPM. </w:t>
      </w:r>
      <w:r w:rsidRPr="008E14ED">
        <w:rPr>
          <w:rFonts w:ascii="Times New Roman" w:eastAsia="Times New Roman" w:hAnsi="Times New Roman" w:cs="Times New Roman"/>
          <w:spacing w:val="-2"/>
          <w:kern w:val="0"/>
          <w:lang w:val="id"/>
          <w14:ligatures w14:val="none"/>
        </w:rPr>
        <w:t>3012200</w:t>
      </w:r>
      <w:r>
        <w:rPr>
          <w:rFonts w:ascii="Times New Roman" w:eastAsia="Times New Roman" w:hAnsi="Times New Roman" w:cs="Times New Roman"/>
          <w:spacing w:val="-2"/>
          <w:kern w:val="0"/>
          <w:lang w:val="id"/>
          <w14:ligatures w14:val="none"/>
        </w:rPr>
        <w:t>12</w:t>
      </w:r>
    </w:p>
    <w:p w14:paraId="4F812115" w14:textId="77777777" w:rsidR="006D73B4" w:rsidRPr="008E14ED" w:rsidRDefault="006D73B4" w:rsidP="006D73B4">
      <w:pPr>
        <w:widowControl w:val="0"/>
        <w:autoSpaceDE w:val="0"/>
        <w:autoSpaceDN w:val="0"/>
        <w:spacing w:after="0" w:line="240" w:lineRule="auto"/>
        <w:jc w:val="center"/>
        <w:rPr>
          <w:rFonts w:ascii="Times New Roman" w:eastAsia="Times New Roman" w:hAnsi="Times New Roman" w:cs="Times New Roman"/>
          <w:kern w:val="0"/>
          <w:sz w:val="20"/>
          <w:lang w:val="id"/>
          <w14:ligatures w14:val="none"/>
        </w:rPr>
      </w:pPr>
    </w:p>
    <w:p w14:paraId="27DF10A0" w14:textId="77777777" w:rsidR="006D73B4" w:rsidRPr="008E14ED" w:rsidRDefault="006D73B4" w:rsidP="006D73B4">
      <w:pPr>
        <w:widowControl w:val="0"/>
        <w:autoSpaceDE w:val="0"/>
        <w:autoSpaceDN w:val="0"/>
        <w:spacing w:after="0" w:line="240" w:lineRule="auto"/>
        <w:rPr>
          <w:rFonts w:ascii="Times New Roman" w:eastAsia="Times New Roman" w:hAnsi="Times New Roman" w:cs="Times New Roman"/>
          <w:kern w:val="0"/>
          <w:sz w:val="20"/>
          <w:lang w:val="id"/>
          <w14:ligatures w14:val="none"/>
        </w:rPr>
      </w:pPr>
    </w:p>
    <w:p w14:paraId="338D967A" w14:textId="77777777" w:rsidR="006D73B4" w:rsidRPr="008E14ED" w:rsidRDefault="006D73B4" w:rsidP="006D73B4">
      <w:pPr>
        <w:widowControl w:val="0"/>
        <w:autoSpaceDE w:val="0"/>
        <w:autoSpaceDN w:val="0"/>
        <w:spacing w:before="120" w:after="0" w:line="240" w:lineRule="auto"/>
        <w:rPr>
          <w:rFonts w:ascii="Times New Roman" w:eastAsia="Times New Roman" w:hAnsi="Times New Roman" w:cs="Times New Roman"/>
          <w:kern w:val="0"/>
          <w:sz w:val="20"/>
          <w:lang w:val="id"/>
          <w14:ligatures w14:val="none"/>
        </w:rPr>
      </w:pPr>
      <w:r w:rsidRPr="008E14ED">
        <w:rPr>
          <w:rFonts w:ascii="Times New Roman" w:eastAsia="Times New Roman" w:hAnsi="Times New Roman" w:cs="Times New Roman"/>
          <w:noProof/>
          <w:kern w:val="0"/>
          <w:sz w:val="20"/>
          <w:lang w:val="id"/>
          <w14:ligatures w14:val="none"/>
        </w:rPr>
        <w:drawing>
          <wp:anchor distT="0" distB="0" distL="0" distR="0" simplePos="0" relativeHeight="251661312" behindDoc="1" locked="0" layoutInCell="1" allowOverlap="1" wp14:anchorId="150A67BA" wp14:editId="4B3A1593">
            <wp:simplePos x="0" y="0"/>
            <wp:positionH relativeFrom="page">
              <wp:posOffset>3351276</wp:posOffset>
            </wp:positionH>
            <wp:positionV relativeFrom="paragraph">
              <wp:posOffset>237914</wp:posOffset>
            </wp:positionV>
            <wp:extent cx="1214532" cy="11430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14532" cy="1143000"/>
                    </a:xfrm>
                    <a:prstGeom prst="rect">
                      <a:avLst/>
                    </a:prstGeom>
                  </pic:spPr>
                </pic:pic>
              </a:graphicData>
            </a:graphic>
          </wp:anchor>
        </w:drawing>
      </w:r>
    </w:p>
    <w:p w14:paraId="59D2A3AE" w14:textId="77777777" w:rsidR="006D73B4" w:rsidRPr="008E14ED" w:rsidRDefault="006D73B4" w:rsidP="006D73B4">
      <w:pPr>
        <w:widowControl w:val="0"/>
        <w:autoSpaceDE w:val="0"/>
        <w:autoSpaceDN w:val="0"/>
        <w:spacing w:after="0" w:line="240" w:lineRule="auto"/>
        <w:jc w:val="center"/>
        <w:rPr>
          <w:rFonts w:ascii="Times New Roman" w:eastAsia="Times New Roman" w:hAnsi="Times New Roman" w:cs="Times New Roman"/>
          <w:kern w:val="0"/>
          <w:lang w:val="id"/>
          <w14:ligatures w14:val="none"/>
        </w:rPr>
      </w:pPr>
    </w:p>
    <w:p w14:paraId="00DE307E" w14:textId="77777777" w:rsidR="006D73B4" w:rsidRPr="008E14ED" w:rsidRDefault="006D73B4" w:rsidP="006D73B4">
      <w:pPr>
        <w:widowControl w:val="0"/>
        <w:autoSpaceDE w:val="0"/>
        <w:autoSpaceDN w:val="0"/>
        <w:spacing w:after="0" w:line="240" w:lineRule="auto"/>
        <w:rPr>
          <w:rFonts w:ascii="Times New Roman" w:eastAsia="Times New Roman" w:hAnsi="Times New Roman" w:cs="Times New Roman"/>
          <w:kern w:val="0"/>
          <w:lang w:val="id"/>
          <w14:ligatures w14:val="none"/>
        </w:rPr>
      </w:pPr>
    </w:p>
    <w:p w14:paraId="66F702ED" w14:textId="77777777" w:rsidR="006D73B4" w:rsidRDefault="006D73B4" w:rsidP="006D73B4">
      <w:pPr>
        <w:widowControl w:val="0"/>
        <w:autoSpaceDE w:val="0"/>
        <w:autoSpaceDN w:val="0"/>
        <w:spacing w:before="135" w:after="0" w:line="240" w:lineRule="auto"/>
        <w:jc w:val="center"/>
        <w:rPr>
          <w:rFonts w:ascii="Times New Roman" w:eastAsia="Times New Roman" w:hAnsi="Times New Roman" w:cs="Times New Roman"/>
          <w:kern w:val="0"/>
          <w:lang w:val="id"/>
          <w14:ligatures w14:val="none"/>
        </w:rPr>
      </w:pPr>
    </w:p>
    <w:p w14:paraId="2D381DEF" w14:textId="77777777" w:rsidR="006D73B4" w:rsidRPr="008E14ED" w:rsidRDefault="006D73B4" w:rsidP="006D73B4">
      <w:pPr>
        <w:widowControl w:val="0"/>
        <w:autoSpaceDE w:val="0"/>
        <w:autoSpaceDN w:val="0"/>
        <w:spacing w:before="135" w:after="0" w:line="240" w:lineRule="auto"/>
        <w:jc w:val="center"/>
        <w:rPr>
          <w:rFonts w:ascii="Times New Roman" w:eastAsia="Times New Roman" w:hAnsi="Times New Roman" w:cs="Times New Roman"/>
          <w:kern w:val="0"/>
          <w:lang w:val="id"/>
          <w14:ligatures w14:val="none"/>
        </w:rPr>
      </w:pPr>
    </w:p>
    <w:p w14:paraId="5CE124FA"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PROGRAM STRATA 1</w:t>
      </w:r>
      <w:r w:rsidRPr="008E14ED">
        <w:rPr>
          <w:rFonts w:ascii="Times New Roman" w:eastAsia="Times New Roman" w:hAnsi="Times New Roman" w:cs="Times New Roman"/>
          <w:spacing w:val="40"/>
          <w:kern w:val="0"/>
          <w:lang w:val="id"/>
          <w14:ligatures w14:val="none"/>
        </w:rPr>
        <w:t xml:space="preserve"> </w:t>
      </w:r>
      <w:r w:rsidRPr="008E14ED">
        <w:rPr>
          <w:rFonts w:ascii="Times New Roman" w:eastAsia="Times New Roman" w:hAnsi="Times New Roman" w:cs="Times New Roman"/>
          <w:spacing w:val="40"/>
          <w:kern w:val="0"/>
          <w:lang w:val="id"/>
          <w14:ligatures w14:val="none"/>
        </w:rPr>
        <w:br/>
      </w:r>
      <w:r w:rsidRPr="008E14ED">
        <w:rPr>
          <w:rFonts w:ascii="Times New Roman" w:eastAsia="Times New Roman" w:hAnsi="Times New Roman" w:cs="Times New Roman"/>
          <w:kern w:val="0"/>
          <w:lang w:val="id"/>
          <w14:ligatures w14:val="none"/>
        </w:rPr>
        <w:t>PROGRAM</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STUDI</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TEKNIK INFORMATIKA</w:t>
      </w:r>
    </w:p>
    <w:p w14:paraId="44546BC7"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FAKULTAS</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TEKNOLOGI</w:t>
      </w:r>
      <w:r w:rsidRPr="008E14ED">
        <w:rPr>
          <w:rFonts w:ascii="Times New Roman" w:eastAsia="Times New Roman" w:hAnsi="Times New Roman" w:cs="Times New Roman"/>
          <w:spacing w:val="-15"/>
          <w:kern w:val="0"/>
          <w:lang w:val="id"/>
          <w14:ligatures w14:val="none"/>
        </w:rPr>
        <w:t xml:space="preserve"> </w:t>
      </w:r>
      <w:r w:rsidRPr="008E14ED">
        <w:rPr>
          <w:rFonts w:ascii="Times New Roman" w:eastAsia="Times New Roman" w:hAnsi="Times New Roman" w:cs="Times New Roman"/>
          <w:kern w:val="0"/>
          <w:lang w:val="id"/>
          <w14:ligatures w14:val="none"/>
        </w:rPr>
        <w:t xml:space="preserve">INFORMASI </w:t>
      </w:r>
    </w:p>
    <w:p w14:paraId="75B78CC7"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kern w:val="0"/>
          <w:lang w:val="id"/>
          <w14:ligatures w14:val="none"/>
        </w:rPr>
        <w:t xml:space="preserve">UNIVERSITAS BALE BANDUNG </w:t>
      </w:r>
    </w:p>
    <w:p w14:paraId="1DA0A62E" w14:textId="77777777" w:rsidR="006D73B4" w:rsidRPr="008E14ED" w:rsidRDefault="006D73B4" w:rsidP="006D73B4">
      <w:pPr>
        <w:widowControl w:val="0"/>
        <w:autoSpaceDE w:val="0"/>
        <w:autoSpaceDN w:val="0"/>
        <w:spacing w:after="0" w:line="360" w:lineRule="auto"/>
        <w:jc w:val="center"/>
        <w:rPr>
          <w:rFonts w:ascii="Times New Roman" w:eastAsia="Times New Roman" w:hAnsi="Times New Roman" w:cs="Times New Roman"/>
          <w:kern w:val="0"/>
          <w:lang w:val="id"/>
          <w14:ligatures w14:val="none"/>
        </w:rPr>
      </w:pPr>
      <w:r w:rsidRPr="008E14ED">
        <w:rPr>
          <w:rFonts w:ascii="Times New Roman" w:eastAsia="Times New Roman" w:hAnsi="Times New Roman" w:cs="Times New Roman"/>
          <w:spacing w:val="-2"/>
          <w:kern w:val="0"/>
          <w:lang w:val="id"/>
          <w14:ligatures w14:val="none"/>
        </w:rPr>
        <w:t>BANDUNG</w:t>
      </w:r>
    </w:p>
    <w:p w14:paraId="38347534" w14:textId="3713FE2A" w:rsidR="006D73B4" w:rsidRDefault="006D73B4" w:rsidP="006D73B4">
      <w:pPr>
        <w:spacing w:after="0" w:line="360" w:lineRule="auto"/>
        <w:jc w:val="center"/>
        <w:rPr>
          <w:rFonts w:ascii="Times New Roman" w:eastAsia="Times New Roman" w:hAnsi="Times New Roman" w:cs="Times New Roman"/>
          <w:spacing w:val="-2"/>
          <w:kern w:val="0"/>
          <w:lang w:val="id"/>
          <w14:ligatures w14:val="none"/>
        </w:rPr>
      </w:pPr>
      <w:r w:rsidRPr="008E14ED">
        <w:rPr>
          <w:rFonts w:ascii="Times New Roman" w:eastAsia="Times New Roman" w:hAnsi="Times New Roman" w:cs="Times New Roman"/>
          <w:spacing w:val="-4"/>
          <w:kern w:val="0"/>
          <w:lang w:val="id"/>
          <w14:ligatures w14:val="none"/>
        </w:rPr>
        <w:t>2026</w:t>
      </w:r>
    </w:p>
    <w:p w14:paraId="0C4268B2" w14:textId="612D4EBE" w:rsidR="00402976" w:rsidRDefault="00402976" w:rsidP="006D73B4">
      <w:pPr>
        <w:spacing w:before="240" w:after="0"/>
        <w:jc w:val="center"/>
        <w:rPr>
          <w:rFonts w:ascii="Times New Roman" w:eastAsia="Times New Roman" w:hAnsi="Times New Roman" w:cs="Times New Roman"/>
          <w:spacing w:val="-4"/>
          <w:kern w:val="0"/>
          <w:lang w:val="id"/>
          <w14:ligatures w14:val="none"/>
        </w:rPr>
        <w:sectPr w:rsidR="00402976" w:rsidSect="0040297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20" w:footer="720" w:gutter="0"/>
          <w:cols w:space="720"/>
          <w:docGrid w:linePitch="360"/>
        </w:sectPr>
      </w:pPr>
    </w:p>
    <w:p w14:paraId="18A04AB6" w14:textId="77777777" w:rsidR="00402976" w:rsidRPr="00152A16" w:rsidRDefault="00402976" w:rsidP="00152A16">
      <w:pPr>
        <w:widowControl w:val="0"/>
        <w:autoSpaceDE w:val="0"/>
        <w:autoSpaceDN w:val="0"/>
        <w:spacing w:after="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0" w:name="_Toc231479957"/>
      <w:r w:rsidRPr="00152A16">
        <w:rPr>
          <w:rFonts w:ascii="Times New Roman" w:eastAsia="Times New Roman" w:hAnsi="Times New Roman" w:cs="Times New Roman"/>
          <w:b/>
          <w:bCs/>
          <w:kern w:val="0"/>
          <w:sz w:val="28"/>
          <w:szCs w:val="28"/>
          <w:lang w:val="id"/>
          <w14:ligatures w14:val="none"/>
        </w:rPr>
        <w:lastRenderedPageBreak/>
        <w:t>DAFTAR ISI</w:t>
      </w:r>
      <w:bookmarkEnd w:id="0"/>
    </w:p>
    <w:sdt>
      <w:sdtPr>
        <w:rPr>
          <w:rFonts w:asciiTheme="majorBidi" w:eastAsia="Aptos" w:hAnsiTheme="majorBidi" w:cstheme="majorBidi"/>
          <w:lang w:val="en-ID"/>
        </w:rPr>
        <w:id w:val="-262379578"/>
        <w:docPartObj>
          <w:docPartGallery w:val="Table of Contents"/>
          <w:docPartUnique/>
        </w:docPartObj>
      </w:sdtPr>
      <w:sdtEndPr>
        <w:rPr>
          <w:noProof/>
        </w:rPr>
      </w:sdtEndPr>
      <w:sdtContent>
        <w:p w14:paraId="585EDCF1" w14:textId="77777777" w:rsidR="00402976" w:rsidRPr="004A5735" w:rsidRDefault="00402976" w:rsidP="00152A16">
          <w:pPr>
            <w:keepNext/>
            <w:keepLines/>
            <w:spacing w:before="240" w:after="0" w:line="276" w:lineRule="auto"/>
            <w:rPr>
              <w:rFonts w:asciiTheme="majorBidi" w:eastAsia="Times New Roman" w:hAnsiTheme="majorBidi" w:cstheme="majorBidi"/>
              <w:kern w:val="0"/>
              <w14:ligatures w14:val="none"/>
            </w:rPr>
          </w:pPr>
        </w:p>
        <w:p w14:paraId="7BEFD77D" w14:textId="65F39496" w:rsidR="00A65D13" w:rsidRDefault="00402976">
          <w:pPr>
            <w:pStyle w:val="TOC1"/>
            <w:tabs>
              <w:tab w:val="right" w:leader="dot" w:pos="7927"/>
            </w:tabs>
            <w:rPr>
              <w:rFonts w:eastAsiaTheme="minorEastAsia"/>
              <w:noProof/>
              <w:lang w:val="id-ID" w:eastAsia="id-ID"/>
            </w:rPr>
          </w:pPr>
          <w:r w:rsidRPr="004A5735">
            <w:rPr>
              <w:rFonts w:asciiTheme="majorBidi" w:eastAsia="Aptos" w:hAnsiTheme="majorBidi" w:cstheme="majorBidi"/>
              <w:lang w:val="en-ID"/>
            </w:rPr>
            <w:fldChar w:fldCharType="begin"/>
          </w:r>
          <w:r w:rsidRPr="004A5735">
            <w:rPr>
              <w:rFonts w:asciiTheme="majorBidi" w:eastAsia="Aptos" w:hAnsiTheme="majorBidi" w:cstheme="majorBidi"/>
              <w:lang w:val="en-ID"/>
            </w:rPr>
            <w:instrText xml:space="preserve"> TOC \o "1-3" \h \z \u </w:instrText>
          </w:r>
          <w:r w:rsidRPr="004A5735">
            <w:rPr>
              <w:rFonts w:asciiTheme="majorBidi" w:eastAsia="Aptos" w:hAnsiTheme="majorBidi" w:cstheme="majorBidi"/>
              <w:lang w:val="en-ID"/>
            </w:rPr>
            <w:fldChar w:fldCharType="separate"/>
          </w:r>
          <w:hyperlink w:anchor="_Toc231479957" w:history="1">
            <w:r w:rsidR="00A65D13" w:rsidRPr="00B85E21">
              <w:rPr>
                <w:rStyle w:val="Hyperlink"/>
                <w:rFonts w:ascii="Times New Roman" w:eastAsia="Times New Roman" w:hAnsi="Times New Roman" w:cs="Times New Roman"/>
                <w:b/>
                <w:bCs/>
                <w:noProof/>
                <w:kern w:val="0"/>
                <w:lang w:val="id"/>
                <w14:ligatures w14:val="none"/>
              </w:rPr>
              <w:t>DAFTAR ISI</w:t>
            </w:r>
            <w:r w:rsidR="00A65D13">
              <w:rPr>
                <w:noProof/>
                <w:webHidden/>
              </w:rPr>
              <w:tab/>
            </w:r>
            <w:r w:rsidR="00A65D13">
              <w:rPr>
                <w:noProof/>
                <w:webHidden/>
              </w:rPr>
              <w:fldChar w:fldCharType="begin"/>
            </w:r>
            <w:r w:rsidR="00A65D13">
              <w:rPr>
                <w:noProof/>
                <w:webHidden/>
              </w:rPr>
              <w:instrText xml:space="preserve"> PAGEREF _Toc231479957 \h </w:instrText>
            </w:r>
            <w:r w:rsidR="00A65D13">
              <w:rPr>
                <w:noProof/>
                <w:webHidden/>
              </w:rPr>
            </w:r>
            <w:r w:rsidR="00A65D13">
              <w:rPr>
                <w:noProof/>
                <w:webHidden/>
              </w:rPr>
              <w:fldChar w:fldCharType="separate"/>
            </w:r>
            <w:r w:rsidR="00A65D13">
              <w:rPr>
                <w:noProof/>
                <w:webHidden/>
              </w:rPr>
              <w:t>i</w:t>
            </w:r>
            <w:r w:rsidR="00A65D13">
              <w:rPr>
                <w:noProof/>
                <w:webHidden/>
              </w:rPr>
              <w:fldChar w:fldCharType="end"/>
            </w:r>
          </w:hyperlink>
        </w:p>
        <w:p w14:paraId="3B2ABF76" w14:textId="078785E4" w:rsidR="00A65D13" w:rsidRDefault="00A65D13">
          <w:pPr>
            <w:pStyle w:val="TOC1"/>
            <w:tabs>
              <w:tab w:val="right" w:leader="dot" w:pos="7927"/>
            </w:tabs>
            <w:rPr>
              <w:rFonts w:eastAsiaTheme="minorEastAsia"/>
              <w:noProof/>
              <w:lang w:val="id-ID" w:eastAsia="id-ID"/>
            </w:rPr>
          </w:pPr>
          <w:hyperlink w:anchor="_Toc231479958" w:history="1">
            <w:r w:rsidRPr="00B85E21">
              <w:rPr>
                <w:rStyle w:val="Hyperlink"/>
                <w:rFonts w:ascii="Times New Roman" w:eastAsia="Times New Roman" w:hAnsi="Times New Roman" w:cs="Times New Roman"/>
                <w:b/>
                <w:bCs/>
                <w:noProof/>
                <w:kern w:val="0"/>
                <w:lang w:val="id"/>
                <w14:ligatures w14:val="none"/>
              </w:rPr>
              <w:t>BAB I PENDAHULUAN</w:t>
            </w:r>
            <w:r>
              <w:rPr>
                <w:noProof/>
                <w:webHidden/>
              </w:rPr>
              <w:tab/>
            </w:r>
            <w:r>
              <w:rPr>
                <w:noProof/>
                <w:webHidden/>
              </w:rPr>
              <w:fldChar w:fldCharType="begin"/>
            </w:r>
            <w:r>
              <w:rPr>
                <w:noProof/>
                <w:webHidden/>
              </w:rPr>
              <w:instrText xml:space="preserve"> PAGEREF _Toc231479958 \h </w:instrText>
            </w:r>
            <w:r>
              <w:rPr>
                <w:noProof/>
                <w:webHidden/>
              </w:rPr>
            </w:r>
            <w:r>
              <w:rPr>
                <w:noProof/>
                <w:webHidden/>
              </w:rPr>
              <w:fldChar w:fldCharType="separate"/>
            </w:r>
            <w:r>
              <w:rPr>
                <w:noProof/>
                <w:webHidden/>
              </w:rPr>
              <w:t>1</w:t>
            </w:r>
            <w:r>
              <w:rPr>
                <w:noProof/>
                <w:webHidden/>
              </w:rPr>
              <w:fldChar w:fldCharType="end"/>
            </w:r>
          </w:hyperlink>
        </w:p>
        <w:p w14:paraId="71FFDED1" w14:textId="2343C2A5" w:rsidR="00A65D13" w:rsidRDefault="00A65D13">
          <w:pPr>
            <w:pStyle w:val="TOC2"/>
            <w:tabs>
              <w:tab w:val="left" w:pos="960"/>
              <w:tab w:val="right" w:leader="dot" w:pos="7927"/>
            </w:tabs>
            <w:rPr>
              <w:rFonts w:eastAsiaTheme="minorEastAsia"/>
              <w:noProof/>
              <w:lang w:val="id-ID" w:eastAsia="id-ID"/>
            </w:rPr>
          </w:pPr>
          <w:hyperlink w:anchor="_Toc231479959" w:history="1">
            <w:r w:rsidRPr="00B85E21">
              <w:rPr>
                <w:rStyle w:val="Hyperlink"/>
                <w:rFonts w:ascii="Times New Roman" w:eastAsia="Aptos" w:hAnsi="Times New Roman" w:cs="Times New Roman"/>
                <w:b/>
                <w:bCs/>
                <w:noProof/>
                <w:lang w:val="id"/>
              </w:rPr>
              <w:t>1.1.</w:t>
            </w:r>
            <w:r>
              <w:rPr>
                <w:rFonts w:eastAsiaTheme="minorEastAsia"/>
                <w:noProof/>
                <w:lang w:val="id-ID" w:eastAsia="id-ID"/>
              </w:rPr>
              <w:tab/>
            </w:r>
            <w:r w:rsidRPr="00B85E21">
              <w:rPr>
                <w:rStyle w:val="Hyperlink"/>
                <w:rFonts w:ascii="Times New Roman" w:eastAsia="Aptos" w:hAnsi="Times New Roman" w:cs="Times New Roman"/>
                <w:b/>
                <w:bCs/>
                <w:noProof/>
                <w:lang w:val="id"/>
              </w:rPr>
              <w:t>Latar Belakang</w:t>
            </w:r>
            <w:r>
              <w:rPr>
                <w:noProof/>
                <w:webHidden/>
              </w:rPr>
              <w:tab/>
            </w:r>
            <w:r>
              <w:rPr>
                <w:noProof/>
                <w:webHidden/>
              </w:rPr>
              <w:fldChar w:fldCharType="begin"/>
            </w:r>
            <w:r>
              <w:rPr>
                <w:noProof/>
                <w:webHidden/>
              </w:rPr>
              <w:instrText xml:space="preserve"> PAGEREF _Toc231479959 \h </w:instrText>
            </w:r>
            <w:r>
              <w:rPr>
                <w:noProof/>
                <w:webHidden/>
              </w:rPr>
            </w:r>
            <w:r>
              <w:rPr>
                <w:noProof/>
                <w:webHidden/>
              </w:rPr>
              <w:fldChar w:fldCharType="separate"/>
            </w:r>
            <w:r>
              <w:rPr>
                <w:noProof/>
                <w:webHidden/>
              </w:rPr>
              <w:t>1</w:t>
            </w:r>
            <w:r>
              <w:rPr>
                <w:noProof/>
                <w:webHidden/>
              </w:rPr>
              <w:fldChar w:fldCharType="end"/>
            </w:r>
          </w:hyperlink>
        </w:p>
        <w:p w14:paraId="0013E6AD" w14:textId="7E8994EA" w:rsidR="00A65D13" w:rsidRDefault="00A65D13">
          <w:pPr>
            <w:pStyle w:val="TOC2"/>
            <w:tabs>
              <w:tab w:val="left" w:pos="960"/>
              <w:tab w:val="right" w:leader="dot" w:pos="7927"/>
            </w:tabs>
            <w:rPr>
              <w:rFonts w:eastAsiaTheme="minorEastAsia"/>
              <w:noProof/>
              <w:lang w:val="id-ID" w:eastAsia="id-ID"/>
            </w:rPr>
          </w:pPr>
          <w:hyperlink w:anchor="_Toc231479960" w:history="1">
            <w:r w:rsidRPr="00B85E21">
              <w:rPr>
                <w:rStyle w:val="Hyperlink"/>
                <w:rFonts w:ascii="Times New Roman" w:eastAsia="Aptos" w:hAnsi="Times New Roman" w:cs="Times New Roman"/>
                <w:b/>
                <w:bCs/>
                <w:noProof/>
                <w:lang w:val="id"/>
              </w:rPr>
              <w:t>1.2.</w:t>
            </w:r>
            <w:r>
              <w:rPr>
                <w:rFonts w:eastAsiaTheme="minorEastAsia"/>
                <w:noProof/>
                <w:lang w:val="id-ID" w:eastAsia="id-ID"/>
              </w:rPr>
              <w:tab/>
            </w:r>
            <w:r w:rsidRPr="00B85E21">
              <w:rPr>
                <w:rStyle w:val="Hyperlink"/>
                <w:rFonts w:ascii="Times New Roman" w:eastAsia="Aptos" w:hAnsi="Times New Roman" w:cs="Times New Roman"/>
                <w:b/>
                <w:bCs/>
                <w:noProof/>
                <w:lang w:val="id"/>
              </w:rPr>
              <w:t>Rumusan Masalah</w:t>
            </w:r>
            <w:r>
              <w:rPr>
                <w:noProof/>
                <w:webHidden/>
              </w:rPr>
              <w:tab/>
            </w:r>
            <w:r>
              <w:rPr>
                <w:noProof/>
                <w:webHidden/>
              </w:rPr>
              <w:fldChar w:fldCharType="begin"/>
            </w:r>
            <w:r>
              <w:rPr>
                <w:noProof/>
                <w:webHidden/>
              </w:rPr>
              <w:instrText xml:space="preserve"> PAGEREF _Toc231479960 \h </w:instrText>
            </w:r>
            <w:r>
              <w:rPr>
                <w:noProof/>
                <w:webHidden/>
              </w:rPr>
            </w:r>
            <w:r>
              <w:rPr>
                <w:noProof/>
                <w:webHidden/>
              </w:rPr>
              <w:fldChar w:fldCharType="separate"/>
            </w:r>
            <w:r>
              <w:rPr>
                <w:noProof/>
                <w:webHidden/>
              </w:rPr>
              <w:t>4</w:t>
            </w:r>
            <w:r>
              <w:rPr>
                <w:noProof/>
                <w:webHidden/>
              </w:rPr>
              <w:fldChar w:fldCharType="end"/>
            </w:r>
          </w:hyperlink>
        </w:p>
        <w:p w14:paraId="168519F2" w14:textId="740FE4BE" w:rsidR="00A65D13" w:rsidRDefault="00A65D13">
          <w:pPr>
            <w:pStyle w:val="TOC2"/>
            <w:tabs>
              <w:tab w:val="left" w:pos="960"/>
              <w:tab w:val="right" w:leader="dot" w:pos="7927"/>
            </w:tabs>
            <w:rPr>
              <w:rFonts w:eastAsiaTheme="minorEastAsia"/>
              <w:noProof/>
              <w:lang w:val="id-ID" w:eastAsia="id-ID"/>
            </w:rPr>
          </w:pPr>
          <w:hyperlink w:anchor="_Toc231479961" w:history="1">
            <w:r w:rsidRPr="00B85E21">
              <w:rPr>
                <w:rStyle w:val="Hyperlink"/>
                <w:rFonts w:ascii="Times New Roman" w:eastAsia="Aptos" w:hAnsi="Times New Roman" w:cs="Times New Roman"/>
                <w:b/>
                <w:bCs/>
                <w:noProof/>
                <w:lang w:val="id"/>
              </w:rPr>
              <w:t>1.3.</w:t>
            </w:r>
            <w:r>
              <w:rPr>
                <w:rFonts w:eastAsiaTheme="minorEastAsia"/>
                <w:noProof/>
                <w:lang w:val="id-ID" w:eastAsia="id-ID"/>
              </w:rPr>
              <w:tab/>
            </w:r>
            <w:r w:rsidRPr="00B85E21">
              <w:rPr>
                <w:rStyle w:val="Hyperlink"/>
                <w:rFonts w:ascii="Times New Roman" w:eastAsia="Aptos" w:hAnsi="Times New Roman" w:cs="Times New Roman"/>
                <w:b/>
                <w:bCs/>
                <w:noProof/>
                <w:lang w:val="id"/>
              </w:rPr>
              <w:t>Batasan Masalah</w:t>
            </w:r>
            <w:r>
              <w:rPr>
                <w:noProof/>
                <w:webHidden/>
              </w:rPr>
              <w:tab/>
            </w:r>
            <w:r>
              <w:rPr>
                <w:noProof/>
                <w:webHidden/>
              </w:rPr>
              <w:fldChar w:fldCharType="begin"/>
            </w:r>
            <w:r>
              <w:rPr>
                <w:noProof/>
                <w:webHidden/>
              </w:rPr>
              <w:instrText xml:space="preserve"> PAGEREF _Toc231479961 \h </w:instrText>
            </w:r>
            <w:r>
              <w:rPr>
                <w:noProof/>
                <w:webHidden/>
              </w:rPr>
            </w:r>
            <w:r>
              <w:rPr>
                <w:noProof/>
                <w:webHidden/>
              </w:rPr>
              <w:fldChar w:fldCharType="separate"/>
            </w:r>
            <w:r>
              <w:rPr>
                <w:noProof/>
                <w:webHidden/>
              </w:rPr>
              <w:t>4</w:t>
            </w:r>
            <w:r>
              <w:rPr>
                <w:noProof/>
                <w:webHidden/>
              </w:rPr>
              <w:fldChar w:fldCharType="end"/>
            </w:r>
          </w:hyperlink>
        </w:p>
        <w:p w14:paraId="0B411B01" w14:textId="1968F621" w:rsidR="00A65D13" w:rsidRDefault="00A65D13">
          <w:pPr>
            <w:pStyle w:val="TOC2"/>
            <w:tabs>
              <w:tab w:val="left" w:pos="960"/>
              <w:tab w:val="right" w:leader="dot" w:pos="7927"/>
            </w:tabs>
            <w:rPr>
              <w:rFonts w:eastAsiaTheme="minorEastAsia"/>
              <w:noProof/>
              <w:lang w:val="id-ID" w:eastAsia="id-ID"/>
            </w:rPr>
          </w:pPr>
          <w:hyperlink w:anchor="_Toc231479962" w:history="1">
            <w:r w:rsidRPr="00B85E21">
              <w:rPr>
                <w:rStyle w:val="Hyperlink"/>
                <w:rFonts w:ascii="Times New Roman" w:eastAsia="Aptos" w:hAnsi="Times New Roman" w:cs="Times New Roman"/>
                <w:b/>
                <w:bCs/>
                <w:noProof/>
                <w:lang w:val="id"/>
              </w:rPr>
              <w:t>1.4.</w:t>
            </w:r>
            <w:r>
              <w:rPr>
                <w:rFonts w:eastAsiaTheme="minorEastAsia"/>
                <w:noProof/>
                <w:lang w:val="id-ID" w:eastAsia="id-ID"/>
              </w:rPr>
              <w:tab/>
            </w:r>
            <w:r w:rsidRPr="00B85E21">
              <w:rPr>
                <w:rStyle w:val="Hyperlink"/>
                <w:rFonts w:ascii="Times New Roman" w:eastAsia="Aptos" w:hAnsi="Times New Roman" w:cs="Times New Roman"/>
                <w:b/>
                <w:bCs/>
                <w:noProof/>
                <w:lang w:val="id"/>
              </w:rPr>
              <w:t>Tujuan Penelitian</w:t>
            </w:r>
            <w:r>
              <w:rPr>
                <w:noProof/>
                <w:webHidden/>
              </w:rPr>
              <w:tab/>
            </w:r>
            <w:r>
              <w:rPr>
                <w:noProof/>
                <w:webHidden/>
              </w:rPr>
              <w:fldChar w:fldCharType="begin"/>
            </w:r>
            <w:r>
              <w:rPr>
                <w:noProof/>
                <w:webHidden/>
              </w:rPr>
              <w:instrText xml:space="preserve"> PAGEREF _Toc231479962 \h </w:instrText>
            </w:r>
            <w:r>
              <w:rPr>
                <w:noProof/>
                <w:webHidden/>
              </w:rPr>
            </w:r>
            <w:r>
              <w:rPr>
                <w:noProof/>
                <w:webHidden/>
              </w:rPr>
              <w:fldChar w:fldCharType="separate"/>
            </w:r>
            <w:r>
              <w:rPr>
                <w:noProof/>
                <w:webHidden/>
              </w:rPr>
              <w:t>5</w:t>
            </w:r>
            <w:r>
              <w:rPr>
                <w:noProof/>
                <w:webHidden/>
              </w:rPr>
              <w:fldChar w:fldCharType="end"/>
            </w:r>
          </w:hyperlink>
        </w:p>
        <w:p w14:paraId="5BB5BE70" w14:textId="0C99408C" w:rsidR="00A65D13" w:rsidRDefault="00A65D13">
          <w:pPr>
            <w:pStyle w:val="TOC2"/>
            <w:tabs>
              <w:tab w:val="left" w:pos="960"/>
              <w:tab w:val="right" w:leader="dot" w:pos="7927"/>
            </w:tabs>
            <w:rPr>
              <w:rFonts w:eastAsiaTheme="minorEastAsia"/>
              <w:noProof/>
              <w:lang w:val="id-ID" w:eastAsia="id-ID"/>
            </w:rPr>
          </w:pPr>
          <w:hyperlink w:anchor="_Toc231479963" w:history="1">
            <w:r w:rsidRPr="00B85E21">
              <w:rPr>
                <w:rStyle w:val="Hyperlink"/>
                <w:rFonts w:ascii="Times New Roman" w:eastAsia="Aptos" w:hAnsi="Times New Roman" w:cs="Times New Roman"/>
                <w:b/>
                <w:bCs/>
                <w:noProof/>
                <w:lang w:val="id"/>
              </w:rPr>
              <w:t>1.5.</w:t>
            </w:r>
            <w:r>
              <w:rPr>
                <w:rFonts w:eastAsiaTheme="minorEastAsia"/>
                <w:noProof/>
                <w:lang w:val="id-ID" w:eastAsia="id-ID"/>
              </w:rPr>
              <w:tab/>
            </w:r>
            <w:r w:rsidRPr="00B85E21">
              <w:rPr>
                <w:rStyle w:val="Hyperlink"/>
                <w:rFonts w:ascii="Times New Roman" w:eastAsia="Aptos" w:hAnsi="Times New Roman" w:cs="Times New Roman"/>
                <w:b/>
                <w:bCs/>
                <w:noProof/>
                <w:lang w:val="id"/>
              </w:rPr>
              <w:t>Metodologi Penelitian</w:t>
            </w:r>
            <w:r>
              <w:rPr>
                <w:noProof/>
                <w:webHidden/>
              </w:rPr>
              <w:tab/>
            </w:r>
            <w:r>
              <w:rPr>
                <w:noProof/>
                <w:webHidden/>
              </w:rPr>
              <w:fldChar w:fldCharType="begin"/>
            </w:r>
            <w:r>
              <w:rPr>
                <w:noProof/>
                <w:webHidden/>
              </w:rPr>
              <w:instrText xml:space="preserve"> PAGEREF _Toc231479963 \h </w:instrText>
            </w:r>
            <w:r>
              <w:rPr>
                <w:noProof/>
                <w:webHidden/>
              </w:rPr>
            </w:r>
            <w:r>
              <w:rPr>
                <w:noProof/>
                <w:webHidden/>
              </w:rPr>
              <w:fldChar w:fldCharType="separate"/>
            </w:r>
            <w:r>
              <w:rPr>
                <w:noProof/>
                <w:webHidden/>
              </w:rPr>
              <w:t>5</w:t>
            </w:r>
            <w:r>
              <w:rPr>
                <w:noProof/>
                <w:webHidden/>
              </w:rPr>
              <w:fldChar w:fldCharType="end"/>
            </w:r>
          </w:hyperlink>
        </w:p>
        <w:p w14:paraId="6657A47F" w14:textId="423562F4" w:rsidR="00A65D13" w:rsidRDefault="00A65D13">
          <w:pPr>
            <w:pStyle w:val="TOC2"/>
            <w:tabs>
              <w:tab w:val="left" w:pos="960"/>
              <w:tab w:val="right" w:leader="dot" w:pos="7927"/>
            </w:tabs>
            <w:rPr>
              <w:rFonts w:eastAsiaTheme="minorEastAsia"/>
              <w:noProof/>
              <w:lang w:val="id-ID" w:eastAsia="id-ID"/>
            </w:rPr>
          </w:pPr>
          <w:hyperlink w:anchor="_Toc231479964" w:history="1">
            <w:r w:rsidRPr="00B85E21">
              <w:rPr>
                <w:rStyle w:val="Hyperlink"/>
                <w:rFonts w:ascii="Times New Roman" w:eastAsia="Aptos" w:hAnsi="Times New Roman" w:cs="Times New Roman"/>
                <w:b/>
                <w:bCs/>
                <w:noProof/>
                <w:lang w:val="id"/>
              </w:rPr>
              <w:t>1.6.</w:t>
            </w:r>
            <w:r>
              <w:rPr>
                <w:rFonts w:eastAsiaTheme="minorEastAsia"/>
                <w:noProof/>
                <w:lang w:val="id-ID" w:eastAsia="id-ID"/>
              </w:rPr>
              <w:tab/>
            </w:r>
            <w:r w:rsidRPr="00B85E21">
              <w:rPr>
                <w:rStyle w:val="Hyperlink"/>
                <w:rFonts w:ascii="Times New Roman" w:eastAsia="Aptos" w:hAnsi="Times New Roman" w:cs="Times New Roman"/>
                <w:b/>
                <w:bCs/>
                <w:noProof/>
                <w:lang w:val="id"/>
              </w:rPr>
              <w:t>Sistematika Penulisan</w:t>
            </w:r>
            <w:r>
              <w:rPr>
                <w:noProof/>
                <w:webHidden/>
              </w:rPr>
              <w:tab/>
            </w:r>
            <w:r>
              <w:rPr>
                <w:noProof/>
                <w:webHidden/>
              </w:rPr>
              <w:fldChar w:fldCharType="begin"/>
            </w:r>
            <w:r>
              <w:rPr>
                <w:noProof/>
                <w:webHidden/>
              </w:rPr>
              <w:instrText xml:space="preserve"> PAGEREF _Toc231479964 \h </w:instrText>
            </w:r>
            <w:r>
              <w:rPr>
                <w:noProof/>
                <w:webHidden/>
              </w:rPr>
            </w:r>
            <w:r>
              <w:rPr>
                <w:noProof/>
                <w:webHidden/>
              </w:rPr>
              <w:fldChar w:fldCharType="separate"/>
            </w:r>
            <w:r>
              <w:rPr>
                <w:noProof/>
                <w:webHidden/>
              </w:rPr>
              <w:t>8</w:t>
            </w:r>
            <w:r>
              <w:rPr>
                <w:noProof/>
                <w:webHidden/>
              </w:rPr>
              <w:fldChar w:fldCharType="end"/>
            </w:r>
          </w:hyperlink>
        </w:p>
        <w:p w14:paraId="4B4E93A6" w14:textId="53E7C1CE" w:rsidR="00A65D13" w:rsidRDefault="00A65D13">
          <w:pPr>
            <w:pStyle w:val="TOC1"/>
            <w:tabs>
              <w:tab w:val="right" w:leader="dot" w:pos="7927"/>
            </w:tabs>
            <w:rPr>
              <w:rFonts w:eastAsiaTheme="minorEastAsia"/>
              <w:noProof/>
              <w:lang w:val="id-ID" w:eastAsia="id-ID"/>
            </w:rPr>
          </w:pPr>
          <w:hyperlink w:anchor="_Toc231479965" w:history="1">
            <w:r w:rsidRPr="00B85E21">
              <w:rPr>
                <w:rStyle w:val="Hyperlink"/>
                <w:rFonts w:ascii="Times New Roman" w:eastAsia="Times New Roman" w:hAnsi="Times New Roman" w:cs="Times New Roman"/>
                <w:b/>
                <w:bCs/>
                <w:noProof/>
                <w:kern w:val="0"/>
                <w:lang w:val="id"/>
                <w14:ligatures w14:val="none"/>
              </w:rPr>
              <w:t>BAB II TINJAUAN PUSTAKA</w:t>
            </w:r>
            <w:r>
              <w:rPr>
                <w:noProof/>
                <w:webHidden/>
              </w:rPr>
              <w:tab/>
            </w:r>
            <w:r>
              <w:rPr>
                <w:noProof/>
                <w:webHidden/>
              </w:rPr>
              <w:fldChar w:fldCharType="begin"/>
            </w:r>
            <w:r>
              <w:rPr>
                <w:noProof/>
                <w:webHidden/>
              </w:rPr>
              <w:instrText xml:space="preserve"> PAGEREF _Toc231479965 \h </w:instrText>
            </w:r>
            <w:r>
              <w:rPr>
                <w:noProof/>
                <w:webHidden/>
              </w:rPr>
            </w:r>
            <w:r>
              <w:rPr>
                <w:noProof/>
                <w:webHidden/>
              </w:rPr>
              <w:fldChar w:fldCharType="separate"/>
            </w:r>
            <w:r>
              <w:rPr>
                <w:noProof/>
                <w:webHidden/>
              </w:rPr>
              <w:t>9</w:t>
            </w:r>
            <w:r>
              <w:rPr>
                <w:noProof/>
                <w:webHidden/>
              </w:rPr>
              <w:fldChar w:fldCharType="end"/>
            </w:r>
          </w:hyperlink>
        </w:p>
        <w:p w14:paraId="20831648" w14:textId="71B7D4E9" w:rsidR="00A65D13" w:rsidRDefault="00A65D13">
          <w:pPr>
            <w:pStyle w:val="TOC2"/>
            <w:tabs>
              <w:tab w:val="left" w:pos="960"/>
              <w:tab w:val="right" w:leader="dot" w:pos="7927"/>
            </w:tabs>
            <w:rPr>
              <w:rFonts w:eastAsiaTheme="minorEastAsia"/>
              <w:noProof/>
              <w:lang w:val="id-ID" w:eastAsia="id-ID"/>
            </w:rPr>
          </w:pPr>
          <w:hyperlink w:anchor="_Toc231479966" w:history="1">
            <w:r w:rsidRPr="00B85E21">
              <w:rPr>
                <w:rStyle w:val="Hyperlink"/>
                <w:rFonts w:ascii="Times New Roman" w:eastAsia="Aptos" w:hAnsi="Times New Roman" w:cs="Times New Roman"/>
                <w:b/>
                <w:bCs/>
                <w:noProof/>
                <w:lang w:val="id"/>
              </w:rPr>
              <w:t>2.1</w:t>
            </w:r>
            <w:r>
              <w:rPr>
                <w:rFonts w:eastAsiaTheme="minorEastAsia"/>
                <w:noProof/>
                <w:lang w:val="id-ID" w:eastAsia="id-ID"/>
              </w:rPr>
              <w:tab/>
            </w:r>
            <w:r w:rsidRPr="00B85E21">
              <w:rPr>
                <w:rStyle w:val="Hyperlink"/>
                <w:rFonts w:ascii="Times New Roman" w:eastAsia="Aptos" w:hAnsi="Times New Roman" w:cs="Times New Roman"/>
                <w:b/>
                <w:bCs/>
                <w:noProof/>
                <w:lang w:val="id"/>
              </w:rPr>
              <w:t>Landasan Teori</w:t>
            </w:r>
            <w:r>
              <w:rPr>
                <w:noProof/>
                <w:webHidden/>
              </w:rPr>
              <w:tab/>
            </w:r>
            <w:r>
              <w:rPr>
                <w:noProof/>
                <w:webHidden/>
              </w:rPr>
              <w:fldChar w:fldCharType="begin"/>
            </w:r>
            <w:r>
              <w:rPr>
                <w:noProof/>
                <w:webHidden/>
              </w:rPr>
              <w:instrText xml:space="preserve"> PAGEREF _Toc231479966 \h </w:instrText>
            </w:r>
            <w:r>
              <w:rPr>
                <w:noProof/>
                <w:webHidden/>
              </w:rPr>
            </w:r>
            <w:r>
              <w:rPr>
                <w:noProof/>
                <w:webHidden/>
              </w:rPr>
              <w:fldChar w:fldCharType="separate"/>
            </w:r>
            <w:r>
              <w:rPr>
                <w:noProof/>
                <w:webHidden/>
              </w:rPr>
              <w:t>9</w:t>
            </w:r>
            <w:r>
              <w:rPr>
                <w:noProof/>
                <w:webHidden/>
              </w:rPr>
              <w:fldChar w:fldCharType="end"/>
            </w:r>
          </w:hyperlink>
        </w:p>
        <w:p w14:paraId="5FFA8CDD" w14:textId="463340AE" w:rsidR="00A65D13" w:rsidRDefault="00A65D13">
          <w:pPr>
            <w:pStyle w:val="TOC2"/>
            <w:tabs>
              <w:tab w:val="left" w:pos="960"/>
              <w:tab w:val="right" w:leader="dot" w:pos="7927"/>
            </w:tabs>
            <w:rPr>
              <w:rFonts w:eastAsiaTheme="minorEastAsia"/>
              <w:noProof/>
              <w:lang w:val="id-ID" w:eastAsia="id-ID"/>
            </w:rPr>
          </w:pPr>
          <w:hyperlink w:anchor="_Toc231479967" w:history="1">
            <w:r w:rsidRPr="00B85E21">
              <w:rPr>
                <w:rStyle w:val="Hyperlink"/>
                <w:rFonts w:ascii="Times New Roman" w:eastAsia="Aptos" w:hAnsi="Times New Roman" w:cs="Times New Roman"/>
                <w:b/>
                <w:bCs/>
                <w:noProof/>
                <w:lang w:val="id"/>
              </w:rPr>
              <w:t>2.2</w:t>
            </w:r>
            <w:r>
              <w:rPr>
                <w:rFonts w:eastAsiaTheme="minorEastAsia"/>
                <w:noProof/>
                <w:lang w:val="id-ID" w:eastAsia="id-ID"/>
              </w:rPr>
              <w:tab/>
            </w:r>
            <w:r w:rsidRPr="00B85E21">
              <w:rPr>
                <w:rStyle w:val="Hyperlink"/>
                <w:rFonts w:ascii="Times New Roman" w:eastAsia="Aptos" w:hAnsi="Times New Roman" w:cs="Times New Roman"/>
                <w:b/>
                <w:bCs/>
                <w:noProof/>
                <w:lang w:val="id"/>
              </w:rPr>
              <w:t>Dasar Teori</w:t>
            </w:r>
            <w:r>
              <w:rPr>
                <w:noProof/>
                <w:webHidden/>
              </w:rPr>
              <w:tab/>
            </w:r>
            <w:r>
              <w:rPr>
                <w:noProof/>
                <w:webHidden/>
              </w:rPr>
              <w:fldChar w:fldCharType="begin"/>
            </w:r>
            <w:r>
              <w:rPr>
                <w:noProof/>
                <w:webHidden/>
              </w:rPr>
              <w:instrText xml:space="preserve"> PAGEREF _Toc231479967 \h </w:instrText>
            </w:r>
            <w:r>
              <w:rPr>
                <w:noProof/>
                <w:webHidden/>
              </w:rPr>
            </w:r>
            <w:r>
              <w:rPr>
                <w:noProof/>
                <w:webHidden/>
              </w:rPr>
              <w:fldChar w:fldCharType="separate"/>
            </w:r>
            <w:r>
              <w:rPr>
                <w:noProof/>
                <w:webHidden/>
              </w:rPr>
              <w:t>14</w:t>
            </w:r>
            <w:r>
              <w:rPr>
                <w:noProof/>
                <w:webHidden/>
              </w:rPr>
              <w:fldChar w:fldCharType="end"/>
            </w:r>
          </w:hyperlink>
        </w:p>
        <w:p w14:paraId="29FAE9C8" w14:textId="7584AA61" w:rsidR="00A65D13" w:rsidRDefault="00A65D13">
          <w:pPr>
            <w:pStyle w:val="TOC2"/>
            <w:tabs>
              <w:tab w:val="left" w:pos="1200"/>
              <w:tab w:val="right" w:leader="dot" w:pos="7927"/>
            </w:tabs>
            <w:rPr>
              <w:rFonts w:eastAsiaTheme="minorEastAsia"/>
              <w:noProof/>
              <w:lang w:val="id-ID" w:eastAsia="id-ID"/>
            </w:rPr>
          </w:pPr>
          <w:hyperlink w:anchor="_Toc231479968" w:history="1">
            <w:r w:rsidRPr="00B85E21">
              <w:rPr>
                <w:rStyle w:val="Hyperlink"/>
                <w:rFonts w:ascii="Times New Roman" w:eastAsia="Aptos" w:hAnsi="Times New Roman" w:cs="Times New Roman"/>
                <w:noProof/>
                <w:lang w:val="id"/>
              </w:rPr>
              <w:t>2.2.1.</w:t>
            </w:r>
            <w:r>
              <w:rPr>
                <w:rFonts w:eastAsiaTheme="minorEastAsia"/>
                <w:noProof/>
                <w:lang w:val="id-ID" w:eastAsia="id-ID"/>
              </w:rPr>
              <w:tab/>
            </w:r>
            <w:r w:rsidRPr="00B85E21">
              <w:rPr>
                <w:rStyle w:val="Hyperlink"/>
                <w:rFonts w:ascii="Times New Roman" w:hAnsi="Times New Roman" w:cs="Times New Roman"/>
                <w:noProof/>
                <w:lang w:val="id-ID"/>
              </w:rPr>
              <w:t>Pengembangan Mahasiswa</w:t>
            </w:r>
            <w:r>
              <w:rPr>
                <w:noProof/>
                <w:webHidden/>
              </w:rPr>
              <w:tab/>
            </w:r>
            <w:r>
              <w:rPr>
                <w:noProof/>
                <w:webHidden/>
              </w:rPr>
              <w:fldChar w:fldCharType="begin"/>
            </w:r>
            <w:r>
              <w:rPr>
                <w:noProof/>
                <w:webHidden/>
              </w:rPr>
              <w:instrText xml:space="preserve"> PAGEREF _Toc231479968 \h </w:instrText>
            </w:r>
            <w:r>
              <w:rPr>
                <w:noProof/>
                <w:webHidden/>
              </w:rPr>
            </w:r>
            <w:r>
              <w:rPr>
                <w:noProof/>
                <w:webHidden/>
              </w:rPr>
              <w:fldChar w:fldCharType="separate"/>
            </w:r>
            <w:r>
              <w:rPr>
                <w:noProof/>
                <w:webHidden/>
              </w:rPr>
              <w:t>14</w:t>
            </w:r>
            <w:r>
              <w:rPr>
                <w:noProof/>
                <w:webHidden/>
              </w:rPr>
              <w:fldChar w:fldCharType="end"/>
            </w:r>
          </w:hyperlink>
        </w:p>
        <w:p w14:paraId="19E75BED" w14:textId="184252AA" w:rsidR="00A65D13" w:rsidRDefault="00A65D13">
          <w:pPr>
            <w:pStyle w:val="TOC2"/>
            <w:tabs>
              <w:tab w:val="left" w:pos="1200"/>
              <w:tab w:val="right" w:leader="dot" w:pos="7927"/>
            </w:tabs>
            <w:rPr>
              <w:rFonts w:eastAsiaTheme="minorEastAsia"/>
              <w:noProof/>
              <w:lang w:val="id-ID" w:eastAsia="id-ID"/>
            </w:rPr>
          </w:pPr>
          <w:hyperlink w:anchor="_Toc231479969" w:history="1">
            <w:r w:rsidRPr="00B85E21">
              <w:rPr>
                <w:rStyle w:val="Hyperlink"/>
                <w:rFonts w:ascii="Times New Roman" w:eastAsia="Aptos" w:hAnsi="Times New Roman" w:cs="Times New Roman"/>
                <w:noProof/>
                <w:lang w:val="id"/>
              </w:rPr>
              <w:t>2.2.2.</w:t>
            </w:r>
            <w:r>
              <w:rPr>
                <w:rFonts w:eastAsiaTheme="minorEastAsia"/>
                <w:noProof/>
                <w:lang w:val="id-ID" w:eastAsia="id-ID"/>
              </w:rPr>
              <w:tab/>
            </w:r>
            <w:r w:rsidRPr="00B85E21">
              <w:rPr>
                <w:rStyle w:val="Hyperlink"/>
                <w:rFonts w:ascii="Times New Roman" w:eastAsia="Aptos" w:hAnsi="Times New Roman" w:cs="Times New Roman"/>
                <w:i/>
                <w:iCs/>
                <w:noProof/>
              </w:rPr>
              <w:t>Outcome-Based Education</w:t>
            </w:r>
            <w:r>
              <w:rPr>
                <w:noProof/>
                <w:webHidden/>
              </w:rPr>
              <w:tab/>
            </w:r>
            <w:r>
              <w:rPr>
                <w:noProof/>
                <w:webHidden/>
              </w:rPr>
              <w:fldChar w:fldCharType="begin"/>
            </w:r>
            <w:r>
              <w:rPr>
                <w:noProof/>
                <w:webHidden/>
              </w:rPr>
              <w:instrText xml:space="preserve"> PAGEREF _Toc231479969 \h </w:instrText>
            </w:r>
            <w:r>
              <w:rPr>
                <w:noProof/>
                <w:webHidden/>
              </w:rPr>
            </w:r>
            <w:r>
              <w:rPr>
                <w:noProof/>
                <w:webHidden/>
              </w:rPr>
              <w:fldChar w:fldCharType="separate"/>
            </w:r>
            <w:r>
              <w:rPr>
                <w:noProof/>
                <w:webHidden/>
              </w:rPr>
              <w:t>14</w:t>
            </w:r>
            <w:r>
              <w:rPr>
                <w:noProof/>
                <w:webHidden/>
              </w:rPr>
              <w:fldChar w:fldCharType="end"/>
            </w:r>
          </w:hyperlink>
        </w:p>
        <w:p w14:paraId="5BBE4466" w14:textId="540D8128" w:rsidR="00A65D13" w:rsidRDefault="00A65D13">
          <w:pPr>
            <w:pStyle w:val="TOC2"/>
            <w:tabs>
              <w:tab w:val="left" w:pos="1200"/>
              <w:tab w:val="right" w:leader="dot" w:pos="7927"/>
            </w:tabs>
            <w:rPr>
              <w:rFonts w:eastAsiaTheme="minorEastAsia"/>
              <w:noProof/>
              <w:lang w:val="id-ID" w:eastAsia="id-ID"/>
            </w:rPr>
          </w:pPr>
          <w:hyperlink w:anchor="_Toc231479970" w:history="1">
            <w:r w:rsidRPr="00B85E21">
              <w:rPr>
                <w:rStyle w:val="Hyperlink"/>
                <w:rFonts w:ascii="Times New Roman" w:eastAsia="Aptos" w:hAnsi="Times New Roman" w:cs="Times New Roman"/>
                <w:noProof/>
                <w:lang w:val="id"/>
              </w:rPr>
              <w:t>2.2.3.</w:t>
            </w:r>
            <w:r>
              <w:rPr>
                <w:rFonts w:eastAsiaTheme="minorEastAsia"/>
                <w:noProof/>
                <w:lang w:val="id-ID" w:eastAsia="id-ID"/>
              </w:rPr>
              <w:tab/>
            </w:r>
            <w:r w:rsidRPr="00B85E21">
              <w:rPr>
                <w:rStyle w:val="Hyperlink"/>
                <w:rFonts w:ascii="Times New Roman" w:eastAsia="Aptos" w:hAnsi="Times New Roman" w:cs="Times New Roman"/>
                <w:noProof/>
              </w:rPr>
              <w:t>Profil Lulusan</w:t>
            </w:r>
            <w:r>
              <w:rPr>
                <w:noProof/>
                <w:webHidden/>
              </w:rPr>
              <w:tab/>
            </w:r>
            <w:r>
              <w:rPr>
                <w:noProof/>
                <w:webHidden/>
              </w:rPr>
              <w:fldChar w:fldCharType="begin"/>
            </w:r>
            <w:r>
              <w:rPr>
                <w:noProof/>
                <w:webHidden/>
              </w:rPr>
              <w:instrText xml:space="preserve"> PAGEREF _Toc231479970 \h </w:instrText>
            </w:r>
            <w:r>
              <w:rPr>
                <w:noProof/>
                <w:webHidden/>
              </w:rPr>
            </w:r>
            <w:r>
              <w:rPr>
                <w:noProof/>
                <w:webHidden/>
              </w:rPr>
              <w:fldChar w:fldCharType="separate"/>
            </w:r>
            <w:r>
              <w:rPr>
                <w:noProof/>
                <w:webHidden/>
              </w:rPr>
              <w:t>16</w:t>
            </w:r>
            <w:r>
              <w:rPr>
                <w:noProof/>
                <w:webHidden/>
              </w:rPr>
              <w:fldChar w:fldCharType="end"/>
            </w:r>
          </w:hyperlink>
        </w:p>
        <w:p w14:paraId="2D52EAD3" w14:textId="74507E5E" w:rsidR="00A65D13" w:rsidRDefault="00A65D13">
          <w:pPr>
            <w:pStyle w:val="TOC2"/>
            <w:tabs>
              <w:tab w:val="left" w:pos="1200"/>
              <w:tab w:val="right" w:leader="dot" w:pos="7927"/>
            </w:tabs>
            <w:rPr>
              <w:rFonts w:eastAsiaTheme="minorEastAsia"/>
              <w:noProof/>
              <w:lang w:val="id-ID" w:eastAsia="id-ID"/>
            </w:rPr>
          </w:pPr>
          <w:hyperlink w:anchor="_Toc231479971" w:history="1">
            <w:r w:rsidRPr="00B85E21">
              <w:rPr>
                <w:rStyle w:val="Hyperlink"/>
                <w:rFonts w:ascii="Times New Roman" w:eastAsia="Aptos" w:hAnsi="Times New Roman" w:cs="Times New Roman"/>
                <w:noProof/>
                <w:lang w:val="id"/>
              </w:rPr>
              <w:t>2.2.4.</w:t>
            </w:r>
            <w:r>
              <w:rPr>
                <w:rFonts w:eastAsiaTheme="minorEastAsia"/>
                <w:noProof/>
                <w:lang w:val="id-ID" w:eastAsia="id-ID"/>
              </w:rPr>
              <w:tab/>
            </w:r>
            <w:r w:rsidRPr="00B85E21">
              <w:rPr>
                <w:rStyle w:val="Hyperlink"/>
                <w:rFonts w:ascii="Times New Roman" w:hAnsi="Times New Roman" w:cs="Times New Roman"/>
                <w:noProof/>
                <w:lang w:val="id-ID"/>
              </w:rPr>
              <w:t>Capaian Pembelajaran Lulusan</w:t>
            </w:r>
            <w:r>
              <w:rPr>
                <w:noProof/>
                <w:webHidden/>
              </w:rPr>
              <w:tab/>
            </w:r>
            <w:r>
              <w:rPr>
                <w:noProof/>
                <w:webHidden/>
              </w:rPr>
              <w:fldChar w:fldCharType="begin"/>
            </w:r>
            <w:r>
              <w:rPr>
                <w:noProof/>
                <w:webHidden/>
              </w:rPr>
              <w:instrText xml:space="preserve"> PAGEREF _Toc231479971 \h </w:instrText>
            </w:r>
            <w:r>
              <w:rPr>
                <w:noProof/>
                <w:webHidden/>
              </w:rPr>
            </w:r>
            <w:r>
              <w:rPr>
                <w:noProof/>
                <w:webHidden/>
              </w:rPr>
              <w:fldChar w:fldCharType="separate"/>
            </w:r>
            <w:r>
              <w:rPr>
                <w:noProof/>
                <w:webHidden/>
              </w:rPr>
              <w:t>17</w:t>
            </w:r>
            <w:r>
              <w:rPr>
                <w:noProof/>
                <w:webHidden/>
              </w:rPr>
              <w:fldChar w:fldCharType="end"/>
            </w:r>
          </w:hyperlink>
        </w:p>
        <w:p w14:paraId="61077E76" w14:textId="3B90B8E4" w:rsidR="00A65D13" w:rsidRDefault="00A65D13">
          <w:pPr>
            <w:pStyle w:val="TOC2"/>
            <w:tabs>
              <w:tab w:val="left" w:pos="1200"/>
              <w:tab w:val="right" w:leader="dot" w:pos="7927"/>
            </w:tabs>
            <w:rPr>
              <w:rFonts w:eastAsiaTheme="minorEastAsia"/>
              <w:noProof/>
              <w:lang w:val="id-ID" w:eastAsia="id-ID"/>
            </w:rPr>
          </w:pPr>
          <w:hyperlink w:anchor="_Toc231479972" w:history="1">
            <w:r w:rsidRPr="00B85E21">
              <w:rPr>
                <w:rStyle w:val="Hyperlink"/>
                <w:rFonts w:ascii="Times New Roman" w:eastAsia="Aptos" w:hAnsi="Times New Roman" w:cs="Times New Roman"/>
                <w:noProof/>
                <w:lang w:val="id"/>
              </w:rPr>
              <w:t>2.2.5.</w:t>
            </w:r>
            <w:r>
              <w:rPr>
                <w:rFonts w:eastAsiaTheme="minorEastAsia"/>
                <w:noProof/>
                <w:lang w:val="id-ID" w:eastAsia="id-ID"/>
              </w:rPr>
              <w:tab/>
            </w:r>
            <w:r w:rsidRPr="00B85E21">
              <w:rPr>
                <w:rStyle w:val="Hyperlink"/>
                <w:rFonts w:ascii="Times New Roman" w:eastAsia="Aptos" w:hAnsi="Times New Roman" w:cs="Times New Roman"/>
                <w:noProof/>
              </w:rPr>
              <w:t>Kompetensi</w:t>
            </w:r>
            <w:r>
              <w:rPr>
                <w:noProof/>
                <w:webHidden/>
              </w:rPr>
              <w:tab/>
            </w:r>
            <w:r>
              <w:rPr>
                <w:noProof/>
                <w:webHidden/>
              </w:rPr>
              <w:fldChar w:fldCharType="begin"/>
            </w:r>
            <w:r>
              <w:rPr>
                <w:noProof/>
                <w:webHidden/>
              </w:rPr>
              <w:instrText xml:space="preserve"> PAGEREF _Toc231479972 \h </w:instrText>
            </w:r>
            <w:r>
              <w:rPr>
                <w:noProof/>
                <w:webHidden/>
              </w:rPr>
            </w:r>
            <w:r>
              <w:rPr>
                <w:noProof/>
                <w:webHidden/>
              </w:rPr>
              <w:fldChar w:fldCharType="separate"/>
            </w:r>
            <w:r>
              <w:rPr>
                <w:noProof/>
                <w:webHidden/>
              </w:rPr>
              <w:t>18</w:t>
            </w:r>
            <w:r>
              <w:rPr>
                <w:noProof/>
                <w:webHidden/>
              </w:rPr>
              <w:fldChar w:fldCharType="end"/>
            </w:r>
          </w:hyperlink>
        </w:p>
        <w:p w14:paraId="778B5E97" w14:textId="599C05AE" w:rsidR="00A65D13" w:rsidRDefault="00A65D13">
          <w:pPr>
            <w:pStyle w:val="TOC2"/>
            <w:tabs>
              <w:tab w:val="left" w:pos="1200"/>
              <w:tab w:val="right" w:leader="dot" w:pos="7927"/>
            </w:tabs>
            <w:rPr>
              <w:rFonts w:eastAsiaTheme="minorEastAsia"/>
              <w:noProof/>
              <w:lang w:val="id-ID" w:eastAsia="id-ID"/>
            </w:rPr>
          </w:pPr>
          <w:hyperlink w:anchor="_Toc231479973" w:history="1">
            <w:r w:rsidRPr="00B85E21">
              <w:rPr>
                <w:rStyle w:val="Hyperlink"/>
                <w:rFonts w:ascii="Times New Roman" w:eastAsia="Aptos" w:hAnsi="Times New Roman" w:cs="Times New Roman"/>
                <w:noProof/>
                <w:lang w:val="id"/>
              </w:rPr>
              <w:t>2.2.6.</w:t>
            </w:r>
            <w:r>
              <w:rPr>
                <w:rFonts w:eastAsiaTheme="minorEastAsia"/>
                <w:noProof/>
                <w:lang w:val="id-ID" w:eastAsia="id-ID"/>
              </w:rPr>
              <w:tab/>
            </w:r>
            <w:r w:rsidRPr="00B85E21">
              <w:rPr>
                <w:rStyle w:val="Hyperlink"/>
                <w:rFonts w:ascii="Times New Roman" w:eastAsia="Aptos" w:hAnsi="Times New Roman" w:cs="Times New Roman"/>
                <w:noProof/>
              </w:rPr>
              <w:t>Profil Kompetensi Mahasiswa</w:t>
            </w:r>
            <w:r>
              <w:rPr>
                <w:noProof/>
                <w:webHidden/>
              </w:rPr>
              <w:tab/>
            </w:r>
            <w:r>
              <w:rPr>
                <w:noProof/>
                <w:webHidden/>
              </w:rPr>
              <w:fldChar w:fldCharType="begin"/>
            </w:r>
            <w:r>
              <w:rPr>
                <w:noProof/>
                <w:webHidden/>
              </w:rPr>
              <w:instrText xml:space="preserve"> PAGEREF _Toc231479973 \h </w:instrText>
            </w:r>
            <w:r>
              <w:rPr>
                <w:noProof/>
                <w:webHidden/>
              </w:rPr>
            </w:r>
            <w:r>
              <w:rPr>
                <w:noProof/>
                <w:webHidden/>
              </w:rPr>
              <w:fldChar w:fldCharType="separate"/>
            </w:r>
            <w:r>
              <w:rPr>
                <w:noProof/>
                <w:webHidden/>
              </w:rPr>
              <w:t>19</w:t>
            </w:r>
            <w:r>
              <w:rPr>
                <w:noProof/>
                <w:webHidden/>
              </w:rPr>
              <w:fldChar w:fldCharType="end"/>
            </w:r>
          </w:hyperlink>
        </w:p>
        <w:p w14:paraId="38B8AC02" w14:textId="08AE0693" w:rsidR="00A65D13" w:rsidRDefault="00A65D13">
          <w:pPr>
            <w:pStyle w:val="TOC2"/>
            <w:tabs>
              <w:tab w:val="left" w:pos="1200"/>
              <w:tab w:val="right" w:leader="dot" w:pos="7927"/>
            </w:tabs>
            <w:rPr>
              <w:rFonts w:eastAsiaTheme="minorEastAsia"/>
              <w:noProof/>
              <w:lang w:val="id-ID" w:eastAsia="id-ID"/>
            </w:rPr>
          </w:pPr>
          <w:hyperlink w:anchor="_Toc231479974" w:history="1">
            <w:r w:rsidRPr="00B85E21">
              <w:rPr>
                <w:rStyle w:val="Hyperlink"/>
                <w:rFonts w:ascii="Times New Roman" w:eastAsia="Aptos" w:hAnsi="Times New Roman" w:cs="Times New Roman"/>
                <w:noProof/>
                <w:lang w:val="id"/>
              </w:rPr>
              <w:t>2.2.7.</w:t>
            </w:r>
            <w:r>
              <w:rPr>
                <w:rFonts w:eastAsiaTheme="minorEastAsia"/>
                <w:noProof/>
                <w:lang w:val="id-ID" w:eastAsia="id-ID"/>
              </w:rPr>
              <w:tab/>
            </w:r>
            <w:r w:rsidRPr="00B85E21">
              <w:rPr>
                <w:rStyle w:val="Hyperlink"/>
                <w:rFonts w:ascii="Times New Roman" w:eastAsia="Aptos" w:hAnsi="Times New Roman" w:cs="Times New Roman"/>
                <w:noProof/>
              </w:rPr>
              <w:t>Minat</w:t>
            </w:r>
            <w:r>
              <w:rPr>
                <w:noProof/>
                <w:webHidden/>
              </w:rPr>
              <w:tab/>
            </w:r>
            <w:r>
              <w:rPr>
                <w:noProof/>
                <w:webHidden/>
              </w:rPr>
              <w:fldChar w:fldCharType="begin"/>
            </w:r>
            <w:r>
              <w:rPr>
                <w:noProof/>
                <w:webHidden/>
              </w:rPr>
              <w:instrText xml:space="preserve"> PAGEREF _Toc231479974 \h </w:instrText>
            </w:r>
            <w:r>
              <w:rPr>
                <w:noProof/>
                <w:webHidden/>
              </w:rPr>
            </w:r>
            <w:r>
              <w:rPr>
                <w:noProof/>
                <w:webHidden/>
              </w:rPr>
              <w:fldChar w:fldCharType="separate"/>
            </w:r>
            <w:r>
              <w:rPr>
                <w:noProof/>
                <w:webHidden/>
              </w:rPr>
              <w:t>20</w:t>
            </w:r>
            <w:r>
              <w:rPr>
                <w:noProof/>
                <w:webHidden/>
              </w:rPr>
              <w:fldChar w:fldCharType="end"/>
            </w:r>
          </w:hyperlink>
        </w:p>
        <w:p w14:paraId="1FABAAF6" w14:textId="64CEE205" w:rsidR="00A65D13" w:rsidRDefault="00A65D13">
          <w:pPr>
            <w:pStyle w:val="TOC2"/>
            <w:tabs>
              <w:tab w:val="left" w:pos="1200"/>
              <w:tab w:val="right" w:leader="dot" w:pos="7927"/>
            </w:tabs>
            <w:rPr>
              <w:rFonts w:eastAsiaTheme="minorEastAsia"/>
              <w:noProof/>
              <w:lang w:val="id-ID" w:eastAsia="id-ID"/>
            </w:rPr>
          </w:pPr>
          <w:hyperlink w:anchor="_Toc231479975" w:history="1">
            <w:r w:rsidRPr="00B85E21">
              <w:rPr>
                <w:rStyle w:val="Hyperlink"/>
                <w:rFonts w:ascii="Times New Roman" w:eastAsia="Aptos" w:hAnsi="Times New Roman" w:cs="Times New Roman"/>
                <w:noProof/>
                <w:lang w:val="id"/>
              </w:rPr>
              <w:t>2.2.8.</w:t>
            </w:r>
            <w:r>
              <w:rPr>
                <w:rFonts w:eastAsiaTheme="minorEastAsia"/>
                <w:noProof/>
                <w:lang w:val="id-ID" w:eastAsia="id-ID"/>
              </w:rPr>
              <w:tab/>
            </w:r>
            <w:r w:rsidRPr="00B85E21">
              <w:rPr>
                <w:rStyle w:val="Hyperlink"/>
                <w:rFonts w:ascii="Times New Roman" w:eastAsia="Aptos" w:hAnsi="Times New Roman" w:cs="Times New Roman"/>
                <w:noProof/>
                <w:lang w:val="id"/>
              </w:rPr>
              <w:t>Gaya Belajar</w:t>
            </w:r>
            <w:r>
              <w:rPr>
                <w:noProof/>
                <w:webHidden/>
              </w:rPr>
              <w:tab/>
            </w:r>
            <w:r>
              <w:rPr>
                <w:noProof/>
                <w:webHidden/>
              </w:rPr>
              <w:fldChar w:fldCharType="begin"/>
            </w:r>
            <w:r>
              <w:rPr>
                <w:noProof/>
                <w:webHidden/>
              </w:rPr>
              <w:instrText xml:space="preserve"> PAGEREF _Toc231479975 \h </w:instrText>
            </w:r>
            <w:r>
              <w:rPr>
                <w:noProof/>
                <w:webHidden/>
              </w:rPr>
            </w:r>
            <w:r>
              <w:rPr>
                <w:noProof/>
                <w:webHidden/>
              </w:rPr>
              <w:fldChar w:fldCharType="separate"/>
            </w:r>
            <w:r>
              <w:rPr>
                <w:noProof/>
                <w:webHidden/>
              </w:rPr>
              <w:t>21</w:t>
            </w:r>
            <w:r>
              <w:rPr>
                <w:noProof/>
                <w:webHidden/>
              </w:rPr>
              <w:fldChar w:fldCharType="end"/>
            </w:r>
          </w:hyperlink>
        </w:p>
        <w:p w14:paraId="17CA57DE" w14:textId="7643D81F" w:rsidR="00A65D13" w:rsidRDefault="00A65D13">
          <w:pPr>
            <w:pStyle w:val="TOC2"/>
            <w:tabs>
              <w:tab w:val="left" w:pos="1200"/>
              <w:tab w:val="right" w:leader="dot" w:pos="7927"/>
            </w:tabs>
            <w:rPr>
              <w:rFonts w:eastAsiaTheme="minorEastAsia"/>
              <w:noProof/>
              <w:lang w:val="id-ID" w:eastAsia="id-ID"/>
            </w:rPr>
          </w:pPr>
          <w:hyperlink w:anchor="_Toc231479976" w:history="1">
            <w:r w:rsidRPr="00B85E21">
              <w:rPr>
                <w:rStyle w:val="Hyperlink"/>
                <w:rFonts w:ascii="Times New Roman" w:eastAsia="Aptos" w:hAnsi="Times New Roman" w:cs="Times New Roman"/>
                <w:noProof/>
                <w:lang w:val="id"/>
              </w:rPr>
              <w:t>2.2.9.</w:t>
            </w:r>
            <w:r>
              <w:rPr>
                <w:rFonts w:eastAsiaTheme="minorEastAsia"/>
                <w:noProof/>
                <w:lang w:val="id-ID" w:eastAsia="id-ID"/>
              </w:rPr>
              <w:tab/>
            </w:r>
            <w:r w:rsidRPr="00B85E21">
              <w:rPr>
                <w:rStyle w:val="Hyperlink"/>
                <w:rFonts w:ascii="Times New Roman" w:eastAsia="Aptos" w:hAnsi="Times New Roman" w:cs="Times New Roman"/>
                <w:noProof/>
              </w:rPr>
              <w:t>Tujuan Karier</w:t>
            </w:r>
            <w:r>
              <w:rPr>
                <w:noProof/>
                <w:webHidden/>
              </w:rPr>
              <w:tab/>
            </w:r>
            <w:r>
              <w:rPr>
                <w:noProof/>
                <w:webHidden/>
              </w:rPr>
              <w:fldChar w:fldCharType="begin"/>
            </w:r>
            <w:r>
              <w:rPr>
                <w:noProof/>
                <w:webHidden/>
              </w:rPr>
              <w:instrText xml:space="preserve"> PAGEREF _Toc231479976 \h </w:instrText>
            </w:r>
            <w:r>
              <w:rPr>
                <w:noProof/>
                <w:webHidden/>
              </w:rPr>
            </w:r>
            <w:r>
              <w:rPr>
                <w:noProof/>
                <w:webHidden/>
              </w:rPr>
              <w:fldChar w:fldCharType="separate"/>
            </w:r>
            <w:r>
              <w:rPr>
                <w:noProof/>
                <w:webHidden/>
              </w:rPr>
              <w:t>22</w:t>
            </w:r>
            <w:r>
              <w:rPr>
                <w:noProof/>
                <w:webHidden/>
              </w:rPr>
              <w:fldChar w:fldCharType="end"/>
            </w:r>
          </w:hyperlink>
        </w:p>
        <w:p w14:paraId="4899917A" w14:textId="2718C31F" w:rsidR="00A65D13" w:rsidRDefault="00A65D13">
          <w:pPr>
            <w:pStyle w:val="TOC2"/>
            <w:tabs>
              <w:tab w:val="left" w:pos="1200"/>
              <w:tab w:val="right" w:leader="dot" w:pos="7927"/>
            </w:tabs>
            <w:rPr>
              <w:rFonts w:eastAsiaTheme="minorEastAsia"/>
              <w:noProof/>
              <w:lang w:val="id-ID" w:eastAsia="id-ID"/>
            </w:rPr>
          </w:pPr>
          <w:hyperlink w:anchor="_Toc231479977" w:history="1">
            <w:r w:rsidRPr="00B85E21">
              <w:rPr>
                <w:rStyle w:val="Hyperlink"/>
                <w:rFonts w:ascii="Times New Roman" w:eastAsia="Aptos" w:hAnsi="Times New Roman" w:cs="Times New Roman"/>
                <w:noProof/>
                <w:lang w:val="id"/>
              </w:rPr>
              <w:t>2.2.10.</w:t>
            </w:r>
            <w:r>
              <w:rPr>
                <w:rFonts w:eastAsiaTheme="minorEastAsia"/>
                <w:noProof/>
                <w:lang w:val="id-ID" w:eastAsia="id-ID"/>
              </w:rPr>
              <w:tab/>
            </w:r>
            <w:r w:rsidRPr="00B85E21">
              <w:rPr>
                <w:rStyle w:val="Hyperlink"/>
                <w:rFonts w:ascii="Times New Roman" w:eastAsia="Aptos" w:hAnsi="Times New Roman" w:cs="Times New Roman"/>
                <w:i/>
                <w:iCs/>
                <w:noProof/>
                <w:lang w:val="id"/>
              </w:rPr>
              <w:t>Kuesioner</w:t>
            </w:r>
            <w:r>
              <w:rPr>
                <w:noProof/>
                <w:webHidden/>
              </w:rPr>
              <w:tab/>
            </w:r>
            <w:r>
              <w:rPr>
                <w:noProof/>
                <w:webHidden/>
              </w:rPr>
              <w:fldChar w:fldCharType="begin"/>
            </w:r>
            <w:r>
              <w:rPr>
                <w:noProof/>
                <w:webHidden/>
              </w:rPr>
              <w:instrText xml:space="preserve"> PAGEREF _Toc231479977 \h </w:instrText>
            </w:r>
            <w:r>
              <w:rPr>
                <w:noProof/>
                <w:webHidden/>
              </w:rPr>
            </w:r>
            <w:r>
              <w:rPr>
                <w:noProof/>
                <w:webHidden/>
              </w:rPr>
              <w:fldChar w:fldCharType="separate"/>
            </w:r>
            <w:r>
              <w:rPr>
                <w:noProof/>
                <w:webHidden/>
              </w:rPr>
              <w:t>23</w:t>
            </w:r>
            <w:r>
              <w:rPr>
                <w:noProof/>
                <w:webHidden/>
              </w:rPr>
              <w:fldChar w:fldCharType="end"/>
            </w:r>
          </w:hyperlink>
        </w:p>
        <w:p w14:paraId="466EC724" w14:textId="7B52D2CD" w:rsidR="00A65D13" w:rsidRDefault="00A65D13">
          <w:pPr>
            <w:pStyle w:val="TOC2"/>
            <w:tabs>
              <w:tab w:val="left" w:pos="1200"/>
              <w:tab w:val="right" w:leader="dot" w:pos="7927"/>
            </w:tabs>
            <w:rPr>
              <w:rFonts w:eastAsiaTheme="minorEastAsia"/>
              <w:noProof/>
              <w:lang w:val="id-ID" w:eastAsia="id-ID"/>
            </w:rPr>
          </w:pPr>
          <w:hyperlink w:anchor="_Toc231479978" w:history="1">
            <w:r w:rsidRPr="00B85E21">
              <w:rPr>
                <w:rStyle w:val="Hyperlink"/>
                <w:rFonts w:ascii="Times New Roman" w:eastAsia="Aptos" w:hAnsi="Times New Roman" w:cs="Times New Roman"/>
                <w:noProof/>
                <w:lang w:val="id"/>
              </w:rPr>
              <w:t>2.2.11.</w:t>
            </w:r>
            <w:r>
              <w:rPr>
                <w:rFonts w:eastAsiaTheme="minorEastAsia"/>
                <w:noProof/>
                <w:lang w:val="id-ID" w:eastAsia="id-ID"/>
              </w:rPr>
              <w:tab/>
            </w:r>
            <w:r w:rsidRPr="00B85E21">
              <w:rPr>
                <w:rStyle w:val="Hyperlink"/>
                <w:rFonts w:ascii="Times New Roman" w:eastAsia="Aptos" w:hAnsi="Times New Roman" w:cs="Times New Roman"/>
                <w:noProof/>
                <w:lang w:val="id"/>
              </w:rPr>
              <w:t xml:space="preserve">Skala </w:t>
            </w:r>
            <w:r w:rsidRPr="00B85E21">
              <w:rPr>
                <w:rStyle w:val="Hyperlink"/>
                <w:rFonts w:ascii="Times New Roman" w:eastAsia="Aptos" w:hAnsi="Times New Roman" w:cs="Times New Roman"/>
                <w:i/>
                <w:iCs/>
                <w:noProof/>
                <w:lang w:val="id"/>
              </w:rPr>
              <w:t>Likert</w:t>
            </w:r>
            <w:r>
              <w:rPr>
                <w:noProof/>
                <w:webHidden/>
              </w:rPr>
              <w:tab/>
            </w:r>
            <w:r>
              <w:rPr>
                <w:noProof/>
                <w:webHidden/>
              </w:rPr>
              <w:fldChar w:fldCharType="begin"/>
            </w:r>
            <w:r>
              <w:rPr>
                <w:noProof/>
                <w:webHidden/>
              </w:rPr>
              <w:instrText xml:space="preserve"> PAGEREF _Toc231479978 \h </w:instrText>
            </w:r>
            <w:r>
              <w:rPr>
                <w:noProof/>
                <w:webHidden/>
              </w:rPr>
            </w:r>
            <w:r>
              <w:rPr>
                <w:noProof/>
                <w:webHidden/>
              </w:rPr>
              <w:fldChar w:fldCharType="separate"/>
            </w:r>
            <w:r>
              <w:rPr>
                <w:noProof/>
                <w:webHidden/>
              </w:rPr>
              <w:t>24</w:t>
            </w:r>
            <w:r>
              <w:rPr>
                <w:noProof/>
                <w:webHidden/>
              </w:rPr>
              <w:fldChar w:fldCharType="end"/>
            </w:r>
          </w:hyperlink>
        </w:p>
        <w:p w14:paraId="22DA9768" w14:textId="1FBCA956" w:rsidR="00A65D13" w:rsidRDefault="00A65D13">
          <w:pPr>
            <w:pStyle w:val="TOC2"/>
            <w:tabs>
              <w:tab w:val="left" w:pos="1200"/>
              <w:tab w:val="right" w:leader="dot" w:pos="7927"/>
            </w:tabs>
            <w:rPr>
              <w:rFonts w:eastAsiaTheme="minorEastAsia"/>
              <w:noProof/>
              <w:lang w:val="id-ID" w:eastAsia="id-ID"/>
            </w:rPr>
          </w:pPr>
          <w:hyperlink w:anchor="_Toc231479979" w:history="1">
            <w:r w:rsidRPr="00B85E21">
              <w:rPr>
                <w:rStyle w:val="Hyperlink"/>
                <w:rFonts w:ascii="Times New Roman" w:eastAsia="Aptos" w:hAnsi="Times New Roman" w:cs="Times New Roman"/>
                <w:noProof/>
                <w:lang w:val="id"/>
              </w:rPr>
              <w:t>2.2.12.</w:t>
            </w:r>
            <w:r>
              <w:rPr>
                <w:rFonts w:eastAsiaTheme="minorEastAsia"/>
                <w:noProof/>
                <w:lang w:val="id-ID" w:eastAsia="id-ID"/>
              </w:rPr>
              <w:tab/>
            </w:r>
            <w:r w:rsidRPr="00B85E21">
              <w:rPr>
                <w:rStyle w:val="Hyperlink"/>
                <w:rFonts w:ascii="Times New Roman" w:eastAsia="Aptos" w:hAnsi="Times New Roman" w:cs="Times New Roman"/>
                <w:i/>
                <w:iCs/>
                <w:noProof/>
              </w:rPr>
              <w:t>Machine Learning</w:t>
            </w:r>
            <w:r>
              <w:rPr>
                <w:noProof/>
                <w:webHidden/>
              </w:rPr>
              <w:tab/>
            </w:r>
            <w:r>
              <w:rPr>
                <w:noProof/>
                <w:webHidden/>
              </w:rPr>
              <w:fldChar w:fldCharType="begin"/>
            </w:r>
            <w:r>
              <w:rPr>
                <w:noProof/>
                <w:webHidden/>
              </w:rPr>
              <w:instrText xml:space="preserve"> PAGEREF _Toc231479979 \h </w:instrText>
            </w:r>
            <w:r>
              <w:rPr>
                <w:noProof/>
                <w:webHidden/>
              </w:rPr>
            </w:r>
            <w:r>
              <w:rPr>
                <w:noProof/>
                <w:webHidden/>
              </w:rPr>
              <w:fldChar w:fldCharType="separate"/>
            </w:r>
            <w:r>
              <w:rPr>
                <w:noProof/>
                <w:webHidden/>
              </w:rPr>
              <w:t>25</w:t>
            </w:r>
            <w:r>
              <w:rPr>
                <w:noProof/>
                <w:webHidden/>
              </w:rPr>
              <w:fldChar w:fldCharType="end"/>
            </w:r>
          </w:hyperlink>
        </w:p>
        <w:p w14:paraId="36EF36C4" w14:textId="0D74D2CD" w:rsidR="00A65D13" w:rsidRDefault="00A65D13">
          <w:pPr>
            <w:pStyle w:val="TOC2"/>
            <w:tabs>
              <w:tab w:val="left" w:pos="1200"/>
              <w:tab w:val="right" w:leader="dot" w:pos="7927"/>
            </w:tabs>
            <w:rPr>
              <w:rFonts w:eastAsiaTheme="minorEastAsia"/>
              <w:noProof/>
              <w:lang w:val="id-ID" w:eastAsia="id-ID"/>
            </w:rPr>
          </w:pPr>
          <w:hyperlink w:anchor="_Toc231479980" w:history="1">
            <w:r w:rsidRPr="00B85E21">
              <w:rPr>
                <w:rStyle w:val="Hyperlink"/>
                <w:rFonts w:ascii="Times New Roman" w:eastAsia="Aptos" w:hAnsi="Times New Roman" w:cs="Times New Roman"/>
                <w:noProof/>
                <w:lang w:val="id"/>
              </w:rPr>
              <w:t>2.2.13.</w:t>
            </w:r>
            <w:r>
              <w:rPr>
                <w:rFonts w:eastAsiaTheme="minorEastAsia"/>
                <w:noProof/>
                <w:lang w:val="id-ID" w:eastAsia="id-ID"/>
              </w:rPr>
              <w:tab/>
            </w:r>
            <w:r w:rsidRPr="00B85E21">
              <w:rPr>
                <w:rStyle w:val="Hyperlink"/>
                <w:rFonts w:ascii="Times New Roman" w:eastAsia="Aptos" w:hAnsi="Times New Roman" w:cs="Times New Roman"/>
                <w:noProof/>
              </w:rPr>
              <w:t>Klasifikasi</w:t>
            </w:r>
            <w:r>
              <w:rPr>
                <w:noProof/>
                <w:webHidden/>
              </w:rPr>
              <w:tab/>
            </w:r>
            <w:r>
              <w:rPr>
                <w:noProof/>
                <w:webHidden/>
              </w:rPr>
              <w:fldChar w:fldCharType="begin"/>
            </w:r>
            <w:r>
              <w:rPr>
                <w:noProof/>
                <w:webHidden/>
              </w:rPr>
              <w:instrText xml:space="preserve"> PAGEREF _Toc231479980 \h </w:instrText>
            </w:r>
            <w:r>
              <w:rPr>
                <w:noProof/>
                <w:webHidden/>
              </w:rPr>
            </w:r>
            <w:r>
              <w:rPr>
                <w:noProof/>
                <w:webHidden/>
              </w:rPr>
              <w:fldChar w:fldCharType="separate"/>
            </w:r>
            <w:r>
              <w:rPr>
                <w:noProof/>
                <w:webHidden/>
              </w:rPr>
              <w:t>26</w:t>
            </w:r>
            <w:r>
              <w:rPr>
                <w:noProof/>
                <w:webHidden/>
              </w:rPr>
              <w:fldChar w:fldCharType="end"/>
            </w:r>
          </w:hyperlink>
        </w:p>
        <w:p w14:paraId="1214C9B5" w14:textId="6885297E" w:rsidR="00A65D13" w:rsidRDefault="00A65D13">
          <w:pPr>
            <w:pStyle w:val="TOC2"/>
            <w:tabs>
              <w:tab w:val="left" w:pos="1200"/>
              <w:tab w:val="right" w:leader="dot" w:pos="7927"/>
            </w:tabs>
            <w:rPr>
              <w:rFonts w:eastAsiaTheme="minorEastAsia"/>
              <w:noProof/>
              <w:lang w:val="id-ID" w:eastAsia="id-ID"/>
            </w:rPr>
          </w:pPr>
          <w:hyperlink w:anchor="_Toc231479981" w:history="1">
            <w:r w:rsidRPr="00B85E21">
              <w:rPr>
                <w:rStyle w:val="Hyperlink"/>
                <w:rFonts w:ascii="Times New Roman" w:eastAsia="Aptos" w:hAnsi="Times New Roman" w:cs="Times New Roman"/>
                <w:noProof/>
                <w:lang w:val="id"/>
              </w:rPr>
              <w:t>2.2.14.</w:t>
            </w:r>
            <w:r>
              <w:rPr>
                <w:rFonts w:eastAsiaTheme="minorEastAsia"/>
                <w:noProof/>
                <w:lang w:val="id-ID" w:eastAsia="id-ID"/>
              </w:rPr>
              <w:tab/>
            </w:r>
            <w:r w:rsidRPr="00B85E21">
              <w:rPr>
                <w:rStyle w:val="Hyperlink"/>
                <w:rFonts w:ascii="Times New Roman" w:eastAsia="Aptos" w:hAnsi="Times New Roman" w:cs="Times New Roman"/>
                <w:i/>
                <w:iCs/>
                <w:noProof/>
              </w:rPr>
              <w:t>Multi-Class Classification</w:t>
            </w:r>
            <w:r>
              <w:rPr>
                <w:noProof/>
                <w:webHidden/>
              </w:rPr>
              <w:tab/>
            </w:r>
            <w:r>
              <w:rPr>
                <w:noProof/>
                <w:webHidden/>
              </w:rPr>
              <w:fldChar w:fldCharType="begin"/>
            </w:r>
            <w:r>
              <w:rPr>
                <w:noProof/>
                <w:webHidden/>
              </w:rPr>
              <w:instrText xml:space="preserve"> PAGEREF _Toc231479981 \h </w:instrText>
            </w:r>
            <w:r>
              <w:rPr>
                <w:noProof/>
                <w:webHidden/>
              </w:rPr>
            </w:r>
            <w:r>
              <w:rPr>
                <w:noProof/>
                <w:webHidden/>
              </w:rPr>
              <w:fldChar w:fldCharType="separate"/>
            </w:r>
            <w:r>
              <w:rPr>
                <w:noProof/>
                <w:webHidden/>
              </w:rPr>
              <w:t>27</w:t>
            </w:r>
            <w:r>
              <w:rPr>
                <w:noProof/>
                <w:webHidden/>
              </w:rPr>
              <w:fldChar w:fldCharType="end"/>
            </w:r>
          </w:hyperlink>
        </w:p>
        <w:p w14:paraId="428AE9B0" w14:textId="24983DAE" w:rsidR="00A65D13" w:rsidRDefault="00A65D13">
          <w:pPr>
            <w:pStyle w:val="TOC2"/>
            <w:tabs>
              <w:tab w:val="left" w:pos="1200"/>
              <w:tab w:val="right" w:leader="dot" w:pos="7927"/>
            </w:tabs>
            <w:rPr>
              <w:rFonts w:eastAsiaTheme="minorEastAsia"/>
              <w:noProof/>
              <w:lang w:val="id-ID" w:eastAsia="id-ID"/>
            </w:rPr>
          </w:pPr>
          <w:hyperlink w:anchor="_Toc231479982" w:history="1">
            <w:r w:rsidRPr="00B85E21">
              <w:rPr>
                <w:rStyle w:val="Hyperlink"/>
                <w:rFonts w:ascii="Times New Roman" w:eastAsia="Aptos" w:hAnsi="Times New Roman" w:cs="Times New Roman"/>
                <w:noProof/>
                <w:lang w:val="id"/>
              </w:rPr>
              <w:t>2.2.15.</w:t>
            </w:r>
            <w:r>
              <w:rPr>
                <w:rFonts w:eastAsiaTheme="minorEastAsia"/>
                <w:noProof/>
                <w:lang w:val="id-ID" w:eastAsia="id-ID"/>
              </w:rPr>
              <w:tab/>
            </w:r>
            <w:r w:rsidRPr="00B85E21">
              <w:rPr>
                <w:rStyle w:val="Hyperlink"/>
                <w:rFonts w:ascii="Times New Roman" w:eastAsia="Aptos" w:hAnsi="Times New Roman" w:cs="Times New Roman"/>
                <w:i/>
                <w:iCs/>
                <w:noProof/>
              </w:rPr>
              <w:t>Feature Engineering</w:t>
            </w:r>
            <w:r>
              <w:rPr>
                <w:noProof/>
                <w:webHidden/>
              </w:rPr>
              <w:tab/>
            </w:r>
            <w:r>
              <w:rPr>
                <w:noProof/>
                <w:webHidden/>
              </w:rPr>
              <w:fldChar w:fldCharType="begin"/>
            </w:r>
            <w:r>
              <w:rPr>
                <w:noProof/>
                <w:webHidden/>
              </w:rPr>
              <w:instrText xml:space="preserve"> PAGEREF _Toc231479982 \h </w:instrText>
            </w:r>
            <w:r>
              <w:rPr>
                <w:noProof/>
                <w:webHidden/>
              </w:rPr>
            </w:r>
            <w:r>
              <w:rPr>
                <w:noProof/>
                <w:webHidden/>
              </w:rPr>
              <w:fldChar w:fldCharType="separate"/>
            </w:r>
            <w:r>
              <w:rPr>
                <w:noProof/>
                <w:webHidden/>
              </w:rPr>
              <w:t>28</w:t>
            </w:r>
            <w:r>
              <w:rPr>
                <w:noProof/>
                <w:webHidden/>
              </w:rPr>
              <w:fldChar w:fldCharType="end"/>
            </w:r>
          </w:hyperlink>
        </w:p>
        <w:p w14:paraId="6633E2F8" w14:textId="6048810B" w:rsidR="00A65D13" w:rsidRDefault="00A65D13">
          <w:pPr>
            <w:pStyle w:val="TOC2"/>
            <w:tabs>
              <w:tab w:val="left" w:pos="1200"/>
              <w:tab w:val="right" w:leader="dot" w:pos="7927"/>
            </w:tabs>
            <w:rPr>
              <w:rFonts w:eastAsiaTheme="minorEastAsia"/>
              <w:noProof/>
              <w:lang w:val="id-ID" w:eastAsia="id-ID"/>
            </w:rPr>
          </w:pPr>
          <w:hyperlink w:anchor="_Toc231479983" w:history="1">
            <w:r w:rsidRPr="00B85E21">
              <w:rPr>
                <w:rStyle w:val="Hyperlink"/>
                <w:rFonts w:ascii="Times New Roman" w:eastAsia="Aptos" w:hAnsi="Times New Roman" w:cs="Times New Roman"/>
                <w:noProof/>
                <w:lang w:val="id"/>
              </w:rPr>
              <w:t>2.2.16.</w:t>
            </w:r>
            <w:r>
              <w:rPr>
                <w:rFonts w:eastAsiaTheme="minorEastAsia"/>
                <w:noProof/>
                <w:lang w:val="id-ID" w:eastAsia="id-ID"/>
              </w:rPr>
              <w:tab/>
            </w:r>
            <w:r w:rsidRPr="00B85E21">
              <w:rPr>
                <w:rStyle w:val="Hyperlink"/>
                <w:rFonts w:ascii="Times New Roman" w:eastAsia="Aptos" w:hAnsi="Times New Roman" w:cs="Times New Roman"/>
                <w:i/>
                <w:iCs/>
                <w:noProof/>
              </w:rPr>
              <w:t>Decision Tree</w:t>
            </w:r>
            <w:r>
              <w:rPr>
                <w:noProof/>
                <w:webHidden/>
              </w:rPr>
              <w:tab/>
            </w:r>
            <w:r>
              <w:rPr>
                <w:noProof/>
                <w:webHidden/>
              </w:rPr>
              <w:fldChar w:fldCharType="begin"/>
            </w:r>
            <w:r>
              <w:rPr>
                <w:noProof/>
                <w:webHidden/>
              </w:rPr>
              <w:instrText xml:space="preserve"> PAGEREF _Toc231479983 \h </w:instrText>
            </w:r>
            <w:r>
              <w:rPr>
                <w:noProof/>
                <w:webHidden/>
              </w:rPr>
            </w:r>
            <w:r>
              <w:rPr>
                <w:noProof/>
                <w:webHidden/>
              </w:rPr>
              <w:fldChar w:fldCharType="separate"/>
            </w:r>
            <w:r>
              <w:rPr>
                <w:noProof/>
                <w:webHidden/>
              </w:rPr>
              <w:t>30</w:t>
            </w:r>
            <w:r>
              <w:rPr>
                <w:noProof/>
                <w:webHidden/>
              </w:rPr>
              <w:fldChar w:fldCharType="end"/>
            </w:r>
          </w:hyperlink>
        </w:p>
        <w:p w14:paraId="6F9742B8" w14:textId="780A71AA" w:rsidR="00A65D13" w:rsidRDefault="00A65D13">
          <w:pPr>
            <w:pStyle w:val="TOC2"/>
            <w:tabs>
              <w:tab w:val="left" w:pos="1200"/>
              <w:tab w:val="right" w:leader="dot" w:pos="7927"/>
            </w:tabs>
            <w:rPr>
              <w:rFonts w:eastAsiaTheme="minorEastAsia"/>
              <w:noProof/>
              <w:lang w:val="id-ID" w:eastAsia="id-ID"/>
            </w:rPr>
          </w:pPr>
          <w:hyperlink w:anchor="_Toc231479984" w:history="1">
            <w:r w:rsidRPr="00B85E21">
              <w:rPr>
                <w:rStyle w:val="Hyperlink"/>
                <w:rFonts w:ascii="Times New Roman" w:eastAsia="Aptos" w:hAnsi="Times New Roman" w:cs="Times New Roman"/>
                <w:noProof/>
                <w:lang w:val="id"/>
              </w:rPr>
              <w:t>2.2.17.</w:t>
            </w:r>
            <w:r>
              <w:rPr>
                <w:rFonts w:eastAsiaTheme="minorEastAsia"/>
                <w:noProof/>
                <w:lang w:val="id-ID" w:eastAsia="id-ID"/>
              </w:rPr>
              <w:tab/>
            </w:r>
            <w:r w:rsidRPr="00B85E21">
              <w:rPr>
                <w:rStyle w:val="Hyperlink"/>
                <w:rFonts w:ascii="Times New Roman" w:eastAsia="Aptos" w:hAnsi="Times New Roman" w:cs="Times New Roman"/>
                <w:i/>
                <w:iCs/>
                <w:noProof/>
              </w:rPr>
              <w:t>XGBoost</w:t>
            </w:r>
            <w:r>
              <w:rPr>
                <w:noProof/>
                <w:webHidden/>
              </w:rPr>
              <w:tab/>
            </w:r>
            <w:r>
              <w:rPr>
                <w:noProof/>
                <w:webHidden/>
              </w:rPr>
              <w:fldChar w:fldCharType="begin"/>
            </w:r>
            <w:r>
              <w:rPr>
                <w:noProof/>
                <w:webHidden/>
              </w:rPr>
              <w:instrText xml:space="preserve"> PAGEREF _Toc231479984 \h </w:instrText>
            </w:r>
            <w:r>
              <w:rPr>
                <w:noProof/>
                <w:webHidden/>
              </w:rPr>
            </w:r>
            <w:r>
              <w:rPr>
                <w:noProof/>
                <w:webHidden/>
              </w:rPr>
              <w:fldChar w:fldCharType="separate"/>
            </w:r>
            <w:r>
              <w:rPr>
                <w:noProof/>
                <w:webHidden/>
              </w:rPr>
              <w:t>31</w:t>
            </w:r>
            <w:r>
              <w:rPr>
                <w:noProof/>
                <w:webHidden/>
              </w:rPr>
              <w:fldChar w:fldCharType="end"/>
            </w:r>
          </w:hyperlink>
        </w:p>
        <w:p w14:paraId="18E78C00" w14:textId="745F4A7D" w:rsidR="00A65D13" w:rsidRDefault="00A65D13">
          <w:pPr>
            <w:pStyle w:val="TOC2"/>
            <w:tabs>
              <w:tab w:val="left" w:pos="1200"/>
              <w:tab w:val="right" w:leader="dot" w:pos="7927"/>
            </w:tabs>
            <w:rPr>
              <w:rFonts w:eastAsiaTheme="minorEastAsia"/>
              <w:noProof/>
              <w:lang w:val="id-ID" w:eastAsia="id-ID"/>
            </w:rPr>
          </w:pPr>
          <w:hyperlink w:anchor="_Toc231479985" w:history="1">
            <w:r w:rsidRPr="00B85E21">
              <w:rPr>
                <w:rStyle w:val="Hyperlink"/>
                <w:rFonts w:ascii="Times New Roman" w:eastAsia="Aptos" w:hAnsi="Times New Roman" w:cs="Times New Roman"/>
                <w:noProof/>
                <w:lang w:val="id"/>
              </w:rPr>
              <w:t>2.2.18.</w:t>
            </w:r>
            <w:r>
              <w:rPr>
                <w:rFonts w:eastAsiaTheme="minorEastAsia"/>
                <w:noProof/>
                <w:lang w:val="id-ID" w:eastAsia="id-ID"/>
              </w:rPr>
              <w:tab/>
            </w:r>
            <w:r w:rsidRPr="00B85E21">
              <w:rPr>
                <w:rStyle w:val="Hyperlink"/>
                <w:rFonts w:ascii="Times New Roman" w:eastAsia="Aptos" w:hAnsi="Times New Roman" w:cs="Times New Roman"/>
                <w:i/>
                <w:iCs/>
                <w:noProof/>
              </w:rPr>
              <w:t>Cross Validation</w:t>
            </w:r>
            <w:r>
              <w:rPr>
                <w:noProof/>
                <w:webHidden/>
              </w:rPr>
              <w:tab/>
            </w:r>
            <w:r>
              <w:rPr>
                <w:noProof/>
                <w:webHidden/>
              </w:rPr>
              <w:fldChar w:fldCharType="begin"/>
            </w:r>
            <w:r>
              <w:rPr>
                <w:noProof/>
                <w:webHidden/>
              </w:rPr>
              <w:instrText xml:space="preserve"> PAGEREF _Toc231479985 \h </w:instrText>
            </w:r>
            <w:r>
              <w:rPr>
                <w:noProof/>
                <w:webHidden/>
              </w:rPr>
            </w:r>
            <w:r>
              <w:rPr>
                <w:noProof/>
                <w:webHidden/>
              </w:rPr>
              <w:fldChar w:fldCharType="separate"/>
            </w:r>
            <w:r>
              <w:rPr>
                <w:noProof/>
                <w:webHidden/>
              </w:rPr>
              <w:t>33</w:t>
            </w:r>
            <w:r>
              <w:rPr>
                <w:noProof/>
                <w:webHidden/>
              </w:rPr>
              <w:fldChar w:fldCharType="end"/>
            </w:r>
          </w:hyperlink>
        </w:p>
        <w:p w14:paraId="05F298EC" w14:textId="182895A5" w:rsidR="00A65D13" w:rsidRDefault="00A65D13">
          <w:pPr>
            <w:pStyle w:val="TOC2"/>
            <w:tabs>
              <w:tab w:val="left" w:pos="1200"/>
              <w:tab w:val="right" w:leader="dot" w:pos="7927"/>
            </w:tabs>
            <w:rPr>
              <w:rFonts w:eastAsiaTheme="minorEastAsia"/>
              <w:noProof/>
              <w:lang w:val="id-ID" w:eastAsia="id-ID"/>
            </w:rPr>
          </w:pPr>
          <w:hyperlink w:anchor="_Toc231479986" w:history="1">
            <w:r w:rsidRPr="00B85E21">
              <w:rPr>
                <w:rStyle w:val="Hyperlink"/>
                <w:rFonts w:ascii="Times New Roman" w:eastAsia="Aptos" w:hAnsi="Times New Roman" w:cs="Times New Roman"/>
                <w:noProof/>
                <w:lang w:val="id"/>
              </w:rPr>
              <w:t>2.2.19.</w:t>
            </w:r>
            <w:r>
              <w:rPr>
                <w:rFonts w:eastAsiaTheme="minorEastAsia"/>
                <w:noProof/>
                <w:lang w:val="id-ID" w:eastAsia="id-ID"/>
              </w:rPr>
              <w:tab/>
            </w:r>
            <w:r w:rsidRPr="00B85E21">
              <w:rPr>
                <w:rStyle w:val="Hyperlink"/>
                <w:rFonts w:ascii="Times New Roman" w:eastAsia="Aptos" w:hAnsi="Times New Roman" w:cs="Times New Roman"/>
                <w:i/>
                <w:iCs/>
                <w:noProof/>
              </w:rPr>
              <w:t>Imbalanced Dataset</w:t>
            </w:r>
            <w:r>
              <w:rPr>
                <w:noProof/>
                <w:webHidden/>
              </w:rPr>
              <w:tab/>
            </w:r>
            <w:r>
              <w:rPr>
                <w:noProof/>
                <w:webHidden/>
              </w:rPr>
              <w:fldChar w:fldCharType="begin"/>
            </w:r>
            <w:r>
              <w:rPr>
                <w:noProof/>
                <w:webHidden/>
              </w:rPr>
              <w:instrText xml:space="preserve"> PAGEREF _Toc231479986 \h </w:instrText>
            </w:r>
            <w:r>
              <w:rPr>
                <w:noProof/>
                <w:webHidden/>
              </w:rPr>
            </w:r>
            <w:r>
              <w:rPr>
                <w:noProof/>
                <w:webHidden/>
              </w:rPr>
              <w:fldChar w:fldCharType="separate"/>
            </w:r>
            <w:r>
              <w:rPr>
                <w:noProof/>
                <w:webHidden/>
              </w:rPr>
              <w:t>34</w:t>
            </w:r>
            <w:r>
              <w:rPr>
                <w:noProof/>
                <w:webHidden/>
              </w:rPr>
              <w:fldChar w:fldCharType="end"/>
            </w:r>
          </w:hyperlink>
        </w:p>
        <w:p w14:paraId="46E13CB2" w14:textId="2347DC6D" w:rsidR="00A65D13" w:rsidRDefault="00A65D13">
          <w:pPr>
            <w:pStyle w:val="TOC2"/>
            <w:tabs>
              <w:tab w:val="left" w:pos="1200"/>
              <w:tab w:val="right" w:leader="dot" w:pos="7927"/>
            </w:tabs>
            <w:rPr>
              <w:rFonts w:eastAsiaTheme="minorEastAsia"/>
              <w:noProof/>
              <w:lang w:val="id-ID" w:eastAsia="id-ID"/>
            </w:rPr>
          </w:pPr>
          <w:hyperlink w:anchor="_Toc231479987" w:history="1">
            <w:r w:rsidRPr="00B85E21">
              <w:rPr>
                <w:rStyle w:val="Hyperlink"/>
                <w:rFonts w:ascii="Times New Roman" w:eastAsia="Aptos" w:hAnsi="Times New Roman" w:cs="Times New Roman"/>
                <w:noProof/>
                <w:lang w:val="id"/>
              </w:rPr>
              <w:t>2.2.20.</w:t>
            </w:r>
            <w:r>
              <w:rPr>
                <w:rFonts w:eastAsiaTheme="minorEastAsia"/>
                <w:noProof/>
                <w:lang w:val="id-ID" w:eastAsia="id-ID"/>
              </w:rPr>
              <w:tab/>
            </w:r>
            <w:r w:rsidRPr="00B85E21">
              <w:rPr>
                <w:rStyle w:val="Hyperlink"/>
                <w:rFonts w:ascii="Times New Roman" w:eastAsia="Aptos" w:hAnsi="Times New Roman" w:cs="Times New Roman"/>
                <w:i/>
                <w:iCs/>
                <w:noProof/>
              </w:rPr>
              <w:t>Explainable Artificial Intelligence (XAI)</w:t>
            </w:r>
            <w:r>
              <w:rPr>
                <w:noProof/>
                <w:webHidden/>
              </w:rPr>
              <w:tab/>
            </w:r>
            <w:r>
              <w:rPr>
                <w:noProof/>
                <w:webHidden/>
              </w:rPr>
              <w:fldChar w:fldCharType="begin"/>
            </w:r>
            <w:r>
              <w:rPr>
                <w:noProof/>
                <w:webHidden/>
              </w:rPr>
              <w:instrText xml:space="preserve"> PAGEREF _Toc231479987 \h </w:instrText>
            </w:r>
            <w:r>
              <w:rPr>
                <w:noProof/>
                <w:webHidden/>
              </w:rPr>
            </w:r>
            <w:r>
              <w:rPr>
                <w:noProof/>
                <w:webHidden/>
              </w:rPr>
              <w:fldChar w:fldCharType="separate"/>
            </w:r>
            <w:r>
              <w:rPr>
                <w:noProof/>
                <w:webHidden/>
              </w:rPr>
              <w:t>35</w:t>
            </w:r>
            <w:r>
              <w:rPr>
                <w:noProof/>
                <w:webHidden/>
              </w:rPr>
              <w:fldChar w:fldCharType="end"/>
            </w:r>
          </w:hyperlink>
        </w:p>
        <w:p w14:paraId="49E263E3" w14:textId="2CCBDD68" w:rsidR="00A65D13" w:rsidRDefault="00A65D13">
          <w:pPr>
            <w:pStyle w:val="TOC2"/>
            <w:tabs>
              <w:tab w:val="left" w:pos="1200"/>
              <w:tab w:val="right" w:leader="dot" w:pos="7927"/>
            </w:tabs>
            <w:rPr>
              <w:rFonts w:eastAsiaTheme="minorEastAsia"/>
              <w:noProof/>
              <w:lang w:val="id-ID" w:eastAsia="id-ID"/>
            </w:rPr>
          </w:pPr>
          <w:hyperlink w:anchor="_Toc231479988" w:history="1">
            <w:r w:rsidRPr="00B85E21">
              <w:rPr>
                <w:rStyle w:val="Hyperlink"/>
                <w:rFonts w:ascii="Times New Roman" w:eastAsia="Aptos" w:hAnsi="Times New Roman" w:cs="Times New Roman"/>
                <w:noProof/>
                <w:lang w:val="id"/>
              </w:rPr>
              <w:t>2.2.21.</w:t>
            </w:r>
            <w:r>
              <w:rPr>
                <w:rFonts w:eastAsiaTheme="minorEastAsia"/>
                <w:noProof/>
                <w:lang w:val="id-ID" w:eastAsia="id-ID"/>
              </w:rPr>
              <w:tab/>
            </w:r>
            <w:r w:rsidRPr="00B85E21">
              <w:rPr>
                <w:rStyle w:val="Hyperlink"/>
                <w:rFonts w:ascii="Times New Roman" w:hAnsi="Times New Roman" w:cs="Times New Roman"/>
                <w:i/>
                <w:iCs/>
                <w:noProof/>
                <w:lang w:val="id-ID"/>
              </w:rPr>
              <w:t>SHapley Additive exPlanations</w:t>
            </w:r>
            <w:r>
              <w:rPr>
                <w:noProof/>
                <w:webHidden/>
              </w:rPr>
              <w:tab/>
            </w:r>
            <w:r>
              <w:rPr>
                <w:noProof/>
                <w:webHidden/>
              </w:rPr>
              <w:fldChar w:fldCharType="begin"/>
            </w:r>
            <w:r>
              <w:rPr>
                <w:noProof/>
                <w:webHidden/>
              </w:rPr>
              <w:instrText xml:space="preserve"> PAGEREF _Toc231479988 \h </w:instrText>
            </w:r>
            <w:r>
              <w:rPr>
                <w:noProof/>
                <w:webHidden/>
              </w:rPr>
            </w:r>
            <w:r>
              <w:rPr>
                <w:noProof/>
                <w:webHidden/>
              </w:rPr>
              <w:fldChar w:fldCharType="separate"/>
            </w:r>
            <w:r>
              <w:rPr>
                <w:noProof/>
                <w:webHidden/>
              </w:rPr>
              <w:t>36</w:t>
            </w:r>
            <w:r>
              <w:rPr>
                <w:noProof/>
                <w:webHidden/>
              </w:rPr>
              <w:fldChar w:fldCharType="end"/>
            </w:r>
          </w:hyperlink>
        </w:p>
        <w:p w14:paraId="0D1ED289" w14:textId="3C18B55C" w:rsidR="00A65D13" w:rsidRDefault="00A65D13">
          <w:pPr>
            <w:pStyle w:val="TOC2"/>
            <w:tabs>
              <w:tab w:val="left" w:pos="1200"/>
              <w:tab w:val="right" w:leader="dot" w:pos="7927"/>
            </w:tabs>
            <w:rPr>
              <w:rFonts w:eastAsiaTheme="minorEastAsia"/>
              <w:noProof/>
              <w:lang w:val="id-ID" w:eastAsia="id-ID"/>
            </w:rPr>
          </w:pPr>
          <w:hyperlink w:anchor="_Toc231479989" w:history="1">
            <w:r w:rsidRPr="00B85E21">
              <w:rPr>
                <w:rStyle w:val="Hyperlink"/>
                <w:rFonts w:ascii="Times New Roman" w:eastAsia="Aptos" w:hAnsi="Times New Roman" w:cs="Times New Roman"/>
                <w:noProof/>
                <w:lang w:val="id"/>
              </w:rPr>
              <w:t>2.2.22.</w:t>
            </w:r>
            <w:r>
              <w:rPr>
                <w:rFonts w:eastAsiaTheme="minorEastAsia"/>
                <w:noProof/>
                <w:lang w:val="id-ID" w:eastAsia="id-ID"/>
              </w:rPr>
              <w:tab/>
            </w:r>
            <w:r w:rsidRPr="00B85E21">
              <w:rPr>
                <w:rStyle w:val="Hyperlink"/>
                <w:rFonts w:ascii="Times New Roman" w:hAnsi="Times New Roman" w:cs="Times New Roman"/>
                <w:i/>
                <w:iCs/>
                <w:noProof/>
              </w:rPr>
              <w:t>Knowledge Discovery in Database</w:t>
            </w:r>
            <w:r w:rsidRPr="00B85E21">
              <w:rPr>
                <w:rStyle w:val="Hyperlink"/>
                <w:rFonts w:ascii="Times New Roman" w:hAnsi="Times New Roman" w:cs="Times New Roman"/>
                <w:noProof/>
              </w:rPr>
              <w:t xml:space="preserve"> (KDD)</w:t>
            </w:r>
            <w:r>
              <w:rPr>
                <w:noProof/>
                <w:webHidden/>
              </w:rPr>
              <w:tab/>
            </w:r>
            <w:r>
              <w:rPr>
                <w:noProof/>
                <w:webHidden/>
              </w:rPr>
              <w:fldChar w:fldCharType="begin"/>
            </w:r>
            <w:r>
              <w:rPr>
                <w:noProof/>
                <w:webHidden/>
              </w:rPr>
              <w:instrText xml:space="preserve"> PAGEREF _Toc231479989 \h </w:instrText>
            </w:r>
            <w:r>
              <w:rPr>
                <w:noProof/>
                <w:webHidden/>
              </w:rPr>
            </w:r>
            <w:r>
              <w:rPr>
                <w:noProof/>
                <w:webHidden/>
              </w:rPr>
              <w:fldChar w:fldCharType="separate"/>
            </w:r>
            <w:r>
              <w:rPr>
                <w:noProof/>
                <w:webHidden/>
              </w:rPr>
              <w:t>38</w:t>
            </w:r>
            <w:r>
              <w:rPr>
                <w:noProof/>
                <w:webHidden/>
              </w:rPr>
              <w:fldChar w:fldCharType="end"/>
            </w:r>
          </w:hyperlink>
        </w:p>
        <w:p w14:paraId="727F87CA" w14:textId="5F311931" w:rsidR="00A65D13" w:rsidRDefault="00A65D13">
          <w:pPr>
            <w:pStyle w:val="TOC2"/>
            <w:tabs>
              <w:tab w:val="left" w:pos="1200"/>
              <w:tab w:val="right" w:leader="dot" w:pos="7927"/>
            </w:tabs>
            <w:rPr>
              <w:rFonts w:eastAsiaTheme="minorEastAsia"/>
              <w:noProof/>
              <w:lang w:val="id-ID" w:eastAsia="id-ID"/>
            </w:rPr>
          </w:pPr>
          <w:hyperlink w:anchor="_Toc231479990" w:history="1">
            <w:r w:rsidRPr="00B85E21">
              <w:rPr>
                <w:rStyle w:val="Hyperlink"/>
                <w:rFonts w:ascii="Times New Roman" w:eastAsia="Aptos" w:hAnsi="Times New Roman" w:cs="Times New Roman"/>
                <w:noProof/>
                <w:lang w:val="id"/>
              </w:rPr>
              <w:t>2.2.23.</w:t>
            </w:r>
            <w:r>
              <w:rPr>
                <w:rFonts w:eastAsiaTheme="minorEastAsia"/>
                <w:noProof/>
                <w:lang w:val="id-ID" w:eastAsia="id-ID"/>
              </w:rPr>
              <w:tab/>
            </w:r>
            <w:r w:rsidRPr="00B85E21">
              <w:rPr>
                <w:rStyle w:val="Hyperlink"/>
                <w:rFonts w:ascii="Times New Roman" w:hAnsi="Times New Roman" w:cs="Times New Roman"/>
                <w:i/>
                <w:iCs/>
                <w:noProof/>
              </w:rPr>
              <w:t>Rule-Based Initial Labeling</w:t>
            </w:r>
            <w:r>
              <w:rPr>
                <w:noProof/>
                <w:webHidden/>
              </w:rPr>
              <w:tab/>
            </w:r>
            <w:r>
              <w:rPr>
                <w:noProof/>
                <w:webHidden/>
              </w:rPr>
              <w:fldChar w:fldCharType="begin"/>
            </w:r>
            <w:r>
              <w:rPr>
                <w:noProof/>
                <w:webHidden/>
              </w:rPr>
              <w:instrText xml:space="preserve"> PAGEREF _Toc231479990 \h </w:instrText>
            </w:r>
            <w:r>
              <w:rPr>
                <w:noProof/>
                <w:webHidden/>
              </w:rPr>
            </w:r>
            <w:r>
              <w:rPr>
                <w:noProof/>
                <w:webHidden/>
              </w:rPr>
              <w:fldChar w:fldCharType="separate"/>
            </w:r>
            <w:r>
              <w:rPr>
                <w:noProof/>
                <w:webHidden/>
              </w:rPr>
              <w:t>38</w:t>
            </w:r>
            <w:r>
              <w:rPr>
                <w:noProof/>
                <w:webHidden/>
              </w:rPr>
              <w:fldChar w:fldCharType="end"/>
            </w:r>
          </w:hyperlink>
        </w:p>
        <w:p w14:paraId="21894F2A" w14:textId="184C4A84" w:rsidR="00A65D13" w:rsidRDefault="00A65D13">
          <w:pPr>
            <w:pStyle w:val="TOC2"/>
            <w:tabs>
              <w:tab w:val="left" w:pos="1200"/>
              <w:tab w:val="right" w:leader="dot" w:pos="7927"/>
            </w:tabs>
            <w:rPr>
              <w:rFonts w:eastAsiaTheme="minorEastAsia"/>
              <w:noProof/>
              <w:lang w:val="id-ID" w:eastAsia="id-ID"/>
            </w:rPr>
          </w:pPr>
          <w:hyperlink w:anchor="_Toc231479991" w:history="1">
            <w:r w:rsidRPr="00B85E21">
              <w:rPr>
                <w:rStyle w:val="Hyperlink"/>
                <w:rFonts w:ascii="Times New Roman" w:eastAsia="Aptos" w:hAnsi="Times New Roman" w:cs="Times New Roman"/>
                <w:noProof/>
                <w:lang w:val="id"/>
              </w:rPr>
              <w:t>2.2.24.</w:t>
            </w:r>
            <w:r>
              <w:rPr>
                <w:rFonts w:eastAsiaTheme="minorEastAsia"/>
                <w:noProof/>
                <w:lang w:val="id-ID" w:eastAsia="id-ID"/>
              </w:rPr>
              <w:tab/>
            </w:r>
            <w:r w:rsidRPr="00B85E21">
              <w:rPr>
                <w:rStyle w:val="Hyperlink"/>
                <w:rFonts w:ascii="Times New Roman" w:hAnsi="Times New Roman" w:cs="Times New Roman"/>
                <w:i/>
                <w:iCs/>
                <w:noProof/>
              </w:rPr>
              <w:t>Pseudo Labeling</w:t>
            </w:r>
            <w:r>
              <w:rPr>
                <w:noProof/>
                <w:webHidden/>
              </w:rPr>
              <w:tab/>
            </w:r>
            <w:r>
              <w:rPr>
                <w:noProof/>
                <w:webHidden/>
              </w:rPr>
              <w:fldChar w:fldCharType="begin"/>
            </w:r>
            <w:r>
              <w:rPr>
                <w:noProof/>
                <w:webHidden/>
              </w:rPr>
              <w:instrText xml:space="preserve"> PAGEREF _Toc231479991 \h </w:instrText>
            </w:r>
            <w:r>
              <w:rPr>
                <w:noProof/>
                <w:webHidden/>
              </w:rPr>
            </w:r>
            <w:r>
              <w:rPr>
                <w:noProof/>
                <w:webHidden/>
              </w:rPr>
              <w:fldChar w:fldCharType="separate"/>
            </w:r>
            <w:r>
              <w:rPr>
                <w:noProof/>
                <w:webHidden/>
              </w:rPr>
              <w:t>40</w:t>
            </w:r>
            <w:r>
              <w:rPr>
                <w:noProof/>
                <w:webHidden/>
              </w:rPr>
              <w:fldChar w:fldCharType="end"/>
            </w:r>
          </w:hyperlink>
        </w:p>
        <w:p w14:paraId="2BAEBE9F" w14:textId="65944C8B" w:rsidR="00A65D13" w:rsidRDefault="00A65D13">
          <w:pPr>
            <w:pStyle w:val="TOC2"/>
            <w:tabs>
              <w:tab w:val="left" w:pos="1200"/>
              <w:tab w:val="right" w:leader="dot" w:pos="7927"/>
            </w:tabs>
            <w:rPr>
              <w:rFonts w:eastAsiaTheme="minorEastAsia"/>
              <w:noProof/>
              <w:lang w:val="id-ID" w:eastAsia="id-ID"/>
            </w:rPr>
          </w:pPr>
          <w:hyperlink w:anchor="_Toc231479992" w:history="1">
            <w:r w:rsidRPr="00B85E21">
              <w:rPr>
                <w:rStyle w:val="Hyperlink"/>
                <w:rFonts w:ascii="Times New Roman" w:eastAsia="Aptos" w:hAnsi="Times New Roman" w:cs="Times New Roman"/>
                <w:noProof/>
                <w:lang w:val="id"/>
              </w:rPr>
              <w:t>2.2.25.</w:t>
            </w:r>
            <w:r>
              <w:rPr>
                <w:rFonts w:eastAsiaTheme="minorEastAsia"/>
                <w:noProof/>
                <w:lang w:val="id-ID" w:eastAsia="id-ID"/>
              </w:rPr>
              <w:tab/>
            </w:r>
            <w:r w:rsidRPr="00B85E21">
              <w:rPr>
                <w:rStyle w:val="Hyperlink"/>
                <w:rFonts w:ascii="Times New Roman" w:hAnsi="Times New Roman" w:cs="Times New Roman"/>
                <w:i/>
                <w:iCs/>
                <w:noProof/>
                <w:lang w:val="id-ID"/>
              </w:rPr>
              <w:t>Confusion Matrix</w:t>
            </w:r>
            <w:r>
              <w:rPr>
                <w:noProof/>
                <w:webHidden/>
              </w:rPr>
              <w:tab/>
            </w:r>
            <w:r>
              <w:rPr>
                <w:noProof/>
                <w:webHidden/>
              </w:rPr>
              <w:fldChar w:fldCharType="begin"/>
            </w:r>
            <w:r>
              <w:rPr>
                <w:noProof/>
                <w:webHidden/>
              </w:rPr>
              <w:instrText xml:space="preserve"> PAGEREF _Toc231479992 \h </w:instrText>
            </w:r>
            <w:r>
              <w:rPr>
                <w:noProof/>
                <w:webHidden/>
              </w:rPr>
            </w:r>
            <w:r>
              <w:rPr>
                <w:noProof/>
                <w:webHidden/>
              </w:rPr>
              <w:fldChar w:fldCharType="separate"/>
            </w:r>
            <w:r>
              <w:rPr>
                <w:noProof/>
                <w:webHidden/>
              </w:rPr>
              <w:t>41</w:t>
            </w:r>
            <w:r>
              <w:rPr>
                <w:noProof/>
                <w:webHidden/>
              </w:rPr>
              <w:fldChar w:fldCharType="end"/>
            </w:r>
          </w:hyperlink>
        </w:p>
        <w:p w14:paraId="69D3B4B9" w14:textId="6B366E90" w:rsidR="00A65D13" w:rsidRDefault="00A65D13">
          <w:pPr>
            <w:pStyle w:val="TOC2"/>
            <w:tabs>
              <w:tab w:val="left" w:pos="1200"/>
              <w:tab w:val="right" w:leader="dot" w:pos="7927"/>
            </w:tabs>
            <w:rPr>
              <w:rFonts w:eastAsiaTheme="minorEastAsia"/>
              <w:noProof/>
              <w:lang w:val="id-ID" w:eastAsia="id-ID"/>
            </w:rPr>
          </w:pPr>
          <w:hyperlink w:anchor="_Toc231479993" w:history="1">
            <w:r w:rsidRPr="00B85E21">
              <w:rPr>
                <w:rStyle w:val="Hyperlink"/>
                <w:rFonts w:ascii="Times New Roman" w:eastAsia="Aptos" w:hAnsi="Times New Roman" w:cs="Times New Roman"/>
                <w:noProof/>
                <w:lang w:val="id"/>
              </w:rPr>
              <w:t>2.2.26.</w:t>
            </w:r>
            <w:r>
              <w:rPr>
                <w:rFonts w:eastAsiaTheme="minorEastAsia"/>
                <w:noProof/>
                <w:lang w:val="id-ID" w:eastAsia="id-ID"/>
              </w:rPr>
              <w:tab/>
            </w:r>
            <w:r w:rsidRPr="00B85E21">
              <w:rPr>
                <w:rStyle w:val="Hyperlink"/>
                <w:rFonts w:ascii="Times New Roman" w:hAnsi="Times New Roman" w:cs="Times New Roman"/>
                <w:i/>
                <w:iCs/>
                <w:noProof/>
                <w:lang w:val="id-ID"/>
              </w:rPr>
              <w:t>Classification Report</w:t>
            </w:r>
            <w:r>
              <w:rPr>
                <w:noProof/>
                <w:webHidden/>
              </w:rPr>
              <w:tab/>
            </w:r>
            <w:r>
              <w:rPr>
                <w:noProof/>
                <w:webHidden/>
              </w:rPr>
              <w:fldChar w:fldCharType="begin"/>
            </w:r>
            <w:r>
              <w:rPr>
                <w:noProof/>
                <w:webHidden/>
              </w:rPr>
              <w:instrText xml:space="preserve"> PAGEREF _Toc231479993 \h </w:instrText>
            </w:r>
            <w:r>
              <w:rPr>
                <w:noProof/>
                <w:webHidden/>
              </w:rPr>
            </w:r>
            <w:r>
              <w:rPr>
                <w:noProof/>
                <w:webHidden/>
              </w:rPr>
              <w:fldChar w:fldCharType="separate"/>
            </w:r>
            <w:r>
              <w:rPr>
                <w:noProof/>
                <w:webHidden/>
              </w:rPr>
              <w:t>42</w:t>
            </w:r>
            <w:r>
              <w:rPr>
                <w:noProof/>
                <w:webHidden/>
              </w:rPr>
              <w:fldChar w:fldCharType="end"/>
            </w:r>
          </w:hyperlink>
        </w:p>
        <w:p w14:paraId="79C90AAD" w14:textId="04929E9F" w:rsidR="00A65D13" w:rsidRDefault="00A65D13">
          <w:pPr>
            <w:pStyle w:val="TOC2"/>
            <w:tabs>
              <w:tab w:val="left" w:pos="1200"/>
              <w:tab w:val="right" w:leader="dot" w:pos="7927"/>
            </w:tabs>
            <w:rPr>
              <w:rFonts w:eastAsiaTheme="minorEastAsia"/>
              <w:noProof/>
              <w:lang w:val="id-ID" w:eastAsia="id-ID"/>
            </w:rPr>
          </w:pPr>
          <w:hyperlink w:anchor="_Toc231479994" w:history="1">
            <w:r w:rsidRPr="00B85E21">
              <w:rPr>
                <w:rStyle w:val="Hyperlink"/>
                <w:rFonts w:ascii="Times New Roman" w:eastAsia="Aptos" w:hAnsi="Times New Roman" w:cs="Times New Roman"/>
                <w:noProof/>
                <w:lang w:val="id"/>
              </w:rPr>
              <w:t>2.2.27.</w:t>
            </w:r>
            <w:r>
              <w:rPr>
                <w:rFonts w:eastAsiaTheme="minorEastAsia"/>
                <w:noProof/>
                <w:lang w:val="id-ID" w:eastAsia="id-ID"/>
              </w:rPr>
              <w:tab/>
            </w:r>
            <w:r w:rsidRPr="00B85E21">
              <w:rPr>
                <w:rStyle w:val="Hyperlink"/>
                <w:rFonts w:ascii="Times New Roman" w:hAnsi="Times New Roman" w:cs="Times New Roman"/>
                <w:i/>
                <w:iCs/>
                <w:noProof/>
              </w:rPr>
              <w:t>Receiver Operating Characteristic and Area Under Curve</w:t>
            </w:r>
            <w:r>
              <w:rPr>
                <w:noProof/>
                <w:webHidden/>
              </w:rPr>
              <w:tab/>
            </w:r>
            <w:r>
              <w:rPr>
                <w:noProof/>
                <w:webHidden/>
              </w:rPr>
              <w:fldChar w:fldCharType="begin"/>
            </w:r>
            <w:r>
              <w:rPr>
                <w:noProof/>
                <w:webHidden/>
              </w:rPr>
              <w:instrText xml:space="preserve"> PAGEREF _Toc231479994 \h </w:instrText>
            </w:r>
            <w:r>
              <w:rPr>
                <w:noProof/>
                <w:webHidden/>
              </w:rPr>
            </w:r>
            <w:r>
              <w:rPr>
                <w:noProof/>
                <w:webHidden/>
              </w:rPr>
              <w:fldChar w:fldCharType="separate"/>
            </w:r>
            <w:r>
              <w:rPr>
                <w:noProof/>
                <w:webHidden/>
              </w:rPr>
              <w:t>43</w:t>
            </w:r>
            <w:r>
              <w:rPr>
                <w:noProof/>
                <w:webHidden/>
              </w:rPr>
              <w:fldChar w:fldCharType="end"/>
            </w:r>
          </w:hyperlink>
        </w:p>
        <w:p w14:paraId="30AB7726" w14:textId="1C28E353" w:rsidR="00A65D13" w:rsidRDefault="00A65D13">
          <w:pPr>
            <w:pStyle w:val="TOC2"/>
            <w:tabs>
              <w:tab w:val="left" w:pos="1200"/>
              <w:tab w:val="right" w:leader="dot" w:pos="7927"/>
            </w:tabs>
            <w:rPr>
              <w:rFonts w:eastAsiaTheme="minorEastAsia"/>
              <w:noProof/>
              <w:lang w:val="id-ID" w:eastAsia="id-ID"/>
            </w:rPr>
          </w:pPr>
          <w:hyperlink w:anchor="_Toc231479995" w:history="1">
            <w:r w:rsidRPr="00B85E21">
              <w:rPr>
                <w:rStyle w:val="Hyperlink"/>
                <w:rFonts w:ascii="Times New Roman" w:eastAsia="Aptos" w:hAnsi="Times New Roman" w:cs="Times New Roman"/>
                <w:noProof/>
                <w:lang w:val="id"/>
              </w:rPr>
              <w:t>2.2.28.</w:t>
            </w:r>
            <w:r>
              <w:rPr>
                <w:rFonts w:eastAsiaTheme="minorEastAsia"/>
                <w:noProof/>
                <w:lang w:val="id-ID" w:eastAsia="id-ID"/>
              </w:rPr>
              <w:tab/>
            </w:r>
            <w:r w:rsidRPr="00B85E21">
              <w:rPr>
                <w:rStyle w:val="Hyperlink"/>
                <w:rFonts w:ascii="Times New Roman" w:hAnsi="Times New Roman" w:cs="Times New Roman"/>
                <w:noProof/>
                <w:lang w:val="id-ID"/>
              </w:rPr>
              <w:t>Sistem Rekomendasi</w:t>
            </w:r>
            <w:r>
              <w:rPr>
                <w:noProof/>
                <w:webHidden/>
              </w:rPr>
              <w:tab/>
            </w:r>
            <w:r>
              <w:rPr>
                <w:noProof/>
                <w:webHidden/>
              </w:rPr>
              <w:fldChar w:fldCharType="begin"/>
            </w:r>
            <w:r>
              <w:rPr>
                <w:noProof/>
                <w:webHidden/>
              </w:rPr>
              <w:instrText xml:space="preserve"> PAGEREF _Toc231479995 \h </w:instrText>
            </w:r>
            <w:r>
              <w:rPr>
                <w:noProof/>
                <w:webHidden/>
              </w:rPr>
            </w:r>
            <w:r>
              <w:rPr>
                <w:noProof/>
                <w:webHidden/>
              </w:rPr>
              <w:fldChar w:fldCharType="separate"/>
            </w:r>
            <w:r>
              <w:rPr>
                <w:noProof/>
                <w:webHidden/>
              </w:rPr>
              <w:t>44</w:t>
            </w:r>
            <w:r>
              <w:rPr>
                <w:noProof/>
                <w:webHidden/>
              </w:rPr>
              <w:fldChar w:fldCharType="end"/>
            </w:r>
          </w:hyperlink>
        </w:p>
        <w:p w14:paraId="3D06C0A6" w14:textId="599F67D6" w:rsidR="00A65D13" w:rsidRDefault="00A65D13">
          <w:pPr>
            <w:pStyle w:val="TOC2"/>
            <w:tabs>
              <w:tab w:val="left" w:pos="1200"/>
              <w:tab w:val="right" w:leader="dot" w:pos="7927"/>
            </w:tabs>
            <w:rPr>
              <w:rFonts w:eastAsiaTheme="minorEastAsia"/>
              <w:noProof/>
              <w:lang w:val="id-ID" w:eastAsia="id-ID"/>
            </w:rPr>
          </w:pPr>
          <w:hyperlink w:anchor="_Toc231479996" w:history="1">
            <w:r w:rsidRPr="00B85E21">
              <w:rPr>
                <w:rStyle w:val="Hyperlink"/>
                <w:rFonts w:ascii="Times New Roman" w:eastAsia="Aptos" w:hAnsi="Times New Roman" w:cs="Times New Roman"/>
                <w:noProof/>
                <w:lang w:val="id"/>
              </w:rPr>
              <w:t>2.2.29.</w:t>
            </w:r>
            <w:r>
              <w:rPr>
                <w:rFonts w:eastAsiaTheme="minorEastAsia"/>
                <w:noProof/>
                <w:lang w:val="id-ID" w:eastAsia="id-ID"/>
              </w:rPr>
              <w:tab/>
            </w:r>
            <w:r w:rsidRPr="00B85E21">
              <w:rPr>
                <w:rStyle w:val="Hyperlink"/>
                <w:rFonts w:ascii="Times New Roman" w:hAnsi="Times New Roman" w:cs="Times New Roman"/>
                <w:noProof/>
                <w:lang w:val="id-ID"/>
              </w:rPr>
              <w:t>Sistem Berbasis Web</w:t>
            </w:r>
            <w:r>
              <w:rPr>
                <w:noProof/>
                <w:webHidden/>
              </w:rPr>
              <w:tab/>
            </w:r>
            <w:r>
              <w:rPr>
                <w:noProof/>
                <w:webHidden/>
              </w:rPr>
              <w:fldChar w:fldCharType="begin"/>
            </w:r>
            <w:r>
              <w:rPr>
                <w:noProof/>
                <w:webHidden/>
              </w:rPr>
              <w:instrText xml:space="preserve"> PAGEREF _Toc231479996 \h </w:instrText>
            </w:r>
            <w:r>
              <w:rPr>
                <w:noProof/>
                <w:webHidden/>
              </w:rPr>
            </w:r>
            <w:r>
              <w:rPr>
                <w:noProof/>
                <w:webHidden/>
              </w:rPr>
              <w:fldChar w:fldCharType="separate"/>
            </w:r>
            <w:r>
              <w:rPr>
                <w:noProof/>
                <w:webHidden/>
              </w:rPr>
              <w:t>45</w:t>
            </w:r>
            <w:r>
              <w:rPr>
                <w:noProof/>
                <w:webHidden/>
              </w:rPr>
              <w:fldChar w:fldCharType="end"/>
            </w:r>
          </w:hyperlink>
        </w:p>
        <w:p w14:paraId="471983F6" w14:textId="0E32A527" w:rsidR="00A65D13" w:rsidRDefault="00A65D13">
          <w:pPr>
            <w:pStyle w:val="TOC2"/>
            <w:tabs>
              <w:tab w:val="left" w:pos="1200"/>
              <w:tab w:val="right" w:leader="dot" w:pos="7927"/>
            </w:tabs>
            <w:rPr>
              <w:rFonts w:eastAsiaTheme="minorEastAsia"/>
              <w:noProof/>
              <w:lang w:val="id-ID" w:eastAsia="id-ID"/>
            </w:rPr>
          </w:pPr>
          <w:hyperlink w:anchor="_Toc231479997" w:history="1">
            <w:r w:rsidRPr="00B85E21">
              <w:rPr>
                <w:rStyle w:val="Hyperlink"/>
                <w:rFonts w:ascii="Times New Roman" w:eastAsia="Aptos" w:hAnsi="Times New Roman" w:cs="Times New Roman"/>
                <w:noProof/>
                <w:lang w:val="id"/>
              </w:rPr>
              <w:t>2.2.30.</w:t>
            </w:r>
            <w:r>
              <w:rPr>
                <w:rFonts w:eastAsiaTheme="minorEastAsia"/>
                <w:noProof/>
                <w:lang w:val="id-ID" w:eastAsia="id-ID"/>
              </w:rPr>
              <w:tab/>
            </w:r>
            <w:r w:rsidRPr="00B85E21">
              <w:rPr>
                <w:rStyle w:val="Hyperlink"/>
                <w:rFonts w:ascii="Times New Roman" w:eastAsia="Aptos" w:hAnsi="Times New Roman" w:cs="Times New Roman"/>
                <w:i/>
                <w:iCs/>
                <w:noProof/>
              </w:rPr>
              <w:t>Hypertext Preprocessor</w:t>
            </w:r>
            <w:r>
              <w:rPr>
                <w:noProof/>
                <w:webHidden/>
              </w:rPr>
              <w:tab/>
            </w:r>
            <w:r>
              <w:rPr>
                <w:noProof/>
                <w:webHidden/>
              </w:rPr>
              <w:fldChar w:fldCharType="begin"/>
            </w:r>
            <w:r>
              <w:rPr>
                <w:noProof/>
                <w:webHidden/>
              </w:rPr>
              <w:instrText xml:space="preserve"> PAGEREF _Toc231479997 \h </w:instrText>
            </w:r>
            <w:r>
              <w:rPr>
                <w:noProof/>
                <w:webHidden/>
              </w:rPr>
            </w:r>
            <w:r>
              <w:rPr>
                <w:noProof/>
                <w:webHidden/>
              </w:rPr>
              <w:fldChar w:fldCharType="separate"/>
            </w:r>
            <w:r>
              <w:rPr>
                <w:noProof/>
                <w:webHidden/>
              </w:rPr>
              <w:t>46</w:t>
            </w:r>
            <w:r>
              <w:rPr>
                <w:noProof/>
                <w:webHidden/>
              </w:rPr>
              <w:fldChar w:fldCharType="end"/>
            </w:r>
          </w:hyperlink>
        </w:p>
        <w:p w14:paraId="38E83E2C" w14:textId="59239491" w:rsidR="00A65D13" w:rsidRDefault="00A65D13">
          <w:pPr>
            <w:pStyle w:val="TOC2"/>
            <w:tabs>
              <w:tab w:val="left" w:pos="1200"/>
              <w:tab w:val="right" w:leader="dot" w:pos="7927"/>
            </w:tabs>
            <w:rPr>
              <w:rFonts w:eastAsiaTheme="minorEastAsia"/>
              <w:noProof/>
              <w:lang w:val="id-ID" w:eastAsia="id-ID"/>
            </w:rPr>
          </w:pPr>
          <w:hyperlink w:anchor="_Toc231479998" w:history="1">
            <w:r w:rsidRPr="00B85E21">
              <w:rPr>
                <w:rStyle w:val="Hyperlink"/>
                <w:rFonts w:ascii="Times New Roman" w:eastAsia="Aptos" w:hAnsi="Times New Roman" w:cs="Times New Roman"/>
                <w:noProof/>
                <w:lang w:val="id"/>
              </w:rPr>
              <w:t>2.2.31.</w:t>
            </w:r>
            <w:r>
              <w:rPr>
                <w:rFonts w:eastAsiaTheme="minorEastAsia"/>
                <w:noProof/>
                <w:lang w:val="id-ID" w:eastAsia="id-ID"/>
              </w:rPr>
              <w:tab/>
            </w:r>
            <w:r w:rsidRPr="00B85E21">
              <w:rPr>
                <w:rStyle w:val="Hyperlink"/>
                <w:rFonts w:ascii="Times New Roman" w:hAnsi="Times New Roman" w:cs="Times New Roman"/>
                <w:noProof/>
              </w:rPr>
              <w:t>MySQL</w:t>
            </w:r>
            <w:r>
              <w:rPr>
                <w:noProof/>
                <w:webHidden/>
              </w:rPr>
              <w:tab/>
            </w:r>
            <w:r>
              <w:rPr>
                <w:noProof/>
                <w:webHidden/>
              </w:rPr>
              <w:fldChar w:fldCharType="begin"/>
            </w:r>
            <w:r>
              <w:rPr>
                <w:noProof/>
                <w:webHidden/>
              </w:rPr>
              <w:instrText xml:space="preserve"> PAGEREF _Toc231479998 \h </w:instrText>
            </w:r>
            <w:r>
              <w:rPr>
                <w:noProof/>
                <w:webHidden/>
              </w:rPr>
            </w:r>
            <w:r>
              <w:rPr>
                <w:noProof/>
                <w:webHidden/>
              </w:rPr>
              <w:fldChar w:fldCharType="separate"/>
            </w:r>
            <w:r>
              <w:rPr>
                <w:noProof/>
                <w:webHidden/>
              </w:rPr>
              <w:t>47</w:t>
            </w:r>
            <w:r>
              <w:rPr>
                <w:noProof/>
                <w:webHidden/>
              </w:rPr>
              <w:fldChar w:fldCharType="end"/>
            </w:r>
          </w:hyperlink>
        </w:p>
        <w:p w14:paraId="40A5F49A" w14:textId="452679C6" w:rsidR="00A65D13" w:rsidRDefault="00A65D13">
          <w:pPr>
            <w:pStyle w:val="TOC2"/>
            <w:tabs>
              <w:tab w:val="left" w:pos="1200"/>
              <w:tab w:val="right" w:leader="dot" w:pos="7927"/>
            </w:tabs>
            <w:rPr>
              <w:rFonts w:eastAsiaTheme="minorEastAsia"/>
              <w:noProof/>
              <w:lang w:val="id-ID" w:eastAsia="id-ID"/>
            </w:rPr>
          </w:pPr>
          <w:hyperlink w:anchor="_Toc231479999" w:history="1">
            <w:r w:rsidRPr="00B85E21">
              <w:rPr>
                <w:rStyle w:val="Hyperlink"/>
                <w:rFonts w:ascii="Times New Roman" w:eastAsia="Aptos" w:hAnsi="Times New Roman" w:cs="Times New Roman"/>
                <w:noProof/>
                <w:lang w:val="id"/>
              </w:rPr>
              <w:t>2.2.32.</w:t>
            </w:r>
            <w:r>
              <w:rPr>
                <w:rFonts w:eastAsiaTheme="minorEastAsia"/>
                <w:noProof/>
                <w:lang w:val="id-ID" w:eastAsia="id-ID"/>
              </w:rPr>
              <w:tab/>
            </w:r>
            <w:r w:rsidRPr="00B85E21">
              <w:rPr>
                <w:rStyle w:val="Hyperlink"/>
                <w:rFonts w:ascii="Times New Roman" w:hAnsi="Times New Roman" w:cs="Times New Roman"/>
                <w:i/>
                <w:iCs/>
                <w:noProof/>
              </w:rPr>
              <w:t>Unified Modeling Language</w:t>
            </w:r>
            <w:r w:rsidRPr="00B85E21">
              <w:rPr>
                <w:rStyle w:val="Hyperlink"/>
                <w:rFonts w:ascii="Times New Roman" w:hAnsi="Times New Roman" w:cs="Times New Roman"/>
                <w:noProof/>
              </w:rPr>
              <w:t xml:space="preserve"> (UML)</w:t>
            </w:r>
            <w:r>
              <w:rPr>
                <w:noProof/>
                <w:webHidden/>
              </w:rPr>
              <w:tab/>
            </w:r>
            <w:r>
              <w:rPr>
                <w:noProof/>
                <w:webHidden/>
              </w:rPr>
              <w:fldChar w:fldCharType="begin"/>
            </w:r>
            <w:r>
              <w:rPr>
                <w:noProof/>
                <w:webHidden/>
              </w:rPr>
              <w:instrText xml:space="preserve"> PAGEREF _Toc231479999 \h </w:instrText>
            </w:r>
            <w:r>
              <w:rPr>
                <w:noProof/>
                <w:webHidden/>
              </w:rPr>
            </w:r>
            <w:r>
              <w:rPr>
                <w:noProof/>
                <w:webHidden/>
              </w:rPr>
              <w:fldChar w:fldCharType="separate"/>
            </w:r>
            <w:r>
              <w:rPr>
                <w:noProof/>
                <w:webHidden/>
              </w:rPr>
              <w:t>50</w:t>
            </w:r>
            <w:r>
              <w:rPr>
                <w:noProof/>
                <w:webHidden/>
              </w:rPr>
              <w:fldChar w:fldCharType="end"/>
            </w:r>
          </w:hyperlink>
        </w:p>
        <w:p w14:paraId="39A590E3" w14:textId="417D5967" w:rsidR="00A65D13" w:rsidRDefault="00A65D13">
          <w:pPr>
            <w:pStyle w:val="TOC2"/>
            <w:tabs>
              <w:tab w:val="left" w:pos="1200"/>
              <w:tab w:val="right" w:leader="dot" w:pos="7927"/>
            </w:tabs>
            <w:rPr>
              <w:rFonts w:eastAsiaTheme="minorEastAsia"/>
              <w:noProof/>
              <w:lang w:val="id-ID" w:eastAsia="id-ID"/>
            </w:rPr>
          </w:pPr>
          <w:hyperlink w:anchor="_Toc231480000" w:history="1">
            <w:r w:rsidRPr="00B85E21">
              <w:rPr>
                <w:rStyle w:val="Hyperlink"/>
                <w:rFonts w:ascii="Times New Roman" w:eastAsia="Aptos" w:hAnsi="Times New Roman" w:cs="Times New Roman"/>
                <w:noProof/>
                <w:lang w:val="id"/>
              </w:rPr>
              <w:t>2.2.33.</w:t>
            </w:r>
            <w:r>
              <w:rPr>
                <w:rFonts w:eastAsiaTheme="minorEastAsia"/>
                <w:noProof/>
                <w:lang w:val="id-ID" w:eastAsia="id-ID"/>
              </w:rPr>
              <w:tab/>
            </w:r>
            <w:r w:rsidRPr="00B85E21">
              <w:rPr>
                <w:rStyle w:val="Hyperlink"/>
                <w:rFonts w:ascii="Times New Roman" w:hAnsi="Times New Roman" w:cs="Times New Roman"/>
                <w:i/>
                <w:iCs/>
                <w:noProof/>
              </w:rPr>
              <w:t>Software Development Life Cycle</w:t>
            </w:r>
            <w:r>
              <w:rPr>
                <w:noProof/>
                <w:webHidden/>
              </w:rPr>
              <w:tab/>
            </w:r>
            <w:r>
              <w:rPr>
                <w:noProof/>
                <w:webHidden/>
              </w:rPr>
              <w:fldChar w:fldCharType="begin"/>
            </w:r>
            <w:r>
              <w:rPr>
                <w:noProof/>
                <w:webHidden/>
              </w:rPr>
              <w:instrText xml:space="preserve"> PAGEREF _Toc231480000 \h </w:instrText>
            </w:r>
            <w:r>
              <w:rPr>
                <w:noProof/>
                <w:webHidden/>
              </w:rPr>
            </w:r>
            <w:r>
              <w:rPr>
                <w:noProof/>
                <w:webHidden/>
              </w:rPr>
              <w:fldChar w:fldCharType="separate"/>
            </w:r>
            <w:r>
              <w:rPr>
                <w:noProof/>
                <w:webHidden/>
              </w:rPr>
              <w:t>53</w:t>
            </w:r>
            <w:r>
              <w:rPr>
                <w:noProof/>
                <w:webHidden/>
              </w:rPr>
              <w:fldChar w:fldCharType="end"/>
            </w:r>
          </w:hyperlink>
        </w:p>
        <w:p w14:paraId="1FB41F3F" w14:textId="06BA3FFA" w:rsidR="00A65D13" w:rsidRDefault="00A65D13">
          <w:pPr>
            <w:pStyle w:val="TOC2"/>
            <w:tabs>
              <w:tab w:val="left" w:pos="1200"/>
              <w:tab w:val="right" w:leader="dot" w:pos="7927"/>
            </w:tabs>
            <w:rPr>
              <w:rFonts w:eastAsiaTheme="minorEastAsia"/>
              <w:noProof/>
              <w:lang w:val="id-ID" w:eastAsia="id-ID"/>
            </w:rPr>
          </w:pPr>
          <w:hyperlink w:anchor="_Toc231480001" w:history="1">
            <w:r w:rsidRPr="00B85E21">
              <w:rPr>
                <w:rStyle w:val="Hyperlink"/>
                <w:rFonts w:ascii="Times New Roman" w:eastAsia="Aptos" w:hAnsi="Times New Roman" w:cs="Times New Roman"/>
                <w:noProof/>
                <w:lang w:val="id"/>
              </w:rPr>
              <w:t>2.2.34.</w:t>
            </w:r>
            <w:r>
              <w:rPr>
                <w:rFonts w:eastAsiaTheme="minorEastAsia"/>
                <w:noProof/>
                <w:lang w:val="id-ID" w:eastAsia="id-ID"/>
              </w:rPr>
              <w:tab/>
            </w:r>
            <w:r w:rsidRPr="00B85E21">
              <w:rPr>
                <w:rStyle w:val="Hyperlink"/>
                <w:rFonts w:ascii="Times New Roman" w:eastAsia="Aptos" w:hAnsi="Times New Roman" w:cs="Times New Roman"/>
                <w:i/>
                <w:iCs/>
                <w:noProof/>
                <w:lang w:val="id"/>
              </w:rPr>
              <w:t>Waterfall</w:t>
            </w:r>
            <w:r>
              <w:rPr>
                <w:noProof/>
                <w:webHidden/>
              </w:rPr>
              <w:tab/>
            </w:r>
            <w:r>
              <w:rPr>
                <w:noProof/>
                <w:webHidden/>
              </w:rPr>
              <w:fldChar w:fldCharType="begin"/>
            </w:r>
            <w:r>
              <w:rPr>
                <w:noProof/>
                <w:webHidden/>
              </w:rPr>
              <w:instrText xml:space="preserve"> PAGEREF _Toc231480001 \h </w:instrText>
            </w:r>
            <w:r>
              <w:rPr>
                <w:noProof/>
                <w:webHidden/>
              </w:rPr>
            </w:r>
            <w:r>
              <w:rPr>
                <w:noProof/>
                <w:webHidden/>
              </w:rPr>
              <w:fldChar w:fldCharType="separate"/>
            </w:r>
            <w:r>
              <w:rPr>
                <w:noProof/>
                <w:webHidden/>
              </w:rPr>
              <w:t>55</w:t>
            </w:r>
            <w:r>
              <w:rPr>
                <w:noProof/>
                <w:webHidden/>
              </w:rPr>
              <w:fldChar w:fldCharType="end"/>
            </w:r>
          </w:hyperlink>
        </w:p>
        <w:p w14:paraId="5C1F7200" w14:textId="384BF9C9" w:rsidR="00A65D13" w:rsidRDefault="00A65D13">
          <w:pPr>
            <w:pStyle w:val="TOC2"/>
            <w:tabs>
              <w:tab w:val="left" w:pos="1200"/>
              <w:tab w:val="right" w:leader="dot" w:pos="7927"/>
            </w:tabs>
            <w:rPr>
              <w:rFonts w:eastAsiaTheme="minorEastAsia"/>
              <w:noProof/>
              <w:lang w:val="id-ID" w:eastAsia="id-ID"/>
            </w:rPr>
          </w:pPr>
          <w:hyperlink w:anchor="_Toc231480002" w:history="1">
            <w:r w:rsidRPr="00B85E21">
              <w:rPr>
                <w:rStyle w:val="Hyperlink"/>
                <w:rFonts w:ascii="Times New Roman" w:eastAsia="Aptos" w:hAnsi="Times New Roman" w:cs="Times New Roman"/>
                <w:noProof/>
                <w:lang w:val="id"/>
              </w:rPr>
              <w:t>2.2.35.</w:t>
            </w:r>
            <w:r>
              <w:rPr>
                <w:rFonts w:eastAsiaTheme="minorEastAsia"/>
                <w:noProof/>
                <w:lang w:val="id-ID" w:eastAsia="id-ID"/>
              </w:rPr>
              <w:tab/>
            </w:r>
            <w:r w:rsidRPr="00B85E21">
              <w:rPr>
                <w:rStyle w:val="Hyperlink"/>
                <w:rFonts w:ascii="Times New Roman" w:hAnsi="Times New Roman" w:cs="Times New Roman"/>
                <w:i/>
                <w:iCs/>
                <w:noProof/>
              </w:rPr>
              <w:t>Black Box Testing</w:t>
            </w:r>
            <w:r>
              <w:rPr>
                <w:noProof/>
                <w:webHidden/>
              </w:rPr>
              <w:tab/>
            </w:r>
            <w:r>
              <w:rPr>
                <w:noProof/>
                <w:webHidden/>
              </w:rPr>
              <w:fldChar w:fldCharType="begin"/>
            </w:r>
            <w:r>
              <w:rPr>
                <w:noProof/>
                <w:webHidden/>
              </w:rPr>
              <w:instrText xml:space="preserve"> PAGEREF _Toc231480002 \h </w:instrText>
            </w:r>
            <w:r>
              <w:rPr>
                <w:noProof/>
                <w:webHidden/>
              </w:rPr>
            </w:r>
            <w:r>
              <w:rPr>
                <w:noProof/>
                <w:webHidden/>
              </w:rPr>
              <w:fldChar w:fldCharType="separate"/>
            </w:r>
            <w:r>
              <w:rPr>
                <w:noProof/>
                <w:webHidden/>
              </w:rPr>
              <w:t>56</w:t>
            </w:r>
            <w:r>
              <w:rPr>
                <w:noProof/>
                <w:webHidden/>
              </w:rPr>
              <w:fldChar w:fldCharType="end"/>
            </w:r>
          </w:hyperlink>
        </w:p>
        <w:p w14:paraId="3D655A18" w14:textId="68765C56" w:rsidR="00A65D13" w:rsidRDefault="00A65D13">
          <w:pPr>
            <w:pStyle w:val="TOC2"/>
            <w:tabs>
              <w:tab w:val="left" w:pos="1200"/>
              <w:tab w:val="right" w:leader="dot" w:pos="7927"/>
            </w:tabs>
            <w:rPr>
              <w:rFonts w:eastAsiaTheme="minorEastAsia"/>
              <w:noProof/>
              <w:lang w:val="id-ID" w:eastAsia="id-ID"/>
            </w:rPr>
          </w:pPr>
          <w:hyperlink w:anchor="_Toc231480003" w:history="1">
            <w:r w:rsidRPr="00B85E21">
              <w:rPr>
                <w:rStyle w:val="Hyperlink"/>
                <w:rFonts w:ascii="Times New Roman" w:eastAsia="Aptos" w:hAnsi="Times New Roman" w:cs="Times New Roman"/>
                <w:noProof/>
                <w:lang w:val="id"/>
              </w:rPr>
              <w:t>2.2.36.</w:t>
            </w:r>
            <w:r>
              <w:rPr>
                <w:rFonts w:eastAsiaTheme="minorEastAsia"/>
                <w:noProof/>
                <w:lang w:val="id-ID" w:eastAsia="id-ID"/>
              </w:rPr>
              <w:tab/>
            </w:r>
            <w:r w:rsidRPr="00B85E21">
              <w:rPr>
                <w:rStyle w:val="Hyperlink"/>
                <w:rFonts w:ascii="Times New Roman" w:hAnsi="Times New Roman" w:cs="Times New Roman"/>
                <w:i/>
                <w:iCs/>
                <w:noProof/>
              </w:rPr>
              <w:t>User Acceptance Testing (UAT)</w:t>
            </w:r>
            <w:r>
              <w:rPr>
                <w:noProof/>
                <w:webHidden/>
              </w:rPr>
              <w:tab/>
            </w:r>
            <w:r>
              <w:rPr>
                <w:noProof/>
                <w:webHidden/>
              </w:rPr>
              <w:fldChar w:fldCharType="begin"/>
            </w:r>
            <w:r>
              <w:rPr>
                <w:noProof/>
                <w:webHidden/>
              </w:rPr>
              <w:instrText xml:space="preserve"> PAGEREF _Toc231480003 \h </w:instrText>
            </w:r>
            <w:r>
              <w:rPr>
                <w:noProof/>
                <w:webHidden/>
              </w:rPr>
            </w:r>
            <w:r>
              <w:rPr>
                <w:noProof/>
                <w:webHidden/>
              </w:rPr>
              <w:fldChar w:fldCharType="separate"/>
            </w:r>
            <w:r>
              <w:rPr>
                <w:noProof/>
                <w:webHidden/>
              </w:rPr>
              <w:t>57</w:t>
            </w:r>
            <w:r>
              <w:rPr>
                <w:noProof/>
                <w:webHidden/>
              </w:rPr>
              <w:fldChar w:fldCharType="end"/>
            </w:r>
          </w:hyperlink>
        </w:p>
        <w:p w14:paraId="743E1A5D" w14:textId="54796C73" w:rsidR="00A65D13" w:rsidRDefault="00A65D13">
          <w:pPr>
            <w:pStyle w:val="TOC1"/>
            <w:tabs>
              <w:tab w:val="right" w:leader="dot" w:pos="7927"/>
            </w:tabs>
            <w:rPr>
              <w:rFonts w:eastAsiaTheme="minorEastAsia"/>
              <w:noProof/>
              <w:lang w:val="id-ID" w:eastAsia="id-ID"/>
            </w:rPr>
          </w:pPr>
          <w:hyperlink w:anchor="_Toc231480004" w:history="1">
            <w:r w:rsidRPr="00B85E21">
              <w:rPr>
                <w:rStyle w:val="Hyperlink"/>
                <w:rFonts w:ascii="Times New Roman" w:eastAsia="Times New Roman" w:hAnsi="Times New Roman" w:cs="Times New Roman"/>
                <w:b/>
                <w:bCs/>
                <w:noProof/>
                <w:kern w:val="0"/>
                <w:lang w:val="id"/>
                <w14:ligatures w14:val="none"/>
              </w:rPr>
              <w:t>BAB III METODOLOGI</w:t>
            </w:r>
            <w:r>
              <w:rPr>
                <w:noProof/>
                <w:webHidden/>
              </w:rPr>
              <w:tab/>
            </w:r>
            <w:r>
              <w:rPr>
                <w:noProof/>
                <w:webHidden/>
              </w:rPr>
              <w:fldChar w:fldCharType="begin"/>
            </w:r>
            <w:r>
              <w:rPr>
                <w:noProof/>
                <w:webHidden/>
              </w:rPr>
              <w:instrText xml:space="preserve"> PAGEREF _Toc231480004 \h </w:instrText>
            </w:r>
            <w:r>
              <w:rPr>
                <w:noProof/>
                <w:webHidden/>
              </w:rPr>
            </w:r>
            <w:r>
              <w:rPr>
                <w:noProof/>
                <w:webHidden/>
              </w:rPr>
              <w:fldChar w:fldCharType="separate"/>
            </w:r>
            <w:r>
              <w:rPr>
                <w:noProof/>
                <w:webHidden/>
              </w:rPr>
              <w:t>41</w:t>
            </w:r>
            <w:r>
              <w:rPr>
                <w:noProof/>
                <w:webHidden/>
              </w:rPr>
              <w:fldChar w:fldCharType="end"/>
            </w:r>
          </w:hyperlink>
        </w:p>
        <w:p w14:paraId="0D866536" w14:textId="79A65C08" w:rsidR="00A65D13" w:rsidRDefault="00A65D13">
          <w:pPr>
            <w:pStyle w:val="TOC2"/>
            <w:tabs>
              <w:tab w:val="left" w:pos="960"/>
              <w:tab w:val="right" w:leader="dot" w:pos="7927"/>
            </w:tabs>
            <w:rPr>
              <w:rFonts w:eastAsiaTheme="minorEastAsia"/>
              <w:noProof/>
              <w:lang w:val="id-ID" w:eastAsia="id-ID"/>
            </w:rPr>
          </w:pPr>
          <w:hyperlink w:anchor="_Toc231480005" w:history="1">
            <w:r w:rsidRPr="00B85E21">
              <w:rPr>
                <w:rStyle w:val="Hyperlink"/>
                <w:rFonts w:ascii="Times New Roman" w:eastAsia="Aptos" w:hAnsi="Times New Roman" w:cs="Times New Roman"/>
                <w:b/>
                <w:bCs/>
                <w:noProof/>
                <w:lang w:val="id"/>
              </w:rPr>
              <w:t>3.1</w:t>
            </w:r>
            <w:r>
              <w:rPr>
                <w:rFonts w:eastAsiaTheme="minorEastAsia"/>
                <w:noProof/>
                <w:lang w:val="id-ID" w:eastAsia="id-ID"/>
              </w:rPr>
              <w:tab/>
            </w:r>
            <w:r w:rsidRPr="00B85E21">
              <w:rPr>
                <w:rStyle w:val="Hyperlink"/>
                <w:rFonts w:ascii="Times New Roman" w:eastAsia="Aptos" w:hAnsi="Times New Roman" w:cs="Times New Roman"/>
                <w:b/>
                <w:bCs/>
                <w:noProof/>
                <w:lang w:val="id"/>
              </w:rPr>
              <w:t>Kerangka Pikir</w:t>
            </w:r>
            <w:r>
              <w:rPr>
                <w:noProof/>
                <w:webHidden/>
              </w:rPr>
              <w:tab/>
            </w:r>
            <w:r>
              <w:rPr>
                <w:noProof/>
                <w:webHidden/>
              </w:rPr>
              <w:fldChar w:fldCharType="begin"/>
            </w:r>
            <w:r>
              <w:rPr>
                <w:noProof/>
                <w:webHidden/>
              </w:rPr>
              <w:instrText xml:space="preserve"> PAGEREF _Toc231480005 \h </w:instrText>
            </w:r>
            <w:r>
              <w:rPr>
                <w:noProof/>
                <w:webHidden/>
              </w:rPr>
            </w:r>
            <w:r>
              <w:rPr>
                <w:noProof/>
                <w:webHidden/>
              </w:rPr>
              <w:fldChar w:fldCharType="separate"/>
            </w:r>
            <w:r>
              <w:rPr>
                <w:noProof/>
                <w:webHidden/>
              </w:rPr>
              <w:t>41</w:t>
            </w:r>
            <w:r>
              <w:rPr>
                <w:noProof/>
                <w:webHidden/>
              </w:rPr>
              <w:fldChar w:fldCharType="end"/>
            </w:r>
          </w:hyperlink>
        </w:p>
        <w:p w14:paraId="77E5932B" w14:textId="026D1CE8" w:rsidR="00A65D13" w:rsidRDefault="00A65D13">
          <w:pPr>
            <w:pStyle w:val="TOC2"/>
            <w:tabs>
              <w:tab w:val="left" w:pos="960"/>
              <w:tab w:val="right" w:leader="dot" w:pos="7927"/>
            </w:tabs>
            <w:rPr>
              <w:rFonts w:eastAsiaTheme="minorEastAsia"/>
              <w:noProof/>
              <w:lang w:val="id-ID" w:eastAsia="id-ID"/>
            </w:rPr>
          </w:pPr>
          <w:hyperlink w:anchor="_Toc231480006" w:history="1">
            <w:r w:rsidRPr="00B85E21">
              <w:rPr>
                <w:rStyle w:val="Hyperlink"/>
                <w:rFonts w:ascii="Times New Roman" w:eastAsia="Aptos" w:hAnsi="Times New Roman" w:cs="Times New Roman"/>
                <w:b/>
                <w:bCs/>
                <w:noProof/>
                <w:lang w:val="id"/>
              </w:rPr>
              <w:t>3.2</w:t>
            </w:r>
            <w:r>
              <w:rPr>
                <w:rFonts w:eastAsiaTheme="minorEastAsia"/>
                <w:noProof/>
                <w:lang w:val="id-ID" w:eastAsia="id-ID"/>
              </w:rPr>
              <w:tab/>
            </w:r>
            <w:r w:rsidRPr="00B85E21">
              <w:rPr>
                <w:rStyle w:val="Hyperlink"/>
                <w:rFonts w:ascii="Times New Roman" w:eastAsia="Aptos" w:hAnsi="Times New Roman" w:cs="Times New Roman"/>
                <w:b/>
                <w:bCs/>
                <w:noProof/>
                <w:lang w:val="id"/>
              </w:rPr>
              <w:t>Deskripsi</w:t>
            </w:r>
            <w:r>
              <w:rPr>
                <w:noProof/>
                <w:webHidden/>
              </w:rPr>
              <w:tab/>
            </w:r>
            <w:r>
              <w:rPr>
                <w:noProof/>
                <w:webHidden/>
              </w:rPr>
              <w:fldChar w:fldCharType="begin"/>
            </w:r>
            <w:r>
              <w:rPr>
                <w:noProof/>
                <w:webHidden/>
              </w:rPr>
              <w:instrText xml:space="preserve"> PAGEREF _Toc231480006 \h </w:instrText>
            </w:r>
            <w:r>
              <w:rPr>
                <w:noProof/>
                <w:webHidden/>
              </w:rPr>
            </w:r>
            <w:r>
              <w:rPr>
                <w:noProof/>
                <w:webHidden/>
              </w:rPr>
              <w:fldChar w:fldCharType="separate"/>
            </w:r>
            <w:r>
              <w:rPr>
                <w:noProof/>
                <w:webHidden/>
              </w:rPr>
              <w:t>42</w:t>
            </w:r>
            <w:r>
              <w:rPr>
                <w:noProof/>
                <w:webHidden/>
              </w:rPr>
              <w:fldChar w:fldCharType="end"/>
            </w:r>
          </w:hyperlink>
        </w:p>
        <w:p w14:paraId="3D4BCE8F" w14:textId="62E73E70" w:rsidR="00A65D13" w:rsidRDefault="00A65D13">
          <w:pPr>
            <w:pStyle w:val="TOC2"/>
            <w:tabs>
              <w:tab w:val="left" w:pos="1200"/>
              <w:tab w:val="right" w:leader="dot" w:pos="7927"/>
            </w:tabs>
            <w:rPr>
              <w:rFonts w:eastAsiaTheme="minorEastAsia"/>
              <w:noProof/>
              <w:lang w:val="id-ID" w:eastAsia="id-ID"/>
            </w:rPr>
          </w:pPr>
          <w:hyperlink w:anchor="_Toc231480007" w:history="1">
            <w:r w:rsidRPr="00B85E21">
              <w:rPr>
                <w:rStyle w:val="Hyperlink"/>
                <w:rFonts w:ascii="Times New Roman" w:eastAsia="Aptos" w:hAnsi="Times New Roman" w:cs="Times New Roman"/>
                <w:noProof/>
                <w:lang w:val="id"/>
              </w:rPr>
              <w:t>3.2.1.</w:t>
            </w:r>
            <w:r>
              <w:rPr>
                <w:rFonts w:eastAsiaTheme="minorEastAsia"/>
                <w:noProof/>
                <w:lang w:val="id-ID" w:eastAsia="id-ID"/>
              </w:rPr>
              <w:tab/>
            </w:r>
            <w:r w:rsidRPr="00B85E21">
              <w:rPr>
                <w:rStyle w:val="Hyperlink"/>
                <w:rFonts w:ascii="Times New Roman" w:eastAsia="Aptos" w:hAnsi="Times New Roman" w:cs="Times New Roman"/>
                <w:noProof/>
                <w:lang w:val="id"/>
              </w:rPr>
              <w:t>Kondisi Saat Ini</w:t>
            </w:r>
            <w:r>
              <w:rPr>
                <w:noProof/>
                <w:webHidden/>
              </w:rPr>
              <w:tab/>
            </w:r>
            <w:r>
              <w:rPr>
                <w:noProof/>
                <w:webHidden/>
              </w:rPr>
              <w:fldChar w:fldCharType="begin"/>
            </w:r>
            <w:r>
              <w:rPr>
                <w:noProof/>
                <w:webHidden/>
              </w:rPr>
              <w:instrText xml:space="preserve"> PAGEREF _Toc231480007 \h </w:instrText>
            </w:r>
            <w:r>
              <w:rPr>
                <w:noProof/>
                <w:webHidden/>
              </w:rPr>
            </w:r>
            <w:r>
              <w:rPr>
                <w:noProof/>
                <w:webHidden/>
              </w:rPr>
              <w:fldChar w:fldCharType="separate"/>
            </w:r>
            <w:r>
              <w:rPr>
                <w:noProof/>
                <w:webHidden/>
              </w:rPr>
              <w:t>42</w:t>
            </w:r>
            <w:r>
              <w:rPr>
                <w:noProof/>
                <w:webHidden/>
              </w:rPr>
              <w:fldChar w:fldCharType="end"/>
            </w:r>
          </w:hyperlink>
        </w:p>
        <w:p w14:paraId="20401A32" w14:textId="018803B4" w:rsidR="00A65D13" w:rsidRDefault="00A65D13">
          <w:pPr>
            <w:pStyle w:val="TOC2"/>
            <w:tabs>
              <w:tab w:val="left" w:pos="1200"/>
              <w:tab w:val="right" w:leader="dot" w:pos="7927"/>
            </w:tabs>
            <w:rPr>
              <w:rFonts w:eastAsiaTheme="minorEastAsia"/>
              <w:noProof/>
              <w:lang w:val="id-ID" w:eastAsia="id-ID"/>
            </w:rPr>
          </w:pPr>
          <w:hyperlink w:anchor="_Toc231480008" w:history="1">
            <w:r w:rsidRPr="00B85E21">
              <w:rPr>
                <w:rStyle w:val="Hyperlink"/>
                <w:rFonts w:ascii="Times New Roman" w:eastAsia="Aptos" w:hAnsi="Times New Roman" w:cs="Times New Roman"/>
                <w:noProof/>
                <w:lang w:val="id"/>
              </w:rPr>
              <w:t>3.2.2.</w:t>
            </w:r>
            <w:r>
              <w:rPr>
                <w:rFonts w:eastAsiaTheme="minorEastAsia"/>
                <w:noProof/>
                <w:lang w:val="id-ID" w:eastAsia="id-ID"/>
              </w:rPr>
              <w:tab/>
            </w:r>
            <w:r w:rsidRPr="00B85E21">
              <w:rPr>
                <w:rStyle w:val="Hyperlink"/>
                <w:rFonts w:ascii="Times New Roman" w:eastAsia="Aptos" w:hAnsi="Times New Roman" w:cs="Times New Roman"/>
                <w:noProof/>
                <w:lang w:val="id"/>
              </w:rPr>
              <w:t>Pengumpulan Data</w:t>
            </w:r>
            <w:r>
              <w:rPr>
                <w:noProof/>
                <w:webHidden/>
              </w:rPr>
              <w:tab/>
            </w:r>
            <w:r>
              <w:rPr>
                <w:noProof/>
                <w:webHidden/>
              </w:rPr>
              <w:fldChar w:fldCharType="begin"/>
            </w:r>
            <w:r>
              <w:rPr>
                <w:noProof/>
                <w:webHidden/>
              </w:rPr>
              <w:instrText xml:space="preserve"> PAGEREF _Toc231480008 \h </w:instrText>
            </w:r>
            <w:r>
              <w:rPr>
                <w:noProof/>
                <w:webHidden/>
              </w:rPr>
            </w:r>
            <w:r>
              <w:rPr>
                <w:noProof/>
                <w:webHidden/>
              </w:rPr>
              <w:fldChar w:fldCharType="separate"/>
            </w:r>
            <w:r>
              <w:rPr>
                <w:noProof/>
                <w:webHidden/>
              </w:rPr>
              <w:t>43</w:t>
            </w:r>
            <w:r>
              <w:rPr>
                <w:noProof/>
                <w:webHidden/>
              </w:rPr>
              <w:fldChar w:fldCharType="end"/>
            </w:r>
          </w:hyperlink>
        </w:p>
        <w:p w14:paraId="5639A643" w14:textId="38B63B16" w:rsidR="00A65D13" w:rsidRDefault="00A65D13">
          <w:pPr>
            <w:pStyle w:val="TOC2"/>
            <w:tabs>
              <w:tab w:val="left" w:pos="1200"/>
              <w:tab w:val="right" w:leader="dot" w:pos="7927"/>
            </w:tabs>
            <w:rPr>
              <w:rFonts w:eastAsiaTheme="minorEastAsia"/>
              <w:noProof/>
              <w:lang w:val="id-ID" w:eastAsia="id-ID"/>
            </w:rPr>
          </w:pPr>
          <w:hyperlink w:anchor="_Toc231480009" w:history="1">
            <w:r w:rsidRPr="00B85E21">
              <w:rPr>
                <w:rStyle w:val="Hyperlink"/>
                <w:rFonts w:ascii="Times New Roman" w:eastAsia="Aptos" w:hAnsi="Times New Roman" w:cs="Times New Roman"/>
                <w:noProof/>
                <w:lang w:val="id"/>
              </w:rPr>
              <w:t>3.2.3.</w:t>
            </w:r>
            <w:r>
              <w:rPr>
                <w:rFonts w:eastAsiaTheme="minorEastAsia"/>
                <w:noProof/>
                <w:lang w:val="id-ID" w:eastAsia="id-ID"/>
              </w:rPr>
              <w:tab/>
            </w:r>
            <w:r w:rsidRPr="00B85E21">
              <w:rPr>
                <w:rStyle w:val="Hyperlink"/>
                <w:rFonts w:ascii="Times New Roman" w:eastAsia="Aptos" w:hAnsi="Times New Roman" w:cs="Times New Roman"/>
                <w:noProof/>
                <w:lang w:val="id"/>
              </w:rPr>
              <w:t>Analisis Data</w:t>
            </w:r>
            <w:r>
              <w:rPr>
                <w:noProof/>
                <w:webHidden/>
              </w:rPr>
              <w:tab/>
            </w:r>
            <w:r>
              <w:rPr>
                <w:noProof/>
                <w:webHidden/>
              </w:rPr>
              <w:fldChar w:fldCharType="begin"/>
            </w:r>
            <w:r>
              <w:rPr>
                <w:noProof/>
                <w:webHidden/>
              </w:rPr>
              <w:instrText xml:space="preserve"> PAGEREF _Toc231480009 \h </w:instrText>
            </w:r>
            <w:r>
              <w:rPr>
                <w:noProof/>
                <w:webHidden/>
              </w:rPr>
            </w:r>
            <w:r>
              <w:rPr>
                <w:noProof/>
                <w:webHidden/>
              </w:rPr>
              <w:fldChar w:fldCharType="separate"/>
            </w:r>
            <w:r>
              <w:rPr>
                <w:noProof/>
                <w:webHidden/>
              </w:rPr>
              <w:t>43</w:t>
            </w:r>
            <w:r>
              <w:rPr>
                <w:noProof/>
                <w:webHidden/>
              </w:rPr>
              <w:fldChar w:fldCharType="end"/>
            </w:r>
          </w:hyperlink>
        </w:p>
        <w:p w14:paraId="7CAC37B8" w14:textId="6BFA77BD" w:rsidR="00A65D13" w:rsidRDefault="00A65D13">
          <w:pPr>
            <w:pStyle w:val="TOC2"/>
            <w:tabs>
              <w:tab w:val="left" w:pos="1200"/>
              <w:tab w:val="right" w:leader="dot" w:pos="7927"/>
            </w:tabs>
            <w:rPr>
              <w:rFonts w:eastAsiaTheme="minorEastAsia"/>
              <w:noProof/>
              <w:lang w:val="id-ID" w:eastAsia="id-ID"/>
            </w:rPr>
          </w:pPr>
          <w:hyperlink w:anchor="_Toc231480010" w:history="1">
            <w:r w:rsidRPr="00B85E21">
              <w:rPr>
                <w:rStyle w:val="Hyperlink"/>
                <w:rFonts w:ascii="Times New Roman" w:eastAsia="Aptos" w:hAnsi="Times New Roman" w:cs="Times New Roman"/>
                <w:noProof/>
                <w:lang w:val="id"/>
              </w:rPr>
              <w:t>3.2.4.</w:t>
            </w:r>
            <w:r>
              <w:rPr>
                <w:rFonts w:eastAsiaTheme="minorEastAsia"/>
                <w:noProof/>
                <w:lang w:val="id-ID" w:eastAsia="id-ID"/>
              </w:rPr>
              <w:tab/>
            </w:r>
            <w:r w:rsidRPr="00B85E21">
              <w:rPr>
                <w:rStyle w:val="Hyperlink"/>
                <w:rFonts w:ascii="Times New Roman" w:eastAsia="Aptos" w:hAnsi="Times New Roman" w:cs="Times New Roman"/>
                <w:noProof/>
                <w:lang w:val="id"/>
              </w:rPr>
              <w:t>Penyusunan Kuesioner</w:t>
            </w:r>
            <w:r>
              <w:rPr>
                <w:noProof/>
                <w:webHidden/>
              </w:rPr>
              <w:tab/>
            </w:r>
            <w:r>
              <w:rPr>
                <w:noProof/>
                <w:webHidden/>
              </w:rPr>
              <w:fldChar w:fldCharType="begin"/>
            </w:r>
            <w:r>
              <w:rPr>
                <w:noProof/>
                <w:webHidden/>
              </w:rPr>
              <w:instrText xml:space="preserve"> PAGEREF _Toc231480010 \h </w:instrText>
            </w:r>
            <w:r>
              <w:rPr>
                <w:noProof/>
                <w:webHidden/>
              </w:rPr>
            </w:r>
            <w:r>
              <w:rPr>
                <w:noProof/>
                <w:webHidden/>
              </w:rPr>
              <w:fldChar w:fldCharType="separate"/>
            </w:r>
            <w:r>
              <w:rPr>
                <w:noProof/>
                <w:webHidden/>
              </w:rPr>
              <w:t>44</w:t>
            </w:r>
            <w:r>
              <w:rPr>
                <w:noProof/>
                <w:webHidden/>
              </w:rPr>
              <w:fldChar w:fldCharType="end"/>
            </w:r>
          </w:hyperlink>
        </w:p>
        <w:p w14:paraId="75E296CF" w14:textId="11951A70" w:rsidR="00A65D13" w:rsidRDefault="00A65D13">
          <w:pPr>
            <w:pStyle w:val="TOC2"/>
            <w:tabs>
              <w:tab w:val="left" w:pos="1200"/>
              <w:tab w:val="right" w:leader="dot" w:pos="7927"/>
            </w:tabs>
            <w:rPr>
              <w:rFonts w:eastAsiaTheme="minorEastAsia"/>
              <w:noProof/>
              <w:lang w:val="id-ID" w:eastAsia="id-ID"/>
            </w:rPr>
          </w:pPr>
          <w:hyperlink w:anchor="_Toc231480011" w:history="1">
            <w:r w:rsidRPr="00B85E21">
              <w:rPr>
                <w:rStyle w:val="Hyperlink"/>
                <w:rFonts w:ascii="Times New Roman" w:eastAsia="Aptos" w:hAnsi="Times New Roman" w:cs="Times New Roman"/>
                <w:noProof/>
                <w:lang w:val="id"/>
              </w:rPr>
              <w:t>3.2.5.</w:t>
            </w:r>
            <w:r>
              <w:rPr>
                <w:rFonts w:eastAsiaTheme="minorEastAsia"/>
                <w:noProof/>
                <w:lang w:val="id-ID" w:eastAsia="id-ID"/>
              </w:rPr>
              <w:tab/>
            </w:r>
            <w:r w:rsidRPr="00B85E21">
              <w:rPr>
                <w:rStyle w:val="Hyperlink"/>
                <w:rFonts w:ascii="Times New Roman" w:eastAsia="Aptos" w:hAnsi="Times New Roman" w:cs="Times New Roman"/>
                <w:noProof/>
                <w:lang w:val="id"/>
              </w:rPr>
              <w:t>Pengumpulan Data Responden</w:t>
            </w:r>
            <w:r>
              <w:rPr>
                <w:noProof/>
                <w:webHidden/>
              </w:rPr>
              <w:tab/>
            </w:r>
            <w:r>
              <w:rPr>
                <w:noProof/>
                <w:webHidden/>
              </w:rPr>
              <w:fldChar w:fldCharType="begin"/>
            </w:r>
            <w:r>
              <w:rPr>
                <w:noProof/>
                <w:webHidden/>
              </w:rPr>
              <w:instrText xml:space="preserve"> PAGEREF _Toc231480011 \h </w:instrText>
            </w:r>
            <w:r>
              <w:rPr>
                <w:noProof/>
                <w:webHidden/>
              </w:rPr>
            </w:r>
            <w:r>
              <w:rPr>
                <w:noProof/>
                <w:webHidden/>
              </w:rPr>
              <w:fldChar w:fldCharType="separate"/>
            </w:r>
            <w:r>
              <w:rPr>
                <w:noProof/>
                <w:webHidden/>
              </w:rPr>
              <w:t>44</w:t>
            </w:r>
            <w:r>
              <w:rPr>
                <w:noProof/>
                <w:webHidden/>
              </w:rPr>
              <w:fldChar w:fldCharType="end"/>
            </w:r>
          </w:hyperlink>
        </w:p>
        <w:p w14:paraId="10C084E7" w14:textId="1EA27C5B" w:rsidR="00A65D13" w:rsidRDefault="00A65D13">
          <w:pPr>
            <w:pStyle w:val="TOC2"/>
            <w:tabs>
              <w:tab w:val="left" w:pos="1200"/>
              <w:tab w:val="right" w:leader="dot" w:pos="7927"/>
            </w:tabs>
            <w:rPr>
              <w:rFonts w:eastAsiaTheme="minorEastAsia"/>
              <w:noProof/>
              <w:lang w:val="id-ID" w:eastAsia="id-ID"/>
            </w:rPr>
          </w:pPr>
          <w:hyperlink w:anchor="_Toc231480012" w:history="1">
            <w:r w:rsidRPr="00B85E21">
              <w:rPr>
                <w:rStyle w:val="Hyperlink"/>
                <w:rFonts w:ascii="Times New Roman" w:eastAsia="Aptos" w:hAnsi="Times New Roman" w:cs="Times New Roman"/>
                <w:noProof/>
                <w:lang w:val="id"/>
              </w:rPr>
              <w:t>3.2.6.</w:t>
            </w:r>
            <w:r>
              <w:rPr>
                <w:rFonts w:eastAsiaTheme="minorEastAsia"/>
                <w:noProof/>
                <w:lang w:val="id-ID" w:eastAsia="id-ID"/>
              </w:rPr>
              <w:tab/>
            </w:r>
            <w:r w:rsidRPr="00B85E21">
              <w:rPr>
                <w:rStyle w:val="Hyperlink"/>
                <w:rFonts w:ascii="Times New Roman" w:eastAsia="Aptos" w:hAnsi="Times New Roman" w:cs="Times New Roman"/>
                <w:noProof/>
              </w:rPr>
              <w:t xml:space="preserve">Tahapan </w:t>
            </w:r>
            <w:r w:rsidRPr="00B85E21">
              <w:rPr>
                <w:rStyle w:val="Hyperlink"/>
                <w:rFonts w:ascii="Times New Roman" w:eastAsia="Aptos" w:hAnsi="Times New Roman" w:cs="Times New Roman"/>
                <w:i/>
                <w:iCs/>
                <w:noProof/>
              </w:rPr>
              <w:t>Knowledge Discovery in Database</w:t>
            </w:r>
            <w:r w:rsidRPr="00B85E21">
              <w:rPr>
                <w:rStyle w:val="Hyperlink"/>
                <w:rFonts w:ascii="Times New Roman" w:eastAsia="Aptos" w:hAnsi="Times New Roman" w:cs="Times New Roman"/>
                <w:noProof/>
              </w:rPr>
              <w:t xml:space="preserve"> (KDD)</w:t>
            </w:r>
            <w:r>
              <w:rPr>
                <w:noProof/>
                <w:webHidden/>
              </w:rPr>
              <w:tab/>
            </w:r>
            <w:r>
              <w:rPr>
                <w:noProof/>
                <w:webHidden/>
              </w:rPr>
              <w:fldChar w:fldCharType="begin"/>
            </w:r>
            <w:r>
              <w:rPr>
                <w:noProof/>
                <w:webHidden/>
              </w:rPr>
              <w:instrText xml:space="preserve"> PAGEREF _Toc231480012 \h </w:instrText>
            </w:r>
            <w:r>
              <w:rPr>
                <w:noProof/>
                <w:webHidden/>
              </w:rPr>
            </w:r>
            <w:r>
              <w:rPr>
                <w:noProof/>
                <w:webHidden/>
              </w:rPr>
              <w:fldChar w:fldCharType="separate"/>
            </w:r>
            <w:r>
              <w:rPr>
                <w:noProof/>
                <w:webHidden/>
              </w:rPr>
              <w:t>44</w:t>
            </w:r>
            <w:r>
              <w:rPr>
                <w:noProof/>
                <w:webHidden/>
              </w:rPr>
              <w:fldChar w:fldCharType="end"/>
            </w:r>
          </w:hyperlink>
        </w:p>
        <w:p w14:paraId="44B75594" w14:textId="664D9424" w:rsidR="00A65D13" w:rsidRDefault="00A65D13">
          <w:pPr>
            <w:pStyle w:val="TOC2"/>
            <w:tabs>
              <w:tab w:val="left" w:pos="1200"/>
              <w:tab w:val="right" w:leader="dot" w:pos="7927"/>
            </w:tabs>
            <w:rPr>
              <w:rFonts w:eastAsiaTheme="minorEastAsia"/>
              <w:noProof/>
              <w:lang w:val="id-ID" w:eastAsia="id-ID"/>
            </w:rPr>
          </w:pPr>
          <w:hyperlink w:anchor="_Toc231480013" w:history="1">
            <w:r w:rsidRPr="00B85E21">
              <w:rPr>
                <w:rStyle w:val="Hyperlink"/>
                <w:rFonts w:ascii="Times New Roman" w:eastAsia="Aptos" w:hAnsi="Times New Roman" w:cs="Times New Roman"/>
                <w:noProof/>
                <w:lang w:val="id"/>
              </w:rPr>
              <w:t>3.2.7.</w:t>
            </w:r>
            <w:r>
              <w:rPr>
                <w:rFonts w:eastAsiaTheme="minorEastAsia"/>
                <w:noProof/>
                <w:lang w:val="id-ID" w:eastAsia="id-ID"/>
              </w:rPr>
              <w:tab/>
            </w:r>
            <w:r w:rsidRPr="00B85E21">
              <w:rPr>
                <w:rStyle w:val="Hyperlink"/>
                <w:rFonts w:ascii="Times New Roman" w:eastAsia="Aptos" w:hAnsi="Times New Roman" w:cs="Times New Roman"/>
                <w:noProof/>
              </w:rPr>
              <w:t xml:space="preserve">Penerapan Algoritma </w:t>
            </w:r>
            <w:r w:rsidRPr="00B85E21">
              <w:rPr>
                <w:rStyle w:val="Hyperlink"/>
                <w:rFonts w:ascii="Times New Roman" w:eastAsia="Aptos" w:hAnsi="Times New Roman" w:cs="Times New Roman"/>
                <w:i/>
                <w:iCs/>
                <w:noProof/>
              </w:rPr>
              <w:t>Decision Tree</w:t>
            </w:r>
            <w:r>
              <w:rPr>
                <w:noProof/>
                <w:webHidden/>
              </w:rPr>
              <w:tab/>
            </w:r>
            <w:r>
              <w:rPr>
                <w:noProof/>
                <w:webHidden/>
              </w:rPr>
              <w:fldChar w:fldCharType="begin"/>
            </w:r>
            <w:r>
              <w:rPr>
                <w:noProof/>
                <w:webHidden/>
              </w:rPr>
              <w:instrText xml:space="preserve"> PAGEREF _Toc231480013 \h </w:instrText>
            </w:r>
            <w:r>
              <w:rPr>
                <w:noProof/>
                <w:webHidden/>
              </w:rPr>
            </w:r>
            <w:r>
              <w:rPr>
                <w:noProof/>
                <w:webHidden/>
              </w:rPr>
              <w:fldChar w:fldCharType="separate"/>
            </w:r>
            <w:r>
              <w:rPr>
                <w:noProof/>
                <w:webHidden/>
              </w:rPr>
              <w:t>45</w:t>
            </w:r>
            <w:r>
              <w:rPr>
                <w:noProof/>
                <w:webHidden/>
              </w:rPr>
              <w:fldChar w:fldCharType="end"/>
            </w:r>
          </w:hyperlink>
        </w:p>
        <w:p w14:paraId="485AE96E" w14:textId="30E60159" w:rsidR="00A65D13" w:rsidRDefault="00A65D13">
          <w:pPr>
            <w:pStyle w:val="TOC2"/>
            <w:tabs>
              <w:tab w:val="left" w:pos="1200"/>
              <w:tab w:val="right" w:leader="dot" w:pos="7927"/>
            </w:tabs>
            <w:rPr>
              <w:rFonts w:eastAsiaTheme="minorEastAsia"/>
              <w:noProof/>
              <w:lang w:val="id-ID" w:eastAsia="id-ID"/>
            </w:rPr>
          </w:pPr>
          <w:hyperlink w:anchor="_Toc231480014" w:history="1">
            <w:r w:rsidRPr="00B85E21">
              <w:rPr>
                <w:rStyle w:val="Hyperlink"/>
                <w:rFonts w:ascii="Times New Roman" w:eastAsia="Aptos" w:hAnsi="Times New Roman" w:cs="Times New Roman"/>
                <w:noProof/>
                <w:lang w:val="id"/>
              </w:rPr>
              <w:t>3.2.8.</w:t>
            </w:r>
            <w:r>
              <w:rPr>
                <w:rFonts w:eastAsiaTheme="minorEastAsia"/>
                <w:noProof/>
                <w:lang w:val="id-ID" w:eastAsia="id-ID"/>
              </w:rPr>
              <w:tab/>
            </w:r>
            <w:r w:rsidRPr="00B85E21">
              <w:rPr>
                <w:rStyle w:val="Hyperlink"/>
                <w:rFonts w:ascii="Times New Roman" w:eastAsia="Aptos" w:hAnsi="Times New Roman" w:cs="Times New Roman"/>
                <w:noProof/>
              </w:rPr>
              <w:t xml:space="preserve">Penerapan </w:t>
            </w:r>
            <w:r w:rsidRPr="00B85E21">
              <w:rPr>
                <w:rStyle w:val="Hyperlink"/>
                <w:rFonts w:ascii="Times New Roman" w:eastAsia="Aptos" w:hAnsi="Times New Roman" w:cs="Times New Roman"/>
                <w:i/>
                <w:iCs/>
                <w:noProof/>
              </w:rPr>
              <w:t>Explainable Artificial Intelligence</w:t>
            </w:r>
            <w:r w:rsidRPr="00B85E21">
              <w:rPr>
                <w:rStyle w:val="Hyperlink"/>
                <w:rFonts w:ascii="Times New Roman" w:eastAsia="Aptos" w:hAnsi="Times New Roman" w:cs="Times New Roman"/>
                <w:noProof/>
              </w:rPr>
              <w:t xml:space="preserve"> (XAI)</w:t>
            </w:r>
            <w:r>
              <w:rPr>
                <w:noProof/>
                <w:webHidden/>
              </w:rPr>
              <w:tab/>
            </w:r>
            <w:r>
              <w:rPr>
                <w:noProof/>
                <w:webHidden/>
              </w:rPr>
              <w:fldChar w:fldCharType="begin"/>
            </w:r>
            <w:r>
              <w:rPr>
                <w:noProof/>
                <w:webHidden/>
              </w:rPr>
              <w:instrText xml:space="preserve"> PAGEREF _Toc231480014 \h </w:instrText>
            </w:r>
            <w:r>
              <w:rPr>
                <w:noProof/>
                <w:webHidden/>
              </w:rPr>
            </w:r>
            <w:r>
              <w:rPr>
                <w:noProof/>
                <w:webHidden/>
              </w:rPr>
              <w:fldChar w:fldCharType="separate"/>
            </w:r>
            <w:r>
              <w:rPr>
                <w:noProof/>
                <w:webHidden/>
              </w:rPr>
              <w:t>45</w:t>
            </w:r>
            <w:r>
              <w:rPr>
                <w:noProof/>
                <w:webHidden/>
              </w:rPr>
              <w:fldChar w:fldCharType="end"/>
            </w:r>
          </w:hyperlink>
        </w:p>
        <w:p w14:paraId="62B9F28E" w14:textId="45B20932" w:rsidR="00A65D13" w:rsidRDefault="00A65D13">
          <w:pPr>
            <w:pStyle w:val="TOC2"/>
            <w:tabs>
              <w:tab w:val="left" w:pos="1200"/>
              <w:tab w:val="right" w:leader="dot" w:pos="7927"/>
            </w:tabs>
            <w:rPr>
              <w:rFonts w:eastAsiaTheme="minorEastAsia"/>
              <w:noProof/>
              <w:lang w:val="id-ID" w:eastAsia="id-ID"/>
            </w:rPr>
          </w:pPr>
          <w:hyperlink w:anchor="_Toc231480015" w:history="1">
            <w:r w:rsidRPr="00B85E21">
              <w:rPr>
                <w:rStyle w:val="Hyperlink"/>
                <w:rFonts w:ascii="Times New Roman" w:eastAsia="Aptos" w:hAnsi="Times New Roman" w:cs="Times New Roman"/>
                <w:noProof/>
                <w:lang w:val="id"/>
              </w:rPr>
              <w:t>3.2.9.</w:t>
            </w:r>
            <w:r>
              <w:rPr>
                <w:rFonts w:eastAsiaTheme="minorEastAsia"/>
                <w:noProof/>
                <w:lang w:val="id-ID" w:eastAsia="id-ID"/>
              </w:rPr>
              <w:tab/>
            </w:r>
            <w:r w:rsidRPr="00B85E21">
              <w:rPr>
                <w:rStyle w:val="Hyperlink"/>
                <w:rFonts w:ascii="Times New Roman" w:eastAsia="Aptos" w:hAnsi="Times New Roman" w:cs="Times New Roman"/>
                <w:i/>
                <w:iCs/>
                <w:noProof/>
              </w:rPr>
              <w:t>Software Development Life Cycle</w:t>
            </w:r>
            <w:r w:rsidRPr="00B85E21">
              <w:rPr>
                <w:rStyle w:val="Hyperlink"/>
                <w:rFonts w:ascii="Times New Roman" w:eastAsia="Aptos" w:hAnsi="Times New Roman" w:cs="Times New Roman"/>
                <w:noProof/>
              </w:rPr>
              <w:t xml:space="preserve"> (SDLC) Model Waterfall</w:t>
            </w:r>
            <w:r>
              <w:rPr>
                <w:noProof/>
                <w:webHidden/>
              </w:rPr>
              <w:tab/>
            </w:r>
            <w:r>
              <w:rPr>
                <w:noProof/>
                <w:webHidden/>
              </w:rPr>
              <w:fldChar w:fldCharType="begin"/>
            </w:r>
            <w:r>
              <w:rPr>
                <w:noProof/>
                <w:webHidden/>
              </w:rPr>
              <w:instrText xml:space="preserve"> PAGEREF _Toc231480015 \h </w:instrText>
            </w:r>
            <w:r>
              <w:rPr>
                <w:noProof/>
                <w:webHidden/>
              </w:rPr>
            </w:r>
            <w:r>
              <w:rPr>
                <w:noProof/>
                <w:webHidden/>
              </w:rPr>
              <w:fldChar w:fldCharType="separate"/>
            </w:r>
            <w:r>
              <w:rPr>
                <w:noProof/>
                <w:webHidden/>
              </w:rPr>
              <w:t>45</w:t>
            </w:r>
            <w:r>
              <w:rPr>
                <w:noProof/>
                <w:webHidden/>
              </w:rPr>
              <w:fldChar w:fldCharType="end"/>
            </w:r>
          </w:hyperlink>
        </w:p>
        <w:p w14:paraId="129B2A60" w14:textId="56EF1809" w:rsidR="00A65D13" w:rsidRDefault="00A65D13">
          <w:pPr>
            <w:pStyle w:val="TOC2"/>
            <w:tabs>
              <w:tab w:val="left" w:pos="1200"/>
              <w:tab w:val="right" w:leader="dot" w:pos="7927"/>
            </w:tabs>
            <w:rPr>
              <w:rFonts w:eastAsiaTheme="minorEastAsia"/>
              <w:noProof/>
              <w:lang w:val="id-ID" w:eastAsia="id-ID"/>
            </w:rPr>
          </w:pPr>
          <w:hyperlink w:anchor="_Toc231480016" w:history="1">
            <w:r w:rsidRPr="00B85E21">
              <w:rPr>
                <w:rStyle w:val="Hyperlink"/>
                <w:rFonts w:ascii="Times New Roman" w:eastAsia="Aptos" w:hAnsi="Times New Roman" w:cs="Times New Roman"/>
                <w:noProof/>
                <w:lang w:val="id"/>
              </w:rPr>
              <w:t>3.2.10.</w:t>
            </w:r>
            <w:r>
              <w:rPr>
                <w:rFonts w:eastAsiaTheme="minorEastAsia"/>
                <w:noProof/>
                <w:lang w:val="id-ID" w:eastAsia="id-ID"/>
              </w:rPr>
              <w:tab/>
            </w:r>
            <w:r w:rsidRPr="00B85E21">
              <w:rPr>
                <w:rStyle w:val="Hyperlink"/>
                <w:rFonts w:ascii="Times New Roman" w:eastAsia="Aptos" w:hAnsi="Times New Roman" w:cs="Times New Roman"/>
                <w:noProof/>
              </w:rPr>
              <w:t>Analisis Kebutuhan</w:t>
            </w:r>
            <w:r>
              <w:rPr>
                <w:noProof/>
                <w:webHidden/>
              </w:rPr>
              <w:tab/>
            </w:r>
            <w:r>
              <w:rPr>
                <w:noProof/>
                <w:webHidden/>
              </w:rPr>
              <w:fldChar w:fldCharType="begin"/>
            </w:r>
            <w:r>
              <w:rPr>
                <w:noProof/>
                <w:webHidden/>
              </w:rPr>
              <w:instrText xml:space="preserve"> PAGEREF _Toc231480016 \h </w:instrText>
            </w:r>
            <w:r>
              <w:rPr>
                <w:noProof/>
                <w:webHidden/>
              </w:rPr>
            </w:r>
            <w:r>
              <w:rPr>
                <w:noProof/>
                <w:webHidden/>
              </w:rPr>
              <w:fldChar w:fldCharType="separate"/>
            </w:r>
            <w:r>
              <w:rPr>
                <w:noProof/>
                <w:webHidden/>
              </w:rPr>
              <w:t>45</w:t>
            </w:r>
            <w:r>
              <w:rPr>
                <w:noProof/>
                <w:webHidden/>
              </w:rPr>
              <w:fldChar w:fldCharType="end"/>
            </w:r>
          </w:hyperlink>
        </w:p>
        <w:p w14:paraId="65B550DB" w14:textId="3D90110E" w:rsidR="00A65D13" w:rsidRDefault="00A65D13">
          <w:pPr>
            <w:pStyle w:val="TOC2"/>
            <w:tabs>
              <w:tab w:val="left" w:pos="1200"/>
              <w:tab w:val="right" w:leader="dot" w:pos="7927"/>
            </w:tabs>
            <w:rPr>
              <w:rFonts w:eastAsiaTheme="minorEastAsia"/>
              <w:noProof/>
              <w:lang w:val="id-ID" w:eastAsia="id-ID"/>
            </w:rPr>
          </w:pPr>
          <w:hyperlink w:anchor="_Toc231480017" w:history="1">
            <w:r w:rsidRPr="00B85E21">
              <w:rPr>
                <w:rStyle w:val="Hyperlink"/>
                <w:rFonts w:ascii="Times New Roman" w:eastAsia="Aptos" w:hAnsi="Times New Roman" w:cs="Times New Roman"/>
                <w:noProof/>
                <w:lang w:val="id"/>
              </w:rPr>
              <w:t>3.2.11.</w:t>
            </w:r>
            <w:r>
              <w:rPr>
                <w:rFonts w:eastAsiaTheme="minorEastAsia"/>
                <w:noProof/>
                <w:lang w:val="id-ID" w:eastAsia="id-ID"/>
              </w:rPr>
              <w:tab/>
            </w:r>
            <w:r w:rsidRPr="00B85E21">
              <w:rPr>
                <w:rStyle w:val="Hyperlink"/>
                <w:rFonts w:ascii="Times New Roman" w:eastAsia="Aptos" w:hAnsi="Times New Roman" w:cs="Times New Roman"/>
                <w:noProof/>
              </w:rPr>
              <w:t>Desain Sistem</w:t>
            </w:r>
            <w:r>
              <w:rPr>
                <w:noProof/>
                <w:webHidden/>
              </w:rPr>
              <w:tab/>
            </w:r>
            <w:r>
              <w:rPr>
                <w:noProof/>
                <w:webHidden/>
              </w:rPr>
              <w:fldChar w:fldCharType="begin"/>
            </w:r>
            <w:r>
              <w:rPr>
                <w:noProof/>
                <w:webHidden/>
              </w:rPr>
              <w:instrText xml:space="preserve"> PAGEREF _Toc231480017 \h </w:instrText>
            </w:r>
            <w:r>
              <w:rPr>
                <w:noProof/>
                <w:webHidden/>
              </w:rPr>
            </w:r>
            <w:r>
              <w:rPr>
                <w:noProof/>
                <w:webHidden/>
              </w:rPr>
              <w:fldChar w:fldCharType="separate"/>
            </w:r>
            <w:r>
              <w:rPr>
                <w:noProof/>
                <w:webHidden/>
              </w:rPr>
              <w:t>46</w:t>
            </w:r>
            <w:r>
              <w:rPr>
                <w:noProof/>
                <w:webHidden/>
              </w:rPr>
              <w:fldChar w:fldCharType="end"/>
            </w:r>
          </w:hyperlink>
        </w:p>
        <w:p w14:paraId="77EBD34C" w14:textId="07155137" w:rsidR="00A65D13" w:rsidRDefault="00A65D13">
          <w:pPr>
            <w:pStyle w:val="TOC2"/>
            <w:tabs>
              <w:tab w:val="left" w:pos="1200"/>
              <w:tab w:val="right" w:leader="dot" w:pos="7927"/>
            </w:tabs>
            <w:rPr>
              <w:rFonts w:eastAsiaTheme="minorEastAsia"/>
              <w:noProof/>
              <w:lang w:val="id-ID" w:eastAsia="id-ID"/>
            </w:rPr>
          </w:pPr>
          <w:hyperlink w:anchor="_Toc231480018" w:history="1">
            <w:r w:rsidRPr="00B85E21">
              <w:rPr>
                <w:rStyle w:val="Hyperlink"/>
                <w:rFonts w:ascii="Times New Roman" w:eastAsia="Aptos" w:hAnsi="Times New Roman" w:cs="Times New Roman"/>
                <w:noProof/>
                <w:lang w:val="id"/>
              </w:rPr>
              <w:t>3.2.12.</w:t>
            </w:r>
            <w:r>
              <w:rPr>
                <w:rFonts w:eastAsiaTheme="minorEastAsia"/>
                <w:noProof/>
                <w:lang w:val="id-ID" w:eastAsia="id-ID"/>
              </w:rPr>
              <w:tab/>
            </w:r>
            <w:r w:rsidRPr="00B85E21">
              <w:rPr>
                <w:rStyle w:val="Hyperlink"/>
                <w:rFonts w:ascii="Times New Roman" w:eastAsia="Aptos" w:hAnsi="Times New Roman" w:cs="Times New Roman"/>
                <w:noProof/>
              </w:rPr>
              <w:t>Implementasi</w:t>
            </w:r>
            <w:r>
              <w:rPr>
                <w:noProof/>
                <w:webHidden/>
              </w:rPr>
              <w:tab/>
            </w:r>
            <w:r>
              <w:rPr>
                <w:noProof/>
                <w:webHidden/>
              </w:rPr>
              <w:fldChar w:fldCharType="begin"/>
            </w:r>
            <w:r>
              <w:rPr>
                <w:noProof/>
                <w:webHidden/>
              </w:rPr>
              <w:instrText xml:space="preserve"> PAGEREF _Toc231480018 \h </w:instrText>
            </w:r>
            <w:r>
              <w:rPr>
                <w:noProof/>
                <w:webHidden/>
              </w:rPr>
            </w:r>
            <w:r>
              <w:rPr>
                <w:noProof/>
                <w:webHidden/>
              </w:rPr>
              <w:fldChar w:fldCharType="separate"/>
            </w:r>
            <w:r>
              <w:rPr>
                <w:noProof/>
                <w:webHidden/>
              </w:rPr>
              <w:t>46</w:t>
            </w:r>
            <w:r>
              <w:rPr>
                <w:noProof/>
                <w:webHidden/>
              </w:rPr>
              <w:fldChar w:fldCharType="end"/>
            </w:r>
          </w:hyperlink>
        </w:p>
        <w:p w14:paraId="2D160079" w14:textId="4AB5CCE8" w:rsidR="00A65D13" w:rsidRDefault="00A65D13">
          <w:pPr>
            <w:pStyle w:val="TOC2"/>
            <w:tabs>
              <w:tab w:val="left" w:pos="1200"/>
              <w:tab w:val="right" w:leader="dot" w:pos="7927"/>
            </w:tabs>
            <w:rPr>
              <w:rFonts w:eastAsiaTheme="minorEastAsia"/>
              <w:noProof/>
              <w:lang w:val="id-ID" w:eastAsia="id-ID"/>
            </w:rPr>
          </w:pPr>
          <w:hyperlink w:anchor="_Toc231480019" w:history="1">
            <w:r w:rsidRPr="00B85E21">
              <w:rPr>
                <w:rStyle w:val="Hyperlink"/>
                <w:rFonts w:ascii="Times New Roman" w:eastAsia="Aptos" w:hAnsi="Times New Roman" w:cs="Times New Roman"/>
                <w:noProof/>
                <w:lang w:val="id"/>
              </w:rPr>
              <w:t>3.2.13.</w:t>
            </w:r>
            <w:r>
              <w:rPr>
                <w:rFonts w:eastAsiaTheme="minorEastAsia"/>
                <w:noProof/>
                <w:lang w:val="id-ID" w:eastAsia="id-ID"/>
              </w:rPr>
              <w:tab/>
            </w:r>
            <w:r w:rsidRPr="00B85E21">
              <w:rPr>
                <w:rStyle w:val="Hyperlink"/>
                <w:rFonts w:ascii="Times New Roman" w:eastAsia="Aptos" w:hAnsi="Times New Roman" w:cs="Times New Roman"/>
                <w:noProof/>
              </w:rPr>
              <w:t>Pengujian</w:t>
            </w:r>
            <w:r>
              <w:rPr>
                <w:noProof/>
                <w:webHidden/>
              </w:rPr>
              <w:tab/>
            </w:r>
            <w:r>
              <w:rPr>
                <w:noProof/>
                <w:webHidden/>
              </w:rPr>
              <w:fldChar w:fldCharType="begin"/>
            </w:r>
            <w:r>
              <w:rPr>
                <w:noProof/>
                <w:webHidden/>
              </w:rPr>
              <w:instrText xml:space="preserve"> PAGEREF _Toc231480019 \h </w:instrText>
            </w:r>
            <w:r>
              <w:rPr>
                <w:noProof/>
                <w:webHidden/>
              </w:rPr>
            </w:r>
            <w:r>
              <w:rPr>
                <w:noProof/>
                <w:webHidden/>
              </w:rPr>
              <w:fldChar w:fldCharType="separate"/>
            </w:r>
            <w:r>
              <w:rPr>
                <w:noProof/>
                <w:webHidden/>
              </w:rPr>
              <w:t>46</w:t>
            </w:r>
            <w:r>
              <w:rPr>
                <w:noProof/>
                <w:webHidden/>
              </w:rPr>
              <w:fldChar w:fldCharType="end"/>
            </w:r>
          </w:hyperlink>
        </w:p>
        <w:p w14:paraId="401CF128" w14:textId="21112A1A" w:rsidR="00A65D13" w:rsidRDefault="00A65D13">
          <w:pPr>
            <w:pStyle w:val="TOC2"/>
            <w:tabs>
              <w:tab w:val="left" w:pos="1200"/>
              <w:tab w:val="right" w:leader="dot" w:pos="7927"/>
            </w:tabs>
            <w:rPr>
              <w:rFonts w:eastAsiaTheme="minorEastAsia"/>
              <w:noProof/>
              <w:lang w:val="id-ID" w:eastAsia="id-ID"/>
            </w:rPr>
          </w:pPr>
          <w:hyperlink w:anchor="_Toc231480020" w:history="1">
            <w:r w:rsidRPr="00B85E21">
              <w:rPr>
                <w:rStyle w:val="Hyperlink"/>
                <w:rFonts w:ascii="Times New Roman" w:eastAsia="Aptos" w:hAnsi="Times New Roman" w:cs="Times New Roman"/>
                <w:noProof/>
                <w:lang w:val="id"/>
              </w:rPr>
              <w:t>3.2.14.</w:t>
            </w:r>
            <w:r>
              <w:rPr>
                <w:rFonts w:eastAsiaTheme="minorEastAsia"/>
                <w:noProof/>
                <w:lang w:val="id-ID" w:eastAsia="id-ID"/>
              </w:rPr>
              <w:tab/>
            </w:r>
            <w:r w:rsidRPr="00B85E21">
              <w:rPr>
                <w:rStyle w:val="Hyperlink"/>
                <w:rFonts w:ascii="Times New Roman" w:eastAsia="Aptos" w:hAnsi="Times New Roman" w:cs="Times New Roman"/>
                <w:noProof/>
              </w:rPr>
              <w:t>Pemeliharaan</w:t>
            </w:r>
            <w:r>
              <w:rPr>
                <w:noProof/>
                <w:webHidden/>
              </w:rPr>
              <w:tab/>
            </w:r>
            <w:r>
              <w:rPr>
                <w:noProof/>
                <w:webHidden/>
              </w:rPr>
              <w:fldChar w:fldCharType="begin"/>
            </w:r>
            <w:r>
              <w:rPr>
                <w:noProof/>
                <w:webHidden/>
              </w:rPr>
              <w:instrText xml:space="preserve"> PAGEREF _Toc231480020 \h </w:instrText>
            </w:r>
            <w:r>
              <w:rPr>
                <w:noProof/>
                <w:webHidden/>
              </w:rPr>
            </w:r>
            <w:r>
              <w:rPr>
                <w:noProof/>
                <w:webHidden/>
              </w:rPr>
              <w:fldChar w:fldCharType="separate"/>
            </w:r>
            <w:r>
              <w:rPr>
                <w:noProof/>
                <w:webHidden/>
              </w:rPr>
              <w:t>46</w:t>
            </w:r>
            <w:r>
              <w:rPr>
                <w:noProof/>
                <w:webHidden/>
              </w:rPr>
              <w:fldChar w:fldCharType="end"/>
            </w:r>
          </w:hyperlink>
        </w:p>
        <w:p w14:paraId="315C6526" w14:textId="5F014461" w:rsidR="00A65D13" w:rsidRDefault="00A65D13">
          <w:pPr>
            <w:pStyle w:val="TOC2"/>
            <w:tabs>
              <w:tab w:val="left" w:pos="1200"/>
              <w:tab w:val="right" w:leader="dot" w:pos="7927"/>
            </w:tabs>
            <w:rPr>
              <w:rFonts w:eastAsiaTheme="minorEastAsia"/>
              <w:noProof/>
              <w:lang w:val="id-ID" w:eastAsia="id-ID"/>
            </w:rPr>
          </w:pPr>
          <w:hyperlink w:anchor="_Toc231480021" w:history="1">
            <w:r w:rsidRPr="00B85E21">
              <w:rPr>
                <w:rStyle w:val="Hyperlink"/>
                <w:rFonts w:ascii="Times New Roman" w:eastAsia="Aptos" w:hAnsi="Times New Roman" w:cs="Times New Roman"/>
                <w:noProof/>
                <w:lang w:val="id"/>
              </w:rPr>
              <w:t>3.2.15.</w:t>
            </w:r>
            <w:r>
              <w:rPr>
                <w:rFonts w:eastAsiaTheme="minorEastAsia"/>
                <w:noProof/>
                <w:lang w:val="id-ID" w:eastAsia="id-ID"/>
              </w:rPr>
              <w:tab/>
            </w:r>
            <w:r w:rsidRPr="00B85E21">
              <w:rPr>
                <w:rStyle w:val="Hyperlink"/>
                <w:rFonts w:ascii="Times New Roman" w:eastAsia="Aptos" w:hAnsi="Times New Roman" w:cs="Times New Roman"/>
                <w:noProof/>
              </w:rPr>
              <w:t>Output Sistem</w:t>
            </w:r>
            <w:r>
              <w:rPr>
                <w:noProof/>
                <w:webHidden/>
              </w:rPr>
              <w:tab/>
            </w:r>
            <w:r>
              <w:rPr>
                <w:noProof/>
                <w:webHidden/>
              </w:rPr>
              <w:fldChar w:fldCharType="begin"/>
            </w:r>
            <w:r>
              <w:rPr>
                <w:noProof/>
                <w:webHidden/>
              </w:rPr>
              <w:instrText xml:space="preserve"> PAGEREF _Toc231480021 \h </w:instrText>
            </w:r>
            <w:r>
              <w:rPr>
                <w:noProof/>
                <w:webHidden/>
              </w:rPr>
            </w:r>
            <w:r>
              <w:rPr>
                <w:noProof/>
                <w:webHidden/>
              </w:rPr>
              <w:fldChar w:fldCharType="separate"/>
            </w:r>
            <w:r>
              <w:rPr>
                <w:noProof/>
                <w:webHidden/>
              </w:rPr>
              <w:t>47</w:t>
            </w:r>
            <w:r>
              <w:rPr>
                <w:noProof/>
                <w:webHidden/>
              </w:rPr>
              <w:fldChar w:fldCharType="end"/>
            </w:r>
          </w:hyperlink>
        </w:p>
        <w:p w14:paraId="40A11F92" w14:textId="4A8AAD8C" w:rsidR="00A65D13" w:rsidRDefault="00A65D13">
          <w:pPr>
            <w:pStyle w:val="TOC2"/>
            <w:tabs>
              <w:tab w:val="left" w:pos="1200"/>
              <w:tab w:val="right" w:leader="dot" w:pos="7927"/>
            </w:tabs>
            <w:rPr>
              <w:rFonts w:eastAsiaTheme="minorEastAsia"/>
              <w:noProof/>
              <w:lang w:val="id-ID" w:eastAsia="id-ID"/>
            </w:rPr>
          </w:pPr>
          <w:hyperlink w:anchor="_Toc231480022" w:history="1">
            <w:r w:rsidRPr="00B85E21">
              <w:rPr>
                <w:rStyle w:val="Hyperlink"/>
                <w:rFonts w:ascii="Times New Roman" w:eastAsia="Aptos" w:hAnsi="Times New Roman" w:cs="Times New Roman"/>
                <w:noProof/>
                <w:lang w:val="id"/>
              </w:rPr>
              <w:t>3.2.16.</w:t>
            </w:r>
            <w:r>
              <w:rPr>
                <w:rFonts w:eastAsiaTheme="minorEastAsia"/>
                <w:noProof/>
                <w:lang w:val="id-ID" w:eastAsia="id-ID"/>
              </w:rPr>
              <w:tab/>
            </w:r>
            <w:r w:rsidRPr="00B85E21">
              <w:rPr>
                <w:rStyle w:val="Hyperlink"/>
                <w:rFonts w:ascii="Times New Roman" w:eastAsia="Aptos" w:hAnsi="Times New Roman" w:cs="Times New Roman"/>
                <w:noProof/>
              </w:rPr>
              <w:t>Pelaporan</w:t>
            </w:r>
            <w:r>
              <w:rPr>
                <w:noProof/>
                <w:webHidden/>
              </w:rPr>
              <w:tab/>
            </w:r>
            <w:r>
              <w:rPr>
                <w:noProof/>
                <w:webHidden/>
              </w:rPr>
              <w:fldChar w:fldCharType="begin"/>
            </w:r>
            <w:r>
              <w:rPr>
                <w:noProof/>
                <w:webHidden/>
              </w:rPr>
              <w:instrText xml:space="preserve"> PAGEREF _Toc231480022 \h </w:instrText>
            </w:r>
            <w:r>
              <w:rPr>
                <w:noProof/>
                <w:webHidden/>
              </w:rPr>
            </w:r>
            <w:r>
              <w:rPr>
                <w:noProof/>
                <w:webHidden/>
              </w:rPr>
              <w:fldChar w:fldCharType="separate"/>
            </w:r>
            <w:r>
              <w:rPr>
                <w:noProof/>
                <w:webHidden/>
              </w:rPr>
              <w:t>47</w:t>
            </w:r>
            <w:r>
              <w:rPr>
                <w:noProof/>
                <w:webHidden/>
              </w:rPr>
              <w:fldChar w:fldCharType="end"/>
            </w:r>
          </w:hyperlink>
        </w:p>
        <w:p w14:paraId="004509CC" w14:textId="760BEEA3" w:rsidR="00A65D13" w:rsidRDefault="00A65D13">
          <w:pPr>
            <w:pStyle w:val="TOC1"/>
            <w:tabs>
              <w:tab w:val="right" w:leader="dot" w:pos="7927"/>
            </w:tabs>
            <w:rPr>
              <w:rFonts w:eastAsiaTheme="minorEastAsia"/>
              <w:noProof/>
              <w:lang w:val="id-ID" w:eastAsia="id-ID"/>
            </w:rPr>
          </w:pPr>
          <w:hyperlink w:anchor="_Toc231480023" w:history="1">
            <w:r w:rsidRPr="00B85E21">
              <w:rPr>
                <w:rStyle w:val="Hyperlink"/>
                <w:rFonts w:ascii="Times New Roman" w:eastAsia="Times New Roman" w:hAnsi="Times New Roman" w:cs="Times New Roman"/>
                <w:b/>
                <w:bCs/>
                <w:noProof/>
                <w:kern w:val="0"/>
                <w:lang w:val="id"/>
                <w14:ligatures w14:val="none"/>
              </w:rPr>
              <w:t>DAFTAR PUSTAKA</w:t>
            </w:r>
            <w:r>
              <w:rPr>
                <w:noProof/>
                <w:webHidden/>
              </w:rPr>
              <w:tab/>
            </w:r>
            <w:r>
              <w:rPr>
                <w:noProof/>
                <w:webHidden/>
              </w:rPr>
              <w:fldChar w:fldCharType="begin"/>
            </w:r>
            <w:r>
              <w:rPr>
                <w:noProof/>
                <w:webHidden/>
              </w:rPr>
              <w:instrText xml:space="preserve"> PAGEREF _Toc231480023 \h </w:instrText>
            </w:r>
            <w:r>
              <w:rPr>
                <w:noProof/>
                <w:webHidden/>
              </w:rPr>
            </w:r>
            <w:r>
              <w:rPr>
                <w:noProof/>
                <w:webHidden/>
              </w:rPr>
              <w:fldChar w:fldCharType="separate"/>
            </w:r>
            <w:r>
              <w:rPr>
                <w:noProof/>
                <w:webHidden/>
              </w:rPr>
              <w:t>iii</w:t>
            </w:r>
            <w:r>
              <w:rPr>
                <w:noProof/>
                <w:webHidden/>
              </w:rPr>
              <w:fldChar w:fldCharType="end"/>
            </w:r>
          </w:hyperlink>
        </w:p>
        <w:p w14:paraId="4FC9A140" w14:textId="73957DD8" w:rsidR="00402976" w:rsidRPr="00453C91" w:rsidRDefault="00402976" w:rsidP="00152A16">
          <w:pPr>
            <w:rPr>
              <w:rFonts w:asciiTheme="majorBidi" w:hAnsiTheme="majorBidi" w:cstheme="majorBidi"/>
            </w:rPr>
          </w:pPr>
          <w:r w:rsidRPr="004A5735">
            <w:rPr>
              <w:rFonts w:asciiTheme="majorBidi" w:eastAsia="Aptos" w:hAnsiTheme="majorBidi" w:cstheme="majorBidi"/>
              <w:noProof/>
              <w:lang w:val="en-ID"/>
            </w:rPr>
            <w:fldChar w:fldCharType="end"/>
          </w:r>
        </w:p>
      </w:sdtContent>
    </w:sdt>
    <w:p w14:paraId="45C6EBDC" w14:textId="77777777" w:rsidR="00402976" w:rsidRDefault="00402976" w:rsidP="00EE5C0E">
      <w:pPr>
        <w:jc w:val="center"/>
      </w:pPr>
    </w:p>
    <w:p w14:paraId="44ED1DA9" w14:textId="77777777" w:rsidR="00402976" w:rsidRDefault="00402976">
      <w:pPr>
        <w:sectPr w:rsidR="00402976" w:rsidSect="00402976">
          <w:headerReference w:type="default" r:id="rId15"/>
          <w:footerReference w:type="default" r:id="rId16"/>
          <w:pgSz w:w="11906" w:h="16838" w:code="9"/>
          <w:pgMar w:top="1701" w:right="1701" w:bottom="1701" w:left="2268" w:header="720" w:footer="720" w:gutter="0"/>
          <w:pgNumType w:fmt="lowerRoman" w:start="1"/>
          <w:cols w:space="720"/>
          <w:docGrid w:linePitch="360"/>
        </w:sectPr>
      </w:pPr>
    </w:p>
    <w:p w14:paraId="745868B5" w14:textId="493145B2" w:rsidR="00402976" w:rsidRPr="002D6D92" w:rsidRDefault="00402976" w:rsidP="00AC3D9C">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1" w:name="_Toc226202411"/>
      <w:bookmarkStart w:id="2" w:name="_Toc231479958"/>
      <w:commentRangeStart w:id="3"/>
      <w:r w:rsidRPr="007D5A0F">
        <w:rPr>
          <w:rFonts w:ascii="Times New Roman" w:eastAsia="Times New Roman" w:hAnsi="Times New Roman" w:cs="Times New Roman"/>
          <w:b/>
          <w:bCs/>
          <w:kern w:val="0"/>
          <w:sz w:val="28"/>
          <w:szCs w:val="28"/>
          <w:lang w:val="id"/>
          <w14:ligatures w14:val="none"/>
        </w:rPr>
        <w:lastRenderedPageBreak/>
        <w:t>BAB I</w:t>
      </w:r>
      <w:r w:rsidRPr="007D5A0F">
        <w:rPr>
          <w:rFonts w:ascii="Times New Roman" w:eastAsia="Times New Roman" w:hAnsi="Times New Roman" w:cs="Times New Roman"/>
          <w:b/>
          <w:bCs/>
          <w:kern w:val="0"/>
          <w:sz w:val="28"/>
          <w:szCs w:val="28"/>
          <w:lang w:val="id"/>
          <w14:ligatures w14:val="none"/>
        </w:rPr>
        <w:br/>
      </w:r>
      <w:commentRangeEnd w:id="3"/>
      <w:r w:rsidR="00E647BC" w:rsidRPr="007D5A0F">
        <w:rPr>
          <w:rStyle w:val="CommentReference"/>
          <w:rFonts w:ascii="Times New Roman" w:eastAsia="Times New Roman" w:hAnsi="Times New Roman" w:cs="Times New Roman"/>
          <w:b/>
          <w:bCs/>
          <w:kern w:val="0"/>
          <w:sz w:val="28"/>
          <w:szCs w:val="28"/>
          <w:lang w:val="id"/>
          <w14:ligatures w14:val="none"/>
        </w:rPr>
        <w:commentReference w:id="3"/>
      </w:r>
      <w:commentRangeStart w:id="4"/>
      <w:r w:rsidRPr="007D5A0F">
        <w:rPr>
          <w:rFonts w:ascii="Times New Roman" w:eastAsia="Times New Roman" w:hAnsi="Times New Roman" w:cs="Times New Roman"/>
          <w:b/>
          <w:bCs/>
          <w:kern w:val="0"/>
          <w:sz w:val="28"/>
          <w:szCs w:val="28"/>
          <w:lang w:val="id"/>
          <w14:ligatures w14:val="none"/>
        </w:rPr>
        <w:t>PENDAHULUAN</w:t>
      </w:r>
      <w:bookmarkEnd w:id="1"/>
      <w:bookmarkEnd w:id="2"/>
      <w:commentRangeEnd w:id="4"/>
      <w:r w:rsidR="00E647BC" w:rsidRPr="002D6D92">
        <w:rPr>
          <w:rStyle w:val="CommentReference"/>
          <w:rFonts w:ascii="Times New Roman" w:eastAsia="Times New Roman" w:hAnsi="Times New Roman" w:cs="Times New Roman"/>
          <w:b/>
          <w:bCs/>
          <w:kern w:val="0"/>
          <w:sz w:val="28"/>
          <w:szCs w:val="28"/>
          <w:lang w:val="id"/>
          <w14:ligatures w14:val="none"/>
        </w:rPr>
        <w:commentReference w:id="4"/>
      </w:r>
    </w:p>
    <w:p w14:paraId="2BC6F073" w14:textId="00DE4D17" w:rsidR="003F0AC2" w:rsidRPr="003F0AC2" w:rsidRDefault="00402976" w:rsidP="003F0AC2">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5" w:name="_Toc226202412"/>
      <w:bookmarkStart w:id="6" w:name="_Toc231479959"/>
      <w:commentRangeStart w:id="7"/>
      <w:r w:rsidRPr="007D5A0F">
        <w:rPr>
          <w:rFonts w:ascii="Times New Roman" w:eastAsia="Aptos" w:hAnsi="Times New Roman" w:cs="Times New Roman"/>
          <w:b/>
          <w:bCs/>
          <w:lang w:val="id"/>
        </w:rPr>
        <w:t>Latar Belakang</w:t>
      </w:r>
      <w:bookmarkEnd w:id="5"/>
      <w:bookmarkEnd w:id="6"/>
      <w:commentRangeEnd w:id="7"/>
      <w:r w:rsidR="00E647BC" w:rsidRPr="003F0AC2">
        <w:rPr>
          <w:rStyle w:val="CommentReference"/>
          <w:rFonts w:ascii="Times New Roman" w:eastAsia="Aptos" w:hAnsi="Times New Roman" w:cs="Times New Roman"/>
          <w:b/>
          <w:bCs/>
          <w:sz w:val="24"/>
          <w:szCs w:val="24"/>
          <w:lang w:val="id"/>
        </w:rPr>
        <w:commentReference w:id="7"/>
      </w:r>
    </w:p>
    <w:p w14:paraId="06A06759" w14:textId="43CA101A" w:rsidR="0017440B" w:rsidRDefault="00C12071" w:rsidP="00A108F4">
      <w:pPr>
        <w:spacing w:after="0" w:line="360" w:lineRule="auto"/>
        <w:ind w:firstLine="709"/>
        <w:jc w:val="both"/>
        <w:rPr>
          <w:rFonts w:ascii="Times New Roman" w:hAnsi="Times New Roman" w:cs="Times New Roman"/>
          <w:lang w:val="id-ID"/>
        </w:rPr>
      </w:pPr>
      <w:r w:rsidRPr="00C12071">
        <w:rPr>
          <w:rFonts w:ascii="Times New Roman" w:hAnsi="Times New Roman" w:cs="Times New Roman"/>
          <w:lang w:val="id"/>
        </w:rPr>
        <w:t>Perguruan tinggi memiliki peran penting dalam menghasilkan lulusan yang tidak hanya memiliki kemampuan akademik, tetapi juga kompetensi yang sesuai dengan kebutuhan dunia kerja dan perkembangan teknologi. Seiring dengan perkembangan transformasi digital, pemanfaatan data menjadi salah satu pendekatan yang dapat digunakan untuk mendukung pengambilan keputusan secara lebih objektif dan terukur. Dalam lingkungan pendidikan tinggi, mahasiswa memiliki karakteristik, minat, dan tujuan karier yang beragam sehingga membutuhkan arahan pengembangan yang sesuai dengan potensi yang dimiliki. Oleh karena itu, diperlukan pendekatan berbasis data yang mampu membantu proses identifikasi profil kompetensi mahasiswa sebagai dasar dalam penyusunan rekomendasi pengembangan yang lebih terarah dan personal</w:t>
      </w:r>
      <w:r w:rsidR="00837F6E" w:rsidRPr="00837F6E">
        <w:rPr>
          <w:rFonts w:ascii="Times New Roman" w:hAnsi="Times New Roman" w:cs="Times New Roman"/>
          <w:lang w:val="id"/>
        </w:rPr>
        <w:t xml:space="preserve"> </w:t>
      </w:r>
      <w:sdt>
        <w:sdtPr>
          <w:rPr>
            <w:rFonts w:ascii="Times New Roman" w:hAnsi="Times New Roman" w:cs="Times New Roman"/>
            <w:color w:val="000000"/>
            <w:lang w:val="id-ID"/>
          </w:rPr>
          <w:tag w:val="MENDELEY_CITATION_v3_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
          <w:id w:val="-1219365132"/>
          <w:placeholder>
            <w:docPart w:val="DefaultPlaceholder_-1854013440"/>
          </w:placeholder>
        </w:sdtPr>
        <w:sdtContent>
          <w:r w:rsidR="00DE6FCB" w:rsidRPr="00DE6FCB">
            <w:rPr>
              <w:rFonts w:ascii="Times New Roman" w:eastAsia="Times New Roman" w:hAnsi="Times New Roman" w:cs="Times New Roman"/>
              <w:color w:val="000000"/>
              <w:lang w:val="id"/>
            </w:rPr>
            <w:t>(Alsayed et al., 2021; Hulu &amp; Telaumbanua, 2022)</w:t>
          </w:r>
        </w:sdtContent>
      </w:sdt>
      <w:r w:rsidR="009D4ABB">
        <w:rPr>
          <w:rFonts w:ascii="Times New Roman" w:hAnsi="Times New Roman" w:cs="Times New Roman"/>
          <w:lang w:val="id-ID"/>
        </w:rPr>
        <w:t>.</w:t>
      </w:r>
      <w:r w:rsidR="008E73D0" w:rsidRPr="008E73D0">
        <w:rPr>
          <w:rFonts w:ascii="Times New Roman" w:hAnsi="Times New Roman" w:cs="Times New Roman"/>
          <w:lang w:val="id-ID"/>
        </w:rPr>
        <w:t xml:space="preserve"> </w:t>
      </w:r>
    </w:p>
    <w:p w14:paraId="3E5E8169" w14:textId="77777777" w:rsidR="0017440B" w:rsidRDefault="00C12071" w:rsidP="0017440B">
      <w:pPr>
        <w:spacing w:after="0" w:line="360" w:lineRule="auto"/>
        <w:ind w:firstLine="709"/>
        <w:jc w:val="both"/>
        <w:rPr>
          <w:rFonts w:ascii="Times New Roman" w:hAnsi="Times New Roman" w:cs="Times New Roman"/>
          <w:lang w:val="id-ID"/>
        </w:rPr>
      </w:pPr>
      <w:r w:rsidRPr="00C12071">
        <w:rPr>
          <w:rFonts w:ascii="Times New Roman" w:hAnsi="Times New Roman" w:cs="Times New Roman"/>
          <w:lang w:val="id-ID"/>
        </w:rPr>
        <w:t>Selanjutnya, penelitian ini dilaksanakan di Universitas Bale Bandung (UNIBBA) yang berlokasi di Jl. R.A.A. Wiranatakusumah No. 7, Baleendah, Kabupaten Bandung, Jawa Barat. UNIBBA dipilih sebagai lokasi penelitian karena memiliki 7 fakultas dan 12 program studi dengan struktur kurikulum yang terdiri atas Profil Lulusan (PL), Capaian Pembelajaran Lulusan (CPL), mata kuliah, dan Capaian Pembelajaran Mata Kuliah (CPMK). Struktur kurikulum tersebut mengandung informasi yang dapat dimanfaatkan untuk membentuk profil kompetensi mahasiswa berdasarkan sintesis CPL dari berbagai program studi. Untuk memperoleh gambaran kondisi yang terjadi serta kebutuhan sistem yang akan dibangun, penelitian ini menggunakan beberapa teknik pengumpulan data, yaitu observasi, wawancara, studi literatur, analisis dokumen kurikulum, dan penyebaran kuesioner kepada mahasiswa aktif, alumni, serta calon mahasiswa baru.</w:t>
      </w:r>
    </w:p>
    <w:p w14:paraId="16694AAE" w14:textId="77777777" w:rsidR="0017440B" w:rsidRDefault="00C12071" w:rsidP="0017440B">
      <w:pPr>
        <w:spacing w:after="0" w:line="360" w:lineRule="auto"/>
        <w:ind w:firstLine="709"/>
        <w:jc w:val="both"/>
        <w:rPr>
          <w:rFonts w:ascii="Times New Roman" w:hAnsi="Times New Roman" w:cs="Times New Roman"/>
          <w:lang w:val="id-ID"/>
        </w:rPr>
      </w:pPr>
      <w:r w:rsidRPr="00C12071">
        <w:rPr>
          <w:rFonts w:ascii="Times New Roman" w:hAnsi="Times New Roman" w:cs="Times New Roman"/>
          <w:lang w:val="id-ID"/>
        </w:rPr>
        <w:t xml:space="preserve">Berdasarkan hasil observasi dan wawancara, ditemukan bahwa proses pengembangan mahasiswa masih menghadapi beberapa kendala. Mahasiswa sering mengalami kesulitan dalam menentukan arah pengembangan diri yang sesuai dengan kemampuan dan tujuan yang dimiliki. Selain itu, pemilihan kegiatan </w:t>
      </w:r>
      <w:r w:rsidRPr="00C12071">
        <w:rPr>
          <w:rFonts w:ascii="Times New Roman" w:hAnsi="Times New Roman" w:cs="Times New Roman"/>
          <w:lang w:val="id-ID"/>
        </w:rPr>
        <w:lastRenderedPageBreak/>
        <w:t>akademik maupun non</w:t>
      </w:r>
      <w:r>
        <w:rPr>
          <w:rFonts w:ascii="Times New Roman" w:hAnsi="Times New Roman" w:cs="Times New Roman"/>
          <w:lang w:val="id-ID"/>
        </w:rPr>
        <w:t>-</w:t>
      </w:r>
      <w:r w:rsidRPr="00C12071">
        <w:rPr>
          <w:rFonts w:ascii="Times New Roman" w:hAnsi="Times New Roman" w:cs="Times New Roman"/>
          <w:lang w:val="id-ID"/>
        </w:rPr>
        <w:t xml:space="preserve">akademik masih banyak dilakukan berdasarkan pengaruh lingkungan atau tren tertentu tanpa didukung data yang objektif. Untuk memperkuat temuan tersebut, peneliti melakukan penyebaran kuesioner kepada 72 responden yang terdiri atas mahasiswa aktif, alumni, dan calon mahasiswa baru. Hasil kuesioner menunjukkan bahwa 60% mahasiswa aktif menyatakan membutuhkan sistem yang dapat membantu memberikan rekomendasi pengembangan diri berdasarkan karakteristik pribadi. Selain itu, sebanyak 62,2% mahasiswa aktif menyatakan bahwa variabel minat, gaya belajar, dan tujuan karier dapat digunakan sebagai dasar dalam proses pengembangan mahasiswa, serta 62,2% responden meyakini bahwa teknologi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mampu menghasilkan rekomendasi yang lebih objektif. Dari sisi alumni, sebanyak 72,7% responden mendukung penerapan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dalam proses rekomendasi pengembangan mahasiswa. Namun demikian, hanya 45,5% alumni yang menyatakan bahwa pekerjaan yang dijalani saat ini sesuai dengan bidang atau kompetensi yang dipelajari selama kuliah. Temuan tersebut menunjukkan bahwa proses pemetaan kompetensi mahasiswa masih belum optimal dan memerlukan pendekatan yang mampu mengintegrasikan variabel minat, gaya belajar, dan tujuan karier dalam menghasilkan rekomendasi yang lebih tepat sasaran.</w:t>
      </w:r>
    </w:p>
    <w:p w14:paraId="57CF3BCA" w14:textId="3E22AF92" w:rsidR="0017440B" w:rsidRDefault="00C12071" w:rsidP="00AC7C74">
      <w:pPr>
        <w:spacing w:after="0" w:line="360" w:lineRule="auto"/>
        <w:ind w:firstLine="709"/>
        <w:jc w:val="both"/>
        <w:rPr>
          <w:rFonts w:ascii="Times New Roman" w:hAnsi="Times New Roman" w:cs="Times New Roman"/>
          <w:lang w:val="id-ID"/>
        </w:rPr>
      </w:pPr>
      <w:r w:rsidRPr="00C12071">
        <w:rPr>
          <w:rFonts w:ascii="Times New Roman" w:hAnsi="Times New Roman" w:cs="Times New Roman"/>
          <w:lang w:val="id-ID"/>
        </w:rPr>
        <w:t xml:space="preserve">Sementara itu, berbagai penelitian terdahulu telah menunjukkan bahwa algoritma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dapat diterapkan untuk mendukung proses klasifikasi dan rekomendasi dalam bidang pendidikan. Penelitian yang dilakukan oleh Shoaib et al. (2024) menerapkan algoritma </w:t>
      </w:r>
      <w:r w:rsidRPr="00C12071">
        <w:rPr>
          <w:rFonts w:ascii="Times New Roman" w:hAnsi="Times New Roman" w:cs="Times New Roman"/>
          <w:i/>
          <w:iCs/>
          <w:lang w:val="id-ID"/>
        </w:rPr>
        <w:t>Decision Tree</w:t>
      </w:r>
      <w:r w:rsidRPr="00C12071">
        <w:rPr>
          <w:rFonts w:ascii="Times New Roman" w:hAnsi="Times New Roman" w:cs="Times New Roman"/>
          <w:lang w:val="id-ID"/>
        </w:rPr>
        <w:t xml:space="preserve"> untuk mengklasifikasikan gaya belajar mahasiswa dan memperoleh tingkat akurasi sebesar </w:t>
      </w:r>
      <w:r w:rsidR="007B4B89">
        <w:rPr>
          <w:rFonts w:ascii="Times New Roman" w:hAnsi="Times New Roman" w:cs="Times New Roman"/>
          <w:lang w:val="id-ID"/>
        </w:rPr>
        <w:t>90</w:t>
      </w:r>
      <w:r w:rsidRPr="00C12071">
        <w:rPr>
          <w:rFonts w:ascii="Times New Roman" w:hAnsi="Times New Roman" w:cs="Times New Roman"/>
          <w:lang w:val="id-ID"/>
        </w:rPr>
        <w:t xml:space="preserve">%. Selanjutnya, penelitian Atalla et al. (2023) mengembangkan sistem </w:t>
      </w:r>
      <w:r w:rsidRPr="00C12071">
        <w:rPr>
          <w:rFonts w:ascii="Times New Roman" w:hAnsi="Times New Roman" w:cs="Times New Roman"/>
          <w:i/>
          <w:iCs/>
          <w:lang w:val="id-ID"/>
        </w:rPr>
        <w:t>academic advising</w:t>
      </w:r>
      <w:r w:rsidRPr="00C12071">
        <w:rPr>
          <w:rFonts w:ascii="Times New Roman" w:hAnsi="Times New Roman" w:cs="Times New Roman"/>
          <w:lang w:val="id-ID"/>
        </w:rPr>
        <w:t xml:space="preserve"> berbasis web menggunakan pendekatan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dan </w:t>
      </w:r>
      <w:r w:rsidRPr="00C12071">
        <w:rPr>
          <w:rFonts w:ascii="Times New Roman" w:hAnsi="Times New Roman" w:cs="Times New Roman"/>
          <w:i/>
          <w:iCs/>
          <w:lang w:val="id-ID"/>
        </w:rPr>
        <w:t>graph theory</w:t>
      </w:r>
      <w:r w:rsidRPr="00C12071">
        <w:rPr>
          <w:rFonts w:ascii="Times New Roman" w:hAnsi="Times New Roman" w:cs="Times New Roman"/>
          <w:lang w:val="id-ID"/>
        </w:rPr>
        <w:t xml:space="preserve"> dengan tingkat akurasi mencapai 86%. Selain itu, Abdillah et al. (2020) menerapkan algoritma C4.5 untuk memprediksi keberhasilan pendidikan karakter mahasiswa dan memperoleh tingkat akurasi sebesar 60,91%. Hasil penelitian tersebut menunjukkan bahwa metode klasifikasi mampu memberikan dukungan dalam proses pengambilan keputusan pada bidang pendidikan. Pada penelitian ini, algoritma </w:t>
      </w:r>
      <w:r w:rsidRPr="00C12071">
        <w:rPr>
          <w:rFonts w:ascii="Times New Roman" w:hAnsi="Times New Roman" w:cs="Times New Roman"/>
          <w:i/>
          <w:iCs/>
          <w:lang w:val="id-ID"/>
        </w:rPr>
        <w:t>Decision Tree</w:t>
      </w:r>
      <w:r w:rsidRPr="00C12071">
        <w:rPr>
          <w:rFonts w:ascii="Times New Roman" w:hAnsi="Times New Roman" w:cs="Times New Roman"/>
          <w:lang w:val="id-ID"/>
        </w:rPr>
        <w:t xml:space="preserve"> digunakan karena mampu menghasilkan model klasifikasi yang mudah dipahami melalui struktur pohon keputusan dan aturan </w:t>
      </w:r>
      <w:r w:rsidRPr="00C12071">
        <w:rPr>
          <w:rFonts w:ascii="Times New Roman" w:hAnsi="Times New Roman" w:cs="Times New Roman"/>
          <w:i/>
          <w:iCs/>
          <w:lang w:val="id-ID"/>
        </w:rPr>
        <w:t>if-then</w:t>
      </w:r>
      <w:r w:rsidRPr="00C12071">
        <w:rPr>
          <w:rFonts w:ascii="Times New Roman" w:hAnsi="Times New Roman" w:cs="Times New Roman"/>
          <w:lang w:val="id-ID"/>
        </w:rPr>
        <w:t xml:space="preserve"> yang </w:t>
      </w:r>
      <w:r w:rsidRPr="00C12071">
        <w:rPr>
          <w:rFonts w:ascii="Times New Roman" w:hAnsi="Times New Roman" w:cs="Times New Roman"/>
          <w:lang w:val="id-ID"/>
        </w:rPr>
        <w:lastRenderedPageBreak/>
        <w:t xml:space="preserve">transparan sehingga hasil prediksi dapat dijelaskan secara jelas kepada pengguna </w:t>
      </w:r>
      <w:sdt>
        <w:sdtPr>
          <w:rPr>
            <w:rFonts w:ascii="Times New Roman" w:hAnsi="Times New Roman" w:cs="Times New Roman"/>
            <w:color w:val="000000"/>
            <w:lang w:val="id-ID"/>
          </w:rPr>
          <w:tag w:val="MENDELEY_CITATION_v3_eyJjaXRhdGlvbklEIjoiTUVOREVMRVlfQ0lUQVRJT05fNWVhNjYxZDctMTNlNy00NGJkLWJmMjAtY2NkNTAxNzQwMTc2IiwicHJvcGVydGllcyI6eyJub3RlSW5kZXgiOjB9LCJpc0VkaXRlZCI6ZmFsc2UsIm1hbnVhbE92ZXJyaWRlIjp7ImlzTWFudWFsbHlPdmVycmlkZGVuIjpmYWxzZSwiY2l0ZXByb2NUZXh0IjoiKE51cml6YXRp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XX0="/>
          <w:id w:val="1800643318"/>
          <w:placeholder>
            <w:docPart w:val="DefaultPlaceholder_-1854013440"/>
          </w:placeholder>
        </w:sdtPr>
        <w:sdtContent>
          <w:r w:rsidR="00DE6FCB" w:rsidRPr="00DE6FCB">
            <w:rPr>
              <w:rFonts w:ascii="Times New Roman" w:hAnsi="Times New Roman" w:cs="Times New Roman"/>
              <w:color w:val="000000"/>
              <w:lang w:val="id-ID"/>
            </w:rPr>
            <w:t>(Nurizati et al., 2024)</w:t>
          </w:r>
        </w:sdtContent>
      </w:sdt>
      <w:r w:rsidRPr="00C12071">
        <w:rPr>
          <w:rFonts w:ascii="Times New Roman" w:hAnsi="Times New Roman" w:cs="Times New Roman"/>
          <w:lang w:val="id-ID"/>
        </w:rPr>
        <w:t xml:space="preserve">. </w:t>
      </w:r>
      <w:r w:rsidR="00AC7C74" w:rsidRPr="00AC7C74">
        <w:rPr>
          <w:rFonts w:ascii="Times New Roman" w:hAnsi="Times New Roman" w:cs="Times New Roman"/>
          <w:lang w:val="id-ID"/>
        </w:rPr>
        <w:t xml:space="preserve">Selain itu, algoritma </w:t>
      </w:r>
      <w:r w:rsidR="00AC7C74" w:rsidRPr="00AC7C74">
        <w:rPr>
          <w:rFonts w:ascii="Times New Roman" w:hAnsi="Times New Roman" w:cs="Times New Roman"/>
          <w:i/>
          <w:iCs/>
          <w:lang w:val="id-ID"/>
        </w:rPr>
        <w:t>XGBoost</w:t>
      </w:r>
      <w:r w:rsidR="00AC7C74" w:rsidRPr="00AC7C74">
        <w:rPr>
          <w:rFonts w:ascii="Times New Roman" w:hAnsi="Times New Roman" w:cs="Times New Roman"/>
          <w:lang w:val="id-ID"/>
        </w:rPr>
        <w:t xml:space="preserve"> dipilih karena kemampuannya dalam meningkatkan performa klasifikasi melalui teknik </w:t>
      </w:r>
      <w:r w:rsidR="00AC7C74" w:rsidRPr="00AC7C74">
        <w:rPr>
          <w:rFonts w:ascii="Times New Roman" w:hAnsi="Times New Roman" w:cs="Times New Roman"/>
          <w:i/>
          <w:iCs/>
          <w:lang w:val="id-ID"/>
        </w:rPr>
        <w:t>gradient boosting</w:t>
      </w:r>
      <w:r w:rsidR="00AC7C74" w:rsidRPr="00AC7C74">
        <w:rPr>
          <w:rFonts w:ascii="Times New Roman" w:hAnsi="Times New Roman" w:cs="Times New Roman"/>
          <w:lang w:val="id-ID"/>
        </w:rPr>
        <w:t>, ketangguhannya dalam menangani data tabular multidimensi, serta terbukti memiliki tingkat akurasi yang unggul dibandingkan algoritma klasifikasi lainnya pada berbagai studi kasus di bidang pendidikan</w:t>
      </w:r>
      <w:r w:rsidR="00AC7C7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liYWU0MWQtOTA3Yy00YzY4LWE2MmUtY2QwM2Y4N2JkZjU3IiwicHJvcGVydGllcyI6eyJub3RlSW5kZXgiOjB9LCJpc0VkaXRlZCI6ZmFsc2UsIm1hbnVhbE92ZXJyaWRlIjp7ImlzTWFudWFsbHlPdmVycmlkZGVuIjpmYWxzZSwiY2l0ZXByb2NUZXh0IjoiKEthdGUgZXQgYWwuLCAyMDI2OyBSaWR3YW4gZXQgYWwuLCAyMDI0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
          <w:id w:val="-1503036476"/>
          <w:placeholder>
            <w:docPart w:val="DefaultPlaceholder_-1854013440"/>
          </w:placeholder>
        </w:sdtPr>
        <w:sdtContent>
          <w:r w:rsidR="00DE6FCB" w:rsidRPr="00DE6FCB">
            <w:rPr>
              <w:rFonts w:ascii="Times New Roman" w:hAnsi="Times New Roman" w:cs="Times New Roman"/>
              <w:color w:val="000000"/>
              <w:lang w:val="id-ID"/>
            </w:rPr>
            <w:t>(Kate et al., 2026; Ridwan et al., 2024)</w:t>
          </w:r>
        </w:sdtContent>
      </w:sdt>
      <w:r w:rsidR="00427741">
        <w:rPr>
          <w:rFonts w:ascii="Times New Roman" w:hAnsi="Times New Roman" w:cs="Times New Roman"/>
          <w:lang w:val="id-ID"/>
        </w:rPr>
        <w:t>.</w:t>
      </w:r>
      <w:r w:rsidR="00AC7C74" w:rsidRPr="00AC7C74">
        <w:rPr>
          <w:rFonts w:ascii="Times New Roman" w:hAnsi="Times New Roman" w:cs="Times New Roman"/>
          <w:lang w:val="id-ID"/>
        </w:rPr>
        <w:t xml:space="preserve"> Untuk mengatasi sifat </w:t>
      </w:r>
      <w:r w:rsidR="00AC7C74" w:rsidRPr="00AC7C74">
        <w:rPr>
          <w:rFonts w:ascii="Times New Roman" w:hAnsi="Times New Roman" w:cs="Times New Roman"/>
          <w:i/>
          <w:iCs/>
          <w:lang w:val="id-ID"/>
        </w:rPr>
        <w:t>black-box</w:t>
      </w:r>
      <w:r w:rsidR="00AC7C74" w:rsidRPr="00AC7C74">
        <w:rPr>
          <w:rFonts w:ascii="Times New Roman" w:hAnsi="Times New Roman" w:cs="Times New Roman"/>
          <w:lang w:val="id-ID"/>
        </w:rPr>
        <w:t xml:space="preserve"> pada model kompleks tersebut dan meningkatkan transparansi hasil prediksi, penelitian ini juga menerapkan pendekatan </w:t>
      </w:r>
      <w:r w:rsidR="00AC7C74" w:rsidRPr="00AC7C74">
        <w:rPr>
          <w:rFonts w:ascii="Times New Roman" w:hAnsi="Times New Roman" w:cs="Times New Roman"/>
          <w:i/>
          <w:iCs/>
          <w:lang w:val="id-ID"/>
        </w:rPr>
        <w:t>Explainable Artificial Intelligence</w:t>
      </w:r>
      <w:r w:rsidR="00AC7C74" w:rsidRPr="00AC7C74">
        <w:rPr>
          <w:rFonts w:ascii="Times New Roman" w:hAnsi="Times New Roman" w:cs="Times New Roman"/>
          <w:lang w:val="id-ID"/>
        </w:rPr>
        <w:t xml:space="preserve"> (XAI) dengan metode SHAP (</w:t>
      </w:r>
      <w:r w:rsidR="00AC7C74" w:rsidRPr="00AC7C74">
        <w:rPr>
          <w:rFonts w:ascii="Times New Roman" w:hAnsi="Times New Roman" w:cs="Times New Roman"/>
          <w:i/>
          <w:iCs/>
          <w:lang w:val="id-ID"/>
        </w:rPr>
        <w:t>SHapley Additive exPlanations</w:t>
      </w:r>
      <w:r w:rsidR="00AC7C74" w:rsidRPr="00AC7C74">
        <w:rPr>
          <w:rFonts w:ascii="Times New Roman" w:hAnsi="Times New Roman" w:cs="Times New Roman"/>
          <w:lang w:val="id-ID"/>
        </w:rPr>
        <w:t>)</w:t>
      </w:r>
      <w:r w:rsidR="0042774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DU2NThlZGYtNjI3Yi00ZmRiLTg3YTMtNzczZmRkY2E5ZTgw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
          <w:id w:val="1036625757"/>
          <w:placeholder>
            <w:docPart w:val="DefaultPlaceholder_-1854013440"/>
          </w:placeholder>
        </w:sdtPr>
        <w:sdtContent>
          <w:r w:rsidR="00DE6FCB" w:rsidRPr="00DE6FCB">
            <w:rPr>
              <w:rFonts w:ascii="Times New Roman" w:hAnsi="Times New Roman" w:cs="Times New Roman"/>
              <w:color w:val="000000"/>
              <w:lang w:val="id-ID"/>
            </w:rPr>
            <w:t>(Bifarin, 2023)</w:t>
          </w:r>
        </w:sdtContent>
      </w:sdt>
      <w:r w:rsidR="00AC7C74" w:rsidRPr="00AC7C74">
        <w:rPr>
          <w:rFonts w:ascii="Times New Roman" w:hAnsi="Times New Roman" w:cs="Times New Roman"/>
          <w:lang w:val="id-ID"/>
        </w:rPr>
        <w:t xml:space="preserve">. Penggunaan SHAP memungkinkan faktor-faktor penentu yang memengaruhi hasil klasifikasi dapat diinterpretasikan secara lokal maupun global, sehingga rekomendasi yang diberikan sistem menjadi lebih akurat dan mudah dipahami oleh pengguna </w:t>
      </w:r>
      <w:sdt>
        <w:sdtPr>
          <w:rPr>
            <w:rFonts w:ascii="Times New Roman" w:hAnsi="Times New Roman" w:cs="Times New Roman"/>
            <w:color w:val="000000"/>
            <w:lang w:val="id-ID"/>
          </w:rPr>
          <w:tag w:val="MENDELEY_CITATION_v3_eyJjaXRhdGlvbklEIjoiTUVOREVMRVlfQ0lUQVRJT05fYzYwODdiYzgtN2UzZS00OWE0LTgxZWYtZjAyYzI3MDU2MGVl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
          <w:id w:val="-1719576249"/>
          <w:placeholder>
            <w:docPart w:val="DefaultPlaceholder_-1854013440"/>
          </w:placeholder>
        </w:sdtPr>
        <w:sdtContent>
          <w:r w:rsidR="00DE6FCB" w:rsidRPr="00DE6FCB">
            <w:rPr>
              <w:rFonts w:ascii="Times New Roman" w:hAnsi="Times New Roman" w:cs="Times New Roman"/>
              <w:color w:val="000000"/>
              <w:lang w:val="id-ID"/>
            </w:rPr>
            <w:t>(Bifarin, 2023)</w:t>
          </w:r>
        </w:sdtContent>
      </w:sdt>
      <w:r w:rsidRPr="00C12071">
        <w:rPr>
          <w:rFonts w:ascii="Times New Roman" w:hAnsi="Times New Roman" w:cs="Times New Roman"/>
          <w:lang w:val="id-ID"/>
        </w:rPr>
        <w:t xml:space="preserve">. Meskipun demikian, penelitian-penelitian sebelumnya masih berfokus pada klasifikasi gaya belajar, rekomendasi rencana studi, atau prediksi karakter mahasiswa secara terpisah. Penelitian terdahulu juga belum mengintegrasikan data kurikulum, khususnya CPL dan Profil Lulusan, dengan karakteristik mahasiswa berupa minat, gaya belajar, dan tujuan karier untuk membentuk profil kompetensi mahasiswa sebagai dasar rekomendasi pengembangan. Oleh karena itu, masih terdapat </w:t>
      </w:r>
      <w:r w:rsidRPr="00C12071">
        <w:rPr>
          <w:rFonts w:ascii="Times New Roman" w:hAnsi="Times New Roman" w:cs="Times New Roman"/>
          <w:i/>
          <w:iCs/>
          <w:lang w:val="id-ID"/>
        </w:rPr>
        <w:t>research gap</w:t>
      </w:r>
      <w:r w:rsidRPr="00C12071">
        <w:rPr>
          <w:rFonts w:ascii="Times New Roman" w:hAnsi="Times New Roman" w:cs="Times New Roman"/>
          <w:lang w:val="id-ID"/>
        </w:rPr>
        <w:t xml:space="preserve"> berupa belum adanya model klasifikasi profil kompetensi mahasiswa yang dibangun berdasarkan sintesis kurikulum dan karakteristik individu dalam satu kerangka yang terintegrasi.</w:t>
      </w:r>
    </w:p>
    <w:p w14:paraId="6495D24D" w14:textId="1AF831D5" w:rsidR="00A50E7D" w:rsidRPr="00A50E7D" w:rsidRDefault="00C12071" w:rsidP="00AC3D9C">
      <w:pPr>
        <w:spacing w:after="80" w:line="360" w:lineRule="auto"/>
        <w:ind w:firstLine="709"/>
        <w:jc w:val="both"/>
        <w:rPr>
          <w:rFonts w:ascii="Times New Roman" w:hAnsi="Times New Roman" w:cs="Times New Roman"/>
          <w:lang w:val="id-ID"/>
        </w:rPr>
      </w:pPr>
      <w:r w:rsidRPr="00C12071">
        <w:rPr>
          <w:rFonts w:ascii="Times New Roman" w:hAnsi="Times New Roman" w:cs="Times New Roman"/>
          <w:lang w:val="id-ID"/>
        </w:rPr>
        <w:t xml:space="preserve">Berdasarkan permasalahan dan </w:t>
      </w:r>
      <w:r w:rsidRPr="00C12071">
        <w:rPr>
          <w:rFonts w:ascii="Times New Roman" w:hAnsi="Times New Roman" w:cs="Times New Roman"/>
          <w:i/>
          <w:iCs/>
          <w:lang w:val="id-ID"/>
        </w:rPr>
        <w:t>research gap</w:t>
      </w:r>
      <w:r w:rsidRPr="00C12071">
        <w:rPr>
          <w:rFonts w:ascii="Times New Roman" w:hAnsi="Times New Roman" w:cs="Times New Roman"/>
          <w:lang w:val="id-ID"/>
        </w:rPr>
        <w:t xml:space="preserve"> yang telah diidentifikasi, diperlukan suatu model </w:t>
      </w:r>
      <w:r w:rsidRPr="00C12071">
        <w:rPr>
          <w:rFonts w:ascii="Times New Roman" w:hAnsi="Times New Roman" w:cs="Times New Roman"/>
          <w:i/>
          <w:iCs/>
          <w:lang w:val="id-ID"/>
        </w:rPr>
        <w:t>machine learning</w:t>
      </w:r>
      <w:r w:rsidRPr="00C12071">
        <w:rPr>
          <w:rFonts w:ascii="Times New Roman" w:hAnsi="Times New Roman" w:cs="Times New Roman"/>
          <w:lang w:val="id-ID"/>
        </w:rPr>
        <w:t xml:space="preserve"> yang mampu mengklasifikasikan profil kompetensi mahasiswa berdasarkan data kurikulum dan karakteristik individu. Kebaruan penelitian ini terletak pada integrasi sintesis CPL dari 12 program studi Universitas Bale Bandung dengan tiga variabel utama, yaitu minat, gaya belajar, dan tujuan karier, untuk membentuk enam profil kompetensi mahasiswa. Proses pembangunan model dilakukan menggunakan pendekatan </w:t>
      </w:r>
      <w:r w:rsidRPr="00C12071">
        <w:rPr>
          <w:rFonts w:ascii="Times New Roman" w:hAnsi="Times New Roman" w:cs="Times New Roman"/>
          <w:i/>
          <w:iCs/>
          <w:lang w:val="id-ID"/>
        </w:rPr>
        <w:t>Knowledge Discovery in Databases</w:t>
      </w:r>
      <w:r w:rsidRPr="00C12071">
        <w:rPr>
          <w:rFonts w:ascii="Times New Roman" w:hAnsi="Times New Roman" w:cs="Times New Roman"/>
          <w:lang w:val="id-ID"/>
        </w:rPr>
        <w:t xml:space="preserve"> (KDD) yang meliputi tahapan seleksi data, pembersihan data, transformasi data, pemodelan, dan evaluasi. Model klasifikasi dibangun menggunakan algoritma </w:t>
      </w:r>
      <w:r w:rsidRPr="00C12071">
        <w:rPr>
          <w:rFonts w:ascii="Times New Roman" w:hAnsi="Times New Roman" w:cs="Times New Roman"/>
          <w:i/>
          <w:iCs/>
          <w:lang w:val="id-ID"/>
        </w:rPr>
        <w:t>Decision Tree</w:t>
      </w:r>
      <w:r w:rsidRPr="00C12071">
        <w:rPr>
          <w:rFonts w:ascii="Times New Roman" w:hAnsi="Times New Roman" w:cs="Times New Roman"/>
          <w:lang w:val="id-ID"/>
        </w:rPr>
        <w:t xml:space="preserve"> dan </w:t>
      </w:r>
      <w:r w:rsidRPr="00317B9E">
        <w:rPr>
          <w:rFonts w:ascii="Times New Roman" w:hAnsi="Times New Roman" w:cs="Times New Roman"/>
          <w:i/>
          <w:iCs/>
          <w:lang w:val="id-ID"/>
        </w:rPr>
        <w:t>XGBoost</w:t>
      </w:r>
      <w:r w:rsidRPr="00C12071">
        <w:rPr>
          <w:rFonts w:ascii="Times New Roman" w:hAnsi="Times New Roman" w:cs="Times New Roman"/>
          <w:lang w:val="id-ID"/>
        </w:rPr>
        <w:t xml:space="preserve">, kemudian dibandingkan </w:t>
      </w:r>
      <w:r w:rsidRPr="00C12071">
        <w:rPr>
          <w:rFonts w:ascii="Times New Roman" w:hAnsi="Times New Roman" w:cs="Times New Roman"/>
          <w:lang w:val="id-ID"/>
        </w:rPr>
        <w:lastRenderedPageBreak/>
        <w:t xml:space="preserve">berdasarkan nilai </w:t>
      </w:r>
      <w:r w:rsidRPr="00C12071">
        <w:rPr>
          <w:rFonts w:ascii="Times New Roman" w:hAnsi="Times New Roman" w:cs="Times New Roman"/>
          <w:i/>
          <w:iCs/>
          <w:lang w:val="id-ID"/>
        </w:rPr>
        <w:t>accuracy</w:t>
      </w:r>
      <w:r w:rsidRPr="00C12071">
        <w:rPr>
          <w:rFonts w:ascii="Times New Roman" w:hAnsi="Times New Roman" w:cs="Times New Roman"/>
          <w:lang w:val="id-ID"/>
        </w:rPr>
        <w:t xml:space="preserve">, </w:t>
      </w:r>
      <w:r w:rsidRPr="00C12071">
        <w:rPr>
          <w:rFonts w:ascii="Times New Roman" w:hAnsi="Times New Roman" w:cs="Times New Roman"/>
          <w:i/>
          <w:iCs/>
          <w:lang w:val="id-ID"/>
        </w:rPr>
        <w:t>precision</w:t>
      </w:r>
      <w:r w:rsidRPr="00C12071">
        <w:rPr>
          <w:rFonts w:ascii="Times New Roman" w:hAnsi="Times New Roman" w:cs="Times New Roman"/>
          <w:lang w:val="id-ID"/>
        </w:rPr>
        <w:t xml:space="preserve">, </w:t>
      </w:r>
      <w:r w:rsidRPr="00C12071">
        <w:rPr>
          <w:rFonts w:ascii="Times New Roman" w:hAnsi="Times New Roman" w:cs="Times New Roman"/>
          <w:i/>
          <w:iCs/>
          <w:lang w:val="id-ID"/>
        </w:rPr>
        <w:t>recall</w:t>
      </w:r>
      <w:r w:rsidRPr="00C12071">
        <w:rPr>
          <w:rFonts w:ascii="Times New Roman" w:hAnsi="Times New Roman" w:cs="Times New Roman"/>
          <w:lang w:val="id-ID"/>
        </w:rPr>
        <w:t xml:space="preserve">, dan </w:t>
      </w:r>
      <w:r w:rsidRPr="00C12071">
        <w:rPr>
          <w:rFonts w:ascii="Times New Roman" w:hAnsi="Times New Roman" w:cs="Times New Roman"/>
          <w:i/>
          <w:iCs/>
          <w:lang w:val="id-ID"/>
        </w:rPr>
        <w:t>F1-score</w:t>
      </w:r>
      <w:r w:rsidRPr="00C12071">
        <w:rPr>
          <w:rFonts w:ascii="Times New Roman" w:hAnsi="Times New Roman" w:cs="Times New Roman"/>
          <w:lang w:val="id-ID"/>
        </w:rPr>
        <w:t xml:space="preserve"> untuk memperoleh model terbaik. Selanjutnya, model terbaik dianalisis menggunakan pendekatan XAI berbasis SHAP dan diimplementasikan ke dalam sistem berbasis web. Sistem tersebut menghasilkan rekomendasi pengembangan mahasiswa yang mencakup rekomendasi pengembangan akademik, pengembangan non</w:t>
      </w:r>
      <w:r>
        <w:rPr>
          <w:rFonts w:ascii="Times New Roman" w:hAnsi="Times New Roman" w:cs="Times New Roman"/>
          <w:lang w:val="id-ID"/>
        </w:rPr>
        <w:t>-</w:t>
      </w:r>
      <w:r w:rsidRPr="00C12071">
        <w:rPr>
          <w:rFonts w:ascii="Times New Roman" w:hAnsi="Times New Roman" w:cs="Times New Roman"/>
          <w:lang w:val="id-ID"/>
        </w:rPr>
        <w:t xml:space="preserve">akademik, pelatihan atau sertifikasi yang relevan, rekomendasi karier, serta rekomendasi program studi bagi calon mahasiswa baru. Dengan demikian, penelitian ini dilakukan dengan judul </w:t>
      </w:r>
      <w:r w:rsidRPr="00C12071">
        <w:rPr>
          <w:rFonts w:ascii="Times New Roman" w:hAnsi="Times New Roman" w:cs="Times New Roman"/>
          <w:b/>
          <w:bCs/>
          <w:lang w:val="id-ID"/>
        </w:rPr>
        <w:t xml:space="preserve">“MODEL </w:t>
      </w:r>
      <w:r w:rsidRPr="00C12071">
        <w:rPr>
          <w:rFonts w:ascii="Times New Roman" w:hAnsi="Times New Roman" w:cs="Times New Roman"/>
          <w:b/>
          <w:bCs/>
          <w:i/>
          <w:iCs/>
          <w:lang w:val="id-ID"/>
        </w:rPr>
        <w:t>MACHINE LEARNING</w:t>
      </w:r>
      <w:r w:rsidRPr="00C12071">
        <w:rPr>
          <w:rFonts w:ascii="Times New Roman" w:hAnsi="Times New Roman" w:cs="Times New Roman"/>
          <w:b/>
          <w:bCs/>
          <w:lang w:val="id-ID"/>
        </w:rPr>
        <w:t xml:space="preserve"> UNTUK KLASIFIKASI PROFIL KOMPETENSI DAN REKOMENDASI PENGEMBANGAN MAHASISWA </w:t>
      </w:r>
      <w:commentRangeStart w:id="8"/>
      <w:r w:rsidRPr="00C12071">
        <w:rPr>
          <w:rFonts w:ascii="Times New Roman" w:hAnsi="Times New Roman" w:cs="Times New Roman"/>
          <w:b/>
          <w:bCs/>
          <w:lang w:val="id-ID"/>
        </w:rPr>
        <w:t>BERBASIS KURIKULUM.”</w:t>
      </w:r>
      <w:commentRangeEnd w:id="8"/>
      <w:r w:rsidR="00A67E21" w:rsidRPr="00A50E7D">
        <w:rPr>
          <w:rStyle w:val="CommentReference"/>
          <w:rFonts w:ascii="Times New Roman" w:hAnsi="Times New Roman" w:cs="Times New Roman"/>
          <w:sz w:val="24"/>
          <w:szCs w:val="24"/>
          <w:lang w:val="id-ID"/>
        </w:rPr>
        <w:commentReference w:id="8"/>
      </w:r>
    </w:p>
    <w:p w14:paraId="7FE80F6F" w14:textId="77777777" w:rsidR="00402976" w:rsidRPr="007D5A0F" w:rsidRDefault="00402976" w:rsidP="00E647BC">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9" w:name="_Toc226202413"/>
      <w:bookmarkStart w:id="10" w:name="_Toc231479960"/>
      <w:commentRangeStart w:id="11"/>
      <w:r w:rsidRPr="007D5A0F">
        <w:rPr>
          <w:rFonts w:ascii="Times New Roman" w:eastAsia="Aptos" w:hAnsi="Times New Roman" w:cs="Times New Roman"/>
          <w:b/>
          <w:bCs/>
          <w:lang w:val="id"/>
        </w:rPr>
        <w:t>Rumusan Masalah</w:t>
      </w:r>
      <w:bookmarkEnd w:id="9"/>
      <w:bookmarkEnd w:id="10"/>
      <w:commentRangeEnd w:id="11"/>
      <w:r w:rsidR="00A67E21" w:rsidRPr="007D5A0F">
        <w:rPr>
          <w:rStyle w:val="CommentReference"/>
          <w:rFonts w:ascii="Times New Roman" w:eastAsia="Aptos" w:hAnsi="Times New Roman" w:cs="Times New Roman"/>
          <w:b/>
          <w:bCs/>
          <w:sz w:val="24"/>
          <w:szCs w:val="24"/>
          <w:lang w:val="id"/>
        </w:rPr>
        <w:commentReference w:id="11"/>
      </w:r>
    </w:p>
    <w:p w14:paraId="3D428A15" w14:textId="77777777" w:rsidR="0017440B" w:rsidRPr="0017440B" w:rsidRDefault="0017440B" w:rsidP="0017440B">
      <w:pPr>
        <w:spacing w:after="0" w:line="360" w:lineRule="auto"/>
        <w:ind w:firstLine="709"/>
        <w:jc w:val="both"/>
        <w:rPr>
          <w:rFonts w:ascii="Times New Roman" w:hAnsi="Times New Roman" w:cs="Times New Roman"/>
          <w:lang w:val="id-ID"/>
        </w:rPr>
      </w:pPr>
      <w:r w:rsidRPr="0017440B">
        <w:rPr>
          <w:rFonts w:ascii="Times New Roman" w:hAnsi="Times New Roman" w:cs="Times New Roman"/>
          <w:lang w:val="id-ID"/>
        </w:rPr>
        <w:t>Berdasarkan latar belakang yang telah diuraikan, maka rumusan masalah dalam penelitian ini adalah sebagai berikut:</w:t>
      </w:r>
    </w:p>
    <w:p w14:paraId="3CB81122" w14:textId="77777777" w:rsidR="0017440B" w:rsidRPr="0017440B" w:rsidRDefault="0017440B" w:rsidP="0017440B">
      <w:pPr>
        <w:numPr>
          <w:ilvl w:val="0"/>
          <w:numId w:val="28"/>
        </w:numPr>
        <w:tabs>
          <w:tab w:val="num" w:pos="720"/>
        </w:tabs>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Bagaimana mengidentifikasi profil kompetensi mahasiswa berdasarkan variabel minat, gaya belajar, dan tujuan karier yang disusun berdasarkan sintesis Capaian Pembelajaran Lulusan (CPL) Universitas Bale Bandung? </w:t>
      </w:r>
    </w:p>
    <w:p w14:paraId="7C762675" w14:textId="77777777" w:rsidR="0017440B" w:rsidRPr="0017440B" w:rsidRDefault="0017440B" w:rsidP="0017440B">
      <w:pPr>
        <w:numPr>
          <w:ilvl w:val="0"/>
          <w:numId w:val="28"/>
        </w:numPr>
        <w:tabs>
          <w:tab w:val="num" w:pos="720"/>
        </w:tabs>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Bagaimana membangun model </w:t>
      </w:r>
      <w:r w:rsidRPr="0017440B">
        <w:rPr>
          <w:rFonts w:ascii="Times New Roman" w:hAnsi="Times New Roman" w:cs="Times New Roman"/>
          <w:i/>
          <w:iCs/>
          <w:lang w:val="id-ID"/>
        </w:rPr>
        <w:t>machine learning</w:t>
      </w:r>
      <w:r w:rsidRPr="0017440B">
        <w:rPr>
          <w:rFonts w:ascii="Times New Roman" w:hAnsi="Times New Roman" w:cs="Times New Roman"/>
          <w:lang w:val="id-ID"/>
        </w:rPr>
        <w:t xml:space="preserve"> menggunakan algoritma </w:t>
      </w:r>
      <w:r w:rsidRPr="0017440B">
        <w:rPr>
          <w:rFonts w:ascii="Times New Roman" w:hAnsi="Times New Roman" w:cs="Times New Roman"/>
          <w:i/>
          <w:iCs/>
          <w:lang w:val="id-ID"/>
        </w:rPr>
        <w:t>Decision Tree</w:t>
      </w:r>
      <w:r w:rsidRPr="0017440B">
        <w:rPr>
          <w:rFonts w:ascii="Times New Roman" w:hAnsi="Times New Roman" w:cs="Times New Roman"/>
          <w:lang w:val="id-ID"/>
        </w:rPr>
        <w:t xml:space="preserve"> dan </w:t>
      </w:r>
      <w:r w:rsidRPr="0017440B">
        <w:rPr>
          <w:rFonts w:ascii="Times New Roman" w:hAnsi="Times New Roman" w:cs="Times New Roman"/>
          <w:i/>
          <w:iCs/>
          <w:lang w:val="id-ID"/>
        </w:rPr>
        <w:t>XGBoost</w:t>
      </w:r>
      <w:r w:rsidRPr="0017440B">
        <w:rPr>
          <w:rFonts w:ascii="Times New Roman" w:hAnsi="Times New Roman" w:cs="Times New Roman"/>
          <w:lang w:val="id-ID"/>
        </w:rPr>
        <w:t xml:space="preserve"> untuk mengklasifikasikan profil kompetensi mahasiswa berdasarkan data hasil kuesioner? </w:t>
      </w:r>
    </w:p>
    <w:p w14:paraId="04920A7A" w14:textId="3DFB90FB" w:rsidR="002126FB" w:rsidRPr="00AC3D9C" w:rsidRDefault="0017440B" w:rsidP="00AC3D9C">
      <w:pPr>
        <w:numPr>
          <w:ilvl w:val="0"/>
          <w:numId w:val="28"/>
        </w:numPr>
        <w:tabs>
          <w:tab w:val="num" w:pos="720"/>
        </w:tabs>
        <w:spacing w:after="80" w:line="360" w:lineRule="auto"/>
        <w:ind w:left="357" w:hanging="357"/>
        <w:jc w:val="both"/>
        <w:rPr>
          <w:rFonts w:ascii="Times New Roman" w:hAnsi="Times New Roman" w:cs="Times New Roman"/>
          <w:lang w:val="id-ID"/>
        </w:rPr>
      </w:pPr>
      <w:r w:rsidRPr="0017440B">
        <w:rPr>
          <w:rFonts w:ascii="Times New Roman" w:hAnsi="Times New Roman" w:cs="Times New Roman"/>
          <w:lang w:val="id-ID"/>
        </w:rPr>
        <w:t>Bagaimana menghasilkan rekomendasi pengembangan mahasiswa berdasarkan hasil klasifikasi profil kompetensi yang diimplementasikan dalam sistem berbasis web?</w:t>
      </w:r>
    </w:p>
    <w:p w14:paraId="4EFEAFDA" w14:textId="535CEA51" w:rsidR="00402976" w:rsidRPr="007D5A0F" w:rsidRDefault="00402976" w:rsidP="00E647BC">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12" w:name="_Toc226202414"/>
      <w:bookmarkStart w:id="13" w:name="_Toc231479961"/>
      <w:r w:rsidRPr="007D5A0F">
        <w:rPr>
          <w:rFonts w:ascii="Times New Roman" w:eastAsia="Aptos" w:hAnsi="Times New Roman" w:cs="Times New Roman"/>
          <w:b/>
          <w:bCs/>
          <w:lang w:val="id"/>
        </w:rPr>
        <w:t>Batasan Masalah</w:t>
      </w:r>
      <w:bookmarkEnd w:id="12"/>
      <w:bookmarkEnd w:id="13"/>
    </w:p>
    <w:p w14:paraId="101B0378" w14:textId="77777777" w:rsidR="0017440B" w:rsidRPr="0017440B" w:rsidRDefault="0017440B" w:rsidP="0017440B">
      <w:pPr>
        <w:spacing w:after="120" w:line="360" w:lineRule="auto"/>
        <w:ind w:firstLine="709"/>
        <w:jc w:val="both"/>
        <w:rPr>
          <w:rFonts w:ascii="Times New Roman" w:hAnsi="Times New Roman" w:cs="Times New Roman"/>
          <w:lang w:val="id-ID"/>
        </w:rPr>
      </w:pPr>
      <w:r w:rsidRPr="0017440B">
        <w:rPr>
          <w:rFonts w:ascii="Times New Roman" w:hAnsi="Times New Roman" w:cs="Times New Roman"/>
          <w:lang w:val="id-ID"/>
        </w:rPr>
        <w:t>Agar penelitian lebih terarah dan sesuai dengan ruang lingkup yang ditentukan, maka batasan masalah dalam penelitian ini adalah sebagai berikut:</w:t>
      </w:r>
    </w:p>
    <w:p w14:paraId="7760DCEB" w14:textId="77777777" w:rsidR="0017440B" w:rsidRPr="0017440B" w:rsidRDefault="0017440B" w:rsidP="0017440B">
      <w:pPr>
        <w:numPr>
          <w:ilvl w:val="0"/>
          <w:numId w:val="29"/>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t xml:space="preserve">Penelitian dilakukan di Universitas Bale Bandung (UNIBBA) dengan melibatkan mahasiswa aktif, alumni, dan calon mahasiswa sebagai responden penelitian. </w:t>
      </w:r>
    </w:p>
    <w:p w14:paraId="5A082AC4" w14:textId="77777777" w:rsidR="0017440B" w:rsidRPr="0017440B" w:rsidRDefault="0017440B" w:rsidP="0017440B">
      <w:pPr>
        <w:numPr>
          <w:ilvl w:val="0"/>
          <w:numId w:val="29"/>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t xml:space="preserve">Data penelitian diperoleh melalui kuesioner yang disusun berdasarkan sintesis CPL dari 12 program studi Universitas Bale Bandung dengan tiga variabel utama, yaitu minat, gaya belajar, dan tujuan karier. </w:t>
      </w:r>
    </w:p>
    <w:p w14:paraId="065D83BD" w14:textId="77777777" w:rsidR="0017440B" w:rsidRPr="0017440B" w:rsidRDefault="0017440B" w:rsidP="0017440B">
      <w:pPr>
        <w:numPr>
          <w:ilvl w:val="0"/>
          <w:numId w:val="29"/>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lastRenderedPageBreak/>
        <w:t xml:space="preserve">Profil kompetensi mahasiswa yang digunakan terdiri atas enam kategori, yaitu </w:t>
      </w:r>
      <w:r w:rsidRPr="0017440B">
        <w:rPr>
          <w:rFonts w:ascii="Times New Roman" w:hAnsi="Times New Roman" w:cs="Times New Roman"/>
          <w:i/>
          <w:iCs/>
          <w:lang w:val="id-ID"/>
        </w:rPr>
        <w:t>Educational and Research Innovator</w:t>
      </w:r>
      <w:r w:rsidRPr="0017440B">
        <w:rPr>
          <w:rFonts w:ascii="Times New Roman" w:hAnsi="Times New Roman" w:cs="Times New Roman"/>
          <w:lang w:val="id-ID"/>
        </w:rPr>
        <w:t xml:space="preserve"> (PC01), </w:t>
      </w:r>
      <w:r w:rsidRPr="0017440B">
        <w:rPr>
          <w:rFonts w:ascii="Times New Roman" w:hAnsi="Times New Roman" w:cs="Times New Roman"/>
          <w:i/>
          <w:iCs/>
          <w:lang w:val="id-ID"/>
        </w:rPr>
        <w:t>Digital Technology Specialist</w:t>
      </w:r>
      <w:r w:rsidRPr="0017440B">
        <w:rPr>
          <w:rFonts w:ascii="Times New Roman" w:hAnsi="Times New Roman" w:cs="Times New Roman"/>
          <w:lang w:val="id-ID"/>
        </w:rPr>
        <w:t xml:space="preserve"> (PC02), </w:t>
      </w:r>
      <w:r w:rsidRPr="0017440B">
        <w:rPr>
          <w:rFonts w:ascii="Times New Roman" w:hAnsi="Times New Roman" w:cs="Times New Roman"/>
          <w:i/>
          <w:iCs/>
          <w:lang w:val="id-ID"/>
        </w:rPr>
        <w:t>Data and Analytical Intelligence Specialist</w:t>
      </w:r>
      <w:r w:rsidRPr="0017440B">
        <w:rPr>
          <w:rFonts w:ascii="Times New Roman" w:hAnsi="Times New Roman" w:cs="Times New Roman"/>
          <w:lang w:val="id-ID"/>
        </w:rPr>
        <w:t xml:space="preserve"> (PC03), </w:t>
      </w:r>
      <w:r w:rsidRPr="0017440B">
        <w:rPr>
          <w:rFonts w:ascii="Times New Roman" w:hAnsi="Times New Roman" w:cs="Times New Roman"/>
          <w:i/>
          <w:iCs/>
          <w:lang w:val="id-ID"/>
        </w:rPr>
        <w:t>Community Development Specialist</w:t>
      </w:r>
      <w:r w:rsidRPr="0017440B">
        <w:rPr>
          <w:rFonts w:ascii="Times New Roman" w:hAnsi="Times New Roman" w:cs="Times New Roman"/>
          <w:lang w:val="id-ID"/>
        </w:rPr>
        <w:t xml:space="preserve"> (PC04), </w:t>
      </w:r>
      <w:r w:rsidRPr="0017440B">
        <w:rPr>
          <w:rFonts w:ascii="Times New Roman" w:hAnsi="Times New Roman" w:cs="Times New Roman"/>
          <w:i/>
          <w:iCs/>
          <w:lang w:val="id-ID"/>
        </w:rPr>
        <w:t>Entrepreneurship and Innovation Specialist</w:t>
      </w:r>
      <w:r w:rsidRPr="0017440B">
        <w:rPr>
          <w:rFonts w:ascii="Times New Roman" w:hAnsi="Times New Roman" w:cs="Times New Roman"/>
          <w:lang w:val="id-ID"/>
        </w:rPr>
        <w:t xml:space="preserve"> (PC05), dan </w:t>
      </w:r>
      <w:r w:rsidRPr="0017440B">
        <w:rPr>
          <w:rFonts w:ascii="Times New Roman" w:hAnsi="Times New Roman" w:cs="Times New Roman"/>
          <w:i/>
          <w:iCs/>
          <w:lang w:val="id-ID"/>
        </w:rPr>
        <w:t>Professional Leader</w:t>
      </w:r>
      <w:r w:rsidRPr="0017440B">
        <w:rPr>
          <w:rFonts w:ascii="Times New Roman" w:hAnsi="Times New Roman" w:cs="Times New Roman"/>
          <w:lang w:val="id-ID"/>
        </w:rPr>
        <w:t xml:space="preserve"> (PC06). </w:t>
      </w:r>
    </w:p>
    <w:p w14:paraId="4C9397AA" w14:textId="77777777" w:rsidR="0017440B" w:rsidRPr="0017440B" w:rsidRDefault="0017440B" w:rsidP="0017440B">
      <w:pPr>
        <w:numPr>
          <w:ilvl w:val="0"/>
          <w:numId w:val="29"/>
        </w:numPr>
        <w:tabs>
          <w:tab w:val="num" w:pos="720"/>
        </w:tabs>
        <w:spacing w:after="120" w:line="360" w:lineRule="auto"/>
        <w:jc w:val="both"/>
        <w:rPr>
          <w:rFonts w:ascii="Times New Roman" w:hAnsi="Times New Roman" w:cs="Times New Roman"/>
          <w:lang w:val="id-ID"/>
        </w:rPr>
      </w:pPr>
      <w:r w:rsidRPr="0017440B">
        <w:rPr>
          <w:rFonts w:ascii="Times New Roman" w:hAnsi="Times New Roman" w:cs="Times New Roman"/>
          <w:lang w:val="id-ID"/>
        </w:rPr>
        <w:t xml:space="preserve">Proses klasifikasi dilakukan menggunakan algoritma </w:t>
      </w:r>
      <w:r w:rsidRPr="0017440B">
        <w:rPr>
          <w:rFonts w:ascii="Times New Roman" w:hAnsi="Times New Roman" w:cs="Times New Roman"/>
          <w:i/>
          <w:iCs/>
          <w:lang w:val="id-ID"/>
        </w:rPr>
        <w:t>Decision Tree</w:t>
      </w:r>
      <w:r w:rsidRPr="0017440B">
        <w:rPr>
          <w:rFonts w:ascii="Times New Roman" w:hAnsi="Times New Roman" w:cs="Times New Roman"/>
          <w:lang w:val="id-ID"/>
        </w:rPr>
        <w:t xml:space="preserve"> dan </w:t>
      </w:r>
      <w:r w:rsidRPr="001400E6">
        <w:rPr>
          <w:rFonts w:ascii="Times New Roman" w:hAnsi="Times New Roman" w:cs="Times New Roman"/>
          <w:i/>
          <w:iCs/>
          <w:lang w:val="id-ID"/>
        </w:rPr>
        <w:t>XGBoost</w:t>
      </w:r>
      <w:r w:rsidRPr="0017440B">
        <w:rPr>
          <w:rFonts w:ascii="Times New Roman" w:hAnsi="Times New Roman" w:cs="Times New Roman"/>
          <w:lang w:val="id-ID"/>
        </w:rPr>
        <w:t xml:space="preserve"> yang dievaluasi menggunakan metrik </w:t>
      </w:r>
      <w:r w:rsidRPr="0017440B">
        <w:rPr>
          <w:rFonts w:ascii="Times New Roman" w:hAnsi="Times New Roman" w:cs="Times New Roman"/>
          <w:i/>
          <w:iCs/>
          <w:lang w:val="id-ID"/>
        </w:rPr>
        <w:t>accuracy</w:t>
      </w:r>
      <w:r w:rsidRPr="0017440B">
        <w:rPr>
          <w:rFonts w:ascii="Times New Roman" w:hAnsi="Times New Roman" w:cs="Times New Roman"/>
          <w:lang w:val="id-ID"/>
        </w:rPr>
        <w:t xml:space="preserve">, </w:t>
      </w:r>
      <w:r w:rsidRPr="0017440B">
        <w:rPr>
          <w:rFonts w:ascii="Times New Roman" w:hAnsi="Times New Roman" w:cs="Times New Roman"/>
          <w:i/>
          <w:iCs/>
          <w:lang w:val="id-ID"/>
        </w:rPr>
        <w:t>precision</w:t>
      </w:r>
      <w:r w:rsidRPr="0017440B">
        <w:rPr>
          <w:rFonts w:ascii="Times New Roman" w:hAnsi="Times New Roman" w:cs="Times New Roman"/>
          <w:lang w:val="id-ID"/>
        </w:rPr>
        <w:t xml:space="preserve">, </w:t>
      </w:r>
      <w:r w:rsidRPr="0017440B">
        <w:rPr>
          <w:rFonts w:ascii="Times New Roman" w:hAnsi="Times New Roman" w:cs="Times New Roman"/>
          <w:i/>
          <w:iCs/>
          <w:lang w:val="id-ID"/>
        </w:rPr>
        <w:t>recall</w:t>
      </w:r>
      <w:r w:rsidRPr="0017440B">
        <w:rPr>
          <w:rFonts w:ascii="Times New Roman" w:hAnsi="Times New Roman" w:cs="Times New Roman"/>
          <w:lang w:val="id-ID"/>
        </w:rPr>
        <w:t xml:space="preserve">, dan </w:t>
      </w:r>
      <w:r w:rsidRPr="0017440B">
        <w:rPr>
          <w:rFonts w:ascii="Times New Roman" w:hAnsi="Times New Roman" w:cs="Times New Roman"/>
          <w:i/>
          <w:iCs/>
          <w:lang w:val="id-ID"/>
        </w:rPr>
        <w:t>F1-score</w:t>
      </w:r>
      <w:r w:rsidRPr="0017440B">
        <w:rPr>
          <w:rFonts w:ascii="Times New Roman" w:hAnsi="Times New Roman" w:cs="Times New Roman"/>
          <w:lang w:val="id-ID"/>
        </w:rPr>
        <w:t xml:space="preserve">. </w:t>
      </w:r>
    </w:p>
    <w:p w14:paraId="2E4714C2" w14:textId="44550523" w:rsidR="00483978" w:rsidRPr="00AC3D9C" w:rsidRDefault="0017440B" w:rsidP="00AC3D9C">
      <w:pPr>
        <w:numPr>
          <w:ilvl w:val="0"/>
          <w:numId w:val="29"/>
        </w:numPr>
        <w:tabs>
          <w:tab w:val="num" w:pos="720"/>
        </w:tabs>
        <w:spacing w:after="80" w:line="360" w:lineRule="auto"/>
        <w:ind w:left="357" w:hanging="357"/>
        <w:jc w:val="both"/>
        <w:rPr>
          <w:rFonts w:ascii="Times New Roman" w:hAnsi="Times New Roman" w:cs="Times New Roman"/>
          <w:lang w:val="id-ID"/>
        </w:rPr>
      </w:pPr>
      <w:r w:rsidRPr="001400E6">
        <w:rPr>
          <w:rFonts w:ascii="Times New Roman" w:hAnsi="Times New Roman" w:cs="Times New Roman"/>
          <w:i/>
          <w:iCs/>
          <w:lang w:val="id-ID"/>
        </w:rPr>
        <w:t>Output</w:t>
      </w:r>
      <w:r w:rsidRPr="0017440B">
        <w:rPr>
          <w:rFonts w:ascii="Times New Roman" w:hAnsi="Times New Roman" w:cs="Times New Roman"/>
          <w:lang w:val="id-ID"/>
        </w:rPr>
        <w:t xml:space="preserve"> penelitian berupa model klasifikasi profil kompetensi yang diimplementasikan dalam sistem berbasis web untuk menghasilkan rekomendasi pengembangan mahasiswa.</w:t>
      </w:r>
    </w:p>
    <w:p w14:paraId="35CFC8F1" w14:textId="77777777" w:rsidR="00402976" w:rsidRPr="007D5A0F" w:rsidRDefault="00402976" w:rsidP="00E647BC">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14" w:name="_Toc226202415"/>
      <w:bookmarkStart w:id="15" w:name="_Toc231479962"/>
      <w:r w:rsidRPr="007D5A0F">
        <w:rPr>
          <w:rFonts w:ascii="Times New Roman" w:eastAsia="Aptos" w:hAnsi="Times New Roman" w:cs="Times New Roman"/>
          <w:b/>
          <w:bCs/>
          <w:lang w:val="id"/>
        </w:rPr>
        <w:t>Tujuan Penelitian</w:t>
      </w:r>
      <w:bookmarkEnd w:id="14"/>
      <w:bookmarkEnd w:id="15"/>
    </w:p>
    <w:p w14:paraId="54C376AD" w14:textId="77777777" w:rsidR="00483978" w:rsidRPr="00483978" w:rsidRDefault="00483978" w:rsidP="0017440B">
      <w:pPr>
        <w:spacing w:after="0" w:line="360" w:lineRule="auto"/>
        <w:ind w:firstLine="709"/>
        <w:jc w:val="both"/>
        <w:rPr>
          <w:rFonts w:ascii="Times New Roman" w:hAnsi="Times New Roman" w:cs="Times New Roman"/>
          <w:lang w:val="id-ID"/>
        </w:rPr>
      </w:pPr>
      <w:r w:rsidRPr="00483978">
        <w:rPr>
          <w:rFonts w:ascii="Times New Roman" w:hAnsi="Times New Roman" w:cs="Times New Roman"/>
          <w:lang w:val="id-ID"/>
        </w:rPr>
        <w:t>Tujuan penelitian yang ingin dicapai pada penelitian ini adalah sebagai berikut:</w:t>
      </w:r>
    </w:p>
    <w:p w14:paraId="23E7CDFF" w14:textId="77777777" w:rsidR="0017440B" w:rsidRPr="0017440B" w:rsidRDefault="0017440B" w:rsidP="0017440B">
      <w:pPr>
        <w:pStyle w:val="ListParagraph"/>
        <w:numPr>
          <w:ilvl w:val="0"/>
          <w:numId w:val="30"/>
        </w:numPr>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Mengidentifikasi profil kompetensi mahasiswa berdasarkan variabel minat, gaya belajar, dan tujuan karier yang disusun dari sintesis CPL Universitas Bale Bandung. </w:t>
      </w:r>
    </w:p>
    <w:p w14:paraId="0ED67566" w14:textId="77777777" w:rsidR="0017440B" w:rsidRPr="0017440B" w:rsidRDefault="0017440B" w:rsidP="0017440B">
      <w:pPr>
        <w:pStyle w:val="ListParagraph"/>
        <w:numPr>
          <w:ilvl w:val="0"/>
          <w:numId w:val="30"/>
        </w:numPr>
        <w:spacing w:after="0" w:line="360" w:lineRule="auto"/>
        <w:jc w:val="both"/>
        <w:rPr>
          <w:rFonts w:ascii="Times New Roman" w:hAnsi="Times New Roman" w:cs="Times New Roman"/>
          <w:lang w:val="id-ID"/>
        </w:rPr>
      </w:pPr>
      <w:r w:rsidRPr="0017440B">
        <w:rPr>
          <w:rFonts w:ascii="Times New Roman" w:hAnsi="Times New Roman" w:cs="Times New Roman"/>
          <w:lang w:val="id-ID"/>
        </w:rPr>
        <w:t xml:space="preserve">Membangun model </w:t>
      </w:r>
      <w:r w:rsidRPr="0017440B">
        <w:rPr>
          <w:rFonts w:ascii="Times New Roman" w:hAnsi="Times New Roman" w:cs="Times New Roman"/>
          <w:i/>
          <w:iCs/>
          <w:lang w:val="id-ID"/>
        </w:rPr>
        <w:t>machine learning</w:t>
      </w:r>
      <w:r w:rsidRPr="0017440B">
        <w:rPr>
          <w:rFonts w:ascii="Times New Roman" w:hAnsi="Times New Roman" w:cs="Times New Roman"/>
          <w:lang w:val="id-ID"/>
        </w:rPr>
        <w:t xml:space="preserve"> menggunakan algoritma </w:t>
      </w:r>
      <w:r w:rsidRPr="0017440B">
        <w:rPr>
          <w:rFonts w:ascii="Times New Roman" w:hAnsi="Times New Roman" w:cs="Times New Roman"/>
          <w:i/>
          <w:iCs/>
          <w:lang w:val="id-ID"/>
        </w:rPr>
        <w:t>Decision Tree</w:t>
      </w:r>
      <w:r w:rsidRPr="0017440B">
        <w:rPr>
          <w:rFonts w:ascii="Times New Roman" w:hAnsi="Times New Roman" w:cs="Times New Roman"/>
          <w:lang w:val="id-ID"/>
        </w:rPr>
        <w:t xml:space="preserve"> dan </w:t>
      </w:r>
      <w:r w:rsidRPr="0017440B">
        <w:rPr>
          <w:rFonts w:ascii="Times New Roman" w:hAnsi="Times New Roman" w:cs="Times New Roman"/>
          <w:i/>
          <w:iCs/>
          <w:lang w:val="id-ID"/>
        </w:rPr>
        <w:t>XGBoost</w:t>
      </w:r>
      <w:r w:rsidRPr="0017440B">
        <w:rPr>
          <w:rFonts w:ascii="Times New Roman" w:hAnsi="Times New Roman" w:cs="Times New Roman"/>
          <w:lang w:val="id-ID"/>
        </w:rPr>
        <w:t xml:space="preserve"> untuk mengklasifikasikan profil kompetensi mahasiswa berdasarkan data hasil kuesioner. </w:t>
      </w:r>
    </w:p>
    <w:p w14:paraId="733C3091" w14:textId="3DB45C5C" w:rsidR="001D428D" w:rsidRPr="00AC3D9C" w:rsidRDefault="0017440B" w:rsidP="00AC3D9C">
      <w:pPr>
        <w:pStyle w:val="ListParagraph"/>
        <w:numPr>
          <w:ilvl w:val="0"/>
          <w:numId w:val="30"/>
        </w:numPr>
        <w:spacing w:after="80" w:line="360" w:lineRule="auto"/>
        <w:ind w:left="357" w:hanging="357"/>
        <w:jc w:val="both"/>
        <w:rPr>
          <w:rFonts w:ascii="Times New Roman" w:hAnsi="Times New Roman" w:cs="Times New Roman"/>
          <w:lang w:val="id-ID"/>
        </w:rPr>
      </w:pPr>
      <w:r w:rsidRPr="0017440B">
        <w:rPr>
          <w:rFonts w:ascii="Times New Roman" w:hAnsi="Times New Roman" w:cs="Times New Roman"/>
          <w:lang w:val="id-ID"/>
        </w:rPr>
        <w:t>Menghasilkan sistem berbasis web yang mampu memberikan rekomendasi pengembangan mahasiswa berdasarkan hasil klasifikasi profil kompetensi.</w:t>
      </w:r>
    </w:p>
    <w:p w14:paraId="672022C9" w14:textId="6735C6FA" w:rsidR="00F12AFF" w:rsidRPr="007D5A0F" w:rsidRDefault="00F12AFF" w:rsidP="00F12AFF">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16" w:name="_Toc231479963"/>
      <w:r>
        <w:rPr>
          <w:rFonts w:ascii="Times New Roman" w:eastAsia="Aptos" w:hAnsi="Times New Roman" w:cs="Times New Roman"/>
          <w:b/>
          <w:bCs/>
          <w:lang w:val="id"/>
        </w:rPr>
        <w:t>Metodologi Penelitian</w:t>
      </w:r>
      <w:bookmarkEnd w:id="16"/>
    </w:p>
    <w:p w14:paraId="17762229" w14:textId="39BFBF53" w:rsidR="00F12AFF" w:rsidRPr="00467BC6" w:rsidRDefault="0017440B" w:rsidP="0017440B">
      <w:pPr>
        <w:spacing w:after="0" w:line="360" w:lineRule="auto"/>
        <w:ind w:firstLine="709"/>
        <w:jc w:val="both"/>
        <w:rPr>
          <w:rFonts w:ascii="Times New Roman" w:hAnsi="Times New Roman" w:cs="Times New Roman"/>
          <w:lang w:val="id-ID"/>
        </w:rPr>
      </w:pPr>
      <w:r w:rsidRPr="0017440B">
        <w:rPr>
          <w:rFonts w:ascii="Times New Roman" w:hAnsi="Times New Roman" w:cs="Times New Roman"/>
        </w:rPr>
        <w:t xml:space="preserve">Metode penelitian yang digunakan dalam penelitian ini adalah metode kuantitatif dengan pendekatan pembangunan model </w:t>
      </w:r>
      <w:r w:rsidRPr="0017440B">
        <w:rPr>
          <w:rFonts w:ascii="Times New Roman" w:hAnsi="Times New Roman" w:cs="Times New Roman"/>
          <w:i/>
          <w:iCs/>
        </w:rPr>
        <w:t>machine learning</w:t>
      </w:r>
      <w:r w:rsidRPr="0017440B">
        <w:rPr>
          <w:rFonts w:ascii="Times New Roman" w:hAnsi="Times New Roman" w:cs="Times New Roman"/>
        </w:rPr>
        <w:t xml:space="preserve"> dan pengembangan sistem berbasis web. Pendekatan kuantitatif digunakan untuk mengolah data hasil kuesioner yang kemudian dianalisis menggunakan algoritma </w:t>
      </w:r>
      <w:r w:rsidRPr="0017440B">
        <w:rPr>
          <w:rFonts w:ascii="Times New Roman" w:hAnsi="Times New Roman" w:cs="Times New Roman"/>
          <w:i/>
          <w:iCs/>
        </w:rPr>
        <w:t>Decision Tree</w:t>
      </w:r>
      <w:r w:rsidRPr="0017440B">
        <w:rPr>
          <w:rFonts w:ascii="Times New Roman" w:hAnsi="Times New Roman" w:cs="Times New Roman"/>
        </w:rPr>
        <w:t xml:space="preserve"> dan </w:t>
      </w:r>
      <w:r w:rsidRPr="00427741">
        <w:rPr>
          <w:rFonts w:ascii="Times New Roman" w:hAnsi="Times New Roman" w:cs="Times New Roman"/>
          <w:i/>
          <w:iCs/>
        </w:rPr>
        <w:t>XGBoost</w:t>
      </w:r>
      <w:r w:rsidRPr="0017440B">
        <w:rPr>
          <w:rFonts w:ascii="Times New Roman" w:hAnsi="Times New Roman" w:cs="Times New Roman"/>
        </w:rPr>
        <w:t xml:space="preserve"> untuk menghasilkan klasifikasi profil kompetensi mahasiswa. Selain itu, pengembangan sistem dilakukan menggunakan metode </w:t>
      </w:r>
      <w:r w:rsidRPr="0017440B">
        <w:rPr>
          <w:rFonts w:ascii="Times New Roman" w:hAnsi="Times New Roman" w:cs="Times New Roman"/>
          <w:i/>
          <w:iCs/>
        </w:rPr>
        <w:t>Software Development Life Cycle</w:t>
      </w:r>
      <w:r w:rsidRPr="0017440B">
        <w:rPr>
          <w:rFonts w:ascii="Times New Roman" w:hAnsi="Times New Roman" w:cs="Times New Roman"/>
        </w:rPr>
        <w:t xml:space="preserve"> (SDLC) dengan model </w:t>
      </w:r>
      <w:r w:rsidRPr="0017440B">
        <w:rPr>
          <w:rFonts w:ascii="Times New Roman" w:hAnsi="Times New Roman" w:cs="Times New Roman"/>
          <w:i/>
          <w:iCs/>
        </w:rPr>
        <w:t>waterfall</w:t>
      </w:r>
      <w:r w:rsidRPr="0017440B">
        <w:rPr>
          <w:rFonts w:ascii="Times New Roman" w:hAnsi="Times New Roman" w:cs="Times New Roman"/>
        </w:rPr>
        <w:t xml:space="preserve"> karena memiliki tahapan yang sistematis dan terstruktur. Adapun proses pembangunan model </w:t>
      </w:r>
      <w:r w:rsidRPr="0017440B">
        <w:rPr>
          <w:rFonts w:ascii="Times New Roman" w:hAnsi="Times New Roman" w:cs="Times New Roman"/>
          <w:i/>
          <w:iCs/>
        </w:rPr>
        <w:lastRenderedPageBreak/>
        <w:t>machine learning</w:t>
      </w:r>
      <w:r w:rsidRPr="0017440B">
        <w:rPr>
          <w:rFonts w:ascii="Times New Roman" w:hAnsi="Times New Roman" w:cs="Times New Roman"/>
        </w:rPr>
        <w:t xml:space="preserve"> menggunakan pendekatan </w:t>
      </w:r>
      <w:r w:rsidRPr="0017440B">
        <w:rPr>
          <w:rFonts w:ascii="Times New Roman" w:hAnsi="Times New Roman" w:cs="Times New Roman"/>
          <w:i/>
          <w:iCs/>
        </w:rPr>
        <w:t>Knowledge Discovery in Databases</w:t>
      </w:r>
      <w:r w:rsidRPr="0017440B">
        <w:rPr>
          <w:rFonts w:ascii="Times New Roman" w:hAnsi="Times New Roman" w:cs="Times New Roman"/>
        </w:rPr>
        <w:t xml:space="preserve"> (KDD) yang meliputi tahapan seleksi data, pembersihan data, transformasi data, pemodelan, dan evaluasi model.</w:t>
      </w:r>
    </w:p>
    <w:p w14:paraId="2A092E53" w14:textId="22FAB954" w:rsidR="00F12AFF" w:rsidRPr="00467BC6" w:rsidRDefault="00F12AFF">
      <w:pPr>
        <w:pStyle w:val="ListParagraph"/>
        <w:numPr>
          <w:ilvl w:val="1"/>
          <w:numId w:val="18"/>
        </w:numPr>
        <w:spacing w:after="0" w:line="360" w:lineRule="auto"/>
        <w:jc w:val="both"/>
        <w:rPr>
          <w:rFonts w:ascii="Times New Roman" w:hAnsi="Times New Roman" w:cs="Times New Roman"/>
          <w:lang w:val="id-ID"/>
        </w:rPr>
      </w:pPr>
      <w:r w:rsidRPr="00467BC6">
        <w:rPr>
          <w:rFonts w:ascii="Times New Roman" w:hAnsi="Times New Roman" w:cs="Times New Roman"/>
          <w:lang w:val="id-ID"/>
        </w:rPr>
        <w:t>Metode Pengumpulan Data</w:t>
      </w:r>
    </w:p>
    <w:p w14:paraId="4AB1E5F8" w14:textId="77777777" w:rsidR="0017440B" w:rsidRPr="001F04B1" w:rsidRDefault="0017440B" w:rsidP="0017440B">
      <w:pPr>
        <w:spacing w:after="0" w:line="360" w:lineRule="auto"/>
        <w:ind w:firstLine="709"/>
        <w:jc w:val="both"/>
        <w:rPr>
          <w:rFonts w:ascii="Times New Roman" w:hAnsi="Times New Roman" w:cs="Times New Roman"/>
          <w:lang w:val="id-ID"/>
        </w:rPr>
      </w:pPr>
      <w:r w:rsidRPr="0017440B">
        <w:rPr>
          <w:rFonts w:ascii="Times New Roman" w:hAnsi="Times New Roman" w:cs="Times New Roman"/>
          <w:lang w:val="id-ID"/>
        </w:rPr>
        <w:t xml:space="preserve">Metode pengumpulan data yang digunakan dalam penelitian ini adalah </w:t>
      </w:r>
      <w:r w:rsidRPr="001F04B1">
        <w:rPr>
          <w:rFonts w:ascii="Times New Roman" w:hAnsi="Times New Roman" w:cs="Times New Roman"/>
          <w:lang w:val="id-ID"/>
        </w:rPr>
        <w:t>sebagai berikut:</w:t>
      </w:r>
    </w:p>
    <w:p w14:paraId="3E2156CB" w14:textId="1770B748" w:rsidR="0017440B" w:rsidRPr="001F04B1" w:rsidRDefault="0017440B" w:rsidP="001F04B1">
      <w:pPr>
        <w:pStyle w:val="ListParagraph"/>
        <w:numPr>
          <w:ilvl w:val="1"/>
          <w:numId w:val="30"/>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Observasi dilakukan untuk mengamati kondisi mahasiswa terkait proses pengembangan diri, pemilihan kegiatan akademik maupun non</w:t>
      </w:r>
      <w:r w:rsidR="001400E6">
        <w:rPr>
          <w:rFonts w:ascii="Times New Roman" w:hAnsi="Times New Roman" w:cs="Times New Roman"/>
          <w:lang w:val="id-ID"/>
        </w:rPr>
        <w:t>-</w:t>
      </w:r>
      <w:r w:rsidRPr="001F04B1">
        <w:rPr>
          <w:rFonts w:ascii="Times New Roman" w:hAnsi="Times New Roman" w:cs="Times New Roman"/>
          <w:lang w:val="id-ID"/>
        </w:rPr>
        <w:t>akademik, serta kebutuhan terhadap sistem rekomendasi berbasis data. Kegiatan observasi dilaksanakan di lingkungan Universitas Bale Bandung.</w:t>
      </w:r>
    </w:p>
    <w:p w14:paraId="720682B8" w14:textId="711280B8" w:rsidR="0017440B" w:rsidRPr="001F04B1" w:rsidRDefault="0017440B" w:rsidP="001F04B1">
      <w:pPr>
        <w:pStyle w:val="ListParagraph"/>
        <w:numPr>
          <w:ilvl w:val="1"/>
          <w:numId w:val="30"/>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Wawancara dilakukan dengan ketua program studi, dosen, mahasiswa, alumni, dan pihak terkait untuk memperoleh informasi mengenai kebutuhan sistem, profil lulusan, capaian pembelajaran lulusan, serta permasalahan yang berkaitan dengan pengembangan kompetensi mahasiswa.</w:t>
      </w:r>
    </w:p>
    <w:p w14:paraId="2A795565" w14:textId="77777777" w:rsidR="001F04B1" w:rsidRPr="001F04B1" w:rsidRDefault="0017440B" w:rsidP="007D5F55">
      <w:pPr>
        <w:pStyle w:val="ListParagraph"/>
        <w:numPr>
          <w:ilvl w:val="1"/>
          <w:numId w:val="30"/>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Studi Pustaka</w:t>
      </w:r>
      <w:r w:rsidR="001F04B1" w:rsidRPr="001F04B1">
        <w:rPr>
          <w:rFonts w:ascii="Times New Roman" w:hAnsi="Times New Roman" w:cs="Times New Roman"/>
          <w:lang w:val="id-ID"/>
        </w:rPr>
        <w:t xml:space="preserve"> </w:t>
      </w:r>
      <w:r w:rsidRPr="001F04B1">
        <w:rPr>
          <w:rFonts w:ascii="Times New Roman" w:hAnsi="Times New Roman" w:cs="Times New Roman"/>
          <w:lang w:val="id-ID"/>
        </w:rPr>
        <w:t xml:space="preserve">dilakukan dengan mengumpulkan berbagai referensi berupa jurnal ilmiah, buku, prosiding, dan penelitian terdahulu yang berkaitan dengan </w:t>
      </w:r>
      <w:r w:rsidRPr="001F04B1">
        <w:rPr>
          <w:rFonts w:ascii="Times New Roman" w:hAnsi="Times New Roman" w:cs="Times New Roman"/>
          <w:i/>
          <w:iCs/>
          <w:lang w:val="id-ID"/>
        </w:rPr>
        <w:t>machine learning</w:t>
      </w:r>
      <w:r w:rsidRPr="001F04B1">
        <w:rPr>
          <w:rFonts w:ascii="Times New Roman" w:hAnsi="Times New Roman" w:cs="Times New Roman"/>
          <w:lang w:val="id-ID"/>
        </w:rPr>
        <w:t xml:space="preserve">, klasifikasi, </w:t>
      </w:r>
      <w:r w:rsidRPr="001F04B1">
        <w:rPr>
          <w:rFonts w:ascii="Times New Roman" w:hAnsi="Times New Roman" w:cs="Times New Roman"/>
          <w:i/>
          <w:iCs/>
          <w:lang w:val="id-ID"/>
        </w:rPr>
        <w:t>Decision Tree</w:t>
      </w:r>
      <w:r w:rsidRPr="001F04B1">
        <w:rPr>
          <w:rFonts w:ascii="Times New Roman" w:hAnsi="Times New Roman" w:cs="Times New Roman"/>
          <w:lang w:val="id-ID"/>
        </w:rPr>
        <w:t xml:space="preserve">, </w:t>
      </w:r>
      <w:r w:rsidRPr="00427741">
        <w:rPr>
          <w:rFonts w:ascii="Times New Roman" w:hAnsi="Times New Roman" w:cs="Times New Roman"/>
          <w:i/>
          <w:iCs/>
          <w:lang w:val="id-ID"/>
        </w:rPr>
        <w:t>XGBoost</w:t>
      </w:r>
      <w:r w:rsidRPr="001F04B1">
        <w:rPr>
          <w:rFonts w:ascii="Times New Roman" w:hAnsi="Times New Roman" w:cs="Times New Roman"/>
          <w:lang w:val="id-ID"/>
        </w:rPr>
        <w:t xml:space="preserve">, </w:t>
      </w:r>
      <w:r w:rsidRPr="001F04B1">
        <w:rPr>
          <w:rFonts w:ascii="Times New Roman" w:hAnsi="Times New Roman" w:cs="Times New Roman"/>
          <w:i/>
          <w:iCs/>
          <w:lang w:val="id-ID"/>
        </w:rPr>
        <w:t>Explainable Artificial Intelligence</w:t>
      </w:r>
      <w:r w:rsidRPr="001F04B1">
        <w:rPr>
          <w:rFonts w:ascii="Times New Roman" w:hAnsi="Times New Roman" w:cs="Times New Roman"/>
          <w:lang w:val="id-ID"/>
        </w:rPr>
        <w:t xml:space="preserve"> (XAI), sistem rekomendasi, serta pengembangan sistem berbasis web.</w:t>
      </w:r>
    </w:p>
    <w:p w14:paraId="24E24B28" w14:textId="0A074C7C" w:rsidR="001F04B1" w:rsidRPr="001F04B1" w:rsidRDefault="0017440B" w:rsidP="001F04B1">
      <w:pPr>
        <w:pStyle w:val="ListParagraph"/>
        <w:numPr>
          <w:ilvl w:val="1"/>
          <w:numId w:val="30"/>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Analisis Dokumen</w:t>
      </w:r>
      <w:r w:rsidR="001F04B1" w:rsidRPr="001F04B1">
        <w:rPr>
          <w:rFonts w:ascii="Times New Roman" w:hAnsi="Times New Roman" w:cs="Times New Roman"/>
          <w:lang w:val="id-ID"/>
        </w:rPr>
        <w:t xml:space="preserve"> </w:t>
      </w:r>
      <w:r w:rsidRPr="001F04B1">
        <w:rPr>
          <w:rFonts w:ascii="Times New Roman" w:hAnsi="Times New Roman" w:cs="Times New Roman"/>
          <w:lang w:val="id-ID"/>
        </w:rPr>
        <w:t>dilakukan terhadap dokumen kurikulum Universitas Bale Bandung yang meliputi Profil Lulusan (PL), Capaian Pembelajaran Lulusan (CPL), serta struktur kurikulum dari 12 program studi sebagai dasar pembentukan profil kompetensi mahasiswa.</w:t>
      </w:r>
    </w:p>
    <w:p w14:paraId="5879991E" w14:textId="739C8ABC" w:rsidR="0017440B" w:rsidRPr="001F04B1" w:rsidRDefault="0017440B" w:rsidP="001F04B1">
      <w:pPr>
        <w:pStyle w:val="ListParagraph"/>
        <w:numPr>
          <w:ilvl w:val="1"/>
          <w:numId w:val="30"/>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 xml:space="preserve">Kuesioner digunakan untuk memperoleh data minat, gaya belajar, dan tujuan karier mahasiswa. Instrumen penelitian terdiri atas 30 item pernyataan dengan skala </w:t>
      </w:r>
      <w:r w:rsidRPr="00317B9E">
        <w:rPr>
          <w:rFonts w:ascii="Times New Roman" w:hAnsi="Times New Roman" w:cs="Times New Roman"/>
          <w:i/>
          <w:iCs/>
          <w:lang w:val="id-ID"/>
        </w:rPr>
        <w:t>Likert</w:t>
      </w:r>
      <w:r w:rsidRPr="001F04B1">
        <w:rPr>
          <w:rFonts w:ascii="Times New Roman" w:hAnsi="Times New Roman" w:cs="Times New Roman"/>
          <w:lang w:val="id-ID"/>
        </w:rPr>
        <w:t xml:space="preserve"> 1–5 yang digunakan sebagai fitur dalam proses klasifikasi profil kompetensi mahasiswa.</w:t>
      </w:r>
    </w:p>
    <w:p w14:paraId="42461C37" w14:textId="2541D1FC" w:rsidR="001F04B1" w:rsidRPr="001F04B1" w:rsidRDefault="001F04B1" w:rsidP="001F04B1">
      <w:pPr>
        <w:pStyle w:val="ListParagraph"/>
        <w:numPr>
          <w:ilvl w:val="1"/>
          <w:numId w:val="1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 xml:space="preserve">Metode Pembangunan Model </w:t>
      </w:r>
      <w:r w:rsidRPr="001F04B1">
        <w:rPr>
          <w:rFonts w:ascii="Times New Roman" w:hAnsi="Times New Roman" w:cs="Times New Roman"/>
          <w:i/>
          <w:iCs/>
          <w:lang w:val="id-ID"/>
        </w:rPr>
        <w:t>Machine Learning</w:t>
      </w:r>
    </w:p>
    <w:p w14:paraId="16B54219" w14:textId="77777777" w:rsidR="001F04B1" w:rsidRPr="001F04B1" w:rsidRDefault="001F04B1" w:rsidP="001F04B1">
      <w:pPr>
        <w:spacing w:after="0" w:line="360" w:lineRule="auto"/>
        <w:ind w:firstLine="709"/>
        <w:jc w:val="both"/>
        <w:rPr>
          <w:rFonts w:ascii="Times New Roman" w:hAnsi="Times New Roman" w:cs="Times New Roman"/>
          <w:lang w:val="id-ID"/>
        </w:rPr>
      </w:pPr>
      <w:r w:rsidRPr="001F04B1">
        <w:rPr>
          <w:rFonts w:ascii="Times New Roman" w:hAnsi="Times New Roman" w:cs="Times New Roman"/>
          <w:lang w:val="id-ID"/>
        </w:rPr>
        <w:t xml:space="preserve">Metode pembangunan model menggunakan pendekatan </w:t>
      </w:r>
      <w:r w:rsidRPr="001F04B1">
        <w:rPr>
          <w:rFonts w:ascii="Times New Roman" w:hAnsi="Times New Roman" w:cs="Times New Roman"/>
          <w:i/>
          <w:iCs/>
          <w:lang w:val="id-ID"/>
        </w:rPr>
        <w:t>Knowledge Discovery in Databases</w:t>
      </w:r>
      <w:r w:rsidRPr="001F04B1">
        <w:rPr>
          <w:rFonts w:ascii="Times New Roman" w:hAnsi="Times New Roman" w:cs="Times New Roman"/>
          <w:lang w:val="id-ID"/>
        </w:rPr>
        <w:t xml:space="preserve"> (KDD) yang terdiri atas tahapan sebagai berikut:</w:t>
      </w:r>
    </w:p>
    <w:p w14:paraId="48935345" w14:textId="7DEF7E05" w:rsidR="001F04B1" w:rsidRPr="001F04B1" w:rsidRDefault="001F04B1" w:rsidP="001F04B1">
      <w:pPr>
        <w:pStyle w:val="ListParagraph"/>
        <w:numPr>
          <w:ilvl w:val="1"/>
          <w:numId w:val="29"/>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 xml:space="preserve">Data </w:t>
      </w:r>
      <w:r w:rsidRPr="001F04B1">
        <w:rPr>
          <w:rFonts w:ascii="Times New Roman" w:hAnsi="Times New Roman" w:cs="Times New Roman"/>
          <w:i/>
          <w:iCs/>
          <w:lang w:val="id-ID"/>
        </w:rPr>
        <w:t>Selection</w:t>
      </w:r>
      <w:r>
        <w:rPr>
          <w:rFonts w:ascii="Times New Roman" w:hAnsi="Times New Roman" w:cs="Times New Roman"/>
          <w:i/>
          <w:iCs/>
          <w:lang w:val="id-ID"/>
        </w:rPr>
        <w:t>,</w:t>
      </w:r>
      <w:r w:rsidRPr="001F04B1">
        <w:rPr>
          <w:rFonts w:ascii="Times New Roman" w:hAnsi="Times New Roman" w:cs="Times New Roman"/>
          <w:lang w:val="id-ID"/>
        </w:rPr>
        <w:t xml:space="preserve"> tahap pemilihan data yang diperoleh dari hasil kuesioner mahasiswa serta data hasil sintesis CPL Universitas Bale Bandung.</w:t>
      </w:r>
    </w:p>
    <w:p w14:paraId="1366D1A9" w14:textId="254FB56B" w:rsidR="001F04B1" w:rsidRPr="001F04B1" w:rsidRDefault="001F04B1" w:rsidP="001F04B1">
      <w:pPr>
        <w:pStyle w:val="ListParagraph"/>
        <w:numPr>
          <w:ilvl w:val="1"/>
          <w:numId w:val="29"/>
        </w:numPr>
        <w:spacing w:after="0" w:line="360" w:lineRule="auto"/>
        <w:jc w:val="both"/>
        <w:rPr>
          <w:rFonts w:ascii="Times New Roman" w:hAnsi="Times New Roman" w:cs="Times New Roman"/>
          <w:lang w:val="id-ID"/>
        </w:rPr>
      </w:pPr>
      <w:r w:rsidRPr="001F04B1">
        <w:rPr>
          <w:rFonts w:ascii="Times New Roman" w:hAnsi="Times New Roman" w:cs="Times New Roman"/>
          <w:lang w:val="id-ID"/>
        </w:rPr>
        <w:lastRenderedPageBreak/>
        <w:t xml:space="preserve">Data </w:t>
      </w:r>
      <w:r w:rsidRPr="001F04B1">
        <w:rPr>
          <w:rFonts w:ascii="Times New Roman" w:hAnsi="Times New Roman" w:cs="Times New Roman"/>
          <w:i/>
          <w:iCs/>
          <w:lang w:val="id-ID"/>
        </w:rPr>
        <w:t>Cleaning</w:t>
      </w:r>
      <w:r>
        <w:rPr>
          <w:rFonts w:ascii="Times New Roman" w:hAnsi="Times New Roman" w:cs="Times New Roman"/>
          <w:i/>
          <w:iCs/>
          <w:lang w:val="id-ID"/>
        </w:rPr>
        <w:t>,</w:t>
      </w:r>
      <w:r w:rsidRPr="001F04B1">
        <w:rPr>
          <w:rFonts w:ascii="Times New Roman" w:hAnsi="Times New Roman" w:cs="Times New Roman"/>
          <w:lang w:val="id-ID"/>
        </w:rPr>
        <w:t xml:space="preserve"> tahap pembersihan data untuk menghilangkan data yang tidak lengkap, tidak valid, atau duplikasi data.</w:t>
      </w:r>
    </w:p>
    <w:p w14:paraId="2FDE0434" w14:textId="641218D6" w:rsidR="001F04B1" w:rsidRPr="001F04B1" w:rsidRDefault="001F04B1" w:rsidP="001F04B1">
      <w:pPr>
        <w:pStyle w:val="ListParagraph"/>
        <w:numPr>
          <w:ilvl w:val="1"/>
          <w:numId w:val="29"/>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 xml:space="preserve">Data </w:t>
      </w:r>
      <w:r w:rsidRPr="001F04B1">
        <w:rPr>
          <w:rFonts w:ascii="Times New Roman" w:hAnsi="Times New Roman" w:cs="Times New Roman"/>
          <w:i/>
          <w:iCs/>
          <w:lang w:val="id-ID"/>
        </w:rPr>
        <w:t>Transformation</w:t>
      </w:r>
      <w:r>
        <w:rPr>
          <w:rFonts w:ascii="Times New Roman" w:hAnsi="Times New Roman" w:cs="Times New Roman"/>
          <w:i/>
          <w:iCs/>
          <w:lang w:val="id-ID"/>
        </w:rPr>
        <w:t>,</w:t>
      </w:r>
      <w:r w:rsidRPr="001F04B1">
        <w:rPr>
          <w:rFonts w:ascii="Times New Roman" w:hAnsi="Times New Roman" w:cs="Times New Roman"/>
          <w:lang w:val="id-ID"/>
        </w:rPr>
        <w:t xml:space="preserve"> tahap transformasi data untuk menyesuaikan format data agar dapat digunakan dalam proses pemodelan </w:t>
      </w:r>
      <w:r w:rsidRPr="001F04B1">
        <w:rPr>
          <w:rFonts w:ascii="Times New Roman" w:hAnsi="Times New Roman" w:cs="Times New Roman"/>
          <w:i/>
          <w:iCs/>
          <w:lang w:val="id-ID"/>
        </w:rPr>
        <w:t>machine learning</w:t>
      </w:r>
      <w:r w:rsidRPr="001F04B1">
        <w:rPr>
          <w:rFonts w:ascii="Times New Roman" w:hAnsi="Times New Roman" w:cs="Times New Roman"/>
          <w:lang w:val="id-ID"/>
        </w:rPr>
        <w:t>.</w:t>
      </w:r>
    </w:p>
    <w:p w14:paraId="2099A164" w14:textId="294965D8" w:rsidR="001F04B1" w:rsidRPr="001F04B1" w:rsidRDefault="001F04B1" w:rsidP="001F04B1">
      <w:pPr>
        <w:pStyle w:val="ListParagraph"/>
        <w:numPr>
          <w:ilvl w:val="1"/>
          <w:numId w:val="29"/>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 xml:space="preserve">Data </w:t>
      </w:r>
      <w:r w:rsidRPr="001F04B1">
        <w:rPr>
          <w:rFonts w:ascii="Times New Roman" w:hAnsi="Times New Roman" w:cs="Times New Roman"/>
          <w:i/>
          <w:iCs/>
          <w:lang w:val="id-ID"/>
        </w:rPr>
        <w:t>Mining</w:t>
      </w:r>
      <w:r>
        <w:rPr>
          <w:rFonts w:ascii="Times New Roman" w:hAnsi="Times New Roman" w:cs="Times New Roman"/>
          <w:i/>
          <w:iCs/>
          <w:lang w:val="id-ID"/>
        </w:rPr>
        <w:t>,</w:t>
      </w:r>
      <w:r>
        <w:rPr>
          <w:rFonts w:ascii="Times New Roman" w:hAnsi="Times New Roman" w:cs="Times New Roman"/>
          <w:lang w:val="id-ID"/>
        </w:rPr>
        <w:t xml:space="preserve"> </w:t>
      </w:r>
      <w:r w:rsidRPr="001F04B1">
        <w:rPr>
          <w:rFonts w:ascii="Times New Roman" w:hAnsi="Times New Roman" w:cs="Times New Roman"/>
          <w:lang w:val="id-ID"/>
        </w:rPr>
        <w:t xml:space="preserve">tahap pembangunan model klasifikasi menggunakan algoritma </w:t>
      </w:r>
      <w:r w:rsidRPr="001F04B1">
        <w:rPr>
          <w:rFonts w:ascii="Times New Roman" w:hAnsi="Times New Roman" w:cs="Times New Roman"/>
          <w:i/>
          <w:iCs/>
          <w:lang w:val="id-ID"/>
        </w:rPr>
        <w:t>Decision Tree</w:t>
      </w:r>
      <w:r w:rsidRPr="001F04B1">
        <w:rPr>
          <w:rFonts w:ascii="Times New Roman" w:hAnsi="Times New Roman" w:cs="Times New Roman"/>
          <w:lang w:val="id-ID"/>
        </w:rPr>
        <w:t xml:space="preserve"> dan </w:t>
      </w:r>
      <w:r w:rsidRPr="001F04B1">
        <w:rPr>
          <w:rFonts w:ascii="Times New Roman" w:hAnsi="Times New Roman" w:cs="Times New Roman"/>
          <w:i/>
          <w:iCs/>
          <w:lang w:val="id-ID"/>
        </w:rPr>
        <w:t>XGBoost</w:t>
      </w:r>
      <w:r w:rsidRPr="001F04B1">
        <w:rPr>
          <w:rFonts w:ascii="Times New Roman" w:hAnsi="Times New Roman" w:cs="Times New Roman"/>
          <w:lang w:val="id-ID"/>
        </w:rPr>
        <w:t xml:space="preserve">. Pada tahap ini dilakukan proses </w:t>
      </w:r>
      <w:r w:rsidRPr="001F04B1">
        <w:rPr>
          <w:rFonts w:ascii="Times New Roman" w:hAnsi="Times New Roman" w:cs="Times New Roman"/>
          <w:i/>
          <w:iCs/>
          <w:lang w:val="id-ID"/>
        </w:rPr>
        <w:t>rule-based initial labeling</w:t>
      </w:r>
      <w:r w:rsidRPr="001F04B1">
        <w:rPr>
          <w:rFonts w:ascii="Times New Roman" w:hAnsi="Times New Roman" w:cs="Times New Roman"/>
          <w:lang w:val="id-ID"/>
        </w:rPr>
        <w:t xml:space="preserve">, pembagian data latih dan data uji, serta penerapan </w:t>
      </w:r>
      <w:r w:rsidRPr="001F04B1">
        <w:rPr>
          <w:rFonts w:ascii="Times New Roman" w:hAnsi="Times New Roman" w:cs="Times New Roman"/>
          <w:i/>
          <w:iCs/>
          <w:lang w:val="id-ID"/>
        </w:rPr>
        <w:t>K-Fold Cross Validation</w:t>
      </w:r>
      <w:r w:rsidRPr="001F04B1">
        <w:rPr>
          <w:rFonts w:ascii="Times New Roman" w:hAnsi="Times New Roman" w:cs="Times New Roman"/>
          <w:lang w:val="id-ID"/>
        </w:rPr>
        <w:t>.</w:t>
      </w:r>
    </w:p>
    <w:p w14:paraId="6397E846" w14:textId="227D7A5B" w:rsidR="001F04B1" w:rsidRPr="00AC3D9C" w:rsidRDefault="001F04B1" w:rsidP="00AC3D9C">
      <w:pPr>
        <w:pStyle w:val="ListParagraph"/>
        <w:numPr>
          <w:ilvl w:val="1"/>
          <w:numId w:val="29"/>
        </w:numPr>
        <w:spacing w:after="0" w:line="360" w:lineRule="auto"/>
        <w:jc w:val="both"/>
        <w:rPr>
          <w:rFonts w:ascii="Times New Roman" w:hAnsi="Times New Roman" w:cs="Times New Roman"/>
          <w:lang w:val="id-ID"/>
        </w:rPr>
      </w:pPr>
      <w:r w:rsidRPr="001F04B1">
        <w:rPr>
          <w:rFonts w:ascii="Times New Roman" w:hAnsi="Times New Roman" w:cs="Times New Roman"/>
          <w:i/>
          <w:iCs/>
          <w:lang w:val="id-ID"/>
        </w:rPr>
        <w:t>Evaluation</w:t>
      </w:r>
      <w:r>
        <w:rPr>
          <w:rFonts w:ascii="Times New Roman" w:hAnsi="Times New Roman" w:cs="Times New Roman"/>
          <w:i/>
          <w:iCs/>
          <w:lang w:val="id-ID"/>
        </w:rPr>
        <w:t>,</w:t>
      </w:r>
      <w:r w:rsidRPr="001F04B1">
        <w:rPr>
          <w:rFonts w:ascii="Times New Roman" w:hAnsi="Times New Roman" w:cs="Times New Roman"/>
          <w:lang w:val="id-ID"/>
        </w:rPr>
        <w:t xml:space="preserve"> tahap evaluasi dilakukan untuk membandingkan performa algoritma menggunakan metrik </w:t>
      </w:r>
      <w:r w:rsidRPr="001F04B1">
        <w:rPr>
          <w:rFonts w:ascii="Times New Roman" w:hAnsi="Times New Roman" w:cs="Times New Roman"/>
          <w:i/>
          <w:iCs/>
          <w:lang w:val="id-ID"/>
        </w:rPr>
        <w:t>accuracy</w:t>
      </w:r>
      <w:r w:rsidRPr="001F04B1">
        <w:rPr>
          <w:rFonts w:ascii="Times New Roman" w:hAnsi="Times New Roman" w:cs="Times New Roman"/>
          <w:lang w:val="id-ID"/>
        </w:rPr>
        <w:t xml:space="preserve">, </w:t>
      </w:r>
      <w:r w:rsidRPr="001F04B1">
        <w:rPr>
          <w:rFonts w:ascii="Times New Roman" w:hAnsi="Times New Roman" w:cs="Times New Roman"/>
          <w:i/>
          <w:iCs/>
          <w:lang w:val="id-ID"/>
        </w:rPr>
        <w:t>precision</w:t>
      </w:r>
      <w:r w:rsidRPr="001F04B1">
        <w:rPr>
          <w:rFonts w:ascii="Times New Roman" w:hAnsi="Times New Roman" w:cs="Times New Roman"/>
          <w:lang w:val="id-ID"/>
        </w:rPr>
        <w:t xml:space="preserve">, </w:t>
      </w:r>
      <w:r w:rsidRPr="001F04B1">
        <w:rPr>
          <w:rFonts w:ascii="Times New Roman" w:hAnsi="Times New Roman" w:cs="Times New Roman"/>
          <w:i/>
          <w:iCs/>
          <w:lang w:val="id-ID"/>
        </w:rPr>
        <w:t>recall</w:t>
      </w:r>
      <w:r w:rsidRPr="001F04B1">
        <w:rPr>
          <w:rFonts w:ascii="Times New Roman" w:hAnsi="Times New Roman" w:cs="Times New Roman"/>
          <w:lang w:val="id-ID"/>
        </w:rPr>
        <w:t xml:space="preserve">, dan </w:t>
      </w:r>
      <w:r w:rsidRPr="001F04B1">
        <w:rPr>
          <w:rFonts w:ascii="Times New Roman" w:hAnsi="Times New Roman" w:cs="Times New Roman"/>
          <w:i/>
          <w:iCs/>
          <w:lang w:val="id-ID"/>
        </w:rPr>
        <w:t>F1-score</w:t>
      </w:r>
      <w:r w:rsidRPr="001F04B1">
        <w:rPr>
          <w:rFonts w:ascii="Times New Roman" w:hAnsi="Times New Roman" w:cs="Times New Roman"/>
          <w:lang w:val="id-ID"/>
        </w:rPr>
        <w:t>. Model terbaik kemudian dianalisis menggunakan SHAP sebagai pendekatan XAI untuk menjelaskan faktor-faktor yang memengaruhi hasil klasifikasi.</w:t>
      </w:r>
    </w:p>
    <w:p w14:paraId="55B6B5E5" w14:textId="73AA0E90" w:rsidR="001F04B1" w:rsidRPr="001F04B1" w:rsidRDefault="001F04B1" w:rsidP="001F04B1">
      <w:pPr>
        <w:pStyle w:val="ListParagraph"/>
        <w:numPr>
          <w:ilvl w:val="1"/>
          <w:numId w:val="1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Metode Pengembangan Sistem</w:t>
      </w:r>
    </w:p>
    <w:p w14:paraId="5D6D04AE" w14:textId="77777777" w:rsidR="001F04B1" w:rsidRPr="001F04B1" w:rsidRDefault="001F04B1" w:rsidP="001F04B1">
      <w:pPr>
        <w:spacing w:after="0" w:line="360" w:lineRule="auto"/>
        <w:ind w:firstLine="709"/>
        <w:jc w:val="both"/>
        <w:rPr>
          <w:rFonts w:ascii="Times New Roman" w:hAnsi="Times New Roman" w:cs="Times New Roman"/>
          <w:lang w:val="id-ID"/>
        </w:rPr>
      </w:pPr>
      <w:r w:rsidRPr="001F04B1">
        <w:rPr>
          <w:rFonts w:ascii="Times New Roman" w:hAnsi="Times New Roman" w:cs="Times New Roman"/>
          <w:lang w:val="id-ID"/>
        </w:rPr>
        <w:t xml:space="preserve">Metode pengembangan sistem yang digunakan adalah </w:t>
      </w:r>
      <w:r w:rsidRPr="001F04B1">
        <w:rPr>
          <w:rFonts w:ascii="Times New Roman" w:hAnsi="Times New Roman" w:cs="Times New Roman"/>
          <w:i/>
          <w:iCs/>
          <w:lang w:val="id-ID"/>
        </w:rPr>
        <w:t>Software Development Life Cycle</w:t>
      </w:r>
      <w:r w:rsidRPr="001F04B1">
        <w:rPr>
          <w:rFonts w:ascii="Times New Roman" w:hAnsi="Times New Roman" w:cs="Times New Roman"/>
          <w:lang w:val="id-ID"/>
        </w:rPr>
        <w:t xml:space="preserve"> (SDLC) dengan model </w:t>
      </w:r>
      <w:r w:rsidRPr="001F04B1">
        <w:rPr>
          <w:rFonts w:ascii="Times New Roman" w:hAnsi="Times New Roman" w:cs="Times New Roman"/>
          <w:i/>
          <w:iCs/>
          <w:lang w:val="id-ID"/>
        </w:rPr>
        <w:t>waterfall</w:t>
      </w:r>
      <w:r w:rsidRPr="001F04B1">
        <w:rPr>
          <w:rFonts w:ascii="Times New Roman" w:hAnsi="Times New Roman" w:cs="Times New Roman"/>
          <w:lang w:val="id-ID"/>
        </w:rPr>
        <w:t>. Adapun tahapan yang dilakukan meliputi:</w:t>
      </w:r>
    </w:p>
    <w:p w14:paraId="6D9ADC66" w14:textId="398234A1" w:rsidR="001F04B1" w:rsidRPr="001F04B1" w:rsidRDefault="001F04B1" w:rsidP="001F04B1">
      <w:pPr>
        <w:pStyle w:val="ListParagraph"/>
        <w:numPr>
          <w:ilvl w:val="1"/>
          <w:numId w:val="2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Analisis Kebutuhan, tahap identifikasi kebutuhan pengguna, kebutuhan data, kebutuhan fungsional, dan kebutuhan non</w:t>
      </w:r>
      <w:r>
        <w:rPr>
          <w:rFonts w:ascii="Times New Roman" w:hAnsi="Times New Roman" w:cs="Times New Roman"/>
          <w:lang w:val="id-ID"/>
        </w:rPr>
        <w:t>-</w:t>
      </w:r>
      <w:r w:rsidRPr="001F04B1">
        <w:rPr>
          <w:rFonts w:ascii="Times New Roman" w:hAnsi="Times New Roman" w:cs="Times New Roman"/>
          <w:lang w:val="id-ID"/>
        </w:rPr>
        <w:t>fungsional sistem berdasarkan hasil observasi, wawancara, serta analisis dokumen kurikulum.</w:t>
      </w:r>
    </w:p>
    <w:p w14:paraId="179CA295" w14:textId="77777777" w:rsidR="001F04B1" w:rsidRPr="001F04B1" w:rsidRDefault="001F04B1" w:rsidP="001F04B1">
      <w:pPr>
        <w:pStyle w:val="ListParagraph"/>
        <w:numPr>
          <w:ilvl w:val="1"/>
          <w:numId w:val="2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Perancangan Sistem (</w:t>
      </w:r>
      <w:r w:rsidRPr="001F04B1">
        <w:rPr>
          <w:rFonts w:ascii="Times New Roman" w:hAnsi="Times New Roman" w:cs="Times New Roman"/>
          <w:i/>
          <w:iCs/>
          <w:lang w:val="id-ID"/>
        </w:rPr>
        <w:t>System Design</w:t>
      </w:r>
      <w:r w:rsidRPr="001F04B1">
        <w:rPr>
          <w:rFonts w:ascii="Times New Roman" w:hAnsi="Times New Roman" w:cs="Times New Roman"/>
          <w:lang w:val="id-ID"/>
        </w:rPr>
        <w:t>), tahap perancangan sistem meliputi perancangan UML, basis data, antarmuka pengguna (</w:t>
      </w:r>
      <w:r w:rsidRPr="001F04B1">
        <w:rPr>
          <w:rFonts w:ascii="Times New Roman" w:hAnsi="Times New Roman" w:cs="Times New Roman"/>
          <w:i/>
          <w:iCs/>
          <w:lang w:val="id-ID"/>
        </w:rPr>
        <w:t>user interface</w:t>
      </w:r>
      <w:r w:rsidRPr="001F04B1">
        <w:rPr>
          <w:rFonts w:ascii="Times New Roman" w:hAnsi="Times New Roman" w:cs="Times New Roman"/>
          <w:lang w:val="id-ID"/>
        </w:rPr>
        <w:t xml:space="preserve">), arsitektur sistem, serta integrasi model </w:t>
      </w:r>
      <w:r w:rsidRPr="001F04B1">
        <w:rPr>
          <w:rFonts w:ascii="Times New Roman" w:hAnsi="Times New Roman" w:cs="Times New Roman"/>
          <w:i/>
          <w:iCs/>
          <w:lang w:val="id-ID"/>
        </w:rPr>
        <w:t>machine learning</w:t>
      </w:r>
      <w:r w:rsidRPr="001F04B1">
        <w:rPr>
          <w:rFonts w:ascii="Times New Roman" w:hAnsi="Times New Roman" w:cs="Times New Roman"/>
          <w:lang w:val="id-ID"/>
        </w:rPr>
        <w:t xml:space="preserve"> ke dalam sistem.</w:t>
      </w:r>
    </w:p>
    <w:p w14:paraId="5C50EC03" w14:textId="77777777" w:rsidR="001F04B1" w:rsidRPr="001F04B1" w:rsidRDefault="001F04B1" w:rsidP="001F04B1">
      <w:pPr>
        <w:pStyle w:val="ListParagraph"/>
        <w:numPr>
          <w:ilvl w:val="1"/>
          <w:numId w:val="2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Implementasi (</w:t>
      </w:r>
      <w:r w:rsidRPr="001F04B1">
        <w:rPr>
          <w:rFonts w:ascii="Times New Roman" w:hAnsi="Times New Roman" w:cs="Times New Roman"/>
          <w:i/>
          <w:iCs/>
          <w:lang w:val="id-ID"/>
        </w:rPr>
        <w:t>Coding</w:t>
      </w:r>
      <w:r w:rsidRPr="001F04B1">
        <w:rPr>
          <w:rFonts w:ascii="Times New Roman" w:hAnsi="Times New Roman" w:cs="Times New Roman"/>
          <w:lang w:val="id-ID"/>
        </w:rPr>
        <w:t>), tahap implementasi dilakukan dengan membangun aplikasi berbasis web menggunakan PHP dan MySQL serta mengintegrasikan model klasifikasi yang telah dibangun.</w:t>
      </w:r>
    </w:p>
    <w:p w14:paraId="1605D3B3" w14:textId="77777777" w:rsidR="001F04B1" w:rsidRPr="001F04B1" w:rsidRDefault="001F04B1" w:rsidP="001F04B1">
      <w:pPr>
        <w:pStyle w:val="ListParagraph"/>
        <w:numPr>
          <w:ilvl w:val="1"/>
          <w:numId w:val="2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Pengujian (</w:t>
      </w:r>
      <w:r w:rsidRPr="001F04B1">
        <w:rPr>
          <w:rFonts w:ascii="Times New Roman" w:hAnsi="Times New Roman" w:cs="Times New Roman"/>
          <w:i/>
          <w:iCs/>
          <w:lang w:val="id-ID"/>
        </w:rPr>
        <w:t>Testing</w:t>
      </w:r>
      <w:r w:rsidRPr="001F04B1">
        <w:rPr>
          <w:rFonts w:ascii="Times New Roman" w:hAnsi="Times New Roman" w:cs="Times New Roman"/>
          <w:lang w:val="id-ID"/>
        </w:rPr>
        <w:t xml:space="preserve">), tahap pengujian dilakukan menggunakan </w:t>
      </w:r>
      <w:r w:rsidRPr="001F04B1">
        <w:rPr>
          <w:rFonts w:ascii="Times New Roman" w:hAnsi="Times New Roman" w:cs="Times New Roman"/>
          <w:i/>
          <w:iCs/>
          <w:lang w:val="id-ID"/>
        </w:rPr>
        <w:t>black box testing</w:t>
      </w:r>
      <w:r w:rsidRPr="001F04B1">
        <w:rPr>
          <w:rFonts w:ascii="Times New Roman" w:hAnsi="Times New Roman" w:cs="Times New Roman"/>
          <w:lang w:val="id-ID"/>
        </w:rPr>
        <w:t xml:space="preserve"> untuk menguji fungsi sistem dan pengujian model menggunakan metrik evaluasi klasifikasi.</w:t>
      </w:r>
    </w:p>
    <w:p w14:paraId="6FDBE5CF" w14:textId="77777777" w:rsidR="001F04B1" w:rsidRPr="001F04B1" w:rsidRDefault="001F04B1" w:rsidP="001F04B1">
      <w:pPr>
        <w:pStyle w:val="ListParagraph"/>
        <w:numPr>
          <w:ilvl w:val="1"/>
          <w:numId w:val="28"/>
        </w:numPr>
        <w:spacing w:after="0" w:line="360" w:lineRule="auto"/>
        <w:jc w:val="both"/>
        <w:rPr>
          <w:rFonts w:ascii="Times New Roman" w:hAnsi="Times New Roman" w:cs="Times New Roman"/>
          <w:lang w:val="id-ID"/>
        </w:rPr>
      </w:pPr>
      <w:r w:rsidRPr="001F04B1">
        <w:rPr>
          <w:rFonts w:ascii="Times New Roman" w:hAnsi="Times New Roman" w:cs="Times New Roman"/>
          <w:lang w:val="id-ID"/>
        </w:rPr>
        <w:t>Penerapan Sistem (</w:t>
      </w:r>
      <w:r w:rsidRPr="001F04B1">
        <w:rPr>
          <w:rFonts w:ascii="Times New Roman" w:hAnsi="Times New Roman" w:cs="Times New Roman"/>
          <w:i/>
          <w:iCs/>
          <w:lang w:val="id-ID"/>
        </w:rPr>
        <w:t>Deployment</w:t>
      </w:r>
      <w:r w:rsidRPr="001F04B1">
        <w:rPr>
          <w:rFonts w:ascii="Times New Roman" w:hAnsi="Times New Roman" w:cs="Times New Roman"/>
          <w:lang w:val="id-ID"/>
        </w:rPr>
        <w:t>), tahap penerapan dilakukan dengan menempatkan sistem pada server sehingga dapat diakses oleh pengguna melalui jaringan internet.</w:t>
      </w:r>
    </w:p>
    <w:p w14:paraId="1A5F8C2B" w14:textId="280582DB" w:rsidR="001F04B1" w:rsidRPr="00D1205D" w:rsidRDefault="001F04B1" w:rsidP="00AC3D9C">
      <w:pPr>
        <w:pStyle w:val="ListParagraph"/>
        <w:numPr>
          <w:ilvl w:val="1"/>
          <w:numId w:val="28"/>
        </w:numPr>
        <w:spacing w:after="80" w:line="360" w:lineRule="auto"/>
        <w:ind w:left="357" w:hanging="357"/>
        <w:jc w:val="both"/>
        <w:rPr>
          <w:rFonts w:ascii="Times New Roman" w:hAnsi="Times New Roman" w:cs="Times New Roman"/>
          <w:lang w:val="id-ID"/>
        </w:rPr>
      </w:pPr>
      <w:r w:rsidRPr="001F04B1">
        <w:rPr>
          <w:rFonts w:ascii="Times New Roman" w:hAnsi="Times New Roman" w:cs="Times New Roman"/>
          <w:lang w:val="id-ID"/>
        </w:rPr>
        <w:lastRenderedPageBreak/>
        <w:t>Pemeliharaan (</w:t>
      </w:r>
      <w:r w:rsidRPr="001F04B1">
        <w:rPr>
          <w:rFonts w:ascii="Times New Roman" w:hAnsi="Times New Roman" w:cs="Times New Roman"/>
          <w:i/>
          <w:iCs/>
          <w:lang w:val="id-ID"/>
        </w:rPr>
        <w:t>Maintenance</w:t>
      </w:r>
      <w:r w:rsidRPr="001F04B1">
        <w:rPr>
          <w:rFonts w:ascii="Times New Roman" w:hAnsi="Times New Roman" w:cs="Times New Roman"/>
          <w:lang w:val="id-ID"/>
        </w:rPr>
        <w:t>), tahap pemeliharaan dilakukan untuk memperbaiki kesalahan sistem, meningkatkan performa aplikasi, dan melakukan penyesuaian sesuai kebutuhan pengguna.</w:t>
      </w:r>
    </w:p>
    <w:p w14:paraId="1EE65F3E" w14:textId="22C3AE17" w:rsidR="00467BC6" w:rsidRPr="007D5A0F" w:rsidRDefault="00467BC6" w:rsidP="00467BC6">
      <w:pPr>
        <w:numPr>
          <w:ilvl w:val="0"/>
          <w:numId w:val="1"/>
        </w:numPr>
        <w:tabs>
          <w:tab w:val="left" w:pos="426"/>
        </w:tabs>
        <w:spacing w:after="0" w:line="480" w:lineRule="auto"/>
        <w:ind w:left="426" w:hanging="426"/>
        <w:outlineLvl w:val="1"/>
        <w:rPr>
          <w:rFonts w:ascii="Times New Roman" w:eastAsia="Aptos" w:hAnsi="Times New Roman" w:cs="Times New Roman"/>
          <w:b/>
          <w:bCs/>
          <w:lang w:val="id"/>
        </w:rPr>
      </w:pPr>
      <w:bookmarkStart w:id="17" w:name="_Toc231479964"/>
      <w:r>
        <w:rPr>
          <w:rFonts w:ascii="Times New Roman" w:eastAsia="Aptos" w:hAnsi="Times New Roman" w:cs="Times New Roman"/>
          <w:b/>
          <w:bCs/>
          <w:lang w:val="id"/>
        </w:rPr>
        <w:t>Sistematika Penulisan</w:t>
      </w:r>
      <w:bookmarkEnd w:id="17"/>
    </w:p>
    <w:p w14:paraId="4F3A2DD8" w14:textId="77777777" w:rsidR="001F04B1" w:rsidRPr="001F04B1" w:rsidRDefault="001F04B1" w:rsidP="00AA3CA6">
      <w:pPr>
        <w:spacing w:after="0" w:line="360" w:lineRule="auto"/>
        <w:ind w:firstLine="709"/>
        <w:jc w:val="both"/>
        <w:rPr>
          <w:rFonts w:ascii="Times New Roman" w:hAnsi="Times New Roman" w:cs="Times New Roman"/>
          <w:lang w:val="id-ID"/>
        </w:rPr>
      </w:pPr>
      <w:r w:rsidRPr="001F04B1">
        <w:rPr>
          <w:rFonts w:ascii="Times New Roman" w:hAnsi="Times New Roman" w:cs="Times New Roman"/>
          <w:lang w:val="id-ID"/>
        </w:rPr>
        <w:t>Sistematika penulisan dalam penelitian ini disusun untuk memberikan gambaran mengenai alur pembahasan yang dilakukan. Adapun sistematika penulisan penelitian ini adalah sebagai berikut:</w:t>
      </w:r>
    </w:p>
    <w:p w14:paraId="05FD8E8A" w14:textId="77777777" w:rsidR="001F04B1" w:rsidRPr="001F04B1" w:rsidRDefault="001F04B1" w:rsidP="00AA3CA6">
      <w:pPr>
        <w:spacing w:after="0" w:line="360" w:lineRule="auto"/>
        <w:jc w:val="both"/>
        <w:rPr>
          <w:rFonts w:ascii="Times New Roman" w:hAnsi="Times New Roman" w:cs="Times New Roman"/>
          <w:b/>
          <w:bCs/>
          <w:lang w:val="id-ID"/>
        </w:rPr>
      </w:pPr>
      <w:r w:rsidRPr="001F04B1">
        <w:rPr>
          <w:rFonts w:ascii="Times New Roman" w:hAnsi="Times New Roman" w:cs="Times New Roman"/>
          <w:b/>
          <w:bCs/>
          <w:lang w:val="id-ID"/>
        </w:rPr>
        <w:t>BAB I PENDAHULUAN</w:t>
      </w:r>
    </w:p>
    <w:p w14:paraId="6B51FA27" w14:textId="77777777" w:rsidR="001F04B1" w:rsidRPr="001F04B1" w:rsidRDefault="001F04B1" w:rsidP="00AA3CA6">
      <w:pPr>
        <w:spacing w:after="0" w:line="360" w:lineRule="auto"/>
        <w:ind w:firstLine="709"/>
        <w:jc w:val="both"/>
        <w:rPr>
          <w:rFonts w:ascii="Times New Roman" w:hAnsi="Times New Roman" w:cs="Times New Roman"/>
          <w:lang w:val="id-ID"/>
        </w:rPr>
      </w:pPr>
      <w:r w:rsidRPr="001F04B1">
        <w:rPr>
          <w:rFonts w:ascii="Times New Roman" w:hAnsi="Times New Roman" w:cs="Times New Roman"/>
          <w:lang w:val="id-ID"/>
        </w:rPr>
        <w:t>Bab ini membahas latar belakang permasalahan yang melandasi penelitian, rumusan masalah yang akan diselesaikan, batasan masalah untuk memperjelas ruang lingkup penelitian, tujuan penelitian, metodologi penelitian, dan sistematika penulisan.</w:t>
      </w:r>
    </w:p>
    <w:p w14:paraId="42F6A8F2" w14:textId="77777777" w:rsidR="001F04B1" w:rsidRPr="001F04B1" w:rsidRDefault="001F04B1" w:rsidP="00AA3CA6">
      <w:pPr>
        <w:spacing w:after="0" w:line="360" w:lineRule="auto"/>
        <w:jc w:val="both"/>
        <w:rPr>
          <w:rFonts w:ascii="Times New Roman" w:hAnsi="Times New Roman" w:cs="Times New Roman"/>
          <w:b/>
          <w:bCs/>
          <w:lang w:val="id-ID"/>
        </w:rPr>
      </w:pPr>
      <w:r w:rsidRPr="001F04B1">
        <w:rPr>
          <w:rFonts w:ascii="Times New Roman" w:hAnsi="Times New Roman" w:cs="Times New Roman"/>
          <w:b/>
          <w:bCs/>
          <w:lang w:val="id-ID"/>
        </w:rPr>
        <w:t>BAB II TINJAUAN PUSTAKA</w:t>
      </w:r>
    </w:p>
    <w:p w14:paraId="0BBC32A5" w14:textId="77777777" w:rsidR="001F04B1" w:rsidRPr="001F04B1" w:rsidRDefault="001F04B1" w:rsidP="00AA3CA6">
      <w:pPr>
        <w:spacing w:after="0" w:line="360" w:lineRule="auto"/>
        <w:ind w:firstLine="709"/>
        <w:jc w:val="both"/>
        <w:rPr>
          <w:rFonts w:ascii="Times New Roman" w:hAnsi="Times New Roman" w:cs="Times New Roman"/>
          <w:lang w:val="id-ID"/>
        </w:rPr>
      </w:pPr>
      <w:r w:rsidRPr="001F04B1">
        <w:rPr>
          <w:rFonts w:ascii="Times New Roman" w:hAnsi="Times New Roman" w:cs="Times New Roman"/>
          <w:lang w:val="id-ID"/>
        </w:rPr>
        <w:t xml:space="preserve">Bab ini membahas hasil studi pustaka dari berbagai penelitian terdahulu dan teori-teori yang relevan dengan objek penelitian, seperti kurikulum berbasis CPL, profil kompetensi mahasiswa, </w:t>
      </w:r>
      <w:r w:rsidRPr="001F04B1">
        <w:rPr>
          <w:rFonts w:ascii="Times New Roman" w:hAnsi="Times New Roman" w:cs="Times New Roman"/>
          <w:i/>
          <w:iCs/>
          <w:lang w:val="id-ID"/>
        </w:rPr>
        <w:t>machine learning</w:t>
      </w:r>
      <w:r w:rsidRPr="001F04B1">
        <w:rPr>
          <w:rFonts w:ascii="Times New Roman" w:hAnsi="Times New Roman" w:cs="Times New Roman"/>
          <w:lang w:val="id-ID"/>
        </w:rPr>
        <w:t xml:space="preserve">, </w:t>
      </w:r>
      <w:r w:rsidRPr="001F04B1">
        <w:rPr>
          <w:rFonts w:ascii="Times New Roman" w:hAnsi="Times New Roman" w:cs="Times New Roman"/>
          <w:i/>
          <w:iCs/>
          <w:lang w:val="id-ID"/>
        </w:rPr>
        <w:t>Decision Tree</w:t>
      </w:r>
      <w:r w:rsidRPr="001F04B1">
        <w:rPr>
          <w:rFonts w:ascii="Times New Roman" w:hAnsi="Times New Roman" w:cs="Times New Roman"/>
          <w:lang w:val="id-ID"/>
        </w:rPr>
        <w:t xml:space="preserve">, </w:t>
      </w:r>
      <w:r w:rsidRPr="001F04B1">
        <w:rPr>
          <w:rFonts w:ascii="Times New Roman" w:hAnsi="Times New Roman" w:cs="Times New Roman"/>
          <w:i/>
          <w:iCs/>
          <w:lang w:val="id-ID"/>
        </w:rPr>
        <w:t>XGBoost</w:t>
      </w:r>
      <w:r w:rsidRPr="001F04B1">
        <w:rPr>
          <w:rFonts w:ascii="Times New Roman" w:hAnsi="Times New Roman" w:cs="Times New Roman"/>
          <w:lang w:val="id-ID"/>
        </w:rPr>
        <w:t>, XAI, sistem rekomendasi, serta pengembangan sistem berbasis web.</w:t>
      </w:r>
    </w:p>
    <w:p w14:paraId="4DEF988A" w14:textId="77777777" w:rsidR="001F04B1" w:rsidRPr="001F04B1" w:rsidRDefault="001F04B1" w:rsidP="00AA3CA6">
      <w:pPr>
        <w:spacing w:after="0" w:line="360" w:lineRule="auto"/>
        <w:jc w:val="both"/>
        <w:rPr>
          <w:rFonts w:ascii="Times New Roman" w:hAnsi="Times New Roman" w:cs="Times New Roman"/>
          <w:b/>
          <w:bCs/>
          <w:lang w:val="id-ID"/>
        </w:rPr>
      </w:pPr>
      <w:r w:rsidRPr="001F04B1">
        <w:rPr>
          <w:rFonts w:ascii="Times New Roman" w:hAnsi="Times New Roman" w:cs="Times New Roman"/>
          <w:b/>
          <w:bCs/>
          <w:lang w:val="id-ID"/>
        </w:rPr>
        <w:t>BAB III METODOLOGI PENELITIAN</w:t>
      </w:r>
    </w:p>
    <w:p w14:paraId="7BBBD39A" w14:textId="77777777" w:rsidR="001F04B1" w:rsidRPr="001F04B1" w:rsidRDefault="001F04B1" w:rsidP="00AA3CA6">
      <w:pPr>
        <w:spacing w:after="0" w:line="360" w:lineRule="auto"/>
        <w:ind w:firstLine="709"/>
        <w:jc w:val="both"/>
        <w:rPr>
          <w:rFonts w:ascii="Times New Roman" w:hAnsi="Times New Roman" w:cs="Times New Roman"/>
          <w:lang w:val="id-ID"/>
        </w:rPr>
      </w:pPr>
      <w:r w:rsidRPr="001F04B1">
        <w:rPr>
          <w:rFonts w:ascii="Times New Roman" w:hAnsi="Times New Roman" w:cs="Times New Roman"/>
          <w:lang w:val="id-ID"/>
        </w:rPr>
        <w:t xml:space="preserve">Bab ini membahas kerangka berpikir penelitian, analisis kurikulum dan sintesis CPL, pembentukan profil kompetensi mahasiswa, penyusunan instrumen penelitian, metode pengumpulan data, metode pembangunan model </w:t>
      </w:r>
      <w:r w:rsidRPr="001F04B1">
        <w:rPr>
          <w:rFonts w:ascii="Times New Roman" w:hAnsi="Times New Roman" w:cs="Times New Roman"/>
          <w:i/>
          <w:iCs/>
          <w:lang w:val="id-ID"/>
        </w:rPr>
        <w:t>machine learning</w:t>
      </w:r>
      <w:r w:rsidRPr="001F04B1">
        <w:rPr>
          <w:rFonts w:ascii="Times New Roman" w:hAnsi="Times New Roman" w:cs="Times New Roman"/>
          <w:lang w:val="id-ID"/>
        </w:rPr>
        <w:t xml:space="preserve"> menggunakan pendekatan KDD, serta metode pengembangan sistem menggunakan model </w:t>
      </w:r>
      <w:r w:rsidRPr="001F04B1">
        <w:rPr>
          <w:rFonts w:ascii="Times New Roman" w:hAnsi="Times New Roman" w:cs="Times New Roman"/>
          <w:i/>
          <w:iCs/>
          <w:lang w:val="id-ID"/>
        </w:rPr>
        <w:t>waterfall</w:t>
      </w:r>
      <w:r w:rsidRPr="001F04B1">
        <w:rPr>
          <w:rFonts w:ascii="Times New Roman" w:hAnsi="Times New Roman" w:cs="Times New Roman"/>
          <w:lang w:val="id-ID"/>
        </w:rPr>
        <w:t>.</w:t>
      </w:r>
    </w:p>
    <w:p w14:paraId="6086653A" w14:textId="77777777" w:rsidR="00467BC6" w:rsidRPr="00467BC6" w:rsidRDefault="00467BC6" w:rsidP="00467BC6">
      <w:pPr>
        <w:spacing w:after="0" w:line="360" w:lineRule="auto"/>
        <w:jc w:val="both"/>
        <w:rPr>
          <w:rFonts w:ascii="Times New Roman" w:hAnsi="Times New Roman" w:cs="Times New Roman"/>
          <w:lang w:val="id-ID"/>
        </w:rPr>
      </w:pPr>
    </w:p>
    <w:p w14:paraId="02E73083" w14:textId="77777777" w:rsidR="00F12AFF" w:rsidRDefault="00F12AFF" w:rsidP="00F12AFF">
      <w:pPr>
        <w:pStyle w:val="ListParagraph"/>
        <w:spacing w:after="0" w:line="360" w:lineRule="auto"/>
        <w:ind w:left="360"/>
        <w:jc w:val="both"/>
        <w:rPr>
          <w:rFonts w:ascii="Times New Roman" w:hAnsi="Times New Roman" w:cs="Times New Roman"/>
          <w:lang w:val="id-ID"/>
        </w:rPr>
        <w:sectPr w:rsidR="00F12AFF" w:rsidSect="0036194B">
          <w:headerReference w:type="default" r:id="rId21"/>
          <w:footerReference w:type="default" r:id="rId22"/>
          <w:headerReference w:type="first" r:id="rId23"/>
          <w:footerReference w:type="first" r:id="rId24"/>
          <w:pgSz w:w="11906" w:h="16838" w:code="9"/>
          <w:pgMar w:top="1701" w:right="1701" w:bottom="1701" w:left="2268" w:header="720" w:footer="720" w:gutter="0"/>
          <w:pgNumType w:start="1"/>
          <w:cols w:space="720"/>
          <w:titlePg/>
          <w:docGrid w:linePitch="360"/>
        </w:sectPr>
      </w:pPr>
    </w:p>
    <w:p w14:paraId="484A149A" w14:textId="422DD1F5" w:rsidR="0036194B" w:rsidRPr="007D5A0F" w:rsidRDefault="0036194B" w:rsidP="00AC3D9C">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18" w:name="_Toc231479965"/>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TINJAUAN PUSTAKA</w:t>
      </w:r>
      <w:bookmarkEnd w:id="18"/>
    </w:p>
    <w:p w14:paraId="66F4AF9B" w14:textId="3CBD71F7" w:rsidR="00442E62" w:rsidRPr="007800D0" w:rsidRDefault="0036194B" w:rsidP="00E647BC">
      <w:pPr>
        <w:pStyle w:val="ListParagraph"/>
        <w:numPr>
          <w:ilvl w:val="0"/>
          <w:numId w:val="2"/>
        </w:numPr>
        <w:tabs>
          <w:tab w:val="left" w:pos="426"/>
        </w:tabs>
        <w:spacing w:after="0" w:line="480" w:lineRule="auto"/>
        <w:outlineLvl w:val="1"/>
        <w:rPr>
          <w:rFonts w:ascii="Times New Roman" w:eastAsia="Aptos" w:hAnsi="Times New Roman" w:cs="Times New Roman"/>
          <w:b/>
          <w:bCs/>
          <w:lang w:val="id"/>
        </w:rPr>
      </w:pPr>
      <w:bookmarkStart w:id="19" w:name="_Toc231479966"/>
      <w:r w:rsidRPr="0036194B">
        <w:rPr>
          <w:rFonts w:ascii="Times New Roman" w:eastAsia="Aptos" w:hAnsi="Times New Roman" w:cs="Times New Roman"/>
          <w:b/>
          <w:bCs/>
          <w:lang w:val="id"/>
        </w:rPr>
        <w:t>La</w:t>
      </w:r>
      <w:r w:rsidR="0019374F">
        <w:rPr>
          <w:rFonts w:ascii="Times New Roman" w:eastAsia="Aptos" w:hAnsi="Times New Roman" w:cs="Times New Roman"/>
          <w:b/>
          <w:bCs/>
          <w:lang w:val="id"/>
        </w:rPr>
        <w:t>ndasan Teori</w:t>
      </w:r>
      <w:bookmarkEnd w:id="19"/>
    </w:p>
    <w:p w14:paraId="2B06F432" w14:textId="535266FA" w:rsidR="000136BD" w:rsidRPr="0031548B" w:rsidRDefault="000136BD" w:rsidP="000136BD">
      <w:pPr>
        <w:spacing w:after="0" w:line="360" w:lineRule="auto"/>
        <w:ind w:firstLine="709"/>
        <w:jc w:val="both"/>
        <w:rPr>
          <w:rFonts w:ascii="Times New Roman" w:hAnsi="Times New Roman" w:cs="Times New Roman"/>
          <w:color w:val="000000"/>
          <w:lang w:val="id-ID"/>
        </w:rPr>
      </w:pPr>
      <w:bookmarkStart w:id="20" w:name="_Toc226192336"/>
      <w:r w:rsidRPr="000136BD">
        <w:rPr>
          <w:rFonts w:ascii="Times New Roman" w:hAnsi="Times New Roman" w:cs="Times New Roman"/>
          <w:color w:val="000000"/>
          <w:lang w:val="id"/>
        </w:rPr>
        <w:t xml:space="preserve">Penelitian terdahulu digunakan sebagai dasar untuk mengetahui perkembangan penelitian yang berkaitan dengan klasifikasi, sistem rekomendasi, </w:t>
      </w:r>
      <w:r w:rsidRPr="000136BD">
        <w:rPr>
          <w:rFonts w:ascii="Times New Roman" w:hAnsi="Times New Roman" w:cs="Times New Roman"/>
          <w:i/>
          <w:iCs/>
          <w:color w:val="000000"/>
          <w:lang w:val="id"/>
        </w:rPr>
        <w:t>machine learning</w:t>
      </w:r>
      <w:r w:rsidRPr="000136BD">
        <w:rPr>
          <w:rFonts w:ascii="Times New Roman" w:hAnsi="Times New Roman" w:cs="Times New Roman"/>
          <w:color w:val="000000"/>
          <w:lang w:val="id"/>
        </w:rPr>
        <w:t xml:space="preserve">, serta pemanfaatan data pendidikan dalam mendukung pengambilan keputusan. Selain itu, kajian terhadap penelitian terdahulu dilakukan untuk mengidentifikasi persamaan, perbedaan, keterbatasan penelitian sebelumnya, serta menemukan </w:t>
      </w:r>
      <w:r w:rsidRPr="000136BD">
        <w:rPr>
          <w:rFonts w:ascii="Times New Roman" w:hAnsi="Times New Roman" w:cs="Times New Roman"/>
          <w:i/>
          <w:iCs/>
          <w:color w:val="000000"/>
          <w:lang w:val="id"/>
        </w:rPr>
        <w:t>research gap</w:t>
      </w:r>
      <w:r w:rsidRPr="000136BD">
        <w:rPr>
          <w:rFonts w:ascii="Times New Roman" w:hAnsi="Times New Roman" w:cs="Times New Roman"/>
          <w:color w:val="000000"/>
          <w:lang w:val="id"/>
        </w:rPr>
        <w:t xml:space="preserve"> yang menjadi dasar pengembangan penelitian ini.</w:t>
      </w:r>
    </w:p>
    <w:p w14:paraId="6D386B7D" w14:textId="3DA4CB7D" w:rsidR="0031548B" w:rsidRDefault="000136BD" w:rsidP="000136BD">
      <w:pPr>
        <w:spacing w:after="0" w:line="360" w:lineRule="auto"/>
        <w:ind w:firstLine="709"/>
        <w:jc w:val="both"/>
        <w:rPr>
          <w:rFonts w:ascii="Times New Roman" w:hAnsi="Times New Roman" w:cs="Times New Roman"/>
          <w:color w:val="000000"/>
          <w:lang w:val="id-ID"/>
        </w:rPr>
      </w:pPr>
      <w:r w:rsidRPr="000136BD">
        <w:rPr>
          <w:rFonts w:ascii="Times New Roman" w:hAnsi="Times New Roman" w:cs="Times New Roman"/>
          <w:color w:val="000000"/>
          <w:lang w:val="fi-FI"/>
        </w:rPr>
        <w:t xml:space="preserve">Penelitian mengenai analisis minat siswa berdasarkan mata pelajaran telah dilakukan menggunakan algoritma </w:t>
      </w:r>
      <w:r w:rsidRPr="000136BD">
        <w:rPr>
          <w:rFonts w:ascii="Times New Roman" w:hAnsi="Times New Roman" w:cs="Times New Roman"/>
          <w:i/>
          <w:iCs/>
          <w:color w:val="000000"/>
          <w:lang w:val="fi-FI"/>
        </w:rPr>
        <w:t>Decision Tree</w:t>
      </w:r>
      <w:r w:rsidRPr="000136BD">
        <w:rPr>
          <w:rFonts w:ascii="Times New Roman" w:hAnsi="Times New Roman" w:cs="Times New Roman"/>
          <w:color w:val="000000"/>
          <w:lang w:val="fi-FI"/>
        </w:rPr>
        <w:t xml:space="preserve"> untuk mengidentifikasi kecenderungan minat akademik siswa. Hasil penelitian menunjukkan bahwa algoritma </w:t>
      </w:r>
      <w:r w:rsidRPr="000136BD">
        <w:rPr>
          <w:rFonts w:ascii="Times New Roman" w:hAnsi="Times New Roman" w:cs="Times New Roman"/>
          <w:i/>
          <w:iCs/>
          <w:color w:val="000000"/>
          <w:lang w:val="fi-FI"/>
        </w:rPr>
        <w:t>Decision Tree</w:t>
      </w:r>
      <w:r w:rsidRPr="000136BD">
        <w:rPr>
          <w:rFonts w:ascii="Times New Roman" w:hAnsi="Times New Roman" w:cs="Times New Roman"/>
          <w:color w:val="000000"/>
          <w:lang w:val="fi-FI"/>
        </w:rPr>
        <w:t xml:space="preserve"> mampu melakukan klasifikasi minat siswa berdasarkan pola nilai mata pelajaran yang dimiliki dengan tingkat akurasi yang baik. Persamaan penelitian tersebut dengan penelitian ini terletak pada penggunaan algoritma </w:t>
      </w:r>
      <w:r w:rsidRPr="000136BD">
        <w:rPr>
          <w:rFonts w:ascii="Times New Roman" w:hAnsi="Times New Roman" w:cs="Times New Roman"/>
          <w:i/>
          <w:iCs/>
          <w:color w:val="000000"/>
          <w:lang w:val="fi-FI"/>
        </w:rPr>
        <w:t>Decision Tree</w:t>
      </w:r>
      <w:r w:rsidRPr="000136BD">
        <w:rPr>
          <w:rFonts w:ascii="Times New Roman" w:hAnsi="Times New Roman" w:cs="Times New Roman"/>
          <w:color w:val="000000"/>
          <w:lang w:val="fi-FI"/>
        </w:rPr>
        <w:t xml:space="preserve"> sebagai metode klasifikasi. Perbedaannya terletak pada objek penelitian dan variabel yang digunakan. Penelitian tersebut berfokus pada minat siswa tingkat sekolah menengah berdasarkan nilai mata pelajaran, sedangkan penelitian ini menggunakan variabel minat, gaya belajar, dan tujuan karier mahasiswa yang dikaitkan dengan data kurikulum untuk membentuk profil kompetensi mahasiswa</w:t>
      </w:r>
      <w:r w:rsidR="0031548B">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N2I4NDgzOTQtMWZmYi00Y2MxLTkxMmQtZDBmZjkyZTgyZGMw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109174229"/>
          <w:placeholder>
            <w:docPart w:val="DefaultPlaceholder_-1854013440"/>
          </w:placeholder>
        </w:sdtPr>
        <w:sdtContent>
          <w:r w:rsidR="00DE6FCB" w:rsidRPr="00DE6FCB">
            <w:rPr>
              <w:rFonts w:ascii="Times New Roman" w:hAnsi="Times New Roman" w:cs="Times New Roman"/>
              <w:color w:val="000000"/>
              <w:lang w:val="id-ID"/>
            </w:rPr>
            <w:t>(Haekal, 2025)</w:t>
          </w:r>
        </w:sdtContent>
      </w:sdt>
      <w:r w:rsidR="0031548B">
        <w:rPr>
          <w:rFonts w:ascii="Times New Roman" w:hAnsi="Times New Roman" w:cs="Times New Roman"/>
          <w:color w:val="000000"/>
          <w:lang w:val="id-ID"/>
        </w:rPr>
        <w:t>.</w:t>
      </w:r>
    </w:p>
    <w:p w14:paraId="7C6DBF95" w14:textId="5973A990" w:rsidR="00484CC5" w:rsidRPr="0031548B" w:rsidRDefault="000136BD" w:rsidP="000136BD">
      <w:pPr>
        <w:spacing w:after="0" w:line="360" w:lineRule="auto"/>
        <w:ind w:firstLine="709"/>
        <w:jc w:val="both"/>
        <w:rPr>
          <w:rFonts w:ascii="Times New Roman" w:hAnsi="Times New Roman" w:cs="Times New Roman"/>
          <w:color w:val="000000"/>
          <w:lang w:val="id-ID"/>
        </w:rPr>
      </w:pPr>
      <w:r w:rsidRPr="000136BD">
        <w:rPr>
          <w:rFonts w:ascii="Times New Roman" w:hAnsi="Times New Roman" w:cs="Times New Roman"/>
          <w:color w:val="000000"/>
        </w:rPr>
        <w:t xml:space="preserve">Pemanfaatan data kurikulum untuk mendukung proses evaluasi akademik mahasiswa telah diteliti melalui pengembangan model </w:t>
      </w:r>
      <w:r w:rsidRPr="000136BD">
        <w:rPr>
          <w:rFonts w:ascii="Times New Roman" w:hAnsi="Times New Roman" w:cs="Times New Roman"/>
          <w:i/>
          <w:iCs/>
          <w:color w:val="000000"/>
        </w:rPr>
        <w:t>developmental advising</w:t>
      </w:r>
      <w:r w:rsidRPr="000136BD">
        <w:rPr>
          <w:rFonts w:ascii="Times New Roman" w:hAnsi="Times New Roman" w:cs="Times New Roman"/>
          <w:color w:val="000000"/>
        </w:rPr>
        <w:t xml:space="preserve"> berbasis </w:t>
      </w:r>
      <w:r w:rsidRPr="000136BD">
        <w:rPr>
          <w:rFonts w:ascii="Times New Roman" w:hAnsi="Times New Roman" w:cs="Times New Roman"/>
          <w:i/>
          <w:iCs/>
          <w:color w:val="000000"/>
        </w:rPr>
        <w:t>student outcomes</w:t>
      </w:r>
      <w:r w:rsidRPr="000136BD">
        <w:rPr>
          <w:rFonts w:ascii="Times New Roman" w:hAnsi="Times New Roman" w:cs="Times New Roman"/>
          <w:color w:val="000000"/>
        </w:rPr>
        <w:t xml:space="preserve"> dan </w:t>
      </w:r>
      <w:r w:rsidRPr="000136BD">
        <w:rPr>
          <w:rFonts w:ascii="Times New Roman" w:hAnsi="Times New Roman" w:cs="Times New Roman"/>
          <w:i/>
          <w:iCs/>
          <w:color w:val="000000"/>
        </w:rPr>
        <w:t>performance indicators</w:t>
      </w:r>
      <w:r w:rsidRPr="000136BD">
        <w:rPr>
          <w:rFonts w:ascii="Times New Roman" w:hAnsi="Times New Roman" w:cs="Times New Roman"/>
          <w:color w:val="000000"/>
        </w:rPr>
        <w:t xml:space="preserve">. Hasil penelitian menunjukkan bahwa data capaian pembelajaran dapat digunakan untuk meningkatkan efektivitas evaluasi akademik dan mendukung pengambilan keputusan yang lebih terstruktur. Persamaan penelitian tersebut dengan penelitian ini adalah penggunaan data kurikulum sebagai dasar pengolahan informasi akademik. Namun demikian, penelitian tersebut belum menerapkan algoritma klasifikasi </w:t>
      </w:r>
      <w:r w:rsidRPr="000136BD">
        <w:rPr>
          <w:rFonts w:ascii="Times New Roman" w:hAnsi="Times New Roman" w:cs="Times New Roman"/>
          <w:i/>
          <w:iCs/>
          <w:color w:val="000000"/>
        </w:rPr>
        <w:t>machine learning</w:t>
      </w:r>
      <w:r w:rsidRPr="000136BD">
        <w:rPr>
          <w:rFonts w:ascii="Times New Roman" w:hAnsi="Times New Roman" w:cs="Times New Roman"/>
          <w:color w:val="000000"/>
        </w:rPr>
        <w:t xml:space="preserve"> untuk menghasilkan rekomendasi yang bersifat personal bagi mahasiswa</w:t>
      </w:r>
      <w:r>
        <w:rPr>
          <w:rFonts w:ascii="Times New Roman" w:hAnsi="Times New Roman" w:cs="Times New Roman"/>
          <w:color w:val="000000"/>
        </w:rPr>
        <w:t xml:space="preserve"> </w:t>
      </w:r>
      <w:sdt>
        <w:sdtPr>
          <w:rPr>
            <w:rFonts w:ascii="Times New Roman" w:hAnsi="Times New Roman" w:cs="Times New Roman"/>
            <w:color w:val="000000"/>
            <w:lang w:val="id-ID"/>
          </w:rPr>
          <w:tag w:val="MENDELEY_CITATION_v3_eyJjaXRhdGlvbklEIjoiTUVOREVMRVlfQ0lUQVRJT05fZjkyNDg0MDctMGNlYi00MjkxLTg4NGYtMGZkNDJkMjg1NWM5IiwicHJvcGVydGllcyI6eyJub3RlSW5kZXgiOjB9LCJpc0VkaXRlZCI6ZmFsc2UsIm1hbnVhbE92ZXJyaWRlIjp7ImlzTWFudWFsbHlPdmVycmlkZGVuIjpmYWxzZSwiY2l0ZXByb2NUZXh0IjoiKEh1c3NhaW4gZXQgYWwuLC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
          <w:id w:val="939493944"/>
          <w:placeholder>
            <w:docPart w:val="DefaultPlaceholder_-1854013440"/>
          </w:placeholder>
        </w:sdtPr>
        <w:sdtContent>
          <w:r w:rsidR="00DE6FCB" w:rsidRPr="00DE6FCB">
            <w:rPr>
              <w:rFonts w:ascii="Times New Roman" w:hAnsi="Times New Roman" w:cs="Times New Roman"/>
              <w:color w:val="000000"/>
              <w:lang w:val="id-ID"/>
            </w:rPr>
            <w:t>(Hussain et al., 2024)</w:t>
          </w:r>
        </w:sdtContent>
      </w:sdt>
      <w:r w:rsidR="0031548B">
        <w:rPr>
          <w:rFonts w:ascii="Times New Roman" w:hAnsi="Times New Roman" w:cs="Times New Roman"/>
          <w:color w:val="000000"/>
          <w:lang w:val="id-ID"/>
        </w:rPr>
        <w:t>.</w:t>
      </w:r>
    </w:p>
    <w:p w14:paraId="195BADBE" w14:textId="56AFC560" w:rsidR="00484CC5" w:rsidRPr="00484CC5" w:rsidRDefault="000136BD" w:rsidP="000136BD">
      <w:pPr>
        <w:spacing w:after="0" w:line="360" w:lineRule="auto"/>
        <w:ind w:firstLine="709"/>
        <w:jc w:val="both"/>
        <w:rPr>
          <w:rFonts w:ascii="Times New Roman" w:hAnsi="Times New Roman" w:cs="Times New Roman"/>
          <w:lang w:val="id-ID"/>
        </w:rPr>
      </w:pPr>
      <w:r w:rsidRPr="000136BD">
        <w:rPr>
          <w:rFonts w:ascii="Times New Roman" w:hAnsi="Times New Roman" w:cs="Times New Roman"/>
          <w:color w:val="000000"/>
          <w:lang w:val="id-ID"/>
        </w:rPr>
        <w:lastRenderedPageBreak/>
        <w:t xml:space="preserve">Penelitian lain memanfaatkan algoritma </w:t>
      </w:r>
      <w:r w:rsidRPr="000136BD">
        <w:rPr>
          <w:rFonts w:ascii="Times New Roman" w:hAnsi="Times New Roman" w:cs="Times New Roman"/>
          <w:i/>
          <w:iCs/>
          <w:color w:val="000000"/>
          <w:lang w:val="id-ID"/>
        </w:rPr>
        <w:t>Decision Tree</w:t>
      </w:r>
      <w:r w:rsidRPr="000136BD">
        <w:rPr>
          <w:rFonts w:ascii="Times New Roman" w:hAnsi="Times New Roman" w:cs="Times New Roman"/>
          <w:color w:val="000000"/>
          <w:lang w:val="id-ID"/>
        </w:rPr>
        <w:t xml:space="preserve"> untuk memetakan gaya belajar mahasiswa kedokteran gigi dan menghasilkan rekomendasi strategi pembelajaran yang sesuai. Hasil penelitian menunjukkan bahwa model yang dibangun mampu mengklasifikasikan gaya belajar mahasiswa dengan tingkat akurasi mencapai 100%. Persamaan penelitian tersebut dengan penelitian ini terletak pada penggunaan algoritma </w:t>
      </w:r>
      <w:r w:rsidRPr="000136BD">
        <w:rPr>
          <w:rFonts w:ascii="Times New Roman" w:hAnsi="Times New Roman" w:cs="Times New Roman"/>
          <w:i/>
          <w:iCs/>
          <w:color w:val="000000"/>
          <w:lang w:val="id-ID"/>
        </w:rPr>
        <w:t>Decision Tree</w:t>
      </w:r>
      <w:r w:rsidRPr="000136BD">
        <w:rPr>
          <w:rFonts w:ascii="Times New Roman" w:hAnsi="Times New Roman" w:cs="Times New Roman"/>
          <w:color w:val="000000"/>
          <w:lang w:val="id-ID"/>
        </w:rPr>
        <w:t xml:space="preserve"> dan karakteristik mahasiswa sebagai dasar klasifikasi. Perbedaannya adalah penelitian tersebut hanya berfokus pada aspek gaya belajar, sedangkan penelitian ini mengintegrasikan minat, gaya belajar, tujuan karier, serta data kurikulum dalam satu model klasifikasi profil kompetensi mahasiswa</w:t>
      </w:r>
      <w:r w:rsidR="0031548B">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Mjc5OGZlOTUtMWJmMC00ZDljLWFkYTItMmJiNGM5MmM2MWQ4IiwicHJvcGVydGllcyI6eyJub3RlSW5kZXgiOjB9LCJpc0VkaXRlZCI6ZmFsc2UsIm1hbnVhbE92ZXJyaWRlIjp7ImlzTWFudWFsbHlPdmVycmlkZGVuIjpmYWxzZSwiY2l0ZXByb2NUZXh0IjoiKFNob2FpYiBldCBhbC4sIDIwMjQ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XX0="/>
          <w:id w:val="-1177572888"/>
          <w:placeholder>
            <w:docPart w:val="DefaultPlaceholder_-1854013440"/>
          </w:placeholder>
        </w:sdtPr>
        <w:sdtContent>
          <w:r w:rsidR="00DE6FCB" w:rsidRPr="00DE6FCB">
            <w:rPr>
              <w:rFonts w:ascii="Times New Roman" w:hAnsi="Times New Roman" w:cs="Times New Roman"/>
              <w:color w:val="000000"/>
              <w:lang w:val="id-ID"/>
            </w:rPr>
            <w:t>(Shoaib et al., 2024)</w:t>
          </w:r>
        </w:sdtContent>
      </w:sdt>
      <w:r w:rsidR="0031548B">
        <w:rPr>
          <w:rFonts w:ascii="Times New Roman" w:hAnsi="Times New Roman" w:cs="Times New Roman"/>
          <w:color w:val="000000"/>
          <w:lang w:val="id-ID"/>
        </w:rPr>
        <w:t>.</w:t>
      </w:r>
      <w:r w:rsidR="009D4ABB">
        <w:rPr>
          <w:rFonts w:ascii="Times New Roman" w:hAnsi="Times New Roman" w:cs="Times New Roman"/>
          <w:lang w:val="id-ID"/>
        </w:rPr>
        <w:t xml:space="preserve"> </w:t>
      </w:r>
    </w:p>
    <w:p w14:paraId="6D251A2D" w14:textId="509E6F40" w:rsidR="00484CC5" w:rsidRPr="00484CC5" w:rsidRDefault="000136BD" w:rsidP="000136BD">
      <w:pPr>
        <w:spacing w:after="0" w:line="360" w:lineRule="auto"/>
        <w:ind w:firstLine="709"/>
        <w:jc w:val="both"/>
        <w:rPr>
          <w:rFonts w:ascii="Times New Roman" w:hAnsi="Times New Roman" w:cs="Times New Roman"/>
          <w:lang w:val="id-ID"/>
        </w:rPr>
      </w:pPr>
      <w:r w:rsidRPr="000136BD">
        <w:rPr>
          <w:rFonts w:ascii="Times New Roman" w:hAnsi="Times New Roman" w:cs="Times New Roman"/>
          <w:color w:val="000000"/>
        </w:rPr>
        <w:t xml:space="preserve">Pengembangan sistem rekomendasi pemilihan program studi menggunakan pendekatan </w:t>
      </w:r>
      <w:r w:rsidRPr="000136BD">
        <w:rPr>
          <w:rFonts w:ascii="Times New Roman" w:hAnsi="Times New Roman" w:cs="Times New Roman"/>
          <w:i/>
          <w:iCs/>
          <w:color w:val="000000"/>
        </w:rPr>
        <w:t>machine learning</w:t>
      </w:r>
      <w:r w:rsidRPr="000136BD">
        <w:rPr>
          <w:rFonts w:ascii="Times New Roman" w:hAnsi="Times New Roman" w:cs="Times New Roman"/>
          <w:color w:val="000000"/>
        </w:rPr>
        <w:t xml:space="preserve"> juga telah dilakukan dengan membandingkan beberapa algoritma klasifikasi, yaitu </w:t>
      </w:r>
      <w:r w:rsidRPr="000136BD">
        <w:rPr>
          <w:rFonts w:ascii="Times New Roman" w:hAnsi="Times New Roman" w:cs="Times New Roman"/>
          <w:i/>
          <w:iCs/>
          <w:color w:val="000000"/>
        </w:rPr>
        <w:t>Decision Tree, Random Forest</w:t>
      </w:r>
      <w:r w:rsidRPr="000136BD">
        <w:rPr>
          <w:rFonts w:ascii="Times New Roman" w:hAnsi="Times New Roman" w:cs="Times New Roman"/>
          <w:color w:val="000000"/>
        </w:rPr>
        <w:t xml:space="preserve">, dan </w:t>
      </w:r>
      <w:r w:rsidRPr="000136BD">
        <w:rPr>
          <w:rFonts w:ascii="Times New Roman" w:hAnsi="Times New Roman" w:cs="Times New Roman"/>
          <w:i/>
          <w:iCs/>
          <w:color w:val="000000"/>
        </w:rPr>
        <w:t>Gradient Boosting</w:t>
      </w:r>
      <w:r w:rsidRPr="000136BD">
        <w:rPr>
          <w:rFonts w:ascii="Times New Roman" w:hAnsi="Times New Roman" w:cs="Times New Roman"/>
          <w:color w:val="000000"/>
        </w:rPr>
        <w:t xml:space="preserve">. Hasil penelitian menunjukkan bahwa sistem yang dibangun mampu membantu calon mahasiswa dalam memilih program studi secara lebih objektif dan akurat berdasarkan data lulusan. Persamaan penelitian tersebut dengan penelitian ini adalah penggunaan metode klasifikasi untuk menghasilkan rekomendasi dalam bidang pendidikan. Perbedaannya terletak pada tujuan penelitian. Penelitian tersebut berfokus pada rekomendasi pemilihan program studi, sedangkan penelitian ini berfokus pada klasifikasi profil kompetensi mahasiswa dan rekomendasi pengembangan mahasiswa selama masa </w:t>
      </w:r>
      <w:r w:rsidR="00B246CE" w:rsidRPr="00B246CE">
        <w:rPr>
          <w:rFonts w:ascii="Times New Roman" w:hAnsi="Times New Roman" w:cs="Times New Roman"/>
          <w:color w:val="000000"/>
        </w:rPr>
        <w:t xml:space="preserve">studi </w:t>
      </w:r>
      <w:sdt>
        <w:sdtPr>
          <w:rPr>
            <w:rFonts w:ascii="Times New Roman" w:hAnsi="Times New Roman" w:cs="Times New Roman"/>
            <w:color w:val="000000"/>
            <w:lang w:val="id-ID"/>
          </w:rPr>
          <w:tag w:val="MENDELEY_CITATION_v3_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"/>
          <w:id w:val="-1709791785"/>
          <w:placeholder>
            <w:docPart w:val="DefaultPlaceholder_-1854013440"/>
          </w:placeholder>
        </w:sdtPr>
        <w:sdtContent>
          <w:r w:rsidR="00DE6FCB" w:rsidRPr="00DE6FCB">
            <w:rPr>
              <w:rFonts w:ascii="Times New Roman" w:hAnsi="Times New Roman" w:cs="Times New Roman"/>
              <w:color w:val="000000"/>
              <w:lang w:val="id-ID"/>
            </w:rPr>
            <w:t>(Zayed et al., 2022)</w:t>
          </w:r>
        </w:sdtContent>
      </w:sdt>
      <w:r w:rsidR="00B246CE">
        <w:rPr>
          <w:rFonts w:ascii="Times New Roman" w:hAnsi="Times New Roman" w:cs="Times New Roman"/>
          <w:lang w:val="id-ID"/>
        </w:rPr>
        <w:t>.</w:t>
      </w:r>
    </w:p>
    <w:p w14:paraId="436A2D7A" w14:textId="6843A472" w:rsidR="00484CC5" w:rsidRPr="00484CC5" w:rsidRDefault="000136BD" w:rsidP="000136BD">
      <w:pPr>
        <w:spacing w:after="60" w:line="360" w:lineRule="auto"/>
        <w:ind w:firstLine="709"/>
        <w:jc w:val="both"/>
        <w:rPr>
          <w:rFonts w:ascii="Times New Roman" w:hAnsi="Times New Roman" w:cs="Times New Roman"/>
          <w:lang w:val="id-ID"/>
        </w:rPr>
      </w:pPr>
      <w:r w:rsidRPr="000136BD">
        <w:rPr>
          <w:rFonts w:ascii="Times New Roman" w:hAnsi="Times New Roman" w:cs="Times New Roman"/>
          <w:color w:val="000000"/>
        </w:rPr>
        <w:t xml:space="preserve">Penelitian lain mengkaji pemilihan program studi yang sesuai bagi calon mahasiswa menggunakan beberapa algoritma </w:t>
      </w:r>
      <w:r w:rsidRPr="000136BD">
        <w:rPr>
          <w:rFonts w:ascii="Times New Roman" w:hAnsi="Times New Roman" w:cs="Times New Roman"/>
          <w:i/>
          <w:iCs/>
          <w:color w:val="000000"/>
        </w:rPr>
        <w:t>supervised learning</w:t>
      </w:r>
      <w:r w:rsidRPr="000136BD">
        <w:rPr>
          <w:rFonts w:ascii="Times New Roman" w:hAnsi="Times New Roman" w:cs="Times New Roman"/>
          <w:color w:val="000000"/>
        </w:rPr>
        <w:t xml:space="preserve">, yaitu </w:t>
      </w:r>
      <w:r w:rsidRPr="000136BD">
        <w:rPr>
          <w:rFonts w:ascii="Times New Roman" w:hAnsi="Times New Roman" w:cs="Times New Roman"/>
          <w:i/>
          <w:iCs/>
          <w:color w:val="000000"/>
        </w:rPr>
        <w:t>Decision</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Tree</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Random</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Forest</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Support Vector Machine</w:t>
      </w:r>
      <w:r w:rsidRPr="000136BD">
        <w:rPr>
          <w:rFonts w:ascii="Times New Roman" w:hAnsi="Times New Roman" w:cs="Times New Roman"/>
          <w:color w:val="000000"/>
        </w:rPr>
        <w:t xml:space="preserve"> (SVM), dan </w:t>
      </w:r>
      <w:r w:rsidRPr="000136BD">
        <w:rPr>
          <w:rFonts w:ascii="Times New Roman" w:hAnsi="Times New Roman" w:cs="Times New Roman"/>
          <w:i/>
          <w:iCs/>
          <w:color w:val="000000"/>
        </w:rPr>
        <w:t>Gradient</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Boosting</w:t>
      </w:r>
      <w:r w:rsidRPr="000136BD">
        <w:rPr>
          <w:rFonts w:ascii="Times New Roman" w:hAnsi="Times New Roman" w:cs="Times New Roman"/>
          <w:color w:val="000000"/>
        </w:rPr>
        <w:t xml:space="preserve">. Hasil penelitian menunjukkan bahwa algoritma </w:t>
      </w:r>
      <w:r w:rsidRPr="000136BD">
        <w:rPr>
          <w:rFonts w:ascii="Times New Roman" w:hAnsi="Times New Roman" w:cs="Times New Roman"/>
          <w:i/>
          <w:iCs/>
          <w:color w:val="000000"/>
        </w:rPr>
        <w:t>Random</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Forest</w:t>
      </w:r>
      <w:r w:rsidRPr="000136BD">
        <w:rPr>
          <w:rFonts w:ascii="Times New Roman" w:hAnsi="Times New Roman" w:cs="Times New Roman"/>
          <w:color w:val="000000"/>
        </w:rPr>
        <w:t xml:space="preserve"> dan </w:t>
      </w:r>
      <w:r w:rsidRPr="000136BD">
        <w:rPr>
          <w:rFonts w:ascii="Times New Roman" w:hAnsi="Times New Roman" w:cs="Times New Roman"/>
          <w:i/>
          <w:iCs/>
          <w:color w:val="000000"/>
        </w:rPr>
        <w:t>Gradient</w:t>
      </w:r>
      <w:r w:rsidRPr="000136BD">
        <w:rPr>
          <w:rFonts w:ascii="Times New Roman" w:hAnsi="Times New Roman" w:cs="Times New Roman"/>
          <w:color w:val="000000"/>
        </w:rPr>
        <w:t xml:space="preserve"> </w:t>
      </w:r>
      <w:r w:rsidRPr="000136BD">
        <w:rPr>
          <w:rFonts w:ascii="Times New Roman" w:hAnsi="Times New Roman" w:cs="Times New Roman"/>
          <w:i/>
          <w:iCs/>
          <w:color w:val="000000"/>
        </w:rPr>
        <w:t>Boosting</w:t>
      </w:r>
      <w:r w:rsidRPr="000136BD">
        <w:rPr>
          <w:rFonts w:ascii="Times New Roman" w:hAnsi="Times New Roman" w:cs="Times New Roman"/>
          <w:color w:val="000000"/>
        </w:rPr>
        <w:t xml:space="preserve"> memberikan performa prediksi yang lebih baik dibandingkan algoritma lainnya dalam menentukan program studi yang sesuai berdasarkan karakteristik mahasiswa. Persamaan penelitian tersebut dengan penelitian ini adalah penggunaan pendekatan klasifikasi berbasis </w:t>
      </w:r>
      <w:r w:rsidRPr="000136BD">
        <w:rPr>
          <w:rFonts w:ascii="Times New Roman" w:hAnsi="Times New Roman" w:cs="Times New Roman"/>
          <w:i/>
          <w:iCs/>
          <w:color w:val="000000"/>
        </w:rPr>
        <w:t>machine learning</w:t>
      </w:r>
      <w:r w:rsidRPr="000136BD">
        <w:rPr>
          <w:rFonts w:ascii="Times New Roman" w:hAnsi="Times New Roman" w:cs="Times New Roman"/>
          <w:color w:val="000000"/>
        </w:rPr>
        <w:t xml:space="preserve"> dalam bidang pendidikan. Perbedaannya terletak pada tujuan penelitian dan sumber data yang digunakan. Penelitian tersebut berfokus pada prediksi pemilihan program studi, sedangkan penelitian ini bertujuan mengklasifikasikan profil kompetensi mahasiswa </w:t>
      </w:r>
      <w:r w:rsidRPr="000136BD">
        <w:rPr>
          <w:rFonts w:ascii="Times New Roman" w:hAnsi="Times New Roman" w:cs="Times New Roman"/>
          <w:color w:val="000000"/>
        </w:rPr>
        <w:lastRenderedPageBreak/>
        <w:t>berdasarkan integrasi data kurikulum, minat, gaya belajar, dan tujuan karier sebagai dasar rekomendasi pengembangan mahasiswa</w:t>
      </w:r>
      <w:commentRangeStart w:id="21"/>
      <w:r w:rsidR="00B246CE">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"/>
          <w:id w:val="-1236938221"/>
          <w:placeholder>
            <w:docPart w:val="DefaultPlaceholder_-1854013440"/>
          </w:placeholder>
        </w:sdtPr>
        <w:sdtContent>
          <w:r w:rsidR="00DE6FCB" w:rsidRPr="00DE6FCB">
            <w:rPr>
              <w:rFonts w:ascii="Times New Roman" w:hAnsi="Times New Roman" w:cs="Times New Roman"/>
              <w:color w:val="000000"/>
              <w:lang w:val="id-ID"/>
            </w:rPr>
            <w:t>(Alsayed et al., 2021)</w:t>
          </w:r>
        </w:sdtContent>
      </w:sdt>
      <w:r w:rsidR="00B246CE">
        <w:rPr>
          <w:rFonts w:ascii="Times New Roman" w:hAnsi="Times New Roman" w:cs="Times New Roman"/>
          <w:lang w:val="id-ID"/>
        </w:rPr>
        <w:t>.</w:t>
      </w:r>
      <w:commentRangeEnd w:id="21"/>
      <w:r w:rsidR="00A67E21" w:rsidRPr="00484CC5">
        <w:rPr>
          <w:rStyle w:val="CommentReference"/>
          <w:rFonts w:ascii="Times New Roman" w:hAnsi="Times New Roman" w:cs="Times New Roman"/>
          <w:sz w:val="24"/>
          <w:szCs w:val="24"/>
          <w:lang w:val="id-ID"/>
        </w:rPr>
        <w:commentReference w:id="21"/>
      </w:r>
    </w:p>
    <w:p w14:paraId="346649D6" w14:textId="754D3DCA" w:rsidR="00B74305" w:rsidRDefault="00B74305" w:rsidP="00AC3D9C">
      <w:pPr>
        <w:pStyle w:val="Caption"/>
      </w:pPr>
      <w:commentRangeStart w:id="22"/>
      <w:r w:rsidRPr="000676D4">
        <w:t>Tabel 2.</w:t>
      </w:r>
      <w:r w:rsidR="00F264C1">
        <w:fldChar w:fldCharType="begin"/>
      </w:r>
      <w:r w:rsidR="00F264C1">
        <w:instrText xml:space="preserve"> SEQ Tabel_2. \* ARABIC </w:instrText>
      </w:r>
      <w:r w:rsidR="00F264C1">
        <w:fldChar w:fldCharType="separate"/>
      </w:r>
      <w:r w:rsidR="00077DCF">
        <w:rPr>
          <w:noProof/>
        </w:rPr>
        <w:t>1</w:t>
      </w:r>
      <w:r w:rsidR="00F264C1">
        <w:fldChar w:fldCharType="end"/>
      </w:r>
      <w:r w:rsidRPr="000676D4">
        <w:t xml:space="preserve"> Jurnal Acuan</w:t>
      </w:r>
      <w:bookmarkEnd w:id="20"/>
      <w:commentRangeEnd w:id="22"/>
      <w:r w:rsidR="00A67E21">
        <w:rPr>
          <w:rStyle w:val="CommentReference"/>
          <w:sz w:val="24"/>
          <w:szCs w:val="18"/>
        </w:rPr>
        <w:commentReference w:id="22"/>
      </w:r>
    </w:p>
    <w:tbl>
      <w:tblPr>
        <w:tblStyle w:val="TableGrid"/>
        <w:tblW w:w="7933" w:type="dxa"/>
        <w:tblLook w:val="04A0" w:firstRow="1" w:lastRow="0" w:firstColumn="1" w:lastColumn="0" w:noHBand="0" w:noVBand="1"/>
      </w:tblPr>
      <w:tblGrid>
        <w:gridCol w:w="1129"/>
        <w:gridCol w:w="2861"/>
        <w:gridCol w:w="1569"/>
        <w:gridCol w:w="2374"/>
      </w:tblGrid>
      <w:tr w:rsidR="00071264" w:rsidRPr="002D71FE" w14:paraId="12704757" w14:textId="77777777" w:rsidTr="002D71FE">
        <w:trPr>
          <w:trHeight w:val="321"/>
        </w:trPr>
        <w:tc>
          <w:tcPr>
            <w:tcW w:w="1129" w:type="dxa"/>
            <w:hideMark/>
          </w:tcPr>
          <w:p w14:paraId="55E142FF" w14:textId="159AFCB0" w:rsidR="00071264" w:rsidRPr="002D71FE" w:rsidRDefault="00557B6E" w:rsidP="00071264">
            <w:pPr>
              <w:jc w:val="center"/>
              <w:rPr>
                <w:rFonts w:asciiTheme="majorBidi" w:eastAsia="Times New Roman" w:hAnsiTheme="majorBidi" w:cstheme="majorBidi"/>
                <w:b/>
                <w:bCs/>
                <w:color w:val="000000"/>
                <w:lang w:val="id-ID" w:eastAsia="id-ID"/>
                <w14:ligatures w14:val="none"/>
              </w:rPr>
            </w:pPr>
            <w:r>
              <w:rPr>
                <w:rFonts w:asciiTheme="majorBidi" w:eastAsia="Times New Roman" w:hAnsiTheme="majorBidi" w:cstheme="majorBidi"/>
                <w:b/>
                <w:bCs/>
                <w:color w:val="000000"/>
                <w:lang w:val="id-ID" w:eastAsia="id-ID"/>
                <w14:ligatures w14:val="none"/>
              </w:rPr>
              <w:t>Identitas</w:t>
            </w:r>
          </w:p>
        </w:tc>
        <w:tc>
          <w:tcPr>
            <w:tcW w:w="2861" w:type="dxa"/>
            <w:hideMark/>
          </w:tcPr>
          <w:p w14:paraId="3DD41EEE" w14:textId="77777777" w:rsidR="00071264" w:rsidRPr="002D71FE" w:rsidRDefault="00071264" w:rsidP="00071264">
            <w:pPr>
              <w:jc w:val="center"/>
              <w:rPr>
                <w:rFonts w:asciiTheme="majorBidi" w:eastAsia="Times New Roman" w:hAnsiTheme="majorBidi" w:cstheme="majorBidi"/>
                <w:b/>
                <w:bCs/>
                <w:color w:val="000000"/>
                <w:lang w:val="id-ID" w:eastAsia="id-ID"/>
                <w14:ligatures w14:val="none"/>
              </w:rPr>
            </w:pPr>
            <w:r w:rsidRPr="002D71FE">
              <w:rPr>
                <w:rFonts w:asciiTheme="majorBidi" w:eastAsia="Times New Roman" w:hAnsiTheme="majorBidi" w:cstheme="majorBidi"/>
                <w:b/>
                <w:bCs/>
                <w:color w:val="000000"/>
                <w:lang w:val="id-ID" w:eastAsia="id-ID"/>
                <w14:ligatures w14:val="none"/>
              </w:rPr>
              <w:t>Judul Penelitian</w:t>
            </w:r>
          </w:p>
        </w:tc>
        <w:tc>
          <w:tcPr>
            <w:tcW w:w="1569" w:type="dxa"/>
            <w:hideMark/>
          </w:tcPr>
          <w:p w14:paraId="0DB378B1" w14:textId="77777777" w:rsidR="00071264" w:rsidRPr="002D71FE" w:rsidRDefault="00071264" w:rsidP="00071264">
            <w:pPr>
              <w:jc w:val="center"/>
              <w:rPr>
                <w:rFonts w:asciiTheme="majorBidi" w:eastAsia="Times New Roman" w:hAnsiTheme="majorBidi" w:cstheme="majorBidi"/>
                <w:b/>
                <w:bCs/>
                <w:color w:val="000000"/>
                <w:lang w:val="id-ID" w:eastAsia="id-ID"/>
                <w14:ligatures w14:val="none"/>
              </w:rPr>
            </w:pPr>
            <w:r w:rsidRPr="002D71FE">
              <w:rPr>
                <w:rFonts w:asciiTheme="majorBidi" w:eastAsia="Times New Roman" w:hAnsiTheme="majorBidi" w:cstheme="majorBidi"/>
                <w:b/>
                <w:bCs/>
                <w:color w:val="000000"/>
                <w:lang w:val="id-ID" w:eastAsia="id-ID"/>
                <w14:ligatures w14:val="none"/>
              </w:rPr>
              <w:t>Metode</w:t>
            </w:r>
          </w:p>
        </w:tc>
        <w:tc>
          <w:tcPr>
            <w:tcW w:w="2374" w:type="dxa"/>
            <w:hideMark/>
          </w:tcPr>
          <w:p w14:paraId="3929C4D1" w14:textId="77777777" w:rsidR="00071264" w:rsidRPr="002D71FE" w:rsidRDefault="00071264" w:rsidP="00071264">
            <w:pPr>
              <w:jc w:val="center"/>
              <w:rPr>
                <w:rFonts w:asciiTheme="majorBidi" w:eastAsia="Times New Roman" w:hAnsiTheme="majorBidi" w:cstheme="majorBidi"/>
                <w:b/>
                <w:bCs/>
                <w:color w:val="000000"/>
                <w:lang w:val="id-ID" w:eastAsia="id-ID"/>
                <w14:ligatures w14:val="none"/>
              </w:rPr>
            </w:pPr>
            <w:r w:rsidRPr="002D71FE">
              <w:rPr>
                <w:rFonts w:asciiTheme="majorBidi" w:eastAsia="Times New Roman" w:hAnsiTheme="majorBidi" w:cstheme="majorBidi"/>
                <w:b/>
                <w:bCs/>
                <w:color w:val="000000"/>
                <w:lang w:val="id-ID" w:eastAsia="id-ID"/>
                <w14:ligatures w14:val="none"/>
              </w:rPr>
              <w:t>Hasil / Kesimpulan</w:t>
            </w:r>
          </w:p>
        </w:tc>
      </w:tr>
      <w:tr w:rsidR="00071264" w:rsidRPr="004239E8" w14:paraId="0CFDC3DA" w14:textId="77777777" w:rsidTr="002D71FE">
        <w:trPr>
          <w:trHeight w:val="864"/>
        </w:trPr>
        <w:tc>
          <w:tcPr>
            <w:tcW w:w="1129" w:type="dxa"/>
            <w:hideMark/>
          </w:tcPr>
          <w:p w14:paraId="786D9E08"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Haekal (2025)</w:t>
            </w:r>
          </w:p>
        </w:tc>
        <w:tc>
          <w:tcPr>
            <w:tcW w:w="2861" w:type="dxa"/>
            <w:hideMark/>
          </w:tcPr>
          <w:p w14:paraId="20549969"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Implementation of Decision Tree Algorithm for Student Interest Analysis Based on Subjects at MTs Aisyiyah Binjai</w:t>
            </w:r>
          </w:p>
        </w:tc>
        <w:tc>
          <w:tcPr>
            <w:tcW w:w="1569" w:type="dxa"/>
            <w:hideMark/>
          </w:tcPr>
          <w:p w14:paraId="688E1866"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p>
        </w:tc>
        <w:tc>
          <w:tcPr>
            <w:tcW w:w="2374" w:type="dxa"/>
            <w:hideMark/>
          </w:tcPr>
          <w:p w14:paraId="2E4AF74B"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 xml:space="preserve">Algoritma </w:t>
            </w:r>
            <w:r w:rsidRPr="002D71FE">
              <w:rPr>
                <w:rFonts w:asciiTheme="majorBidi" w:eastAsia="Times New Roman" w:hAnsiTheme="majorBidi" w:cstheme="majorBidi"/>
                <w:i/>
                <w:iCs/>
                <w:color w:val="000000"/>
                <w:lang w:val="id-ID" w:eastAsia="id-ID"/>
                <w14:ligatures w14:val="none"/>
              </w:rPr>
              <w:t>Decision Tree</w:t>
            </w:r>
            <w:r w:rsidRPr="002D71FE">
              <w:rPr>
                <w:rFonts w:asciiTheme="majorBidi" w:eastAsia="Times New Roman" w:hAnsiTheme="majorBidi" w:cstheme="majorBidi"/>
                <w:color w:val="000000"/>
                <w:lang w:val="id-ID" w:eastAsia="id-ID"/>
                <w14:ligatures w14:val="none"/>
              </w:rPr>
              <w:t xml:space="preserve"> mampu menganalisis minat siswa berdasarkan pola nilai mata pelajaran secara cukup akurat.</w:t>
            </w:r>
          </w:p>
        </w:tc>
      </w:tr>
      <w:tr w:rsidR="00071264" w:rsidRPr="002D71FE" w14:paraId="5DF45D0A" w14:textId="77777777" w:rsidTr="002D71FE">
        <w:trPr>
          <w:trHeight w:val="864"/>
        </w:trPr>
        <w:tc>
          <w:tcPr>
            <w:tcW w:w="1129" w:type="dxa"/>
            <w:hideMark/>
          </w:tcPr>
          <w:p w14:paraId="7E4F403C"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Hussain et al. (2024)</w:t>
            </w:r>
          </w:p>
        </w:tc>
        <w:tc>
          <w:tcPr>
            <w:tcW w:w="2861" w:type="dxa"/>
            <w:hideMark/>
          </w:tcPr>
          <w:p w14:paraId="416026EC"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Pedagogical and Mixed Methods Developmental Advising Model Using Digital Outcome Assessment Data</w:t>
            </w:r>
          </w:p>
        </w:tc>
        <w:tc>
          <w:tcPr>
            <w:tcW w:w="1569" w:type="dxa"/>
            <w:hideMark/>
          </w:tcPr>
          <w:p w14:paraId="20C1FF95"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Developmental Advising</w:t>
            </w:r>
            <w:r w:rsidRPr="002D71FE">
              <w:rPr>
                <w:rFonts w:asciiTheme="majorBidi" w:eastAsia="Times New Roman" w:hAnsiTheme="majorBidi" w:cstheme="majorBidi"/>
                <w:color w:val="000000"/>
                <w:lang w:val="id-ID" w:eastAsia="id-ID"/>
                <w14:ligatures w14:val="none"/>
              </w:rPr>
              <w:t xml:space="preserve"> berbasis data kurikulum</w:t>
            </w:r>
          </w:p>
        </w:tc>
        <w:tc>
          <w:tcPr>
            <w:tcW w:w="2374" w:type="dxa"/>
            <w:hideMark/>
          </w:tcPr>
          <w:p w14:paraId="4D76B46B" w14:textId="4587EAAC" w:rsidR="00071264" w:rsidRPr="002D71F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en-US" w:eastAsia="id-ID"/>
                <w14:ligatures w14:val="none"/>
              </w:rPr>
              <w:t xml:space="preserve">Data capaian pembelajaran dan </w:t>
            </w:r>
            <w:r w:rsidRPr="00B246CE">
              <w:rPr>
                <w:rFonts w:asciiTheme="majorBidi" w:eastAsia="Times New Roman" w:hAnsiTheme="majorBidi" w:cstheme="majorBidi"/>
                <w:i/>
                <w:iCs/>
                <w:color w:val="000000"/>
                <w:lang w:val="en-US" w:eastAsia="id-ID"/>
                <w14:ligatures w14:val="none"/>
              </w:rPr>
              <w:t>performance indicators</w:t>
            </w:r>
            <w:r w:rsidRPr="00B246CE">
              <w:rPr>
                <w:rFonts w:asciiTheme="majorBidi" w:eastAsia="Times New Roman" w:hAnsiTheme="majorBidi" w:cstheme="majorBidi"/>
                <w:color w:val="000000"/>
                <w:lang w:val="en-US" w:eastAsia="id-ID"/>
                <w14:ligatures w14:val="none"/>
              </w:rPr>
              <w:t xml:space="preserve"> dapat digunakan untuk meningkatkan efektivitas evaluasi akademik mahasiswa.</w:t>
            </w:r>
          </w:p>
        </w:tc>
      </w:tr>
      <w:tr w:rsidR="00071264" w:rsidRPr="004239E8" w14:paraId="4C9F6DEA" w14:textId="77777777" w:rsidTr="002D71FE">
        <w:trPr>
          <w:trHeight w:val="1020"/>
        </w:trPr>
        <w:tc>
          <w:tcPr>
            <w:tcW w:w="1129" w:type="dxa"/>
            <w:hideMark/>
          </w:tcPr>
          <w:p w14:paraId="02A21F41"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Shoaib et al. (2024)</w:t>
            </w:r>
          </w:p>
        </w:tc>
        <w:tc>
          <w:tcPr>
            <w:tcW w:w="2861" w:type="dxa"/>
            <w:hideMark/>
          </w:tcPr>
          <w:p w14:paraId="2095B331"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Utilizing Decision Tree Machine Learning Model to Map Dental Students’ Preferred Learning Styles with Suitable Instructional Strategies</w:t>
            </w:r>
          </w:p>
        </w:tc>
        <w:tc>
          <w:tcPr>
            <w:tcW w:w="1569" w:type="dxa"/>
            <w:hideMark/>
          </w:tcPr>
          <w:p w14:paraId="2A082995"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p>
        </w:tc>
        <w:tc>
          <w:tcPr>
            <w:tcW w:w="2374" w:type="dxa"/>
            <w:hideMark/>
          </w:tcPr>
          <w:p w14:paraId="16300E40" w14:textId="34D5FF3A" w:rsidR="00071264" w:rsidRPr="00B246C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id-ID" w:eastAsia="id-ID"/>
                <w14:ligatures w14:val="none"/>
              </w:rPr>
              <w:t>Model menghasilkan klasifikasi gaya belajar mahasiswa dengan tingkat akurasi 100% dan memberikan rekomendasi strategi pembelajaran yang sesuai.</w:t>
            </w:r>
          </w:p>
        </w:tc>
      </w:tr>
      <w:tr w:rsidR="00071264" w:rsidRPr="004239E8" w14:paraId="16AB18BD" w14:textId="77777777" w:rsidTr="002D71FE">
        <w:trPr>
          <w:trHeight w:val="1152"/>
        </w:trPr>
        <w:tc>
          <w:tcPr>
            <w:tcW w:w="1129" w:type="dxa"/>
            <w:hideMark/>
          </w:tcPr>
          <w:p w14:paraId="1B487A7C"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Zayed et al. (2022)</w:t>
            </w:r>
          </w:p>
        </w:tc>
        <w:tc>
          <w:tcPr>
            <w:tcW w:w="2861" w:type="dxa"/>
            <w:hideMark/>
          </w:tcPr>
          <w:p w14:paraId="468F9DAB"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A Recommendation System for Selecting the Appropriate Undergraduate Program at Higher Education Institutions Using Graduate Student Data</w:t>
            </w:r>
          </w:p>
        </w:tc>
        <w:tc>
          <w:tcPr>
            <w:tcW w:w="1569" w:type="dxa"/>
            <w:hideMark/>
          </w:tcPr>
          <w:p w14:paraId="0EA092EC"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r w:rsidRPr="002D71FE">
              <w:rPr>
                <w:rFonts w:asciiTheme="majorBidi" w:eastAsia="Times New Roman" w:hAnsiTheme="majorBidi" w:cstheme="majorBidi"/>
                <w:color w:val="000000"/>
                <w:lang w:val="id-ID" w:eastAsia="id-ID"/>
                <w14:ligatures w14:val="none"/>
              </w:rPr>
              <w:t xml:space="preserve">, </w:t>
            </w:r>
            <w:r w:rsidRPr="002D71FE">
              <w:rPr>
                <w:rFonts w:asciiTheme="majorBidi" w:eastAsia="Times New Roman" w:hAnsiTheme="majorBidi" w:cstheme="majorBidi"/>
                <w:i/>
                <w:iCs/>
                <w:color w:val="000000"/>
                <w:lang w:val="id-ID" w:eastAsia="id-ID"/>
                <w14:ligatures w14:val="none"/>
              </w:rPr>
              <w:t>Random Forest</w:t>
            </w:r>
            <w:r w:rsidRPr="002D71FE">
              <w:rPr>
                <w:rFonts w:asciiTheme="majorBidi" w:eastAsia="Times New Roman" w:hAnsiTheme="majorBidi" w:cstheme="majorBidi"/>
                <w:color w:val="000000"/>
                <w:lang w:val="id-ID" w:eastAsia="id-ID"/>
                <w14:ligatures w14:val="none"/>
              </w:rPr>
              <w:t xml:space="preserve">, dan </w:t>
            </w:r>
            <w:r w:rsidRPr="002D71FE">
              <w:rPr>
                <w:rFonts w:asciiTheme="majorBidi" w:eastAsia="Times New Roman" w:hAnsiTheme="majorBidi" w:cstheme="majorBidi"/>
                <w:i/>
                <w:iCs/>
                <w:color w:val="000000"/>
                <w:lang w:val="id-ID" w:eastAsia="id-ID"/>
                <w14:ligatures w14:val="none"/>
              </w:rPr>
              <w:t>Gradient Boosting</w:t>
            </w:r>
          </w:p>
        </w:tc>
        <w:tc>
          <w:tcPr>
            <w:tcW w:w="2374" w:type="dxa"/>
            <w:hideMark/>
          </w:tcPr>
          <w:p w14:paraId="41312D7E" w14:textId="5996ECD3" w:rsidR="00071264" w:rsidRPr="00B246C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id-ID" w:eastAsia="id-ID"/>
                <w14:ligatures w14:val="none"/>
              </w:rPr>
              <w:t>Sistem rekomendasi mampu membantu pemilihan program studi secara lebih objektif berdasarkan data lulusan.</w:t>
            </w:r>
          </w:p>
        </w:tc>
      </w:tr>
      <w:tr w:rsidR="00071264" w:rsidRPr="002D71FE" w14:paraId="6A8FB65B" w14:textId="77777777" w:rsidTr="002D71FE">
        <w:trPr>
          <w:trHeight w:val="1152"/>
        </w:trPr>
        <w:tc>
          <w:tcPr>
            <w:tcW w:w="1129" w:type="dxa"/>
            <w:hideMark/>
          </w:tcPr>
          <w:p w14:paraId="3CE0B598" w14:textId="77777777" w:rsidR="00071264" w:rsidRPr="002D71FE" w:rsidRDefault="00071264" w:rsidP="00071264">
            <w:pPr>
              <w:rPr>
                <w:rFonts w:asciiTheme="majorBidi" w:eastAsia="Times New Roman" w:hAnsiTheme="majorBidi" w:cstheme="majorBidi"/>
                <w:color w:val="000000"/>
                <w:lang w:val="id-ID" w:eastAsia="id-ID"/>
                <w14:ligatures w14:val="none"/>
              </w:rPr>
            </w:pPr>
            <w:r w:rsidRPr="002D71FE">
              <w:rPr>
                <w:rFonts w:asciiTheme="majorBidi" w:eastAsia="Times New Roman" w:hAnsiTheme="majorBidi" w:cstheme="majorBidi"/>
                <w:color w:val="000000"/>
                <w:lang w:val="id-ID" w:eastAsia="id-ID"/>
                <w14:ligatures w14:val="none"/>
              </w:rPr>
              <w:t>Alsayed et al. (2021)</w:t>
            </w:r>
          </w:p>
        </w:tc>
        <w:tc>
          <w:tcPr>
            <w:tcW w:w="2861" w:type="dxa"/>
            <w:hideMark/>
          </w:tcPr>
          <w:p w14:paraId="13A36522"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Selection of the Right Undergraduate Major by Students Using Supervised Learning Techniques</w:t>
            </w:r>
          </w:p>
        </w:tc>
        <w:tc>
          <w:tcPr>
            <w:tcW w:w="1569" w:type="dxa"/>
            <w:hideMark/>
          </w:tcPr>
          <w:p w14:paraId="7E6B85D1" w14:textId="77777777" w:rsidR="00071264" w:rsidRPr="002D71FE" w:rsidRDefault="00071264" w:rsidP="00071264">
            <w:pPr>
              <w:rPr>
                <w:rFonts w:asciiTheme="majorBidi" w:eastAsia="Times New Roman" w:hAnsiTheme="majorBidi" w:cstheme="majorBidi"/>
                <w:i/>
                <w:iCs/>
                <w:color w:val="000000"/>
                <w:lang w:val="id-ID" w:eastAsia="id-ID"/>
                <w14:ligatures w14:val="none"/>
              </w:rPr>
            </w:pPr>
            <w:r w:rsidRPr="002D71FE">
              <w:rPr>
                <w:rFonts w:asciiTheme="majorBidi" w:eastAsia="Times New Roman" w:hAnsiTheme="majorBidi" w:cstheme="majorBidi"/>
                <w:i/>
                <w:iCs/>
                <w:color w:val="000000"/>
                <w:lang w:val="id-ID" w:eastAsia="id-ID"/>
                <w14:ligatures w14:val="none"/>
              </w:rPr>
              <w:t>Decision Tree</w:t>
            </w:r>
            <w:r w:rsidRPr="002D71FE">
              <w:rPr>
                <w:rFonts w:asciiTheme="majorBidi" w:eastAsia="Times New Roman" w:hAnsiTheme="majorBidi" w:cstheme="majorBidi"/>
                <w:color w:val="000000"/>
                <w:lang w:val="id-ID" w:eastAsia="id-ID"/>
                <w14:ligatures w14:val="none"/>
              </w:rPr>
              <w:t xml:space="preserve">, </w:t>
            </w:r>
            <w:r w:rsidRPr="002D71FE">
              <w:rPr>
                <w:rFonts w:asciiTheme="majorBidi" w:eastAsia="Times New Roman" w:hAnsiTheme="majorBidi" w:cstheme="majorBidi"/>
                <w:i/>
                <w:iCs/>
                <w:color w:val="000000"/>
                <w:lang w:val="id-ID" w:eastAsia="id-ID"/>
                <w14:ligatures w14:val="none"/>
              </w:rPr>
              <w:t>Random Forest</w:t>
            </w:r>
            <w:r w:rsidRPr="002D71FE">
              <w:rPr>
                <w:rFonts w:asciiTheme="majorBidi" w:eastAsia="Times New Roman" w:hAnsiTheme="majorBidi" w:cstheme="majorBidi"/>
                <w:color w:val="000000"/>
                <w:lang w:val="id-ID" w:eastAsia="id-ID"/>
                <w14:ligatures w14:val="none"/>
              </w:rPr>
              <w:t xml:space="preserve">, </w:t>
            </w:r>
            <w:r w:rsidRPr="002D71FE">
              <w:rPr>
                <w:rFonts w:asciiTheme="majorBidi" w:eastAsia="Times New Roman" w:hAnsiTheme="majorBidi" w:cstheme="majorBidi"/>
                <w:i/>
                <w:iCs/>
                <w:color w:val="000000"/>
                <w:lang w:val="id-ID" w:eastAsia="id-ID"/>
                <w14:ligatures w14:val="none"/>
              </w:rPr>
              <w:t>SVM</w:t>
            </w:r>
            <w:r w:rsidRPr="002D71FE">
              <w:rPr>
                <w:rFonts w:asciiTheme="majorBidi" w:eastAsia="Times New Roman" w:hAnsiTheme="majorBidi" w:cstheme="majorBidi"/>
                <w:color w:val="000000"/>
                <w:lang w:val="id-ID" w:eastAsia="id-ID"/>
                <w14:ligatures w14:val="none"/>
              </w:rPr>
              <w:t xml:space="preserve">, dan </w:t>
            </w:r>
            <w:r w:rsidRPr="002D71FE">
              <w:rPr>
                <w:rFonts w:asciiTheme="majorBidi" w:eastAsia="Times New Roman" w:hAnsiTheme="majorBidi" w:cstheme="majorBidi"/>
                <w:i/>
                <w:iCs/>
                <w:color w:val="000000"/>
                <w:lang w:val="id-ID" w:eastAsia="id-ID"/>
                <w14:ligatures w14:val="none"/>
              </w:rPr>
              <w:t>Gradient Boosting</w:t>
            </w:r>
          </w:p>
        </w:tc>
        <w:tc>
          <w:tcPr>
            <w:tcW w:w="2374" w:type="dxa"/>
            <w:hideMark/>
          </w:tcPr>
          <w:p w14:paraId="7DF9932A" w14:textId="46F78AD6" w:rsidR="00071264" w:rsidRPr="002D71FE" w:rsidRDefault="00B246CE" w:rsidP="00B246CE">
            <w:pPr>
              <w:rPr>
                <w:rFonts w:asciiTheme="majorBidi" w:eastAsia="Times New Roman" w:hAnsiTheme="majorBidi" w:cstheme="majorBidi"/>
                <w:color w:val="000000"/>
                <w:lang w:val="id-ID" w:eastAsia="id-ID"/>
                <w14:ligatures w14:val="none"/>
              </w:rPr>
            </w:pPr>
            <w:r w:rsidRPr="00B246CE">
              <w:rPr>
                <w:rFonts w:asciiTheme="majorBidi" w:eastAsia="Times New Roman" w:hAnsiTheme="majorBidi" w:cstheme="majorBidi"/>
                <w:color w:val="000000"/>
                <w:lang w:val="en-US" w:eastAsia="id-ID"/>
                <w14:ligatures w14:val="none"/>
              </w:rPr>
              <w:t xml:space="preserve">Algoritma </w:t>
            </w:r>
            <w:r w:rsidRPr="00B246CE">
              <w:rPr>
                <w:rFonts w:asciiTheme="majorBidi" w:eastAsia="Times New Roman" w:hAnsiTheme="majorBidi" w:cstheme="majorBidi"/>
                <w:i/>
                <w:iCs/>
                <w:color w:val="000000"/>
                <w:lang w:val="en-US" w:eastAsia="id-ID"/>
                <w14:ligatures w14:val="none"/>
              </w:rPr>
              <w:t>ensemble learning</w:t>
            </w:r>
            <w:r w:rsidRPr="00B246CE">
              <w:rPr>
                <w:rFonts w:asciiTheme="majorBidi" w:eastAsia="Times New Roman" w:hAnsiTheme="majorBidi" w:cstheme="majorBidi"/>
                <w:color w:val="000000"/>
                <w:lang w:val="en-US" w:eastAsia="id-ID"/>
                <w14:ligatures w14:val="none"/>
              </w:rPr>
              <w:t xml:space="preserve"> menghasilkan performa prediksi yang tinggi dalam menentukan program studi yang sesuai bagi mahasiswa.</w:t>
            </w:r>
          </w:p>
        </w:tc>
      </w:tr>
    </w:tbl>
    <w:p w14:paraId="3ECC85FC" w14:textId="61BA021F"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 xml:space="preserve">Berdasarkan hasil kajian terhadap penelitian terdahulu, dapat diketahui bahwa penerapan </w:t>
      </w:r>
      <w:r w:rsidRPr="000136BD">
        <w:rPr>
          <w:rFonts w:ascii="Times New Roman" w:hAnsi="Times New Roman" w:cs="Times New Roman"/>
          <w:i/>
          <w:iCs/>
          <w:lang w:val="id-ID"/>
        </w:rPr>
        <w:t>machine learning</w:t>
      </w:r>
      <w:r w:rsidRPr="000136BD">
        <w:rPr>
          <w:rFonts w:ascii="Times New Roman" w:hAnsi="Times New Roman" w:cs="Times New Roman"/>
          <w:lang w:val="id-ID"/>
        </w:rPr>
        <w:t xml:space="preserve"> dalam bidang pendidikan telah digunakan untuk menyelesaikan berbagai permasalahan, seperti analisis minat siswa, pemetaan gaya belajar, pemilihan program studi, serta evaluasi akademik mahasiswa. Meskipun demikian, masih terdapat beberapa kesenjangan penelitian (</w:t>
      </w:r>
      <w:r w:rsidRPr="000136BD">
        <w:rPr>
          <w:rFonts w:ascii="Times New Roman" w:hAnsi="Times New Roman" w:cs="Times New Roman"/>
          <w:i/>
          <w:iCs/>
          <w:lang w:val="id-ID"/>
        </w:rPr>
        <w:t>research gap</w:t>
      </w:r>
      <w:r w:rsidRPr="000136BD">
        <w:rPr>
          <w:rFonts w:ascii="Times New Roman" w:hAnsi="Times New Roman" w:cs="Times New Roman"/>
          <w:lang w:val="id-ID"/>
        </w:rPr>
        <w:t>) yang dapat diidentifikasi.</w:t>
      </w:r>
    </w:p>
    <w:p w14:paraId="473CE193"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lastRenderedPageBreak/>
        <w:t>Pertama, sebagian besar penelitian sebelumnya hanya berfokus pada satu aspek karakteristik individu, seperti minat siswa atau gaya belajar mahasiswa. Padahal, pengembangan kompetensi mahasiswa dipengaruhi oleh kombinasi berbagai faktor yang saling berkaitan, seperti minat, gaya belajar, dan tujuan karier.</w:t>
      </w:r>
    </w:p>
    <w:p w14:paraId="05A693C1"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Kedua, penelitian terdahulu umumnya menggunakan data akademik atau karakteristik mahasiswa secara terpisah. Belum ditemukan penelitian yang mengintegrasikan data kurikulum perguruan tinggi, khususnya Profil Lulusan (PL) dan Capaian Pembelajaran Lulusan (CPL), sebagai dasar pembentukan profil kompetensi mahasiswa.</w:t>
      </w:r>
    </w:p>
    <w:p w14:paraId="627F144D"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Ketiga, penelitian sebelumnya lebih banyak menghasilkan keluaran berupa klasifikasi minat, gaya belajar, atau rekomendasi program studi. Belum terdapat penelitian yang membangun model klasifikasi untuk menghasilkan profil kompetensi mahasiswa secara komprehensif berdasarkan sintesis kurikulum dan karakteristik individu.</w:t>
      </w:r>
    </w:p>
    <w:p w14:paraId="403AA8DC"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Keempat, penelitian terdahulu belum memanfaatkan sintesis kurikulum dari berbagai program studi untuk membentuk profil kompetensi lintas disiplin. Padahal, pendekatan tersebut dapat menghasilkan gambaran kompetensi mahasiswa yang lebih luas dan sesuai dengan kebutuhan pengembangan akademik maupun karier.</w:t>
      </w:r>
    </w:p>
    <w:p w14:paraId="256CE66D"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Kelima, sebagian besar penelitian hanya menggunakan satu algoritma klasifikasi atau tidak melakukan evaluasi perbandingan model secara mendalam. Oleh karena itu, masih diperlukan penelitian yang membandingkan beberapa algoritma klasifikasi untuk memperoleh model terbaik dalam proses klasifikasi profil kompetensi mahasiswa.</w:t>
      </w:r>
    </w:p>
    <w:p w14:paraId="5DD0A9A7"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Keenam, aspek interpretabilitas model masih menjadi keterbatasan pada sebagian penelitian sebelumnya. Hasil yang diberikan umumnya hanya berupa prediksi akhir tanpa penjelasan mengenai faktor-faktor yang memengaruhi keputusan model. Dalam konteks pendidikan, transparansi model menjadi penting agar hasil klasifikasi dapat dipahami dan dipercaya oleh pengguna.</w:t>
      </w:r>
    </w:p>
    <w:p w14:paraId="3BDDB942"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t xml:space="preserve">Berdasarkan </w:t>
      </w:r>
      <w:r w:rsidRPr="000136BD">
        <w:rPr>
          <w:rFonts w:ascii="Times New Roman" w:hAnsi="Times New Roman" w:cs="Times New Roman"/>
          <w:i/>
          <w:iCs/>
          <w:lang w:val="id-ID"/>
        </w:rPr>
        <w:t>research gap</w:t>
      </w:r>
      <w:r w:rsidRPr="000136BD">
        <w:rPr>
          <w:rFonts w:ascii="Times New Roman" w:hAnsi="Times New Roman" w:cs="Times New Roman"/>
          <w:lang w:val="id-ID"/>
        </w:rPr>
        <w:t xml:space="preserve"> yang telah diidentifikasi, penelitian ini memiliki beberapa unsur kebaruan (</w:t>
      </w:r>
      <w:r w:rsidRPr="000136BD">
        <w:rPr>
          <w:rFonts w:ascii="Times New Roman" w:hAnsi="Times New Roman" w:cs="Times New Roman"/>
          <w:i/>
          <w:iCs/>
          <w:lang w:val="id-ID"/>
        </w:rPr>
        <w:t>novelty</w:t>
      </w:r>
      <w:r w:rsidRPr="000136BD">
        <w:rPr>
          <w:rFonts w:ascii="Times New Roman" w:hAnsi="Times New Roman" w:cs="Times New Roman"/>
          <w:lang w:val="id-ID"/>
        </w:rPr>
        <w:t>) dibandingkan penelitian sebelumnya.</w:t>
      </w:r>
    </w:p>
    <w:p w14:paraId="4418EDB8"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lastRenderedPageBreak/>
        <w:t xml:space="preserve">Penelitian ini mengintegrasikan data kurikulum Universitas Bale Bandung yang terdiri atas Profil Lulusan (PL) dan Capaian Pembelajaran Lulusan (CPL) dari 12 program studi sebagai dasar pembentukan profil kompetensi mahasiswa. </w:t>
      </w:r>
    </w:p>
    <w:p w14:paraId="0B649665"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t xml:space="preserve">Penelitian ini mengombinasikan tiga variabel utama, yaitu minat, gaya belajar, dan tujuan karier mahasiswa, ke dalam satu instrumen kuesioner untuk menghasilkan representasi kompetensi mahasiswa yang lebih komprehensif. </w:t>
      </w:r>
    </w:p>
    <w:p w14:paraId="2CEA5F68"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t xml:space="preserve">Penelitian ini menghasilkan enam profil kompetensi mahasiswa (PC01–PC06) yang disusun melalui sintesis CPL dan Profil Lulusan dari 12 program studi Universitas Bale Bandung, yaitu: </w:t>
      </w:r>
    </w:p>
    <w:p w14:paraId="365AF3E5" w14:textId="77777777" w:rsidR="000136BD" w:rsidRPr="000136BD" w:rsidRDefault="000136BD" w:rsidP="000136BD">
      <w:pPr>
        <w:numPr>
          <w:ilvl w:val="1"/>
          <w:numId w:val="45"/>
        </w:numPr>
        <w:spacing w:after="80" w:line="360" w:lineRule="auto"/>
        <w:ind w:left="709"/>
        <w:contextualSpacing/>
        <w:jc w:val="both"/>
        <w:rPr>
          <w:rFonts w:ascii="Times New Roman" w:hAnsi="Times New Roman" w:cs="Times New Roman"/>
          <w:lang w:val="id-ID"/>
        </w:rPr>
      </w:pPr>
      <w:r w:rsidRPr="000136BD">
        <w:rPr>
          <w:rFonts w:ascii="Times New Roman" w:hAnsi="Times New Roman" w:cs="Times New Roman"/>
          <w:i/>
          <w:iCs/>
          <w:lang w:val="id-ID"/>
        </w:rPr>
        <w:t>Educational and Research Innovator</w:t>
      </w:r>
      <w:r w:rsidRPr="000136BD">
        <w:rPr>
          <w:rFonts w:ascii="Times New Roman" w:hAnsi="Times New Roman" w:cs="Times New Roman"/>
          <w:lang w:val="id-ID"/>
        </w:rPr>
        <w:t xml:space="preserve"> (PC01) </w:t>
      </w:r>
    </w:p>
    <w:p w14:paraId="5A4B6D3C" w14:textId="77777777" w:rsidR="000136BD" w:rsidRPr="000136BD" w:rsidRDefault="000136BD" w:rsidP="000136BD">
      <w:pPr>
        <w:numPr>
          <w:ilvl w:val="1"/>
          <w:numId w:val="45"/>
        </w:numPr>
        <w:spacing w:after="80" w:line="360" w:lineRule="auto"/>
        <w:ind w:left="709"/>
        <w:contextualSpacing/>
        <w:jc w:val="both"/>
        <w:rPr>
          <w:rFonts w:ascii="Times New Roman" w:hAnsi="Times New Roman" w:cs="Times New Roman"/>
          <w:lang w:val="id-ID"/>
        </w:rPr>
      </w:pPr>
      <w:r w:rsidRPr="000136BD">
        <w:rPr>
          <w:rFonts w:ascii="Times New Roman" w:hAnsi="Times New Roman" w:cs="Times New Roman"/>
          <w:i/>
          <w:iCs/>
          <w:lang w:val="id-ID"/>
        </w:rPr>
        <w:t xml:space="preserve">Digital Technology Specialist </w:t>
      </w:r>
      <w:r w:rsidRPr="000136BD">
        <w:rPr>
          <w:rFonts w:ascii="Times New Roman" w:hAnsi="Times New Roman" w:cs="Times New Roman"/>
          <w:lang w:val="id-ID"/>
        </w:rPr>
        <w:t xml:space="preserve">(PC02) </w:t>
      </w:r>
    </w:p>
    <w:p w14:paraId="1AAA76DC" w14:textId="77777777" w:rsidR="000136BD" w:rsidRPr="000136BD" w:rsidRDefault="000136BD" w:rsidP="000136BD">
      <w:pPr>
        <w:numPr>
          <w:ilvl w:val="1"/>
          <w:numId w:val="45"/>
        </w:numPr>
        <w:spacing w:after="80" w:line="360" w:lineRule="auto"/>
        <w:ind w:left="709"/>
        <w:contextualSpacing/>
        <w:jc w:val="both"/>
        <w:rPr>
          <w:rFonts w:ascii="Times New Roman" w:hAnsi="Times New Roman" w:cs="Times New Roman"/>
          <w:lang w:val="id-ID"/>
        </w:rPr>
      </w:pPr>
      <w:r w:rsidRPr="000136BD">
        <w:rPr>
          <w:rFonts w:ascii="Times New Roman" w:hAnsi="Times New Roman" w:cs="Times New Roman"/>
          <w:i/>
          <w:iCs/>
          <w:lang w:val="id-ID"/>
        </w:rPr>
        <w:t xml:space="preserve">Data and Analytical Intelligence Specialist </w:t>
      </w:r>
      <w:r w:rsidRPr="000136BD">
        <w:rPr>
          <w:rFonts w:ascii="Times New Roman" w:hAnsi="Times New Roman" w:cs="Times New Roman"/>
          <w:lang w:val="id-ID"/>
        </w:rPr>
        <w:t xml:space="preserve">(PC03) </w:t>
      </w:r>
    </w:p>
    <w:p w14:paraId="189E8428" w14:textId="77777777" w:rsidR="000136BD" w:rsidRPr="000136BD" w:rsidRDefault="000136BD" w:rsidP="000136BD">
      <w:pPr>
        <w:numPr>
          <w:ilvl w:val="1"/>
          <w:numId w:val="45"/>
        </w:numPr>
        <w:spacing w:after="80" w:line="360" w:lineRule="auto"/>
        <w:ind w:left="709"/>
        <w:contextualSpacing/>
        <w:jc w:val="both"/>
        <w:rPr>
          <w:rFonts w:ascii="Times New Roman" w:hAnsi="Times New Roman" w:cs="Times New Roman"/>
          <w:lang w:val="id-ID"/>
        </w:rPr>
      </w:pPr>
      <w:r w:rsidRPr="000136BD">
        <w:rPr>
          <w:rFonts w:ascii="Times New Roman" w:hAnsi="Times New Roman" w:cs="Times New Roman"/>
          <w:i/>
          <w:iCs/>
          <w:lang w:val="id-ID"/>
        </w:rPr>
        <w:t xml:space="preserve">Community Development Specialist </w:t>
      </w:r>
      <w:r w:rsidRPr="000136BD">
        <w:rPr>
          <w:rFonts w:ascii="Times New Roman" w:hAnsi="Times New Roman" w:cs="Times New Roman"/>
          <w:lang w:val="id-ID"/>
        </w:rPr>
        <w:t xml:space="preserve">(PC04) </w:t>
      </w:r>
    </w:p>
    <w:p w14:paraId="1440A8C8" w14:textId="77777777" w:rsidR="000136BD" w:rsidRPr="000136BD" w:rsidRDefault="000136BD" w:rsidP="000136BD">
      <w:pPr>
        <w:numPr>
          <w:ilvl w:val="1"/>
          <w:numId w:val="45"/>
        </w:numPr>
        <w:spacing w:after="80" w:line="360" w:lineRule="auto"/>
        <w:ind w:left="709"/>
        <w:contextualSpacing/>
        <w:jc w:val="both"/>
        <w:rPr>
          <w:rFonts w:ascii="Times New Roman" w:hAnsi="Times New Roman" w:cs="Times New Roman"/>
          <w:lang w:val="id-ID"/>
        </w:rPr>
      </w:pPr>
      <w:r w:rsidRPr="000136BD">
        <w:rPr>
          <w:rFonts w:ascii="Times New Roman" w:hAnsi="Times New Roman" w:cs="Times New Roman"/>
          <w:i/>
          <w:iCs/>
          <w:lang w:val="id-ID"/>
        </w:rPr>
        <w:t xml:space="preserve">Entrepreneurship and Innovation Specialist </w:t>
      </w:r>
      <w:r w:rsidRPr="000136BD">
        <w:rPr>
          <w:rFonts w:ascii="Times New Roman" w:hAnsi="Times New Roman" w:cs="Times New Roman"/>
          <w:lang w:val="id-ID"/>
        </w:rPr>
        <w:t xml:space="preserve">(PC05) </w:t>
      </w:r>
    </w:p>
    <w:p w14:paraId="0F97C79E" w14:textId="77777777" w:rsidR="000136BD" w:rsidRPr="000136BD" w:rsidRDefault="000136BD" w:rsidP="000136BD">
      <w:pPr>
        <w:numPr>
          <w:ilvl w:val="1"/>
          <w:numId w:val="45"/>
        </w:numPr>
        <w:spacing w:after="80" w:line="360" w:lineRule="auto"/>
        <w:ind w:left="709"/>
        <w:contextualSpacing/>
        <w:jc w:val="both"/>
        <w:rPr>
          <w:rFonts w:ascii="Times New Roman" w:hAnsi="Times New Roman" w:cs="Times New Roman"/>
          <w:lang w:val="id-ID"/>
        </w:rPr>
      </w:pPr>
      <w:r w:rsidRPr="000136BD">
        <w:rPr>
          <w:rFonts w:ascii="Times New Roman" w:hAnsi="Times New Roman" w:cs="Times New Roman"/>
          <w:i/>
          <w:iCs/>
          <w:lang w:val="id-ID"/>
        </w:rPr>
        <w:t>Professional Leader</w:t>
      </w:r>
      <w:r w:rsidRPr="000136BD">
        <w:rPr>
          <w:rFonts w:ascii="Times New Roman" w:hAnsi="Times New Roman" w:cs="Times New Roman"/>
          <w:lang w:val="id-ID"/>
        </w:rPr>
        <w:t xml:space="preserve"> (PC06) </w:t>
      </w:r>
    </w:p>
    <w:p w14:paraId="4CD1AC66"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t xml:space="preserve">Penelitian ini menerapkan pendekatan </w:t>
      </w:r>
      <w:r w:rsidRPr="000136BD">
        <w:rPr>
          <w:rFonts w:ascii="Times New Roman" w:hAnsi="Times New Roman" w:cs="Times New Roman"/>
          <w:i/>
          <w:iCs/>
          <w:lang w:val="id-ID"/>
        </w:rPr>
        <w:t>rule-based initial labeling</w:t>
      </w:r>
      <w:r w:rsidRPr="000136BD">
        <w:rPr>
          <w:rFonts w:ascii="Times New Roman" w:hAnsi="Times New Roman" w:cs="Times New Roman"/>
          <w:lang w:val="id-ID"/>
        </w:rPr>
        <w:t xml:space="preserve"> untuk membentuk label profil kompetensi berdasarkan hubungan antara variabel minat, gaya belajar, tujuan karier, serta domain CPL yang telah disintesis dari kurikulum. </w:t>
      </w:r>
    </w:p>
    <w:p w14:paraId="22CFA125"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t xml:space="preserve">Penelitian ini membandingkan performa algoritma </w:t>
      </w:r>
      <w:r w:rsidRPr="001D00D0">
        <w:rPr>
          <w:rFonts w:ascii="Times New Roman" w:hAnsi="Times New Roman" w:cs="Times New Roman"/>
          <w:i/>
          <w:iCs/>
          <w:lang w:val="id-ID"/>
        </w:rPr>
        <w:t>Decision Tree</w:t>
      </w:r>
      <w:r w:rsidRPr="000136BD">
        <w:rPr>
          <w:rFonts w:ascii="Times New Roman" w:hAnsi="Times New Roman" w:cs="Times New Roman"/>
          <w:lang w:val="id-ID"/>
        </w:rPr>
        <w:t xml:space="preserve"> dan </w:t>
      </w:r>
      <w:r w:rsidRPr="001D00D0">
        <w:rPr>
          <w:rFonts w:ascii="Times New Roman" w:hAnsi="Times New Roman" w:cs="Times New Roman"/>
          <w:i/>
          <w:iCs/>
          <w:lang w:val="id-ID"/>
        </w:rPr>
        <w:t>XGBoost</w:t>
      </w:r>
      <w:r w:rsidRPr="000136BD">
        <w:rPr>
          <w:rFonts w:ascii="Times New Roman" w:hAnsi="Times New Roman" w:cs="Times New Roman"/>
          <w:lang w:val="id-ID"/>
        </w:rPr>
        <w:t xml:space="preserve"> menggunakan </w:t>
      </w:r>
      <w:r w:rsidRPr="000136BD">
        <w:rPr>
          <w:rFonts w:ascii="Times New Roman" w:hAnsi="Times New Roman" w:cs="Times New Roman"/>
          <w:i/>
          <w:iCs/>
          <w:lang w:val="id-ID"/>
        </w:rPr>
        <w:t>K-Fold Cross Validation</w:t>
      </w:r>
      <w:r w:rsidRPr="000136BD">
        <w:rPr>
          <w:rFonts w:ascii="Times New Roman" w:hAnsi="Times New Roman" w:cs="Times New Roman"/>
          <w:lang w:val="id-ID"/>
        </w:rPr>
        <w:t xml:space="preserve"> untuk memperoleh model klasifikasi terbaik berdasarkan nilai </w:t>
      </w:r>
      <w:r w:rsidRPr="000136BD">
        <w:rPr>
          <w:rFonts w:ascii="Times New Roman" w:hAnsi="Times New Roman" w:cs="Times New Roman"/>
          <w:i/>
          <w:iCs/>
          <w:lang w:val="id-ID"/>
        </w:rPr>
        <w:t>Accuracy</w:t>
      </w:r>
      <w:r w:rsidRPr="000136BD">
        <w:rPr>
          <w:rFonts w:ascii="Times New Roman" w:hAnsi="Times New Roman" w:cs="Times New Roman"/>
          <w:lang w:val="id-ID"/>
        </w:rPr>
        <w:t xml:space="preserve">, </w:t>
      </w:r>
      <w:r w:rsidRPr="000136BD">
        <w:rPr>
          <w:rFonts w:ascii="Times New Roman" w:hAnsi="Times New Roman" w:cs="Times New Roman"/>
          <w:i/>
          <w:iCs/>
          <w:lang w:val="id-ID"/>
        </w:rPr>
        <w:t>Precision</w:t>
      </w:r>
      <w:r w:rsidRPr="000136BD">
        <w:rPr>
          <w:rFonts w:ascii="Times New Roman" w:hAnsi="Times New Roman" w:cs="Times New Roman"/>
          <w:lang w:val="id-ID"/>
        </w:rPr>
        <w:t xml:space="preserve">, </w:t>
      </w:r>
      <w:r w:rsidRPr="000136BD">
        <w:rPr>
          <w:rFonts w:ascii="Times New Roman" w:hAnsi="Times New Roman" w:cs="Times New Roman"/>
          <w:i/>
          <w:iCs/>
          <w:lang w:val="id-ID"/>
        </w:rPr>
        <w:t>Recall</w:t>
      </w:r>
      <w:r w:rsidRPr="000136BD">
        <w:rPr>
          <w:rFonts w:ascii="Times New Roman" w:hAnsi="Times New Roman" w:cs="Times New Roman"/>
          <w:lang w:val="id-ID"/>
        </w:rPr>
        <w:t>, F1-</w:t>
      </w:r>
      <w:r w:rsidRPr="000136BD">
        <w:rPr>
          <w:rFonts w:ascii="Times New Roman" w:hAnsi="Times New Roman" w:cs="Times New Roman"/>
          <w:i/>
          <w:iCs/>
          <w:lang w:val="id-ID"/>
        </w:rPr>
        <w:t>Score</w:t>
      </w:r>
      <w:r w:rsidRPr="000136BD">
        <w:rPr>
          <w:rFonts w:ascii="Times New Roman" w:hAnsi="Times New Roman" w:cs="Times New Roman"/>
          <w:lang w:val="id-ID"/>
        </w:rPr>
        <w:t xml:space="preserve">, dan ROC-AUC. </w:t>
      </w:r>
    </w:p>
    <w:p w14:paraId="1265C4FD"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t xml:space="preserve">Penelitian ini menerapkan konsep </w:t>
      </w:r>
      <w:r w:rsidRPr="000136BD">
        <w:rPr>
          <w:rFonts w:ascii="Times New Roman" w:hAnsi="Times New Roman" w:cs="Times New Roman"/>
          <w:i/>
          <w:iCs/>
          <w:lang w:val="id-ID"/>
        </w:rPr>
        <w:t>Explainable Artificial Intelligence</w:t>
      </w:r>
      <w:r w:rsidRPr="000136BD">
        <w:rPr>
          <w:rFonts w:ascii="Times New Roman" w:hAnsi="Times New Roman" w:cs="Times New Roman"/>
          <w:lang w:val="id-ID"/>
        </w:rPr>
        <w:t xml:space="preserve"> (XAI) menggunakan metode SHAP untuk menjelaskan faktor-faktor yang memengaruhi hasil klasifikasi sehingga model yang dihasilkan menjadi lebih transparan dan mudah dipahami. </w:t>
      </w:r>
    </w:p>
    <w:p w14:paraId="6542C864" w14:textId="77777777" w:rsidR="000136BD" w:rsidRPr="000136BD" w:rsidRDefault="000136BD" w:rsidP="000136BD">
      <w:pPr>
        <w:numPr>
          <w:ilvl w:val="0"/>
          <w:numId w:val="44"/>
        </w:numPr>
        <w:tabs>
          <w:tab w:val="num" w:pos="720"/>
        </w:tabs>
        <w:spacing w:after="80" w:line="360" w:lineRule="auto"/>
        <w:contextualSpacing/>
        <w:jc w:val="both"/>
        <w:rPr>
          <w:rFonts w:ascii="Times New Roman" w:hAnsi="Times New Roman" w:cs="Times New Roman"/>
          <w:lang w:val="id-ID"/>
        </w:rPr>
      </w:pPr>
      <w:r w:rsidRPr="000136BD">
        <w:rPr>
          <w:rFonts w:ascii="Times New Roman" w:hAnsi="Times New Roman" w:cs="Times New Roman"/>
          <w:lang w:val="id-ID"/>
        </w:rPr>
        <w:t xml:space="preserve">Model klasifikasi yang dihasilkan diimplementasikan ke dalam sistem berbasis web yang tidak hanya menghasilkan profil kompetensi mahasiswa, tetapi juga memberikan rekomendasi pengembangan akademik, non-akademik, sertifikasi, kegiatan MBKM, serta rekomendasi karier yang sesuai dengan profil kompetensi yang dimiliki. </w:t>
      </w:r>
    </w:p>
    <w:p w14:paraId="4E0EA428" w14:textId="77777777" w:rsidR="000136BD" w:rsidRPr="000136BD" w:rsidRDefault="000136BD" w:rsidP="000136BD">
      <w:pPr>
        <w:spacing w:after="80" w:line="360" w:lineRule="auto"/>
        <w:ind w:firstLine="709"/>
        <w:contextualSpacing/>
        <w:jc w:val="both"/>
        <w:rPr>
          <w:rFonts w:ascii="Times New Roman" w:hAnsi="Times New Roman" w:cs="Times New Roman"/>
          <w:lang w:val="id-ID"/>
        </w:rPr>
      </w:pPr>
      <w:r w:rsidRPr="000136BD">
        <w:rPr>
          <w:rFonts w:ascii="Times New Roman" w:hAnsi="Times New Roman" w:cs="Times New Roman"/>
          <w:lang w:val="id-ID"/>
        </w:rPr>
        <w:lastRenderedPageBreak/>
        <w:t xml:space="preserve">Dengan demikian, penelitian ini tidak hanya menghasilkan model klasifikasi berbasis </w:t>
      </w:r>
      <w:r w:rsidRPr="000136BD">
        <w:rPr>
          <w:rFonts w:ascii="Times New Roman" w:hAnsi="Times New Roman" w:cs="Times New Roman"/>
          <w:i/>
          <w:iCs/>
          <w:lang w:val="id-ID"/>
        </w:rPr>
        <w:t>machine learning</w:t>
      </w:r>
      <w:r w:rsidRPr="000136BD">
        <w:rPr>
          <w:rFonts w:ascii="Times New Roman" w:hAnsi="Times New Roman" w:cs="Times New Roman"/>
          <w:lang w:val="id-ID"/>
        </w:rPr>
        <w:t>, tetapi juga membangun sistem rekomendasi pengembangan mahasiswa berbasis kurikulum yang menghubungkan data kurikulum, karakteristik mahasiswa, profil kompetensi, dan rekomendasi pengembangan secara terintegrasi.</w:t>
      </w:r>
    </w:p>
    <w:p w14:paraId="2669A7DD" w14:textId="78002286" w:rsidR="0036194B" w:rsidRPr="00270B92" w:rsidRDefault="00B74305" w:rsidP="00E647BC">
      <w:pPr>
        <w:pStyle w:val="ListParagraph"/>
        <w:numPr>
          <w:ilvl w:val="0"/>
          <w:numId w:val="2"/>
        </w:numPr>
        <w:tabs>
          <w:tab w:val="left" w:pos="426"/>
        </w:tabs>
        <w:spacing w:after="0" w:line="480" w:lineRule="auto"/>
        <w:outlineLvl w:val="1"/>
        <w:rPr>
          <w:rFonts w:ascii="Times New Roman" w:eastAsia="Aptos" w:hAnsi="Times New Roman" w:cs="Times New Roman"/>
          <w:b/>
          <w:bCs/>
          <w:lang w:val="id"/>
        </w:rPr>
      </w:pPr>
      <w:bookmarkStart w:id="23" w:name="_Toc231479967"/>
      <w:r w:rsidRPr="00270B92">
        <w:rPr>
          <w:rFonts w:ascii="Times New Roman" w:eastAsia="Aptos" w:hAnsi="Times New Roman" w:cs="Times New Roman"/>
          <w:b/>
          <w:bCs/>
          <w:lang w:val="id"/>
        </w:rPr>
        <w:t>Dasar Teori</w:t>
      </w:r>
      <w:bookmarkEnd w:id="23"/>
    </w:p>
    <w:p w14:paraId="4217B809" w14:textId="398036CC" w:rsidR="00787A21" w:rsidRDefault="00787A21" w:rsidP="00AC3D9C">
      <w:pPr>
        <w:spacing w:after="80" w:line="360" w:lineRule="auto"/>
        <w:ind w:firstLine="357"/>
        <w:jc w:val="both"/>
        <w:rPr>
          <w:rFonts w:ascii="Times New Roman" w:hAnsi="Times New Roman" w:cs="Times New Roman"/>
          <w:lang w:val="id-ID"/>
        </w:rPr>
      </w:pPr>
      <w:r w:rsidRPr="00270B92">
        <w:rPr>
          <w:rFonts w:ascii="Times New Roman" w:hAnsi="Times New Roman" w:cs="Times New Roman"/>
          <w:lang w:val="id-ID"/>
        </w:rPr>
        <w:t>Adapun dasar teori-teori yang digunakan sebagai acuan dalam implementasi aplikasi yaitu sebagai berikut:</w:t>
      </w:r>
    </w:p>
    <w:p w14:paraId="30F8EDF6" w14:textId="7CC73CC0" w:rsidR="00F16686" w:rsidRPr="00270B92" w:rsidRDefault="00F16686" w:rsidP="00F16686">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24" w:name="_Toc231479968"/>
      <w:r>
        <w:rPr>
          <w:rFonts w:ascii="Times New Roman" w:hAnsi="Times New Roman" w:cs="Times New Roman"/>
          <w:lang w:val="id-ID"/>
        </w:rPr>
        <w:t>Pengembangan Mahasiswa</w:t>
      </w:r>
      <w:bookmarkEnd w:id="24"/>
    </w:p>
    <w:p w14:paraId="36E7BD97" w14:textId="24CD43C0" w:rsidR="002437DE" w:rsidRDefault="00CD1FAA" w:rsidP="002437DE">
      <w:pPr>
        <w:spacing w:after="0" w:line="360" w:lineRule="auto"/>
        <w:ind w:firstLine="720"/>
        <w:jc w:val="both"/>
        <w:rPr>
          <w:rFonts w:ascii="Times New Roman" w:hAnsi="Times New Roman" w:cs="Times New Roman"/>
          <w:lang w:val="id-ID"/>
        </w:rPr>
      </w:pPr>
      <w:r w:rsidRPr="00CD1FAA">
        <w:rPr>
          <w:rFonts w:ascii="Times New Roman" w:hAnsi="Times New Roman" w:cs="Times New Roman"/>
          <w:lang w:val="id-ID"/>
        </w:rPr>
        <w:t xml:space="preserve">Pengembangan mahasiswa merupakan proses terencana untuk meningkatkan kompetensi, potensi, dan kesiapan mahasiswa dalam menghadapi tuntutan akademik maupun dunia kerja. Proses ini mencakup pengembangan kemampuan akademik, keterampilan berpikir kritis, kemampuan analitis, serta karakter yang mendukung pencapaian karier. Dalam pendidikan tinggi, pengembangan mahasiswa dilakukan melalui identifikasi karakteristik dan kebutuhan mahasiswa sehingga institusi dapat memberikan program pengembangan yang lebih sesuai. Pemanfaatan data pendidikan dan </w:t>
      </w:r>
      <w:r w:rsidRPr="00CD1FAA">
        <w:rPr>
          <w:rFonts w:ascii="Times New Roman" w:hAnsi="Times New Roman" w:cs="Times New Roman"/>
          <w:i/>
          <w:iCs/>
          <w:lang w:val="id-ID"/>
        </w:rPr>
        <w:t>machine learning</w:t>
      </w:r>
      <w:r w:rsidRPr="00CD1FAA">
        <w:rPr>
          <w:rFonts w:ascii="Times New Roman" w:hAnsi="Times New Roman" w:cs="Times New Roman"/>
          <w:lang w:val="id-ID"/>
        </w:rPr>
        <w:t xml:space="preserve"> memungkinkan proses pemetaan kompetensi mahasiswa dilakukan secara lebih objektif dan terarah</w:t>
      </w:r>
      <w:r w:rsidR="00CF28A8">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1dfQ=="/>
          <w:id w:val="-1892330919"/>
          <w:placeholder>
            <w:docPart w:val="DefaultPlaceholder_-1854013440"/>
          </w:placeholder>
        </w:sdtPr>
        <w:sdtContent>
          <w:r w:rsidR="00DE6FCB" w:rsidRPr="00DE6FCB">
            <w:rPr>
              <w:rFonts w:ascii="Times New Roman" w:hAnsi="Times New Roman" w:cs="Times New Roman"/>
              <w:color w:val="000000"/>
              <w:lang w:val="id-ID"/>
            </w:rPr>
            <w:t>(Atalla et al., 2023; Dayanah Ayulani et al., 2023; Deniz, 2024; Okesola, 2021; Osho et al., 2026)</w:t>
          </w:r>
        </w:sdtContent>
      </w:sdt>
      <w:r w:rsidR="002437DE">
        <w:rPr>
          <w:rFonts w:ascii="Times New Roman" w:hAnsi="Times New Roman" w:cs="Times New Roman"/>
          <w:lang w:val="id-ID"/>
        </w:rPr>
        <w:t>.</w:t>
      </w:r>
    </w:p>
    <w:p w14:paraId="287B56F1" w14:textId="0C626C77" w:rsidR="00CD1FAA" w:rsidRPr="00CD1FAA" w:rsidRDefault="00CD1FAA" w:rsidP="002437DE">
      <w:pPr>
        <w:spacing w:after="0" w:line="360" w:lineRule="auto"/>
        <w:ind w:firstLine="720"/>
        <w:jc w:val="both"/>
        <w:rPr>
          <w:rFonts w:ascii="Times New Roman" w:hAnsi="Times New Roman" w:cs="Times New Roman"/>
          <w:lang w:val="id-ID"/>
        </w:rPr>
      </w:pPr>
      <w:r w:rsidRPr="00CD1FAA">
        <w:rPr>
          <w:rFonts w:ascii="Times New Roman" w:hAnsi="Times New Roman" w:cs="Times New Roman"/>
          <w:lang w:val="id-ID"/>
        </w:rPr>
        <w:t>Pada penelitian ini, konsep pengembangan mahasiswa digunakan sebagai dasar untuk mengidentifikasi dan mengklasifikasikan profil kompetensi mahasiswa berdasarkan minat, gaya belajar, dan tujuan karier. Hasil klasifikasi kemudian dimanfaatkan untuk memberikan rekomendasi pengembangan yang sesuai dengan Profil Lulusan dan Capaian Pembelajaran Lulusan yang telah disintesis dari berbagai program studi di Universitas Bale Bandung. Dengan demikian, sistem yang dibangun dapat membantu mahasiswa memperoleh arahan pengembangan yang lebih tepat sesuai potensi dan kompetensinya.</w:t>
      </w:r>
    </w:p>
    <w:p w14:paraId="450E18BC" w14:textId="67764E75" w:rsidR="00F16686" w:rsidRPr="00FF53FF" w:rsidRDefault="00FF53FF" w:rsidP="00FF53FF">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25" w:name="_Toc231479969"/>
      <w:r w:rsidRPr="00FF53FF">
        <w:rPr>
          <w:rFonts w:ascii="Times New Roman" w:eastAsia="Aptos" w:hAnsi="Times New Roman" w:cs="Times New Roman"/>
          <w:i/>
          <w:iCs/>
        </w:rPr>
        <w:t>Outcome-Based Education</w:t>
      </w:r>
      <w:bookmarkEnd w:id="25"/>
    </w:p>
    <w:p w14:paraId="0948CA62" w14:textId="35107169" w:rsidR="008C673C" w:rsidRDefault="008C673C" w:rsidP="008C673C">
      <w:pPr>
        <w:spacing w:after="0" w:line="360" w:lineRule="auto"/>
        <w:ind w:firstLine="720"/>
        <w:jc w:val="both"/>
        <w:rPr>
          <w:rFonts w:ascii="Times New Roman" w:hAnsi="Times New Roman" w:cs="Times New Roman"/>
          <w:lang w:val="id-ID"/>
        </w:rPr>
      </w:pPr>
      <w:r w:rsidRPr="008C673C">
        <w:rPr>
          <w:rFonts w:ascii="Times New Roman" w:hAnsi="Times New Roman" w:cs="Times New Roman"/>
          <w:i/>
          <w:iCs/>
          <w:lang w:val="id-ID"/>
        </w:rPr>
        <w:t>Outcome-Based Education</w:t>
      </w:r>
      <w:r w:rsidRPr="008C673C">
        <w:rPr>
          <w:rFonts w:ascii="Times New Roman" w:hAnsi="Times New Roman" w:cs="Times New Roman"/>
          <w:lang w:val="id-ID"/>
        </w:rPr>
        <w:t xml:space="preserve"> (</w:t>
      </w:r>
      <w:r w:rsidRPr="008C673C">
        <w:rPr>
          <w:rFonts w:ascii="Times New Roman" w:hAnsi="Times New Roman" w:cs="Times New Roman"/>
          <w:i/>
          <w:iCs/>
          <w:lang w:val="id-ID"/>
        </w:rPr>
        <w:t>OBE</w:t>
      </w:r>
      <w:r w:rsidRPr="008C673C">
        <w:rPr>
          <w:rFonts w:ascii="Times New Roman" w:hAnsi="Times New Roman" w:cs="Times New Roman"/>
          <w:lang w:val="id-ID"/>
        </w:rPr>
        <w:t xml:space="preserve">) merupakan pendekatan pendidikan yang berfokus pada capaian yang harus dimiliki mahasiswa setelah menyelesaikan proses pembelajaran. Dalam pendekatan ini, penyusunan kurikulum dilakukan dengan </w:t>
      </w:r>
      <w:r w:rsidRPr="008C673C">
        <w:rPr>
          <w:rFonts w:ascii="Times New Roman" w:hAnsi="Times New Roman" w:cs="Times New Roman"/>
          <w:lang w:val="id-ID"/>
        </w:rPr>
        <w:lastRenderedPageBreak/>
        <w:t>menetapkan terlebih dahulu kompetensi lulusan yang diharapkan, kemudian menyesuaikan mata kuliah, strategi pembelajaran, dan sistem penilaian untuk mendukung pencapaian kompetensi tersebut</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FhYTM3NmYtZmQ4My00ZTM2LTg1YWQtNmNkYTY1NTY1ODk2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1313610249"/>
          <w:placeholder>
            <w:docPart w:val="DefaultPlaceholder_-1854013440"/>
          </w:placeholder>
        </w:sdtPr>
        <w:sdtContent>
          <w:r w:rsidR="00DE6FCB" w:rsidRPr="00DE6FCB">
            <w:rPr>
              <w:rFonts w:ascii="Times New Roman" w:hAnsi="Times New Roman" w:cs="Times New Roman"/>
              <w:color w:val="000000"/>
              <w:lang w:val="id-ID"/>
            </w:rPr>
            <w:t>(Direktorat Pembelajaran dan Kemahasiswaan et al., 2024)</w:t>
          </w:r>
        </w:sdtContent>
      </w:sdt>
      <w:r w:rsidRPr="008C673C">
        <w:rPr>
          <w:rFonts w:ascii="Times New Roman" w:hAnsi="Times New Roman" w:cs="Times New Roman"/>
          <w:lang w:val="id-ID"/>
        </w:rPr>
        <w:t xml:space="preserve">. Permendikbudristek Nomor 53 Tahun 2023 juga menegaskan bahwa penyelenggaraan pendidikan tinggi harus berorientasi pada ketercapaian </w:t>
      </w:r>
      <w:r w:rsidRPr="008C673C">
        <w:rPr>
          <w:rFonts w:ascii="Times New Roman" w:hAnsi="Times New Roman" w:cs="Times New Roman"/>
          <w:i/>
          <w:iCs/>
          <w:lang w:val="id-ID"/>
        </w:rPr>
        <w:t>Capaian Pembelajaran Lulusan</w:t>
      </w:r>
      <w:r w:rsidRPr="008C673C">
        <w:rPr>
          <w:rFonts w:ascii="Times New Roman" w:hAnsi="Times New Roman" w:cs="Times New Roman"/>
          <w:lang w:val="id-ID"/>
        </w:rPr>
        <w:t xml:space="preserve"> (</w:t>
      </w:r>
      <w:r w:rsidRPr="008C673C">
        <w:rPr>
          <w:rFonts w:ascii="Times New Roman" w:hAnsi="Times New Roman" w:cs="Times New Roman"/>
          <w:i/>
          <w:iCs/>
          <w:lang w:val="id-ID"/>
        </w:rPr>
        <w:t>CPL</w:t>
      </w:r>
      <w:r w:rsidRPr="008C673C">
        <w:rPr>
          <w:rFonts w:ascii="Times New Roman" w:hAnsi="Times New Roman" w:cs="Times New Roman"/>
          <w:lang w:val="id-ID"/>
        </w:rPr>
        <w:t>) sebagai hasil akhir proses pendidikan</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GMzOTVmNTItOTk4ZC00MTk1LTg5YzYtOThkMmQwOGNjYjI1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
          <w:id w:val="-1530178164"/>
          <w:placeholder>
            <w:docPart w:val="DefaultPlaceholder_-1854013440"/>
          </w:placeholder>
        </w:sdtPr>
        <w:sdtContent>
          <w:r w:rsidR="00DE6FCB" w:rsidRPr="00DE6FCB">
            <w:rPr>
              <w:rFonts w:ascii="Times New Roman" w:hAnsi="Times New Roman" w:cs="Times New Roman"/>
              <w:color w:val="000000"/>
              <w:lang w:val="id-ID"/>
            </w:rPr>
            <w:t>(Permendikbudristek, 2023)</w:t>
          </w:r>
        </w:sdtContent>
      </w:sdt>
      <w:r w:rsidRPr="008C673C">
        <w:rPr>
          <w:rFonts w:ascii="Times New Roman" w:hAnsi="Times New Roman" w:cs="Times New Roman"/>
          <w:lang w:val="id-ID"/>
        </w:rPr>
        <w:t>. Oleh karena itu, OBE menekankan keterkaitan antara profil lulusan, CPL, kurikulum, proses pembelajaran, dan evaluasi secara berkesinambungan</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DRmZjBlZmMtN2NlOS00MmMxLTg1ZWUtMDM0ZDliYjgzMDgy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47270525"/>
          <w:placeholder>
            <w:docPart w:val="DefaultPlaceholder_-1854013440"/>
          </w:placeholder>
        </w:sdtPr>
        <w:sdtContent>
          <w:r w:rsidR="00DE6FCB" w:rsidRPr="00DE6FCB">
            <w:rPr>
              <w:rFonts w:ascii="Times New Roman" w:eastAsia="Times New Roman" w:hAnsi="Times New Roman" w:cs="Times New Roman"/>
              <w:color w:val="000000"/>
              <w:lang w:val="id-ID"/>
            </w:rPr>
            <w:t>(Direktorat Pembelajaran dan Kemahasiswaan et al., 2024)</w:t>
          </w:r>
        </w:sdtContent>
      </w:sdt>
      <w:r w:rsidRPr="008C673C">
        <w:rPr>
          <w:rFonts w:ascii="Times New Roman" w:hAnsi="Times New Roman" w:cs="Times New Roman"/>
          <w:lang w:val="id-ID"/>
        </w:rPr>
        <w:t>.</w:t>
      </w:r>
    </w:p>
    <w:p w14:paraId="7BDAE110"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1F9B900F" wp14:editId="22218502">
            <wp:extent cx="990600" cy="1237877"/>
            <wp:effectExtent l="19050" t="19050" r="19050" b="19685"/>
            <wp:docPr id="11193155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4159" t="391" r="54891" b="92347"/>
                    <a:stretch>
                      <a:fillRect/>
                    </a:stretch>
                  </pic:blipFill>
                  <pic:spPr bwMode="auto">
                    <a:xfrm>
                      <a:off x="0" y="0"/>
                      <a:ext cx="990600" cy="123787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89EBE3" w14:textId="5E0CC338" w:rsidR="00CF2A81" w:rsidRDefault="00CF2A81" w:rsidP="00CF2A81">
      <w:pPr>
        <w:pStyle w:val="Caption"/>
      </w:pPr>
      <w:r>
        <w:t>Gambar 2.</w:t>
      </w:r>
      <w:r>
        <w:fldChar w:fldCharType="begin"/>
      </w:r>
      <w:r>
        <w:instrText xml:space="preserve"> SEQ Gambar_2. \* ARABIC </w:instrText>
      </w:r>
      <w:r>
        <w:fldChar w:fldCharType="separate"/>
      </w:r>
      <w:r w:rsidR="000B6D22">
        <w:rPr>
          <w:noProof/>
        </w:rPr>
        <w:t>1</w:t>
      </w:r>
      <w:r>
        <w:fldChar w:fldCharType="end"/>
      </w:r>
      <w:r>
        <w:rPr>
          <w:lang w:val="id-ID"/>
        </w:rPr>
        <w:t xml:space="preserve"> </w:t>
      </w:r>
      <w:r w:rsidRPr="005124C6">
        <w:rPr>
          <w:lang w:val="id-ID"/>
        </w:rPr>
        <w:t xml:space="preserve">Alur Implementasi </w:t>
      </w:r>
      <w:r w:rsidRPr="005124C6">
        <w:rPr>
          <w:i/>
          <w:iCs/>
          <w:lang w:val="id-ID"/>
        </w:rPr>
        <w:t>Outcome-Based Education</w:t>
      </w:r>
    </w:p>
    <w:p w14:paraId="40C9CFC7" w14:textId="160891C0" w:rsidR="008C673C" w:rsidRDefault="008C673C" w:rsidP="002437DE">
      <w:pPr>
        <w:spacing w:after="0" w:line="360" w:lineRule="auto"/>
        <w:jc w:val="center"/>
        <w:rPr>
          <w:rFonts w:ascii="Times New Roman" w:hAnsi="Times New Roman" w:cs="Times New Roman"/>
          <w:color w:val="000000"/>
          <w:lang w:val="id-ID"/>
        </w:rPr>
      </w:pPr>
      <w:r w:rsidRPr="002437DE">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2Q4YTg5YmEtOThmZS00NTk5LTliZjQtMGQyNTk4Mjg3MmIx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208930014"/>
          <w:placeholder>
            <w:docPart w:val="DefaultPlaceholder_-1854013440"/>
          </w:placeholder>
        </w:sdtPr>
        <w:sdtContent>
          <w:r w:rsidR="00DE6FCB" w:rsidRPr="00DE6FCB">
            <w:rPr>
              <w:rFonts w:ascii="Times New Roman" w:hAnsi="Times New Roman" w:cs="Times New Roman"/>
              <w:color w:val="000000"/>
              <w:lang w:val="id-ID"/>
            </w:rPr>
            <w:t>(Direktorat Pembelajaran dan Kemahasiswaan et al., 2024)</w:t>
          </w:r>
        </w:sdtContent>
      </w:sdt>
    </w:p>
    <w:p w14:paraId="497A6D74" w14:textId="6809CC88" w:rsidR="008C673C" w:rsidRPr="008C673C" w:rsidRDefault="00CF2A81" w:rsidP="008C673C">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P</w:t>
      </w:r>
      <w:r w:rsidR="008C673C" w:rsidRPr="008C673C">
        <w:rPr>
          <w:rFonts w:ascii="Times New Roman" w:hAnsi="Times New Roman" w:cs="Times New Roman"/>
          <w:lang w:val="id-ID"/>
        </w:rPr>
        <w:t>enerapan OBE diawali dengan identifikasi kebutuhan pemangku kepentingan yang kemudian diterjemahkan menjadi profil lulusan dan CPL. Selanjutnya, CPL dijadikan dasar dalam penyusunan kurikulum, pelaksanaan pembelajaran, dan proses evaluasi sehingga kompetensi lulusan yang dihasilkan tetap selaras dengan tujuan program studi dan kebutuhan dunia kerja</w:t>
      </w:r>
      <w:r w:rsidR="002437D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GVmOTA0ZTgtNTU3ZS00MDM0LTlkYWItZmY5MTQ0ZmE3NGZi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1892622122"/>
          <w:placeholder>
            <w:docPart w:val="DefaultPlaceholder_-1854013440"/>
          </w:placeholder>
        </w:sdtPr>
        <w:sdtContent>
          <w:r w:rsidR="00DE6FCB" w:rsidRPr="00DE6FCB">
            <w:rPr>
              <w:rFonts w:ascii="Times New Roman" w:eastAsia="Times New Roman" w:hAnsi="Times New Roman" w:cs="Times New Roman"/>
              <w:color w:val="000000"/>
              <w:lang w:val="id-ID"/>
            </w:rPr>
            <w:t>(Direktorat Pembelajaran dan Kemahasiswaan et al., 2024)</w:t>
          </w:r>
        </w:sdtContent>
      </w:sdt>
      <w:r w:rsidR="008C673C" w:rsidRPr="008C673C">
        <w:rPr>
          <w:rFonts w:ascii="Times New Roman" w:hAnsi="Times New Roman" w:cs="Times New Roman"/>
          <w:lang w:val="id-ID"/>
        </w:rPr>
        <w:t>.</w:t>
      </w:r>
    </w:p>
    <w:p w14:paraId="66DA3B08" w14:textId="6F31F45A" w:rsidR="008C673C" w:rsidRPr="008C673C" w:rsidRDefault="008C673C" w:rsidP="008C673C">
      <w:pPr>
        <w:spacing w:after="0" w:line="360" w:lineRule="auto"/>
        <w:ind w:firstLine="720"/>
        <w:jc w:val="both"/>
        <w:rPr>
          <w:rFonts w:ascii="Times New Roman" w:hAnsi="Times New Roman" w:cs="Times New Roman"/>
          <w:lang w:val="id-ID"/>
        </w:rPr>
      </w:pPr>
      <w:r w:rsidRPr="008C673C">
        <w:rPr>
          <w:rFonts w:ascii="Times New Roman" w:hAnsi="Times New Roman" w:cs="Times New Roman"/>
          <w:lang w:val="id-ID"/>
        </w:rPr>
        <w:t xml:space="preserve">Dalam penelitian ini, OBE menjadi dasar untuk menyusun profil kompetensi mahasiswa melalui sintesis profil lulusan dan CPL dari berbagai program studi di Universitas Bale Bandung. Hasil sintesis tersebut digunakan sebagai acuan dalam membentuk domain kompetensi dan proses pelabelan data mahasiswa. Dengan demikian, model </w:t>
      </w:r>
      <w:r w:rsidRPr="008C673C">
        <w:rPr>
          <w:rFonts w:ascii="Times New Roman" w:hAnsi="Times New Roman" w:cs="Times New Roman"/>
          <w:i/>
          <w:iCs/>
          <w:lang w:val="id-ID"/>
        </w:rPr>
        <w:t>machine learning</w:t>
      </w:r>
      <w:r w:rsidRPr="008C673C">
        <w:rPr>
          <w:rFonts w:ascii="Times New Roman" w:hAnsi="Times New Roman" w:cs="Times New Roman"/>
          <w:lang w:val="id-ID"/>
        </w:rPr>
        <w:t xml:space="preserve"> yang dibangun tidak hanya memanfaatkan data minat, gaya belajar, dan tujuan karier mahasiswa, tetapi juga tetap mengacu pada arah kompetensi yang ditetapkan dalam kurikulum berbasis OBE.</w:t>
      </w:r>
    </w:p>
    <w:p w14:paraId="19982A2F" w14:textId="2619EF28" w:rsidR="00FF53FF" w:rsidRPr="00FF53FF" w:rsidRDefault="00FF53FF" w:rsidP="00FF53FF">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26" w:name="_Toc231479970"/>
      <w:r>
        <w:rPr>
          <w:rFonts w:ascii="Times New Roman" w:eastAsia="Aptos" w:hAnsi="Times New Roman" w:cs="Times New Roman"/>
        </w:rPr>
        <w:t>Profil Lulusan</w:t>
      </w:r>
      <w:bookmarkEnd w:id="26"/>
    </w:p>
    <w:p w14:paraId="7D9B1FED" w14:textId="332D2130" w:rsidR="008C673C" w:rsidRDefault="008C673C" w:rsidP="008A5FCC">
      <w:pPr>
        <w:spacing w:after="60" w:line="360" w:lineRule="auto"/>
        <w:ind w:firstLine="720"/>
        <w:jc w:val="both"/>
        <w:rPr>
          <w:rFonts w:ascii="Times New Roman" w:hAnsi="Times New Roman" w:cs="Times New Roman"/>
          <w:lang w:val="id-ID"/>
        </w:rPr>
      </w:pPr>
      <w:r w:rsidRPr="008C673C">
        <w:rPr>
          <w:rFonts w:ascii="Times New Roman" w:hAnsi="Times New Roman" w:cs="Times New Roman"/>
          <w:lang w:val="id-ID"/>
        </w:rPr>
        <w:lastRenderedPageBreak/>
        <w:t xml:space="preserve">Profil lulusan merupakan gambaran kompetensi dan peran yang diharapkan dimiliki mahasiswa setelah menyelesaikan pendidikan pada suatu program studi. Dalam pendekatan </w:t>
      </w:r>
      <w:r w:rsidRPr="008C673C">
        <w:rPr>
          <w:rFonts w:ascii="Times New Roman" w:hAnsi="Times New Roman" w:cs="Times New Roman"/>
          <w:i/>
          <w:iCs/>
          <w:lang w:val="id-ID"/>
        </w:rPr>
        <w:t>Outcome-Based Education</w:t>
      </w:r>
      <w:r w:rsidRPr="008C673C">
        <w:rPr>
          <w:rFonts w:ascii="Times New Roman" w:hAnsi="Times New Roman" w:cs="Times New Roman"/>
          <w:lang w:val="id-ID"/>
        </w:rPr>
        <w:t xml:space="preserve"> (</w:t>
      </w:r>
      <w:r w:rsidRPr="008C673C">
        <w:rPr>
          <w:rFonts w:ascii="Times New Roman" w:hAnsi="Times New Roman" w:cs="Times New Roman"/>
          <w:i/>
          <w:iCs/>
          <w:lang w:val="id-ID"/>
        </w:rPr>
        <w:t>OBE</w:t>
      </w:r>
      <w:r w:rsidRPr="008C673C">
        <w:rPr>
          <w:rFonts w:ascii="Times New Roman" w:hAnsi="Times New Roman" w:cs="Times New Roman"/>
          <w:lang w:val="id-ID"/>
        </w:rPr>
        <w:t>), profil lulusan menjadi acuan utama dalam penyusunan kurikulum karena mencerminkan kebutuhan dunia kerja, perkembangan ilmu pengetahuan, serta harapan pemangku kepentingan. Profil lulusan kemudian diterjemahkan ke dalam capaian pembelajaran lulusan yang lebih spesifik dan terukur sehingga dapat menjadi dasar dalam perancangan mata kuliah dan proses pembelajaran</w:t>
      </w:r>
      <w:r w:rsidR="0038572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zEwZDYyOWQtYTRjZC00NzNkLWE3OWMtYmMxMmQwYzFlMjYw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449857253"/>
          <w:placeholder>
            <w:docPart w:val="DefaultPlaceholder_-1854013440"/>
          </w:placeholder>
        </w:sdtPr>
        <w:sdtContent>
          <w:r w:rsidR="00DE6FCB" w:rsidRPr="00DE6FCB">
            <w:rPr>
              <w:rFonts w:ascii="Times New Roman" w:eastAsia="Times New Roman" w:hAnsi="Times New Roman" w:cs="Times New Roman"/>
              <w:color w:val="000000"/>
              <w:lang w:val="id-ID"/>
            </w:rPr>
            <w:t>(Direktorat Pembelajaran dan Kemahasiswaan et al., 2024)</w:t>
          </w:r>
        </w:sdtContent>
      </w:sdt>
      <w:r w:rsidRPr="008C673C">
        <w:rPr>
          <w:rFonts w:ascii="Times New Roman" w:hAnsi="Times New Roman" w:cs="Times New Roman"/>
          <w:lang w:val="id-ID"/>
        </w:rPr>
        <w:t>. Selain itu, regulasi pendidikan tinggi menegaskan bahwa profil lulusan harus menjadi dasar dalam menentukan kompetensi yang perlu dicapai mahasiswa selama masa studi</w:t>
      </w:r>
      <w:r w:rsidR="00385729">
        <w:rPr>
          <w:rFonts w:ascii="Times New Roman" w:hAnsi="Times New Roman" w:cs="Times New Roman"/>
          <w:lang w:val="id-ID"/>
        </w:rPr>
        <w:t xml:space="preserve"> </w:t>
      </w:r>
      <w:r w:rsidR="00545C7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Q2OGVkZDUtZmQzNi00NjRkLTkyYzUtOThmM2EwZDVjY2Vj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
          <w:id w:val="111418577"/>
          <w:placeholder>
            <w:docPart w:val="DefaultPlaceholder_-1854013440"/>
          </w:placeholder>
        </w:sdtPr>
        <w:sdtContent>
          <w:r w:rsidR="00DE6FCB" w:rsidRPr="00DE6FCB">
            <w:rPr>
              <w:rFonts w:ascii="Times New Roman" w:hAnsi="Times New Roman" w:cs="Times New Roman"/>
              <w:color w:val="000000"/>
              <w:lang w:val="id-ID"/>
            </w:rPr>
            <w:t>(Permendikbudristek, 2023)</w:t>
          </w:r>
        </w:sdtContent>
      </w:sdt>
      <w:r w:rsidRPr="008C673C">
        <w:rPr>
          <w:rFonts w:ascii="Times New Roman" w:hAnsi="Times New Roman" w:cs="Times New Roman"/>
          <w:lang w:val="id-ID"/>
        </w:rPr>
        <w:t>.</w:t>
      </w:r>
    </w:p>
    <w:p w14:paraId="2CC3BDC4"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6E5785AA" wp14:editId="6B65F70F">
            <wp:extent cx="1306830" cy="1369949"/>
            <wp:effectExtent l="19050" t="19050" r="26670" b="20955"/>
            <wp:docPr id="824889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4159" t="8103" r="54891" b="85805"/>
                    <a:stretch>
                      <a:fillRect/>
                    </a:stretch>
                  </pic:blipFill>
                  <pic:spPr bwMode="auto">
                    <a:xfrm>
                      <a:off x="0" y="0"/>
                      <a:ext cx="1312697" cy="13760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A671F7" w14:textId="15E372A5" w:rsidR="005259F1" w:rsidRDefault="00CF2A81" w:rsidP="00545C79">
      <w:pPr>
        <w:pStyle w:val="Caption"/>
        <w:spacing w:after="0"/>
        <w:rPr>
          <w:b/>
          <w:bCs/>
          <w:lang w:val="id-ID"/>
        </w:rPr>
      </w:pPr>
      <w:r>
        <w:t>Gambar 2.</w:t>
      </w:r>
      <w:r>
        <w:fldChar w:fldCharType="begin"/>
      </w:r>
      <w:r>
        <w:instrText xml:space="preserve"> SEQ Gambar_2. \* ARABIC </w:instrText>
      </w:r>
      <w:r>
        <w:fldChar w:fldCharType="separate"/>
      </w:r>
      <w:r w:rsidR="000B6D22">
        <w:rPr>
          <w:noProof/>
        </w:rPr>
        <w:t>2</w:t>
      </w:r>
      <w:r>
        <w:fldChar w:fldCharType="end"/>
      </w:r>
      <w:r>
        <w:rPr>
          <w:lang w:val="id-ID"/>
        </w:rPr>
        <w:t xml:space="preserve"> </w:t>
      </w:r>
      <w:r w:rsidRPr="00337DCB">
        <w:rPr>
          <w:lang w:val="id-ID"/>
        </w:rPr>
        <w:t>Hubungan Profil Lulusan dengan Capaian Pembelajaran Lulusan</w:t>
      </w:r>
    </w:p>
    <w:p w14:paraId="75606252" w14:textId="07517868" w:rsidR="008C673C" w:rsidRDefault="008C673C" w:rsidP="00545C79">
      <w:pPr>
        <w:spacing w:after="0" w:line="360" w:lineRule="auto"/>
        <w:jc w:val="center"/>
        <w:rPr>
          <w:rFonts w:ascii="Times New Roman" w:hAnsi="Times New Roman" w:cs="Times New Roman"/>
          <w:color w:val="000000"/>
          <w:lang w:val="id-ID"/>
        </w:rPr>
      </w:pPr>
      <w:r w:rsidRPr="004239E8">
        <w:rPr>
          <w:rFonts w:ascii="Times New Roman" w:hAnsi="Times New Roman" w:cs="Times New Roman"/>
          <w:lang w:val="id-ID"/>
        </w:rPr>
        <w:t>Sumber:</w:t>
      </w:r>
      <w:r w:rsidR="0038572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WMwNGM0N2EtNDYyYy00YTgzLWE4MTYtYjk5ZTA0NjhhMzYy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1532018619"/>
          <w:placeholder>
            <w:docPart w:val="DefaultPlaceholder_-1854013440"/>
          </w:placeholder>
        </w:sdtPr>
        <w:sdtContent>
          <w:r w:rsidR="00DE6FCB" w:rsidRPr="00DE6FCB">
            <w:rPr>
              <w:rFonts w:ascii="Times New Roman" w:eastAsia="Times New Roman" w:hAnsi="Times New Roman" w:cs="Times New Roman"/>
              <w:color w:val="000000"/>
              <w:lang w:val="id-ID"/>
            </w:rPr>
            <w:t>(Direktorat Pembelajaran dan Kemahasiswaan et al., 2024)</w:t>
          </w:r>
        </w:sdtContent>
      </w:sdt>
    </w:p>
    <w:p w14:paraId="207958E4" w14:textId="1019BB51" w:rsidR="008C673C" w:rsidRPr="008C673C" w:rsidRDefault="00CF2A81" w:rsidP="008C673C">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P</w:t>
      </w:r>
      <w:r w:rsidR="008C673C" w:rsidRPr="008C673C">
        <w:rPr>
          <w:rFonts w:ascii="Times New Roman" w:hAnsi="Times New Roman" w:cs="Times New Roman"/>
          <w:lang w:val="id-ID"/>
        </w:rPr>
        <w:t>rofil lulusan disusun berdasarkan kebutuhan pemangku kepentingan dan menjadi dasar dalam perumusan capaian pembelajaran lulusan. CPL kemudian diterapkan melalui mata kuliah dan proses pembelajaran sehingga mahasiswa dapat mengembangkan kompetensi yang sesuai dengan profil lulusan yang ditetapkan oleh program studi</w:t>
      </w:r>
      <w:r w:rsidR="00545C7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TM1ZDUxMzYtYzBjMi00NDQ3LWI0NWEtMTRlOGMyYzg4NTgw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
          <w:id w:val="-997565978"/>
          <w:placeholder>
            <w:docPart w:val="DefaultPlaceholder_-1854013440"/>
          </w:placeholder>
        </w:sdtPr>
        <w:sdtContent>
          <w:r w:rsidR="00DE6FCB" w:rsidRPr="00DE6FCB">
            <w:rPr>
              <w:rFonts w:ascii="Times New Roman" w:hAnsi="Times New Roman" w:cs="Times New Roman"/>
              <w:color w:val="000000"/>
              <w:lang w:val="id-ID"/>
            </w:rPr>
            <w:t>(Direktorat Pembelajaran dan Kemahasiswaan et al., 2024)</w:t>
          </w:r>
        </w:sdtContent>
      </w:sdt>
      <w:r w:rsidR="008C673C" w:rsidRPr="008C673C">
        <w:rPr>
          <w:rFonts w:ascii="Times New Roman" w:hAnsi="Times New Roman" w:cs="Times New Roman"/>
          <w:lang w:val="id-ID"/>
        </w:rPr>
        <w:t>.</w:t>
      </w:r>
    </w:p>
    <w:p w14:paraId="3050BD7B" w14:textId="77777777" w:rsidR="008C673C" w:rsidRPr="008C673C" w:rsidRDefault="008C673C" w:rsidP="008C673C">
      <w:pPr>
        <w:spacing w:after="0" w:line="360" w:lineRule="auto"/>
        <w:ind w:firstLine="720"/>
        <w:jc w:val="both"/>
        <w:rPr>
          <w:rFonts w:ascii="Times New Roman" w:hAnsi="Times New Roman" w:cs="Times New Roman"/>
          <w:lang w:val="id-ID"/>
        </w:rPr>
      </w:pPr>
      <w:r w:rsidRPr="008C673C">
        <w:rPr>
          <w:rFonts w:ascii="Times New Roman" w:hAnsi="Times New Roman" w:cs="Times New Roman"/>
          <w:lang w:val="id-ID"/>
        </w:rPr>
        <w:t xml:space="preserve">Pada penelitian ini, profil lulusan digunakan sebagai dasar dalam menyusun profil kompetensi mahasiswa. Profil lulusan dari 12 program studi di Universitas Bale Bandung dianalisis dan disintesiskan bersama CPL untuk menghasilkan delapan domain CPL sintesis dan enam profil kompetensi mahasiswa. Profil kompetensi tersebut selanjutnya digunakan sebagai label klasifikasi dalam proses </w:t>
      </w:r>
      <w:r w:rsidRPr="008C673C">
        <w:rPr>
          <w:rFonts w:ascii="Times New Roman" w:hAnsi="Times New Roman" w:cs="Times New Roman"/>
          <w:i/>
          <w:iCs/>
          <w:lang w:val="id-ID"/>
        </w:rPr>
        <w:t>machine learning</w:t>
      </w:r>
      <w:r w:rsidRPr="008C673C">
        <w:rPr>
          <w:rFonts w:ascii="Times New Roman" w:hAnsi="Times New Roman" w:cs="Times New Roman"/>
          <w:lang w:val="id-ID"/>
        </w:rPr>
        <w:t xml:space="preserve"> menggunakan algoritma </w:t>
      </w:r>
      <w:r w:rsidRPr="008C673C">
        <w:rPr>
          <w:rFonts w:ascii="Times New Roman" w:hAnsi="Times New Roman" w:cs="Times New Roman"/>
          <w:i/>
          <w:iCs/>
          <w:lang w:val="id-ID"/>
        </w:rPr>
        <w:t>Decision Tree</w:t>
      </w:r>
      <w:r w:rsidRPr="008C673C">
        <w:rPr>
          <w:rFonts w:ascii="Times New Roman" w:hAnsi="Times New Roman" w:cs="Times New Roman"/>
          <w:lang w:val="id-ID"/>
        </w:rPr>
        <w:t xml:space="preserve"> dan </w:t>
      </w:r>
      <w:r w:rsidRPr="008C673C">
        <w:rPr>
          <w:rFonts w:ascii="Times New Roman" w:hAnsi="Times New Roman" w:cs="Times New Roman"/>
          <w:i/>
          <w:iCs/>
          <w:lang w:val="id-ID"/>
        </w:rPr>
        <w:t>XGBoost</w:t>
      </w:r>
      <w:r w:rsidRPr="008C673C">
        <w:rPr>
          <w:rFonts w:ascii="Times New Roman" w:hAnsi="Times New Roman" w:cs="Times New Roman"/>
          <w:lang w:val="id-ID"/>
        </w:rPr>
        <w:t>, sehingga hasil klasifikasi dapat menjadi dasar dalam memberikan rekomendasi pengembangan mahasiswa yang sesuai dengan kompetensinya.</w:t>
      </w:r>
    </w:p>
    <w:p w14:paraId="4EEC8F7E" w14:textId="1F17AA5F" w:rsidR="00C168E8" w:rsidRPr="00845932" w:rsidRDefault="004933E1">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27" w:name="_Toc231479971"/>
      <w:r w:rsidRPr="00845932">
        <w:rPr>
          <w:rFonts w:ascii="Times New Roman" w:hAnsi="Times New Roman" w:cs="Times New Roman"/>
          <w:lang w:val="id-ID"/>
        </w:rPr>
        <w:lastRenderedPageBreak/>
        <w:t>Capaian Pembelajaran</w:t>
      </w:r>
      <w:r w:rsidR="00557B6E" w:rsidRPr="00845932">
        <w:rPr>
          <w:rFonts w:ascii="Times New Roman" w:hAnsi="Times New Roman" w:cs="Times New Roman"/>
          <w:lang w:val="id-ID"/>
        </w:rPr>
        <w:t xml:space="preserve"> Lulusan</w:t>
      </w:r>
      <w:bookmarkEnd w:id="27"/>
    </w:p>
    <w:p w14:paraId="5D275A34" w14:textId="0BF180AE" w:rsidR="00FE26D2" w:rsidRDefault="00FE26D2" w:rsidP="00FE26D2">
      <w:pPr>
        <w:spacing w:after="0" w:line="360" w:lineRule="auto"/>
        <w:ind w:firstLine="720"/>
        <w:jc w:val="both"/>
        <w:rPr>
          <w:rFonts w:ascii="Times New Roman" w:hAnsi="Times New Roman" w:cs="Times New Roman"/>
          <w:lang w:val="id-ID"/>
        </w:rPr>
      </w:pPr>
      <w:r w:rsidRPr="00FE26D2">
        <w:rPr>
          <w:rFonts w:ascii="Times New Roman" w:hAnsi="Times New Roman" w:cs="Times New Roman"/>
          <w:lang w:val="id-ID"/>
        </w:rPr>
        <w:t xml:space="preserve">Capaian Pembelajaran Lulusan merupakan kemampuan yang diharapkan dimiliki mahasiswa setelah menyelesaikan seluruh proses pembelajaran pada suatu program studi. Menurut Permendikbudristek Nomor 53 Tahun 2023, CPL mencerminkan hasil belajar yang mencakup aspek sikap, pengetahuan, keterampilan umum, dan keterampilan khusus yang diperoleh selama masa studi. Dalam pendekatan </w:t>
      </w:r>
      <w:r w:rsidRPr="00FE26D2">
        <w:rPr>
          <w:rFonts w:ascii="Times New Roman" w:hAnsi="Times New Roman" w:cs="Times New Roman"/>
          <w:i/>
          <w:iCs/>
          <w:lang w:val="id-ID"/>
        </w:rPr>
        <w:t>Outcome-Based Education</w:t>
      </w:r>
      <w:r w:rsidRPr="00FE26D2">
        <w:rPr>
          <w:rFonts w:ascii="Times New Roman" w:hAnsi="Times New Roman" w:cs="Times New Roman"/>
          <w:lang w:val="id-ID"/>
        </w:rPr>
        <w:t>, CPL disusun berdasarkan profil lulusan dan menjadi acuan dalam pengembangan kurikulum, penyusunan mata kuliah, serta evaluasi pembelajaran agar kompetensi yang dihasilkan sesuai dengan kebutuhan dunia kerja dan perkembangan ilmu pengetahuan</w:t>
      </w:r>
      <w:r w:rsidR="00545C79">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"/>
          <w:id w:val="300898790"/>
          <w:placeholder>
            <w:docPart w:val="DefaultPlaceholder_-1854013440"/>
          </w:placeholder>
        </w:sdtPr>
        <w:sdtContent>
          <w:r w:rsidR="00DE6FCB" w:rsidRPr="00DE6FCB">
            <w:rPr>
              <w:rFonts w:ascii="Times New Roman" w:hAnsi="Times New Roman" w:cs="Times New Roman"/>
              <w:color w:val="000000"/>
              <w:lang w:val="id-ID"/>
            </w:rPr>
            <w:t>(Direktorat Pembelajaran dan Kemahasiswaan et al., 2024; Kementrian Pendidikan, 2023; Rawis et al., 2025)</w:t>
          </w:r>
        </w:sdtContent>
      </w:sdt>
      <w:r w:rsidRPr="00FE26D2">
        <w:rPr>
          <w:rFonts w:ascii="Times New Roman" w:hAnsi="Times New Roman" w:cs="Times New Roman"/>
          <w:lang w:val="id-ID"/>
        </w:rPr>
        <w:t>.</w:t>
      </w:r>
    </w:p>
    <w:p w14:paraId="54286220"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25DA34CA" wp14:editId="70BA3079">
            <wp:extent cx="989965" cy="714375"/>
            <wp:effectExtent l="19050" t="19050" r="19685" b="28575"/>
            <wp:docPr id="9294190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4054" t="14925" r="54996" b="80882"/>
                    <a:stretch>
                      <a:fillRect/>
                    </a:stretch>
                  </pic:blipFill>
                  <pic:spPr bwMode="auto">
                    <a:xfrm>
                      <a:off x="0" y="0"/>
                      <a:ext cx="990898" cy="7150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115F3B" w14:textId="4D910585" w:rsidR="00CF2A81" w:rsidRDefault="00CF2A81" w:rsidP="00CF2A81">
      <w:pPr>
        <w:pStyle w:val="Caption"/>
        <w:rPr>
          <w:lang w:val="id-ID"/>
        </w:rPr>
      </w:pPr>
      <w:r>
        <w:t>Gambar 2.</w:t>
      </w:r>
      <w:r>
        <w:fldChar w:fldCharType="begin"/>
      </w:r>
      <w:r>
        <w:instrText xml:space="preserve"> SEQ Gambar_2. \* ARABIC </w:instrText>
      </w:r>
      <w:r>
        <w:fldChar w:fldCharType="separate"/>
      </w:r>
      <w:r w:rsidR="000B6D22">
        <w:rPr>
          <w:noProof/>
        </w:rPr>
        <w:t>3</w:t>
      </w:r>
      <w:r>
        <w:fldChar w:fldCharType="end"/>
      </w:r>
      <w:r>
        <w:rPr>
          <w:lang w:val="id-ID"/>
        </w:rPr>
        <w:t xml:space="preserve"> </w:t>
      </w:r>
      <w:r w:rsidRPr="00A467F9">
        <w:rPr>
          <w:lang w:val="id-ID"/>
        </w:rPr>
        <w:t>Hubungan Profil Lulusan dan Capaian Pembelajaran Lulusan</w:t>
      </w:r>
    </w:p>
    <w:p w14:paraId="5B5A9E74" w14:textId="7BCFFA12" w:rsidR="00FE26D2" w:rsidRPr="00545C79" w:rsidRDefault="00FE26D2" w:rsidP="00AB2305">
      <w:pPr>
        <w:spacing w:after="0" w:line="360" w:lineRule="auto"/>
        <w:jc w:val="center"/>
        <w:rPr>
          <w:rFonts w:ascii="Times New Roman" w:hAnsi="Times New Roman" w:cs="Times New Roman"/>
          <w:lang w:val="id-ID"/>
        </w:rPr>
      </w:pPr>
      <w:r w:rsidRPr="00545C79">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"/>
          <w:id w:val="54897908"/>
          <w:placeholder>
            <w:docPart w:val="DefaultPlaceholder_-1854013440"/>
          </w:placeholder>
        </w:sdtPr>
        <w:sdtContent>
          <w:r w:rsidR="00DE6FCB" w:rsidRPr="00DE6FCB">
            <w:rPr>
              <w:rFonts w:ascii="Times New Roman" w:hAnsi="Times New Roman" w:cs="Times New Roman"/>
              <w:color w:val="000000"/>
              <w:lang w:val="id-ID"/>
            </w:rPr>
            <w:t>(Direktorat Pembelajaran dan Kemahasiswaan et al., 2024; Kementrian Pendidikan, 2023)</w:t>
          </w:r>
        </w:sdtContent>
      </w:sdt>
    </w:p>
    <w:p w14:paraId="60DACF4A" w14:textId="380EA5CA" w:rsidR="00FE26D2" w:rsidRPr="00FE26D2" w:rsidRDefault="00CF2A81" w:rsidP="00FE26D2">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Profil</w:t>
      </w:r>
      <w:r w:rsidR="00FE26D2" w:rsidRPr="00FE26D2">
        <w:rPr>
          <w:rFonts w:ascii="Times New Roman" w:hAnsi="Times New Roman" w:cs="Times New Roman"/>
          <w:lang w:val="id-ID"/>
        </w:rPr>
        <w:t xml:space="preserve"> lulusan menjadi dasar dalam merumuskan CPL. Selanjutnya, CPL diterjemahkan ke dalam mata kuliah dan proses pembelajaran yang dirancang untuk mencapai kompetensi yang telah ditetapkan. Hasil pembelajaran kemudian dievaluasi untuk mengetahui tingkat ketercapaian CPL mahasiswa.</w:t>
      </w:r>
    </w:p>
    <w:p w14:paraId="0CF6E9E2" w14:textId="77777777" w:rsidR="00FE26D2" w:rsidRDefault="00FE26D2" w:rsidP="00FE26D2">
      <w:pPr>
        <w:spacing w:after="0" w:line="360" w:lineRule="auto"/>
        <w:ind w:firstLine="720"/>
        <w:jc w:val="both"/>
        <w:rPr>
          <w:rFonts w:ascii="Times New Roman" w:hAnsi="Times New Roman" w:cs="Times New Roman"/>
          <w:lang w:val="id-ID"/>
        </w:rPr>
      </w:pPr>
      <w:r w:rsidRPr="00FE26D2">
        <w:rPr>
          <w:rFonts w:ascii="Times New Roman" w:hAnsi="Times New Roman" w:cs="Times New Roman"/>
          <w:lang w:val="id-ID"/>
        </w:rPr>
        <w:t xml:space="preserve">Dalam penelitian ini, CPL menjadi landasan utama dalam pembentukan profil kompetensi mahasiswa. CPL dari 12 program studi di Universitas Bale Bandung dianalisis dan disintesis menjadi delapan domain CPL yang kemudian digunakan untuk membangun enam profil kompetensi mahasiswa. Domain tersebut menjadi dasar dalam proses pelabelan data sebelum dilakukan klasifikasi menggunakan algoritma </w:t>
      </w:r>
      <w:r w:rsidRPr="00FE26D2">
        <w:rPr>
          <w:rFonts w:ascii="Times New Roman" w:hAnsi="Times New Roman" w:cs="Times New Roman"/>
          <w:i/>
          <w:iCs/>
          <w:lang w:val="id-ID"/>
        </w:rPr>
        <w:t>Decision Tree</w:t>
      </w:r>
      <w:r w:rsidRPr="00FE26D2">
        <w:rPr>
          <w:rFonts w:ascii="Times New Roman" w:hAnsi="Times New Roman" w:cs="Times New Roman"/>
          <w:lang w:val="id-ID"/>
        </w:rPr>
        <w:t xml:space="preserve"> dan </w:t>
      </w:r>
      <w:r w:rsidRPr="00FE26D2">
        <w:rPr>
          <w:rFonts w:ascii="Times New Roman" w:hAnsi="Times New Roman" w:cs="Times New Roman"/>
          <w:i/>
          <w:iCs/>
          <w:lang w:val="id-ID"/>
        </w:rPr>
        <w:t>XGBoost</w:t>
      </w:r>
      <w:r w:rsidRPr="00FE26D2">
        <w:rPr>
          <w:rFonts w:ascii="Times New Roman" w:hAnsi="Times New Roman" w:cs="Times New Roman"/>
          <w:lang w:val="id-ID"/>
        </w:rPr>
        <w:t>, sehingga hasil rekomendasi pengembangan mahasiswa tetap selaras dengan kurikulum dan tujuan pembelajaran yang telah ditetapkan.</w:t>
      </w:r>
    </w:p>
    <w:p w14:paraId="0785246F" w14:textId="4A808777" w:rsidR="002E56D3" w:rsidRPr="004023BD" w:rsidRDefault="002E56D3" w:rsidP="002E56D3">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28" w:name="_Toc231479972"/>
      <w:r>
        <w:rPr>
          <w:rFonts w:ascii="Times New Roman" w:eastAsia="Aptos" w:hAnsi="Times New Roman" w:cs="Times New Roman"/>
        </w:rPr>
        <w:t>Kompetensi</w:t>
      </w:r>
      <w:bookmarkEnd w:id="28"/>
    </w:p>
    <w:p w14:paraId="54F9F25F" w14:textId="2E1B410E" w:rsidR="002E56D3" w:rsidRDefault="002E56D3" w:rsidP="002E56D3">
      <w:pPr>
        <w:spacing w:after="0" w:line="360" w:lineRule="auto"/>
        <w:ind w:firstLine="720"/>
        <w:jc w:val="both"/>
        <w:rPr>
          <w:rFonts w:ascii="Times New Roman" w:hAnsi="Times New Roman" w:cs="Times New Roman"/>
          <w:lang w:val="id-ID"/>
        </w:rPr>
      </w:pPr>
      <w:r w:rsidRPr="002E56D3">
        <w:rPr>
          <w:rFonts w:ascii="Times New Roman" w:hAnsi="Times New Roman" w:cs="Times New Roman"/>
          <w:lang w:val="id-ID"/>
        </w:rPr>
        <w:lastRenderedPageBreak/>
        <w:t xml:space="preserve">Kompetensi merupakan kemampuan yang dimiliki seseorang untuk melaksanakan tugas atau menyelesaikan pekerjaan berdasarkan pengetahuan, keterampilan, dan sikap yang telah diperoleh melalui proses pembelajaran. Dalam pendidikan tinggi berbasis </w:t>
      </w:r>
      <w:r w:rsidRPr="002E56D3">
        <w:rPr>
          <w:rFonts w:ascii="Times New Roman" w:hAnsi="Times New Roman" w:cs="Times New Roman"/>
          <w:i/>
          <w:iCs/>
          <w:lang w:val="id-ID"/>
        </w:rPr>
        <w:t>Outcome-Based Education</w:t>
      </w:r>
      <w:r w:rsidRPr="002E56D3">
        <w:rPr>
          <w:rFonts w:ascii="Times New Roman" w:hAnsi="Times New Roman" w:cs="Times New Roman"/>
          <w:lang w:val="id-ID"/>
        </w:rPr>
        <w:t xml:space="preserve"> (OBE), kompetensi menjadi hasil yang diharapkan dari pencapaian capaian pembelajaran lulusan karena mencerminkan kemampuan nyata yang dapat diterapkan oleh mahasiswa dalam lingkungan akademik maupun dunia kerja</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WVmMjgzMTMtNTNkOS00MzQ0LThjNTctY2UwZDU5MmVkMjVi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
          <w:id w:val="1228186380"/>
          <w:placeholder>
            <w:docPart w:val="DefaultPlaceholder_-1854013440"/>
          </w:placeholder>
        </w:sdtPr>
        <w:sdtContent>
          <w:r w:rsidR="00DE6FCB" w:rsidRPr="00DE6FCB">
            <w:rPr>
              <w:rFonts w:ascii="Times New Roman" w:hAnsi="Times New Roman" w:cs="Times New Roman"/>
              <w:color w:val="000000"/>
              <w:lang w:val="id-ID"/>
            </w:rPr>
            <w:t>(Hussain et al., 2020, 2021)</w:t>
          </w:r>
        </w:sdtContent>
      </w:sdt>
      <w:r w:rsidRPr="002E56D3">
        <w:rPr>
          <w:rFonts w:ascii="Times New Roman" w:hAnsi="Times New Roman" w:cs="Times New Roman"/>
          <w:lang w:val="id-ID"/>
        </w:rPr>
        <w:t xml:space="preserve">. Kompetensi tidak hanya berkaitan dengan penguasaan teori, tetapi juga kemampuan menerapkan pengetahuan secara efektif serta menunjukkan perilaku profesional yang sesuai dengan tuntutan bidang keilmuan tertentu </w:t>
      </w:r>
      <w:sdt>
        <w:sdtPr>
          <w:rPr>
            <w:rFonts w:ascii="Times New Roman" w:hAnsi="Times New Roman" w:cs="Times New Roman"/>
            <w:color w:val="000000"/>
            <w:lang w:val="id-ID"/>
          </w:rPr>
          <w:tag w:val="MENDELEY_CITATION_v3_eyJjaXRhdGlvbklEIjoiTUVOREVMRVlfQ0lUQVRJT05fMjc0MjI5MTgtYzUyYi00NWUxLTliOTItYzhiMjVjYTU1NGVkIiwicHJvcGVydGllcyI6eyJub3RlSW5kZXgiOjB9LCJpc0VkaXRlZCI6ZmFsc2UsIm1hbnVhbE92ZXJyaWRlIjp7ImlzTWFudWFsbHlPdmVycmlkZGVuIjpmYWxzZSwiY2l0ZXByb2NUZXh0IjoiKEF0YWxsYSBldCBhbC4sIDIwMjM7IEZlcm7DoW5kZXotR2FyY8OtYSBldCBhbC4sIDIwMjApIiwibWFudWFsT3ZlcnJpZGVUZXh0IjoiIn0sImNpdGF0aW9uSXRlbXMiOlt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"/>
          <w:id w:val="227426035"/>
          <w:placeholder>
            <w:docPart w:val="DefaultPlaceholder_-1854013440"/>
          </w:placeholder>
        </w:sdtPr>
        <w:sdtContent>
          <w:r w:rsidR="00DE6FCB" w:rsidRPr="00DE6FCB">
            <w:rPr>
              <w:rFonts w:ascii="Times New Roman" w:hAnsi="Times New Roman" w:cs="Times New Roman"/>
              <w:color w:val="000000"/>
              <w:lang w:val="id-ID"/>
            </w:rPr>
            <w:t>(Atalla et al., 2023; Fernández-García et al., 2020)</w:t>
          </w:r>
        </w:sdtContent>
      </w:sdt>
      <w:r w:rsidRPr="002E56D3">
        <w:rPr>
          <w:rFonts w:ascii="Times New Roman" w:hAnsi="Times New Roman" w:cs="Times New Roman"/>
          <w:lang w:val="id-ID"/>
        </w:rPr>
        <w:t>.</w:t>
      </w:r>
    </w:p>
    <w:p w14:paraId="39B5A9FE"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689D5F07" wp14:editId="3362CF5F">
            <wp:extent cx="1875743" cy="823595"/>
            <wp:effectExtent l="19050" t="19050" r="10795" b="14605"/>
            <wp:docPr id="407220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31368" t="19621" r="47877" b="75543"/>
                    <a:stretch>
                      <a:fillRect/>
                    </a:stretch>
                  </pic:blipFill>
                  <pic:spPr bwMode="auto">
                    <a:xfrm>
                      <a:off x="0" y="0"/>
                      <a:ext cx="1878193" cy="8246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4D568B" w14:textId="3DDF831D" w:rsidR="00CF2A81" w:rsidRDefault="00CF2A81" w:rsidP="00CF2A81">
      <w:pPr>
        <w:pStyle w:val="Caption"/>
        <w:rPr>
          <w:b/>
          <w:bCs/>
          <w:lang w:val="id-ID"/>
        </w:rPr>
      </w:pPr>
      <w:r w:rsidRPr="001D00D0">
        <w:rPr>
          <w:lang w:val="fi-FI"/>
        </w:rPr>
        <w:t>Gambar 2.</w:t>
      </w:r>
      <w:r>
        <w:fldChar w:fldCharType="begin"/>
      </w:r>
      <w:r w:rsidRPr="001D00D0">
        <w:rPr>
          <w:lang w:val="fi-FI"/>
        </w:rPr>
        <w:instrText xml:space="preserve"> SEQ Gambar_2. \* ARABIC </w:instrText>
      </w:r>
      <w:r>
        <w:fldChar w:fldCharType="separate"/>
      </w:r>
      <w:r w:rsidR="000B6D22">
        <w:rPr>
          <w:noProof/>
          <w:lang w:val="fi-FI"/>
        </w:rPr>
        <w:t>4</w:t>
      </w:r>
      <w:r>
        <w:fldChar w:fldCharType="end"/>
      </w:r>
      <w:r>
        <w:rPr>
          <w:noProof/>
          <w:lang w:val="id-ID"/>
        </w:rPr>
        <w:t xml:space="preserve">  </w:t>
      </w:r>
      <w:r w:rsidRPr="00C41B68">
        <w:rPr>
          <w:noProof/>
          <w:lang w:val="id-ID"/>
        </w:rPr>
        <w:t>Komponen Kompetensi</w:t>
      </w:r>
    </w:p>
    <w:p w14:paraId="2594E1A3" w14:textId="5C9B92A7" w:rsidR="002E56D3" w:rsidRPr="008A5FCC" w:rsidRDefault="002E56D3" w:rsidP="00AB2305">
      <w:pPr>
        <w:spacing w:after="0" w:line="360" w:lineRule="auto"/>
        <w:jc w:val="center"/>
        <w:rPr>
          <w:rFonts w:ascii="Times New Roman" w:hAnsi="Times New Roman" w:cs="Times New Roman"/>
          <w:lang w:val="id-ID"/>
        </w:rPr>
      </w:pPr>
      <w:r w:rsidRPr="008A5FCC">
        <w:rPr>
          <w:rFonts w:ascii="Times New Roman" w:hAnsi="Times New Roman" w:cs="Times New Roman"/>
          <w:lang w:val="id-ID"/>
        </w:rPr>
        <w:t>Sumber:</w:t>
      </w:r>
      <w:r w:rsidR="008A5FCC" w:rsidRP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GRlOGM2YjktZjk4Ny00ZjBjLTg1NzItNTZmMTU0YzE4MTM3IiwicHJvcGVydGllcyI6eyJub3RlSW5kZXgiOjB9LCJpc0VkaXRlZCI6ZmFsc2UsIm1hbnVhbE92ZXJyaWRlIjp7ImlzTWFudWFsbHlPdmVycmlkZGVuIjpmYWxzZSwiY2l0ZXByb2NUZXh0IjoiKEZlcm7DoW5kZXotR2FyY8OtYSBldCBhbC4sIDIwMjA7I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"/>
          <w:id w:val="-469129083"/>
          <w:placeholder>
            <w:docPart w:val="DefaultPlaceholder_-1854013440"/>
          </w:placeholder>
        </w:sdtPr>
        <w:sdtContent>
          <w:r w:rsidR="00DE6FCB" w:rsidRPr="00DE6FCB">
            <w:rPr>
              <w:rFonts w:ascii="Times New Roman" w:hAnsi="Times New Roman" w:cs="Times New Roman"/>
              <w:color w:val="000000"/>
              <w:lang w:val="id-ID"/>
            </w:rPr>
            <w:t>(Fernández-García et al., 2020; Hussain et al., 2020, 2021)</w:t>
          </w:r>
        </w:sdtContent>
      </w:sdt>
    </w:p>
    <w:p w14:paraId="5BA0EF13" w14:textId="7D096BD5" w:rsidR="002E56D3" w:rsidRPr="002E56D3" w:rsidRDefault="00CF2A81" w:rsidP="002E56D3">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Kompetensi</w:t>
      </w:r>
      <w:r w:rsidR="002E56D3" w:rsidRPr="002E56D3">
        <w:rPr>
          <w:rFonts w:ascii="Times New Roman" w:hAnsi="Times New Roman" w:cs="Times New Roman"/>
          <w:lang w:val="id-ID"/>
        </w:rPr>
        <w:t xml:space="preserve"> terbentuk dari tiga komponen utama, yaitu pengetahuan (</w:t>
      </w:r>
      <w:r w:rsidR="002E56D3" w:rsidRPr="002E56D3">
        <w:rPr>
          <w:rFonts w:ascii="Times New Roman" w:hAnsi="Times New Roman" w:cs="Times New Roman"/>
          <w:i/>
          <w:iCs/>
          <w:lang w:val="id-ID"/>
        </w:rPr>
        <w:t>knowledge</w:t>
      </w:r>
      <w:r w:rsidR="002E56D3" w:rsidRPr="002E56D3">
        <w:rPr>
          <w:rFonts w:ascii="Times New Roman" w:hAnsi="Times New Roman" w:cs="Times New Roman"/>
          <w:lang w:val="id-ID"/>
        </w:rPr>
        <w:t>), keterampilan (</w:t>
      </w:r>
      <w:r w:rsidR="002E56D3" w:rsidRPr="002E56D3">
        <w:rPr>
          <w:rFonts w:ascii="Times New Roman" w:hAnsi="Times New Roman" w:cs="Times New Roman"/>
          <w:i/>
          <w:iCs/>
          <w:lang w:val="id-ID"/>
        </w:rPr>
        <w:t>skills</w:t>
      </w:r>
      <w:r w:rsidR="002E56D3" w:rsidRPr="002E56D3">
        <w:rPr>
          <w:rFonts w:ascii="Times New Roman" w:hAnsi="Times New Roman" w:cs="Times New Roman"/>
          <w:lang w:val="id-ID"/>
        </w:rPr>
        <w:t>), dan sikap (</w:t>
      </w:r>
      <w:r w:rsidR="002E56D3" w:rsidRPr="002E56D3">
        <w:rPr>
          <w:rFonts w:ascii="Times New Roman" w:hAnsi="Times New Roman" w:cs="Times New Roman"/>
          <w:i/>
          <w:iCs/>
          <w:lang w:val="id-ID"/>
        </w:rPr>
        <w:t>attitudes</w:t>
      </w:r>
      <w:r w:rsidR="002E56D3" w:rsidRPr="002E56D3">
        <w:rPr>
          <w:rFonts w:ascii="Times New Roman" w:hAnsi="Times New Roman" w:cs="Times New Roman"/>
          <w:lang w:val="id-ID"/>
        </w:rPr>
        <w:t>). Ketiga komponen tersebut saling melengkapi dalam membentuk kemampuan individu secara menyeluruh. Pengetahuan menjadi dasar pemahaman, keterampilan mendukung penerapan pengetahuan dalam praktik, sedangkan sikap berperan dalam membentuk perilaku profesional dan tanggung jawab dalam menjalankan tugas.</w:t>
      </w:r>
    </w:p>
    <w:p w14:paraId="56AD407B" w14:textId="77777777" w:rsidR="002E56D3" w:rsidRPr="002E56D3" w:rsidRDefault="002E56D3" w:rsidP="002E56D3">
      <w:pPr>
        <w:spacing w:after="0" w:line="360" w:lineRule="auto"/>
        <w:ind w:firstLine="720"/>
        <w:jc w:val="both"/>
        <w:rPr>
          <w:rFonts w:ascii="Times New Roman" w:hAnsi="Times New Roman" w:cs="Times New Roman"/>
          <w:lang w:val="id-ID"/>
        </w:rPr>
      </w:pPr>
      <w:r w:rsidRPr="002E56D3">
        <w:rPr>
          <w:rFonts w:ascii="Times New Roman" w:hAnsi="Times New Roman" w:cs="Times New Roman"/>
          <w:lang w:val="id-ID"/>
        </w:rPr>
        <w:t xml:space="preserve">Pada penelitian ini, kompetensi menjadi konsep utama yang digunakan untuk membentuk profil kompetensi mahasiswa. Kompetensi direpresentasikan melalui kombinasi variabel minat, gaya belajar, dan tujuan karier yang kemudian dipetakan ke dalam enam profil kompetensi, yaitu </w:t>
      </w:r>
      <w:r w:rsidRPr="002E56D3">
        <w:rPr>
          <w:rFonts w:ascii="Times New Roman" w:hAnsi="Times New Roman" w:cs="Times New Roman"/>
          <w:i/>
          <w:iCs/>
          <w:lang w:val="id-ID"/>
        </w:rPr>
        <w:t>Educational and Research Innovator</w:t>
      </w:r>
      <w:r w:rsidRPr="002E56D3">
        <w:rPr>
          <w:rFonts w:ascii="Times New Roman" w:hAnsi="Times New Roman" w:cs="Times New Roman"/>
          <w:lang w:val="id-ID"/>
        </w:rPr>
        <w:t xml:space="preserve">, </w:t>
      </w:r>
      <w:r w:rsidRPr="002E56D3">
        <w:rPr>
          <w:rFonts w:ascii="Times New Roman" w:hAnsi="Times New Roman" w:cs="Times New Roman"/>
          <w:i/>
          <w:iCs/>
          <w:lang w:val="id-ID"/>
        </w:rPr>
        <w:t>Digital Technology Specialist</w:t>
      </w:r>
      <w:r w:rsidRPr="002E56D3">
        <w:rPr>
          <w:rFonts w:ascii="Times New Roman" w:hAnsi="Times New Roman" w:cs="Times New Roman"/>
          <w:lang w:val="id-ID"/>
        </w:rPr>
        <w:t xml:space="preserve">, </w:t>
      </w:r>
      <w:r w:rsidRPr="002E56D3">
        <w:rPr>
          <w:rFonts w:ascii="Times New Roman" w:hAnsi="Times New Roman" w:cs="Times New Roman"/>
          <w:i/>
          <w:iCs/>
          <w:lang w:val="id-ID"/>
        </w:rPr>
        <w:t>Data and Analytical Intelligence Specialist</w:t>
      </w:r>
      <w:r w:rsidRPr="002E56D3">
        <w:rPr>
          <w:rFonts w:ascii="Times New Roman" w:hAnsi="Times New Roman" w:cs="Times New Roman"/>
          <w:lang w:val="id-ID"/>
        </w:rPr>
        <w:t xml:space="preserve">, </w:t>
      </w:r>
      <w:r w:rsidRPr="002E56D3">
        <w:rPr>
          <w:rFonts w:ascii="Times New Roman" w:hAnsi="Times New Roman" w:cs="Times New Roman"/>
          <w:i/>
          <w:iCs/>
          <w:lang w:val="id-ID"/>
        </w:rPr>
        <w:t>Community Development Specialist</w:t>
      </w:r>
      <w:r w:rsidRPr="002E56D3">
        <w:rPr>
          <w:rFonts w:ascii="Times New Roman" w:hAnsi="Times New Roman" w:cs="Times New Roman"/>
          <w:lang w:val="id-ID"/>
        </w:rPr>
        <w:t xml:space="preserve">, </w:t>
      </w:r>
      <w:r w:rsidRPr="002E56D3">
        <w:rPr>
          <w:rFonts w:ascii="Times New Roman" w:hAnsi="Times New Roman" w:cs="Times New Roman"/>
          <w:i/>
          <w:iCs/>
          <w:lang w:val="id-ID"/>
        </w:rPr>
        <w:t>Entrepreneurship and Innovation Specialist</w:t>
      </w:r>
      <w:r w:rsidRPr="002E56D3">
        <w:rPr>
          <w:rFonts w:ascii="Times New Roman" w:hAnsi="Times New Roman" w:cs="Times New Roman"/>
          <w:lang w:val="id-ID"/>
        </w:rPr>
        <w:t xml:space="preserve">, dan </w:t>
      </w:r>
      <w:r w:rsidRPr="002E56D3">
        <w:rPr>
          <w:rFonts w:ascii="Times New Roman" w:hAnsi="Times New Roman" w:cs="Times New Roman"/>
          <w:i/>
          <w:iCs/>
          <w:lang w:val="id-ID"/>
        </w:rPr>
        <w:t>Professional Leader</w:t>
      </w:r>
      <w:r w:rsidRPr="002E56D3">
        <w:rPr>
          <w:rFonts w:ascii="Times New Roman" w:hAnsi="Times New Roman" w:cs="Times New Roman"/>
          <w:lang w:val="id-ID"/>
        </w:rPr>
        <w:t xml:space="preserve">. Profil tersebut selanjutnya digunakan sebagai label klasifikasi pada model </w:t>
      </w:r>
      <w:r w:rsidRPr="002E56D3">
        <w:rPr>
          <w:rFonts w:ascii="Times New Roman" w:hAnsi="Times New Roman" w:cs="Times New Roman"/>
          <w:i/>
          <w:iCs/>
          <w:lang w:val="id-ID"/>
        </w:rPr>
        <w:t>machine learning</w:t>
      </w:r>
      <w:r w:rsidRPr="002E56D3">
        <w:rPr>
          <w:rFonts w:ascii="Times New Roman" w:hAnsi="Times New Roman" w:cs="Times New Roman"/>
          <w:lang w:val="id-ID"/>
        </w:rPr>
        <w:t xml:space="preserve"> menggunakan algoritma </w:t>
      </w:r>
      <w:r w:rsidRPr="00CF2A81">
        <w:rPr>
          <w:rFonts w:ascii="Times New Roman" w:hAnsi="Times New Roman" w:cs="Times New Roman"/>
          <w:i/>
          <w:iCs/>
          <w:lang w:val="id-ID"/>
        </w:rPr>
        <w:t>Decision</w:t>
      </w:r>
      <w:r w:rsidRPr="002E56D3">
        <w:rPr>
          <w:rFonts w:ascii="Times New Roman" w:hAnsi="Times New Roman" w:cs="Times New Roman"/>
          <w:lang w:val="id-ID"/>
        </w:rPr>
        <w:t xml:space="preserve"> </w:t>
      </w:r>
      <w:r w:rsidRPr="00CF2A81">
        <w:rPr>
          <w:rFonts w:ascii="Times New Roman" w:hAnsi="Times New Roman" w:cs="Times New Roman"/>
          <w:i/>
          <w:iCs/>
          <w:lang w:val="id-ID"/>
        </w:rPr>
        <w:t>Tree</w:t>
      </w:r>
      <w:r w:rsidRPr="002E56D3">
        <w:rPr>
          <w:rFonts w:ascii="Times New Roman" w:hAnsi="Times New Roman" w:cs="Times New Roman"/>
          <w:lang w:val="id-ID"/>
        </w:rPr>
        <w:t xml:space="preserve"> dan </w:t>
      </w:r>
      <w:r w:rsidRPr="00CF2A81">
        <w:rPr>
          <w:rFonts w:ascii="Times New Roman" w:hAnsi="Times New Roman" w:cs="Times New Roman"/>
          <w:i/>
          <w:iCs/>
          <w:lang w:val="id-ID"/>
        </w:rPr>
        <w:t>XGBoost</w:t>
      </w:r>
      <w:r w:rsidRPr="002E56D3">
        <w:rPr>
          <w:rFonts w:ascii="Times New Roman" w:hAnsi="Times New Roman" w:cs="Times New Roman"/>
          <w:lang w:val="id-ID"/>
        </w:rPr>
        <w:t xml:space="preserve"> untuk menghasilkan rekomendasi pengembangan mahasiswa </w:t>
      </w:r>
      <w:r w:rsidRPr="002E56D3">
        <w:rPr>
          <w:rFonts w:ascii="Times New Roman" w:hAnsi="Times New Roman" w:cs="Times New Roman"/>
          <w:lang w:val="id-ID"/>
        </w:rPr>
        <w:lastRenderedPageBreak/>
        <w:t>yang selaras dengan capaian pembelajaran lulusan, profil lulusan, dan kurikulum berbasis OBE.</w:t>
      </w:r>
    </w:p>
    <w:p w14:paraId="67F83241" w14:textId="42D584BA" w:rsidR="002E56D3" w:rsidRPr="004023BD" w:rsidRDefault="002E56D3" w:rsidP="002E56D3">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29" w:name="_Toc231479973"/>
      <w:r>
        <w:rPr>
          <w:rFonts w:ascii="Times New Roman" w:eastAsia="Aptos" w:hAnsi="Times New Roman" w:cs="Times New Roman"/>
        </w:rPr>
        <w:t>Profil Kompetensi Mahasiswa</w:t>
      </w:r>
      <w:bookmarkEnd w:id="29"/>
    </w:p>
    <w:p w14:paraId="7E16C72B" w14:textId="2E28CB60" w:rsidR="0095080D" w:rsidRPr="0095080D" w:rsidRDefault="0095080D" w:rsidP="0095080D">
      <w:pPr>
        <w:spacing w:after="0" w:line="360" w:lineRule="auto"/>
        <w:ind w:firstLine="720"/>
        <w:jc w:val="both"/>
        <w:rPr>
          <w:rFonts w:ascii="Times New Roman" w:hAnsi="Times New Roman" w:cs="Times New Roman"/>
          <w:lang w:val="id-ID"/>
        </w:rPr>
      </w:pPr>
      <w:r w:rsidRPr="0095080D">
        <w:rPr>
          <w:rFonts w:ascii="Times New Roman" w:hAnsi="Times New Roman" w:cs="Times New Roman"/>
          <w:lang w:val="id-ID"/>
        </w:rPr>
        <w:t xml:space="preserve">Profil kompetensi mahasiswa merupakan gambaran mengenai kecenderungan kemampuan, potensi, serta karakteristik yang dimiliki mahasiswa berdasarkan kombinasi aspek pengetahuan, keterampilan, dan sikap yang berkembang selama proses pendidikan. Dalam pendekatan </w:t>
      </w:r>
      <w:r w:rsidRPr="0095080D">
        <w:rPr>
          <w:rFonts w:ascii="Times New Roman" w:hAnsi="Times New Roman" w:cs="Times New Roman"/>
          <w:i/>
          <w:iCs/>
          <w:lang w:val="id-ID"/>
        </w:rPr>
        <w:t>Outcome-Based Education</w:t>
      </w:r>
      <w:r w:rsidRPr="0095080D">
        <w:rPr>
          <w:rFonts w:ascii="Times New Roman" w:hAnsi="Times New Roman" w:cs="Times New Roman"/>
          <w:lang w:val="id-ID"/>
        </w:rPr>
        <w:t xml:space="preserve"> (OBE), profil kompetensi digunakan untuk mengidentifikasi tingkat kesesuaian antara capaian pembelajaran yang diperoleh mahasiswa dengan kebutuhan dunia kerja dan tuntutan profesional di masa depan</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TgxNWM4Y2YtZmYwMy00M2M0LWI5MjAtYzI5OTc4MjRhMzM0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
          <w:id w:val="-1155605084"/>
          <w:placeholder>
            <w:docPart w:val="DefaultPlaceholder_-1854013440"/>
          </w:placeholder>
        </w:sdtPr>
        <w:sdtContent>
          <w:r w:rsidR="00DE6FCB" w:rsidRPr="00DE6FCB">
            <w:rPr>
              <w:rFonts w:ascii="Times New Roman" w:hAnsi="Times New Roman" w:cs="Times New Roman"/>
              <w:color w:val="000000"/>
              <w:lang w:val="id-ID"/>
            </w:rPr>
            <w:t>(Hussain et al., 2020, 2021)</w:t>
          </w:r>
        </w:sdtContent>
      </w:sdt>
      <w:r w:rsidRPr="0095080D">
        <w:rPr>
          <w:rFonts w:ascii="Times New Roman" w:hAnsi="Times New Roman" w:cs="Times New Roman"/>
          <w:lang w:val="id-ID"/>
        </w:rPr>
        <w:t>. Profil kompetensi juga dapat dimanfaatkan sebagai dasar dalam memberikan rekomendasi pengembangan akademik, pelatihan, maupun perencanaan karier sehingga mahasiswa dapat mengembangkan potensinya secara lebih terarah</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mMwOTczN2MtYmRhNi00MmYxLWJlZGEtMzkxNWE1ZDkzOGNlIiwicHJvcGVydGllcyI6eyJub3RlSW5kZXgiOjB9LCJpc0VkaXRlZCI6ZmFsc2UsIm1hbnVhbE92ZXJyaWRlIjp7ImlzTWFudWFsbHlPdmVycmlkZGVuIjpmYWxzZSwiY2l0ZXByb2NUZXh0IjoiKEF0YWxsYSBldCBhbC4sIDIwMjM7IEh1c3NhaW4gZXQgYWwuLCAyMDI0OyBOZ296aSBldCBhbC4sIDIwMjUpIiwibWFudWFsT3ZlcnJpZGVUZXh0IjoiIn0sImNpdGF0aW9uSXRlbXMiOlt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"/>
          <w:id w:val="-1261377082"/>
          <w:placeholder>
            <w:docPart w:val="DefaultPlaceholder_-1854013440"/>
          </w:placeholder>
        </w:sdtPr>
        <w:sdtContent>
          <w:r w:rsidR="00DE6FCB" w:rsidRPr="00DE6FCB">
            <w:rPr>
              <w:rFonts w:ascii="Times New Roman" w:hAnsi="Times New Roman" w:cs="Times New Roman"/>
              <w:color w:val="000000"/>
              <w:lang w:val="id-ID"/>
            </w:rPr>
            <w:t>(Atalla et al., 2023; Hussain et al., 2024; Ngozi et al., 2025)</w:t>
          </w:r>
        </w:sdtContent>
      </w:sdt>
      <w:r w:rsidRPr="0095080D">
        <w:rPr>
          <w:rFonts w:ascii="Times New Roman" w:hAnsi="Times New Roman" w:cs="Times New Roman"/>
          <w:lang w:val="id-ID"/>
        </w:rPr>
        <w:t>.</w:t>
      </w:r>
    </w:p>
    <w:p w14:paraId="2A7C517B"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3A556EB8" wp14:editId="7BE5A11D">
            <wp:extent cx="995363" cy="1047750"/>
            <wp:effectExtent l="19050" t="19050" r="14605" b="19050"/>
            <wp:docPr id="21427175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34004" t="24908" r="54979" b="68938"/>
                    <a:stretch>
                      <a:fillRect/>
                    </a:stretch>
                  </pic:blipFill>
                  <pic:spPr bwMode="auto">
                    <a:xfrm>
                      <a:off x="0" y="0"/>
                      <a:ext cx="996976" cy="10494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E2AEDD" w14:textId="21C18200" w:rsidR="00E520D7" w:rsidRDefault="00CF2A81" w:rsidP="00CF2A81">
      <w:pPr>
        <w:pStyle w:val="Caption"/>
        <w:rPr>
          <w:b/>
          <w:bCs/>
          <w:lang w:val="id-ID"/>
        </w:rPr>
      </w:pPr>
      <w:r w:rsidRPr="000B6D22">
        <w:rPr>
          <w:lang w:val="fi-FI"/>
        </w:rPr>
        <w:t>Gambar 2.</w:t>
      </w:r>
      <w:r>
        <w:fldChar w:fldCharType="begin"/>
      </w:r>
      <w:r w:rsidRPr="000B6D22">
        <w:rPr>
          <w:lang w:val="fi-FI"/>
        </w:rPr>
        <w:instrText xml:space="preserve"> SEQ Gambar_2. \* ARABIC </w:instrText>
      </w:r>
      <w:r>
        <w:fldChar w:fldCharType="separate"/>
      </w:r>
      <w:r w:rsidR="000B6D22">
        <w:rPr>
          <w:noProof/>
          <w:lang w:val="fi-FI"/>
        </w:rPr>
        <w:t>5</w:t>
      </w:r>
      <w:r>
        <w:fldChar w:fldCharType="end"/>
      </w:r>
      <w:r>
        <w:rPr>
          <w:lang w:val="id-ID"/>
        </w:rPr>
        <w:t xml:space="preserve"> </w:t>
      </w:r>
      <w:r w:rsidRPr="008C5392">
        <w:rPr>
          <w:lang w:val="id-ID"/>
        </w:rPr>
        <w:t>Proses Pembentukan Profil Kompetensi</w:t>
      </w:r>
    </w:p>
    <w:p w14:paraId="0E305C8C" w14:textId="7A9AFB1A" w:rsidR="0095080D" w:rsidRPr="0095080D" w:rsidRDefault="0095080D" w:rsidP="00E520D7">
      <w:pPr>
        <w:spacing w:after="0" w:line="360" w:lineRule="auto"/>
        <w:jc w:val="center"/>
        <w:rPr>
          <w:rFonts w:ascii="Times New Roman" w:hAnsi="Times New Roman" w:cs="Times New Roman"/>
          <w:lang w:val="id-ID"/>
        </w:rPr>
      </w:pPr>
      <w:r w:rsidRPr="008A5FCC">
        <w:rPr>
          <w:rFonts w:ascii="Times New Roman" w:hAnsi="Times New Roman" w:cs="Times New Roman"/>
          <w:lang w:val="id-ID"/>
        </w:rPr>
        <w:t>Sumber:</w:t>
      </w:r>
      <w:r w:rsidRPr="0095080D">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1dfQ=="/>
          <w:id w:val="1985581796"/>
          <w:placeholder>
            <w:docPart w:val="DefaultPlaceholder_-1854013440"/>
          </w:placeholder>
        </w:sdtPr>
        <w:sdtContent>
          <w:r w:rsidR="00DE6FCB" w:rsidRPr="00DE6FCB">
            <w:rPr>
              <w:rFonts w:ascii="Times New Roman" w:hAnsi="Times New Roman" w:cs="Times New Roman"/>
              <w:color w:val="000000"/>
              <w:lang w:val="id-ID"/>
            </w:rPr>
            <w:t>(Atalla et al., 2023; Hussain et al., 2021; Ngozi et al., 2025)</w:t>
          </w:r>
        </w:sdtContent>
      </w:sdt>
    </w:p>
    <w:p w14:paraId="705B14DD" w14:textId="4EECD6DD" w:rsidR="0095080D" w:rsidRPr="0095080D" w:rsidRDefault="00CF2A81" w:rsidP="0095080D">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P</w:t>
      </w:r>
      <w:r w:rsidR="0095080D" w:rsidRPr="0095080D">
        <w:rPr>
          <w:rFonts w:ascii="Times New Roman" w:hAnsi="Times New Roman" w:cs="Times New Roman"/>
          <w:lang w:val="id-ID"/>
        </w:rPr>
        <w:t>rofil kompetensi dibentuk melalui proses identifikasi dan pengukuran karakteristik mahasiswa berdasarkan berbagai indikator kompetensi. Data yang diperoleh kemudian dianalisis untuk menghasilkan gambaran kemampuan individu yang dapat digunakan sebagai dasar penyusunan rekomendasi pengembangan maupun perencanaan karier. Dengan pendekatan ini, proses pembinaan mahasiswa dapat dilakukan secara lebih personal sesuai dengan potensi dan kebutuhan masing-masing individu.</w:t>
      </w:r>
    </w:p>
    <w:p w14:paraId="00A9F06D" w14:textId="7C5B480C" w:rsidR="0095080D" w:rsidRPr="0095080D" w:rsidRDefault="0095080D" w:rsidP="00E520D7">
      <w:pPr>
        <w:spacing w:after="0" w:line="360" w:lineRule="auto"/>
        <w:ind w:firstLine="720"/>
        <w:jc w:val="both"/>
        <w:rPr>
          <w:rFonts w:ascii="Times New Roman" w:hAnsi="Times New Roman" w:cs="Times New Roman"/>
          <w:vanish/>
          <w:lang w:val="id-ID"/>
        </w:rPr>
      </w:pPr>
      <w:r w:rsidRPr="0095080D">
        <w:rPr>
          <w:rFonts w:ascii="Times New Roman" w:hAnsi="Times New Roman" w:cs="Times New Roman"/>
          <w:lang w:val="id-ID"/>
        </w:rPr>
        <w:t>Pada penelitian ini, teori profil kompetensi mahasiswa digunakan sebagai dasar pembentukan target klasifikasi (</w:t>
      </w:r>
      <w:r w:rsidRPr="0095080D">
        <w:rPr>
          <w:rFonts w:ascii="Times New Roman" w:hAnsi="Times New Roman" w:cs="Times New Roman"/>
          <w:i/>
          <w:iCs/>
          <w:lang w:val="id-ID"/>
        </w:rPr>
        <w:t>class label</w:t>
      </w:r>
      <w:r w:rsidRPr="0095080D">
        <w:rPr>
          <w:rFonts w:ascii="Times New Roman" w:hAnsi="Times New Roman" w:cs="Times New Roman"/>
          <w:lang w:val="id-ID"/>
        </w:rPr>
        <w:t xml:space="preserve">) dalam model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Profil kompetensi diperoleh melalui sintesis capaian pembelajaran lulusan dan profil lulusan dari berbagai program studi, kemudian direpresentasikan ke dalam enam </w:t>
      </w:r>
      <w:r w:rsidRPr="00CF2A81">
        <w:rPr>
          <w:rFonts w:ascii="Times New Roman" w:hAnsi="Times New Roman" w:cs="Times New Roman"/>
          <w:lang w:val="id-ID"/>
        </w:rPr>
        <w:t xml:space="preserve">kategori, yaitu </w:t>
      </w:r>
      <w:r w:rsidRPr="00CF2A81">
        <w:rPr>
          <w:rFonts w:ascii="Times New Roman" w:hAnsi="Times New Roman" w:cs="Times New Roman"/>
          <w:i/>
          <w:iCs/>
          <w:lang w:val="id-ID"/>
        </w:rPr>
        <w:t>Educational and Research Innovator</w:t>
      </w:r>
      <w:r w:rsidRPr="00CF2A81">
        <w:rPr>
          <w:rFonts w:ascii="Times New Roman" w:hAnsi="Times New Roman" w:cs="Times New Roman"/>
          <w:lang w:val="id-ID"/>
        </w:rPr>
        <w:t xml:space="preserve"> (PC01), </w:t>
      </w:r>
      <w:r w:rsidRPr="00CF2A81">
        <w:rPr>
          <w:rFonts w:ascii="Times New Roman" w:hAnsi="Times New Roman" w:cs="Times New Roman"/>
          <w:i/>
          <w:iCs/>
          <w:lang w:val="id-ID"/>
        </w:rPr>
        <w:t>Digital</w:t>
      </w:r>
      <w:r w:rsidRPr="00CF2A81">
        <w:rPr>
          <w:rFonts w:ascii="Times New Roman" w:hAnsi="Times New Roman" w:cs="Times New Roman"/>
          <w:lang w:val="id-ID"/>
        </w:rPr>
        <w:t xml:space="preserve"> </w:t>
      </w:r>
      <w:r w:rsidRPr="00CF2A81">
        <w:rPr>
          <w:rFonts w:ascii="Times New Roman" w:hAnsi="Times New Roman" w:cs="Times New Roman"/>
          <w:i/>
          <w:iCs/>
          <w:lang w:val="id-ID"/>
        </w:rPr>
        <w:lastRenderedPageBreak/>
        <w:t>Technology</w:t>
      </w:r>
      <w:r w:rsidRPr="00CF2A81">
        <w:rPr>
          <w:rFonts w:ascii="Times New Roman" w:hAnsi="Times New Roman" w:cs="Times New Roman"/>
          <w:lang w:val="id-ID"/>
        </w:rPr>
        <w:t xml:space="preserve"> </w:t>
      </w:r>
      <w:r w:rsidRPr="00CF2A81">
        <w:rPr>
          <w:rFonts w:ascii="Times New Roman" w:hAnsi="Times New Roman" w:cs="Times New Roman"/>
          <w:i/>
          <w:iCs/>
          <w:lang w:val="id-ID"/>
        </w:rPr>
        <w:t>Specialist</w:t>
      </w:r>
      <w:r w:rsidRPr="00CF2A81">
        <w:rPr>
          <w:rFonts w:ascii="Times New Roman" w:hAnsi="Times New Roman" w:cs="Times New Roman"/>
          <w:lang w:val="id-ID"/>
        </w:rPr>
        <w:t xml:space="preserve"> (PC02), </w:t>
      </w:r>
      <w:r w:rsidRPr="00CF2A81">
        <w:rPr>
          <w:rFonts w:ascii="Times New Roman" w:hAnsi="Times New Roman" w:cs="Times New Roman"/>
          <w:i/>
          <w:iCs/>
          <w:lang w:val="id-ID"/>
        </w:rPr>
        <w:t>Data</w:t>
      </w:r>
      <w:r w:rsidRPr="00CF2A81">
        <w:rPr>
          <w:rFonts w:ascii="Times New Roman" w:hAnsi="Times New Roman" w:cs="Times New Roman"/>
          <w:lang w:val="id-ID"/>
        </w:rPr>
        <w:t xml:space="preserve"> </w:t>
      </w:r>
      <w:r w:rsidRPr="00CF2A81">
        <w:rPr>
          <w:rFonts w:ascii="Times New Roman" w:hAnsi="Times New Roman" w:cs="Times New Roman"/>
          <w:i/>
          <w:iCs/>
          <w:lang w:val="id-ID"/>
        </w:rPr>
        <w:t>and</w:t>
      </w:r>
      <w:r w:rsidRPr="00CF2A81">
        <w:rPr>
          <w:rFonts w:ascii="Times New Roman" w:hAnsi="Times New Roman" w:cs="Times New Roman"/>
          <w:lang w:val="id-ID"/>
        </w:rPr>
        <w:t xml:space="preserve"> </w:t>
      </w:r>
      <w:r w:rsidRPr="00CF2A81">
        <w:rPr>
          <w:rFonts w:ascii="Times New Roman" w:hAnsi="Times New Roman" w:cs="Times New Roman"/>
          <w:i/>
          <w:iCs/>
          <w:lang w:val="id-ID"/>
        </w:rPr>
        <w:t>Analytical</w:t>
      </w:r>
      <w:r w:rsidRPr="00CF2A81">
        <w:rPr>
          <w:rFonts w:ascii="Times New Roman" w:hAnsi="Times New Roman" w:cs="Times New Roman"/>
          <w:lang w:val="id-ID"/>
        </w:rPr>
        <w:t xml:space="preserve"> </w:t>
      </w:r>
      <w:r w:rsidRPr="00CF2A81">
        <w:rPr>
          <w:rFonts w:ascii="Times New Roman" w:hAnsi="Times New Roman" w:cs="Times New Roman"/>
          <w:i/>
          <w:iCs/>
          <w:lang w:val="id-ID"/>
        </w:rPr>
        <w:t>Intelligence</w:t>
      </w:r>
      <w:r w:rsidRPr="00CF2A81">
        <w:rPr>
          <w:rFonts w:ascii="Times New Roman" w:hAnsi="Times New Roman" w:cs="Times New Roman"/>
          <w:lang w:val="id-ID"/>
        </w:rPr>
        <w:t xml:space="preserve"> </w:t>
      </w:r>
      <w:r w:rsidRPr="00CF2A81">
        <w:rPr>
          <w:rFonts w:ascii="Times New Roman" w:hAnsi="Times New Roman" w:cs="Times New Roman"/>
          <w:i/>
          <w:iCs/>
          <w:lang w:val="id-ID"/>
        </w:rPr>
        <w:t>Specialist</w:t>
      </w:r>
      <w:r w:rsidRPr="00CF2A81">
        <w:rPr>
          <w:rFonts w:ascii="Times New Roman" w:hAnsi="Times New Roman" w:cs="Times New Roman"/>
          <w:lang w:val="id-ID"/>
        </w:rPr>
        <w:t xml:space="preserve"> (PC03), </w:t>
      </w:r>
      <w:r w:rsidRPr="00CF2A81">
        <w:rPr>
          <w:rFonts w:ascii="Times New Roman" w:hAnsi="Times New Roman" w:cs="Times New Roman"/>
          <w:i/>
          <w:iCs/>
          <w:lang w:val="id-ID"/>
        </w:rPr>
        <w:t>Community</w:t>
      </w:r>
      <w:r w:rsidRPr="00CF2A81">
        <w:rPr>
          <w:rFonts w:ascii="Times New Roman" w:hAnsi="Times New Roman" w:cs="Times New Roman"/>
          <w:lang w:val="id-ID"/>
        </w:rPr>
        <w:t xml:space="preserve"> </w:t>
      </w:r>
      <w:r w:rsidRPr="00CF2A81">
        <w:rPr>
          <w:rFonts w:ascii="Times New Roman" w:hAnsi="Times New Roman" w:cs="Times New Roman"/>
          <w:i/>
          <w:iCs/>
          <w:lang w:val="id-ID"/>
        </w:rPr>
        <w:t>Development</w:t>
      </w:r>
      <w:r w:rsidRPr="00CF2A81">
        <w:rPr>
          <w:rFonts w:ascii="Times New Roman" w:hAnsi="Times New Roman" w:cs="Times New Roman"/>
          <w:lang w:val="id-ID"/>
        </w:rPr>
        <w:t xml:space="preserve"> </w:t>
      </w:r>
      <w:r w:rsidRPr="00CF2A81">
        <w:rPr>
          <w:rFonts w:ascii="Times New Roman" w:hAnsi="Times New Roman" w:cs="Times New Roman"/>
          <w:i/>
          <w:iCs/>
          <w:lang w:val="id-ID"/>
        </w:rPr>
        <w:t>Specialist</w:t>
      </w:r>
      <w:r w:rsidRPr="00CF2A81">
        <w:rPr>
          <w:rFonts w:ascii="Times New Roman" w:hAnsi="Times New Roman" w:cs="Times New Roman"/>
          <w:lang w:val="id-ID"/>
        </w:rPr>
        <w:t xml:space="preserve"> (PC04), </w:t>
      </w:r>
      <w:r w:rsidRPr="00CF2A81">
        <w:rPr>
          <w:rFonts w:ascii="Times New Roman" w:hAnsi="Times New Roman" w:cs="Times New Roman"/>
          <w:i/>
          <w:iCs/>
          <w:lang w:val="id-ID"/>
        </w:rPr>
        <w:t>Entrepreneurship</w:t>
      </w:r>
      <w:r w:rsidRPr="00CF2A81">
        <w:rPr>
          <w:rFonts w:ascii="Times New Roman" w:hAnsi="Times New Roman" w:cs="Times New Roman"/>
          <w:lang w:val="id-ID"/>
        </w:rPr>
        <w:t xml:space="preserve"> </w:t>
      </w:r>
      <w:r w:rsidRPr="00CF2A81">
        <w:rPr>
          <w:rFonts w:ascii="Times New Roman" w:hAnsi="Times New Roman" w:cs="Times New Roman"/>
          <w:i/>
          <w:iCs/>
          <w:lang w:val="id-ID"/>
        </w:rPr>
        <w:t>and</w:t>
      </w:r>
      <w:r w:rsidRPr="00CF2A81">
        <w:rPr>
          <w:rFonts w:ascii="Times New Roman" w:hAnsi="Times New Roman" w:cs="Times New Roman"/>
          <w:lang w:val="id-ID"/>
        </w:rPr>
        <w:t xml:space="preserve"> </w:t>
      </w:r>
      <w:r w:rsidRPr="00CF2A81">
        <w:rPr>
          <w:rFonts w:ascii="Times New Roman" w:hAnsi="Times New Roman" w:cs="Times New Roman"/>
          <w:i/>
          <w:iCs/>
          <w:lang w:val="id-ID"/>
        </w:rPr>
        <w:t>Innovation</w:t>
      </w:r>
      <w:r w:rsidRPr="00CF2A81">
        <w:rPr>
          <w:rFonts w:ascii="Times New Roman" w:hAnsi="Times New Roman" w:cs="Times New Roman"/>
          <w:lang w:val="id-ID"/>
        </w:rPr>
        <w:t xml:space="preserve"> </w:t>
      </w:r>
      <w:r w:rsidRPr="00CF2A81">
        <w:rPr>
          <w:rFonts w:ascii="Times New Roman" w:hAnsi="Times New Roman" w:cs="Times New Roman"/>
          <w:i/>
          <w:iCs/>
          <w:lang w:val="id-ID"/>
        </w:rPr>
        <w:t>Specialist</w:t>
      </w:r>
      <w:r w:rsidRPr="00CF2A81">
        <w:rPr>
          <w:rFonts w:ascii="Times New Roman" w:hAnsi="Times New Roman" w:cs="Times New Roman"/>
          <w:lang w:val="id-ID"/>
        </w:rPr>
        <w:t xml:space="preserve"> (PC05), dan </w:t>
      </w:r>
      <w:r w:rsidRPr="00CF2A81">
        <w:rPr>
          <w:rFonts w:ascii="Times New Roman" w:hAnsi="Times New Roman" w:cs="Times New Roman"/>
          <w:i/>
          <w:iCs/>
          <w:lang w:val="id-ID"/>
        </w:rPr>
        <w:t>Professional Leader</w:t>
      </w:r>
      <w:r w:rsidRPr="00CF2A81">
        <w:rPr>
          <w:rFonts w:ascii="Times New Roman" w:hAnsi="Times New Roman" w:cs="Times New Roman"/>
          <w:lang w:val="id-ID"/>
        </w:rPr>
        <w:t xml:space="preserve"> (PC06).</w:t>
      </w:r>
      <w:r w:rsidRPr="0095080D">
        <w:rPr>
          <w:rFonts w:ascii="Times New Roman" w:hAnsi="Times New Roman" w:cs="Times New Roman"/>
          <w:lang w:val="id-ID"/>
        </w:rPr>
        <w:t xml:space="preserve"> Keenam profil tersebut menjadi label yang akan diprediksi menggunakan algoritma Decision Tree dan XGBoost berdasarkan data minat, gaya belajar, dan tujuan karier mahasiswa. Hasil klasifikasi selanjutnya digunakan sebagai dasar pemberian rekomendasi pengembangan akademik, non-akademik, serta arah karier yang sesuai dengan karakteristik kompetensi masing-masing mahasiswa.</w:t>
      </w:r>
      <w:r w:rsidRPr="0095080D">
        <w:rPr>
          <w:rFonts w:ascii="Times New Roman" w:hAnsi="Times New Roman" w:cs="Times New Roman"/>
          <w:vanish/>
          <w:lang w:val="id-ID"/>
        </w:rPr>
        <w:t>Top of Form</w:t>
      </w:r>
    </w:p>
    <w:p w14:paraId="127948BD" w14:textId="77777777" w:rsidR="0095080D" w:rsidRPr="0095080D" w:rsidRDefault="0095080D" w:rsidP="0095080D">
      <w:pPr>
        <w:spacing w:after="0" w:line="360" w:lineRule="auto"/>
        <w:ind w:firstLine="720"/>
        <w:jc w:val="both"/>
        <w:rPr>
          <w:rFonts w:ascii="Times New Roman" w:hAnsi="Times New Roman" w:cs="Times New Roman"/>
          <w:lang w:val="id-ID"/>
        </w:rPr>
      </w:pPr>
    </w:p>
    <w:p w14:paraId="51E8248C" w14:textId="77777777" w:rsidR="0095080D" w:rsidRPr="0095080D" w:rsidRDefault="0095080D" w:rsidP="0095080D">
      <w:pPr>
        <w:spacing w:after="0" w:line="360" w:lineRule="auto"/>
        <w:ind w:firstLine="720"/>
        <w:jc w:val="both"/>
        <w:rPr>
          <w:rFonts w:ascii="Times New Roman" w:hAnsi="Times New Roman" w:cs="Times New Roman"/>
          <w:vanish/>
          <w:lang w:val="id-ID"/>
        </w:rPr>
      </w:pPr>
      <w:r w:rsidRPr="0095080D">
        <w:rPr>
          <w:rFonts w:ascii="Times New Roman" w:hAnsi="Times New Roman" w:cs="Times New Roman"/>
          <w:vanish/>
          <w:lang w:val="id-ID"/>
        </w:rPr>
        <w:t>Bottom of Form</w:t>
      </w:r>
    </w:p>
    <w:p w14:paraId="0CBD98DB" w14:textId="527E0CAC" w:rsidR="00537B1E" w:rsidRPr="004023BD" w:rsidRDefault="00D22EE4" w:rsidP="00D22EE4">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30" w:name="_Toc231479974"/>
      <w:r w:rsidRPr="004023BD">
        <w:rPr>
          <w:rFonts w:ascii="Times New Roman" w:eastAsia="Aptos" w:hAnsi="Times New Roman" w:cs="Times New Roman"/>
        </w:rPr>
        <w:t>Minat</w:t>
      </w:r>
      <w:bookmarkEnd w:id="30"/>
    </w:p>
    <w:p w14:paraId="29EE3917" w14:textId="046298F8" w:rsidR="00FE26D2" w:rsidRDefault="00FE26D2" w:rsidP="00FE26D2">
      <w:pPr>
        <w:spacing w:after="0" w:line="360" w:lineRule="auto"/>
        <w:ind w:firstLine="720"/>
        <w:jc w:val="both"/>
        <w:rPr>
          <w:rFonts w:ascii="Times New Roman" w:hAnsi="Times New Roman" w:cs="Times New Roman"/>
          <w:lang w:val="id-ID"/>
        </w:rPr>
      </w:pPr>
      <w:r w:rsidRPr="00FE26D2">
        <w:rPr>
          <w:rFonts w:ascii="Times New Roman" w:hAnsi="Times New Roman" w:cs="Times New Roman"/>
          <w:lang w:val="id-ID"/>
        </w:rPr>
        <w:t>Minat merupakan kecenderungan seseorang untuk memberikan perhatian, ketertarikan, dan keterlibatan yang lebih besar terhadap suatu bidang atau aktivitas tertentu. Dalam lingkungan pendidikan tinggi, minat menjadi salah satu faktor yang memengaruhi pilihan bidang pembelajaran, pengembangan kemampuan, dan perencanaan karier mahasiswa. Penelitian Putri Miya G. (2024) menunjukkan bahwa minat dapat dilihat dari preferensi mahasiswa terhadap bidang keilmuan tertentu serta kecenderungan memilih aktivitas akademik yang sesuai dengan ketertarikannya. Selain itu, minat juga berkaitan dengan tujuan karier dan peluang profesi yang ingin dicapai di masa depan</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WI4NmY1ZDctZjE3MS00NDUzLThjMzEtNmNhYjgzZTc4NGQ4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XX0="/>
          <w:id w:val="1120110657"/>
          <w:placeholder>
            <w:docPart w:val="DefaultPlaceholder_-1854013440"/>
          </w:placeholder>
        </w:sdtPr>
        <w:sdtContent>
          <w:r w:rsidR="00DE6FCB" w:rsidRPr="00DE6FCB">
            <w:rPr>
              <w:rFonts w:ascii="Times New Roman" w:eastAsia="Times New Roman" w:hAnsi="Times New Roman" w:cs="Times New Roman"/>
              <w:color w:val="000000"/>
              <w:lang w:val="id-ID"/>
            </w:rPr>
            <w:t>(McKenzie &amp; Bennett, 2022)</w:t>
          </w:r>
        </w:sdtContent>
      </w:sdt>
      <w:r w:rsidRPr="00FE26D2">
        <w:rPr>
          <w:rFonts w:ascii="Times New Roman" w:hAnsi="Times New Roman" w:cs="Times New Roman"/>
          <w:lang w:val="id-ID"/>
        </w:rPr>
        <w:t>. Oleh karena itu, minat dapat digunakan sebagai indikator untuk memahami arah pengembangan kompetensi mahasiswa.</w:t>
      </w:r>
    </w:p>
    <w:p w14:paraId="7ABEF438" w14:textId="77777777" w:rsidR="00CF2A81" w:rsidRDefault="00CF2A81" w:rsidP="00CF2A81">
      <w:pPr>
        <w:keepNext/>
        <w:spacing w:after="0" w:line="360" w:lineRule="auto"/>
        <w:jc w:val="center"/>
      </w:pPr>
      <w:r>
        <w:rPr>
          <w:rFonts w:ascii="Times New Roman" w:hAnsi="Times New Roman" w:cs="Times New Roman"/>
          <w:noProof/>
          <w:lang w:val="id-ID"/>
        </w:rPr>
        <w:drawing>
          <wp:inline distT="0" distB="0" distL="0" distR="0" wp14:anchorId="58B5F53E" wp14:editId="49D4985A">
            <wp:extent cx="995363" cy="1047750"/>
            <wp:effectExtent l="19050" t="19050" r="14605" b="19050"/>
            <wp:docPr id="5495884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4162" t="31371" r="54821" b="62475"/>
                    <a:stretch>
                      <a:fillRect/>
                    </a:stretch>
                  </pic:blipFill>
                  <pic:spPr bwMode="auto">
                    <a:xfrm>
                      <a:off x="0" y="0"/>
                      <a:ext cx="996976" cy="10494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DAB71A" w14:textId="3D89A9CB" w:rsidR="00CF2A81" w:rsidRPr="00FE26D2" w:rsidRDefault="00CF2A81" w:rsidP="00CF2A81">
      <w:pPr>
        <w:pStyle w:val="Caption"/>
        <w:rPr>
          <w:lang w:val="id-ID"/>
        </w:rPr>
      </w:pPr>
      <w:r>
        <w:t>Gambar 2.</w:t>
      </w:r>
      <w:r>
        <w:fldChar w:fldCharType="begin"/>
      </w:r>
      <w:r>
        <w:instrText xml:space="preserve"> SEQ Gambar_2. \* ARABIC </w:instrText>
      </w:r>
      <w:r>
        <w:fldChar w:fldCharType="separate"/>
      </w:r>
      <w:r w:rsidR="000B6D22">
        <w:rPr>
          <w:noProof/>
        </w:rPr>
        <w:t>6</w:t>
      </w:r>
      <w:r>
        <w:fldChar w:fldCharType="end"/>
      </w:r>
      <w:r>
        <w:rPr>
          <w:noProof/>
          <w:lang w:val="id-ID"/>
        </w:rPr>
        <w:t xml:space="preserve"> </w:t>
      </w:r>
      <w:r w:rsidRPr="002C33D9">
        <w:rPr>
          <w:noProof/>
          <w:lang w:val="id-ID"/>
        </w:rPr>
        <w:t>Komponen Pembentuk Minat Mahasiswa</w:t>
      </w:r>
    </w:p>
    <w:p w14:paraId="2EC3A8B3" w14:textId="5A76B690" w:rsidR="00FE26D2" w:rsidRPr="008A5FCC" w:rsidRDefault="00FE26D2" w:rsidP="00CF2A81">
      <w:pPr>
        <w:spacing w:after="0" w:line="360" w:lineRule="auto"/>
        <w:jc w:val="center"/>
        <w:rPr>
          <w:rFonts w:ascii="Times New Roman" w:hAnsi="Times New Roman" w:cs="Times New Roman"/>
          <w:lang w:val="id-ID"/>
        </w:rPr>
      </w:pPr>
      <w:r w:rsidRPr="008A5FCC">
        <w:rPr>
          <w:rFonts w:ascii="Times New Roman" w:hAnsi="Times New Roman" w:cs="Times New Roman"/>
          <w:lang w:val="id-ID"/>
        </w:rPr>
        <w:t>Sumber:</w:t>
      </w:r>
      <w:r w:rsidR="008A5FCC" w:rsidRP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TczYzJkYjctMzllYS00MDZjLTk4ZjktYTE2ZDE2NmU3NjllIiwicHJvcGVydGllcyI6eyJub3RlSW5kZXgiOjB9LCJpc0VkaXRlZCI6ZmFsc2UsIm1hbnVhbE92ZXJyaWRlIjp7ImlzTWFudWFsbHlPdmVycmlkZGVuIjpmYWxzZSwiY2l0ZXByb2NUZXh0IjoiKEd1bmF3YW4sIDIwMjQ7I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"/>
          <w:id w:val="-1026791851"/>
          <w:placeholder>
            <w:docPart w:val="DefaultPlaceholder_-1854013440"/>
          </w:placeholder>
        </w:sdtPr>
        <w:sdtContent>
          <w:r w:rsidR="00DE6FCB" w:rsidRPr="00DE6FCB">
            <w:rPr>
              <w:rFonts w:ascii="Times New Roman" w:eastAsia="Times New Roman" w:hAnsi="Times New Roman" w:cs="Times New Roman"/>
              <w:color w:val="000000"/>
            </w:rPr>
            <w:t>(Gunawan, 2024; McKenzie &amp; Bennett, 2022)</w:t>
          </w:r>
        </w:sdtContent>
      </w:sdt>
    </w:p>
    <w:p w14:paraId="6B92BDA5" w14:textId="05F73716" w:rsidR="00FE26D2" w:rsidRPr="00FE26D2" w:rsidRDefault="00CF2A81" w:rsidP="00FE26D2">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M</w:t>
      </w:r>
      <w:r w:rsidR="00FE26D2" w:rsidRPr="00FE26D2">
        <w:rPr>
          <w:rFonts w:ascii="Times New Roman" w:hAnsi="Times New Roman" w:cs="Times New Roman"/>
          <w:lang w:val="id-ID"/>
        </w:rPr>
        <w:t>inat mahasiswa berkembang dari ketertarikan pribadi yang kemudian membentuk preferensi terhadap bidang tertentu. Preferensi tersebut mendorong keterlibatan dalam aktivitas akademik dan membantu mahasiswa mengeksplorasi pilihan karier yang sesuai. Proses ini menghasilkan gambaran mengenai bidang yang paling diminati oleh mahasiswa.</w:t>
      </w:r>
    </w:p>
    <w:p w14:paraId="3D9AE6EB" w14:textId="6342DFCE" w:rsidR="00FE26D2" w:rsidRDefault="00FE26D2" w:rsidP="00FE26D2">
      <w:pPr>
        <w:spacing w:after="0" w:line="360" w:lineRule="auto"/>
        <w:ind w:firstLine="720"/>
        <w:jc w:val="both"/>
        <w:rPr>
          <w:rFonts w:ascii="Times New Roman" w:hAnsi="Times New Roman" w:cs="Times New Roman"/>
          <w:lang w:val="id-ID"/>
        </w:rPr>
      </w:pPr>
      <w:r w:rsidRPr="00FE26D2">
        <w:rPr>
          <w:rFonts w:ascii="Times New Roman" w:hAnsi="Times New Roman" w:cs="Times New Roman"/>
          <w:lang w:val="id-ID"/>
        </w:rPr>
        <w:lastRenderedPageBreak/>
        <w:t xml:space="preserve">Dalam penelitian ini, variabel minat diperoleh melalui kuesioner yang dirancang berdasarkan hasil sintesis kurikulum, Profil Lulusan, dan Capaian Pembelajaran Lulusan dari 12 program studi di Universitas Bale Bandung. Butir-butir pertanyaan disusun untuk merepresentasikan indikator pada domain kompetensi yang telah ditetapkan. Data minat kemudian dikombinasikan dengan data gaya belajar dan tujuan karier sebagai masukan dalam proses klasifikasi profil kompetensi mahasiswa menggunakan algoritma </w:t>
      </w:r>
      <w:r w:rsidRPr="00FE26D2">
        <w:rPr>
          <w:rFonts w:ascii="Times New Roman" w:hAnsi="Times New Roman" w:cs="Times New Roman"/>
          <w:i/>
          <w:iCs/>
          <w:lang w:val="id-ID"/>
        </w:rPr>
        <w:t>Decision Tree</w:t>
      </w:r>
      <w:r w:rsidRPr="00FE26D2">
        <w:rPr>
          <w:rFonts w:ascii="Times New Roman" w:hAnsi="Times New Roman" w:cs="Times New Roman"/>
          <w:lang w:val="id-ID"/>
        </w:rPr>
        <w:t xml:space="preserve"> dan </w:t>
      </w:r>
      <w:r w:rsidRPr="00FE26D2">
        <w:rPr>
          <w:rFonts w:ascii="Times New Roman" w:hAnsi="Times New Roman" w:cs="Times New Roman"/>
          <w:i/>
          <w:iCs/>
          <w:lang w:val="id-ID"/>
        </w:rPr>
        <w:t>XGBoost</w:t>
      </w:r>
      <w:r w:rsidRPr="00FE26D2">
        <w:rPr>
          <w:rFonts w:ascii="Times New Roman" w:hAnsi="Times New Roman" w:cs="Times New Roman"/>
          <w:lang w:val="id-ID"/>
        </w:rPr>
        <w:t>. Hasil klasifikasi selanjutnya digunakan untuk menghasilkan rekomendasi pengembangan mahasiswa yang lebih sesuai dengan potensi dan kebutuhan kompetensinya.</w:t>
      </w:r>
    </w:p>
    <w:p w14:paraId="444E9737" w14:textId="66633A6C" w:rsidR="00557B6E" w:rsidRPr="004023BD" w:rsidRDefault="00557B6E" w:rsidP="00557B6E">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31" w:name="_Toc231479975"/>
      <w:r w:rsidRPr="004023BD">
        <w:rPr>
          <w:rFonts w:ascii="Times New Roman" w:eastAsia="Aptos" w:hAnsi="Times New Roman" w:cs="Times New Roman"/>
          <w:lang w:val="id"/>
        </w:rPr>
        <w:t>Gaya Belajar</w:t>
      </w:r>
      <w:bookmarkEnd w:id="31"/>
    </w:p>
    <w:p w14:paraId="3C59CFF7" w14:textId="2369904F" w:rsid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Gaya belajar merupakan kecenderungan seseorang dalam menerima, mengolah, dan memahami informasi selama proses pembelajaran. Setiap mahasiswa memiliki cara belajar yang berbeda sehingga strategi yang efektif bagi satu individu belum tentu sesuai bagi individu lainnya. Salah satu model yang banyak digunakan adalah </w:t>
      </w:r>
      <w:r w:rsidRPr="00AE507E">
        <w:rPr>
          <w:rFonts w:ascii="Times New Roman" w:hAnsi="Times New Roman" w:cs="Times New Roman"/>
          <w:i/>
          <w:iCs/>
          <w:lang w:val="id-ID"/>
        </w:rPr>
        <w:t>Felder-Silverman Learning Style Model</w:t>
      </w:r>
      <w:r w:rsidRPr="00AE507E">
        <w:rPr>
          <w:rFonts w:ascii="Times New Roman" w:hAnsi="Times New Roman" w:cs="Times New Roman"/>
          <w:lang w:val="id-ID"/>
        </w:rPr>
        <w:t xml:space="preserve"> (FSLSM) yang membagi gaya belajar ke dalam empat dimensi, yaitu </w:t>
      </w:r>
      <w:r w:rsidRPr="00AE507E">
        <w:rPr>
          <w:rFonts w:ascii="Times New Roman" w:hAnsi="Times New Roman" w:cs="Times New Roman"/>
          <w:i/>
          <w:iCs/>
          <w:lang w:val="id-ID"/>
        </w:rPr>
        <w:t>Active–Reflective</w:t>
      </w:r>
      <w:r w:rsidRPr="00AE507E">
        <w:rPr>
          <w:rFonts w:ascii="Times New Roman" w:hAnsi="Times New Roman" w:cs="Times New Roman"/>
          <w:lang w:val="id-ID"/>
        </w:rPr>
        <w:t xml:space="preserve">, </w:t>
      </w:r>
      <w:r w:rsidRPr="00AE507E">
        <w:rPr>
          <w:rFonts w:ascii="Times New Roman" w:hAnsi="Times New Roman" w:cs="Times New Roman"/>
          <w:i/>
          <w:iCs/>
          <w:lang w:val="id-ID"/>
        </w:rPr>
        <w:t>Sensing–Intuitive</w:t>
      </w:r>
      <w:r w:rsidRPr="00AE507E">
        <w:rPr>
          <w:rFonts w:ascii="Times New Roman" w:hAnsi="Times New Roman" w:cs="Times New Roman"/>
          <w:lang w:val="id-ID"/>
        </w:rPr>
        <w:t xml:space="preserve">, </w:t>
      </w:r>
      <w:r w:rsidRPr="00AE507E">
        <w:rPr>
          <w:rFonts w:ascii="Times New Roman" w:hAnsi="Times New Roman" w:cs="Times New Roman"/>
          <w:i/>
          <w:iCs/>
          <w:lang w:val="id-ID"/>
        </w:rPr>
        <w:t>Visual–Verbal</w:t>
      </w:r>
      <w:r w:rsidRPr="00AE507E">
        <w:rPr>
          <w:rFonts w:ascii="Times New Roman" w:hAnsi="Times New Roman" w:cs="Times New Roman"/>
          <w:lang w:val="id-ID"/>
        </w:rPr>
        <w:t xml:space="preserve">, dan </w:t>
      </w:r>
      <w:r w:rsidRPr="00AE507E">
        <w:rPr>
          <w:rFonts w:ascii="Times New Roman" w:hAnsi="Times New Roman" w:cs="Times New Roman"/>
          <w:i/>
          <w:iCs/>
          <w:lang w:val="id-ID"/>
        </w:rPr>
        <w:t>Sequential–Global</w:t>
      </w:r>
      <w:r w:rsidRPr="00AE507E">
        <w:rPr>
          <w:rFonts w:ascii="Times New Roman" w:hAnsi="Times New Roman" w:cs="Times New Roman"/>
          <w:lang w:val="id-ID"/>
        </w:rPr>
        <w:t xml:space="preserve">. Selain itu, model </w:t>
      </w:r>
      <w:r w:rsidRPr="00AE507E">
        <w:rPr>
          <w:rFonts w:ascii="Times New Roman" w:hAnsi="Times New Roman" w:cs="Times New Roman"/>
          <w:i/>
          <w:iCs/>
          <w:lang w:val="id-ID"/>
        </w:rPr>
        <w:t>Visual, Auditory, Read/Write, Kinesthetic</w:t>
      </w:r>
      <w:r w:rsidRPr="00AE507E">
        <w:rPr>
          <w:rFonts w:ascii="Times New Roman" w:hAnsi="Times New Roman" w:cs="Times New Roman"/>
          <w:lang w:val="id-ID"/>
        </w:rPr>
        <w:t xml:space="preserve"> (VARK) mengelompokkan gaya belajar berdasarkan media yang paling disukai dalam memperoleh informasi, yaitu visual, auditori, membaca/menulis, dan kinestetik. Kedua model tersebut banyak dimanfaatkan untuk mengidentifikasi karakteristik belajar mahasiswa melalui instrumen kuesioner yang terstruktur</w:t>
      </w:r>
      <w:r w:rsidR="008A5FC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
          <w:id w:val="-1105566913"/>
          <w:placeholder>
            <w:docPart w:val="DefaultPlaceholder_-1854013440"/>
          </w:placeholder>
        </w:sdtPr>
        <w:sdtContent>
          <w:r w:rsidR="00DE6FCB" w:rsidRPr="00DE6FCB">
            <w:rPr>
              <w:rFonts w:ascii="Times New Roman" w:eastAsia="Times New Roman" w:hAnsi="Times New Roman" w:cs="Times New Roman"/>
              <w:color w:val="000000"/>
              <w:lang w:val="id-ID"/>
            </w:rPr>
            <w:t>(Anwar &amp; Wulandari, 2025; Fernández-García et al., 2020; Hasibuan et al., 2025; Hussain et al., 2024)</w:t>
          </w:r>
        </w:sdtContent>
      </w:sdt>
      <w:r w:rsidRPr="00AE507E">
        <w:rPr>
          <w:rFonts w:ascii="Times New Roman" w:hAnsi="Times New Roman" w:cs="Times New Roman"/>
          <w:lang w:val="id-ID"/>
        </w:rPr>
        <w:t>.</w:t>
      </w:r>
    </w:p>
    <w:p w14:paraId="265746BC" w14:textId="77777777" w:rsidR="009A0E65" w:rsidRDefault="009A0E65" w:rsidP="009A0E65">
      <w:pPr>
        <w:keepNext/>
        <w:spacing w:after="0" w:line="360" w:lineRule="auto"/>
        <w:jc w:val="center"/>
      </w:pPr>
      <w:r>
        <w:rPr>
          <w:rFonts w:ascii="Times New Roman" w:hAnsi="Times New Roman" w:cs="Times New Roman"/>
          <w:noProof/>
          <w:lang w:val="id-ID"/>
        </w:rPr>
        <w:drawing>
          <wp:inline distT="0" distB="0" distL="0" distR="0" wp14:anchorId="4CCBE5B0" wp14:editId="1D8132E3">
            <wp:extent cx="3290112" cy="957263"/>
            <wp:effectExtent l="19050" t="19050" r="24765" b="14605"/>
            <wp:docPr id="2113512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 t="40904" r="38846" b="51939"/>
                    <a:stretch>
                      <a:fillRect/>
                    </a:stretch>
                  </pic:blipFill>
                  <pic:spPr bwMode="auto">
                    <a:xfrm>
                      <a:off x="0" y="0"/>
                      <a:ext cx="3290112" cy="95726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0BBD59" w14:textId="38255673" w:rsidR="00CF2A81" w:rsidRPr="00AE507E" w:rsidRDefault="009A0E65" w:rsidP="009A0E65">
      <w:pPr>
        <w:pStyle w:val="Caption"/>
        <w:rPr>
          <w:lang w:val="id-ID"/>
        </w:rPr>
      </w:pPr>
      <w:r>
        <w:t>Gambar 2.</w:t>
      </w:r>
      <w:r>
        <w:fldChar w:fldCharType="begin"/>
      </w:r>
      <w:r>
        <w:instrText xml:space="preserve"> SEQ Gambar_2. \* ARABIC </w:instrText>
      </w:r>
      <w:r>
        <w:fldChar w:fldCharType="separate"/>
      </w:r>
      <w:r w:rsidR="000B6D22">
        <w:rPr>
          <w:noProof/>
        </w:rPr>
        <w:t>7</w:t>
      </w:r>
      <w:r>
        <w:fldChar w:fldCharType="end"/>
      </w:r>
      <w:r>
        <w:rPr>
          <w:lang w:val="id-ID"/>
        </w:rPr>
        <w:t xml:space="preserve"> </w:t>
      </w:r>
      <w:r w:rsidRPr="005E4EB0">
        <w:rPr>
          <w:lang w:val="id-ID"/>
        </w:rPr>
        <w:t>Dimensi Gaya Belajar Mahasiswa</w:t>
      </w:r>
    </w:p>
    <w:p w14:paraId="027BD8B3" w14:textId="7D154497" w:rsidR="00AE507E" w:rsidRPr="00DD0EEC" w:rsidRDefault="00AE507E" w:rsidP="00DD0EEC">
      <w:pPr>
        <w:spacing w:after="0" w:line="360" w:lineRule="auto"/>
        <w:jc w:val="center"/>
        <w:rPr>
          <w:rFonts w:ascii="Times New Roman" w:hAnsi="Times New Roman" w:cs="Times New Roman"/>
          <w:lang w:val="id-ID"/>
        </w:rPr>
      </w:pPr>
      <w:r w:rsidRPr="00DD0EEC">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XX0="/>
          <w:id w:val="-1284882086"/>
          <w:placeholder>
            <w:docPart w:val="DefaultPlaceholder_-1854013440"/>
          </w:placeholder>
        </w:sdtPr>
        <w:sdtContent>
          <w:r w:rsidR="00DE6FCB" w:rsidRPr="00DE6FCB">
            <w:rPr>
              <w:rFonts w:ascii="Times New Roman" w:eastAsia="Times New Roman" w:hAnsi="Times New Roman" w:cs="Times New Roman"/>
              <w:color w:val="000000"/>
            </w:rPr>
            <w:t>(Anwar &amp; Wulandari, 2025; Hasibuan et al., 2025)</w:t>
          </w:r>
        </w:sdtContent>
      </w:sdt>
    </w:p>
    <w:p w14:paraId="61845BFB" w14:textId="487533F1" w:rsidR="00AE507E" w:rsidRPr="00AE507E" w:rsidRDefault="009A0E65" w:rsidP="00AE507E">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M</w:t>
      </w:r>
      <w:r w:rsidR="00AE507E" w:rsidRPr="00AE507E">
        <w:rPr>
          <w:rFonts w:ascii="Times New Roman" w:hAnsi="Times New Roman" w:cs="Times New Roman"/>
          <w:lang w:val="id-ID"/>
        </w:rPr>
        <w:t xml:space="preserve">odel FSLSM menggambarkan preferensi mahasiswa dalam memproses dan memahami informasi melalui empat dimensi pembelajaran, sedangkan model VARK berfokus pada media belajar yang paling dominan digunakan. Kedua model </w:t>
      </w:r>
      <w:r w:rsidR="00AE507E" w:rsidRPr="00AE507E">
        <w:rPr>
          <w:rFonts w:ascii="Times New Roman" w:hAnsi="Times New Roman" w:cs="Times New Roman"/>
          <w:lang w:val="id-ID"/>
        </w:rPr>
        <w:lastRenderedPageBreak/>
        <w:t>ini dapat digunakan untuk memetakan karakteristik belajar mahasiswa sehingga proses pembelajaran dan pengembangan kompetensi dapat disesuaikan dengan kebutuhan masing-masing individu</w:t>
      </w:r>
      <w:r w:rsidR="00DD0EE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"/>
          <w:id w:val="307370838"/>
          <w:placeholder>
            <w:docPart w:val="DefaultPlaceholder_-1854013440"/>
          </w:placeholder>
        </w:sdtPr>
        <w:sdtContent>
          <w:r w:rsidR="00DE6FCB" w:rsidRPr="00DE6FCB">
            <w:rPr>
              <w:rFonts w:ascii="Times New Roman" w:eastAsia="Times New Roman" w:hAnsi="Times New Roman" w:cs="Times New Roman"/>
              <w:color w:val="000000"/>
              <w:lang w:val="id-ID"/>
            </w:rPr>
            <w:t>(Anwar &amp; Wulandari, 2025; Hasibuan et al., 2025)</w:t>
          </w:r>
        </w:sdtContent>
      </w:sdt>
      <w:r w:rsidR="00AE507E" w:rsidRPr="00AE507E">
        <w:rPr>
          <w:rFonts w:ascii="Times New Roman" w:hAnsi="Times New Roman" w:cs="Times New Roman"/>
          <w:lang w:val="id-ID"/>
        </w:rPr>
        <w:t>.</w:t>
      </w:r>
    </w:p>
    <w:p w14:paraId="2BF88E5F" w14:textId="77777777" w:rsidR="00AE507E" w:rsidRP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Dalam penelitian ini, gaya belajar digunakan sebagai salah satu variabel yang memengaruhi pembentukan profil kompetensi mahasiswa, bersama minat dan tujuan karier. Data gaya belajar diperoleh melalui kuesioner, kemudian diolah menjadi data numerik untuk proses klasifikasi menggunakan algoritma </w:t>
      </w:r>
      <w:r w:rsidRPr="00AE507E">
        <w:rPr>
          <w:rFonts w:ascii="Times New Roman" w:hAnsi="Times New Roman" w:cs="Times New Roman"/>
          <w:i/>
          <w:iCs/>
          <w:lang w:val="id-ID"/>
        </w:rPr>
        <w:t>Decision Tree</w:t>
      </w:r>
      <w:r w:rsidRPr="00AE507E">
        <w:rPr>
          <w:rFonts w:ascii="Times New Roman" w:hAnsi="Times New Roman" w:cs="Times New Roman"/>
          <w:lang w:val="id-ID"/>
        </w:rPr>
        <w:t xml:space="preserve"> dan </w:t>
      </w:r>
      <w:r w:rsidRPr="00AE507E">
        <w:rPr>
          <w:rFonts w:ascii="Times New Roman" w:hAnsi="Times New Roman" w:cs="Times New Roman"/>
          <w:i/>
          <w:iCs/>
          <w:lang w:val="id-ID"/>
        </w:rPr>
        <w:t>XGBoost</w:t>
      </w:r>
      <w:r w:rsidRPr="00AE507E">
        <w:rPr>
          <w:rFonts w:ascii="Times New Roman" w:hAnsi="Times New Roman" w:cs="Times New Roman"/>
          <w:lang w:val="id-ID"/>
        </w:rPr>
        <w:t xml:space="preserve">. Informasi tersebut membantu sistem mengenali karakteristik mahasiswa secara lebih menyeluruh sehingga rekomendasi pengembangan yang diberikan dapat lebih sesuai dengan profil kompetensi, domain CPL, dan arah pengembangan yang ditetapkan dalam kurikulum berbasis </w:t>
      </w:r>
      <w:r w:rsidRPr="00AE507E">
        <w:rPr>
          <w:rFonts w:ascii="Times New Roman" w:hAnsi="Times New Roman" w:cs="Times New Roman"/>
          <w:i/>
          <w:iCs/>
          <w:lang w:val="id-ID"/>
        </w:rPr>
        <w:t>Outcome-Based Education</w:t>
      </w:r>
      <w:r w:rsidRPr="00AE507E">
        <w:rPr>
          <w:rFonts w:ascii="Times New Roman" w:hAnsi="Times New Roman" w:cs="Times New Roman"/>
          <w:lang w:val="id-ID"/>
        </w:rPr>
        <w:t xml:space="preserve"> (OBE).</w:t>
      </w:r>
    </w:p>
    <w:p w14:paraId="761AA1AF" w14:textId="77777777" w:rsidR="00AE507E" w:rsidRPr="004023BD" w:rsidRDefault="00AE507E" w:rsidP="007D0B25">
      <w:pPr>
        <w:spacing w:after="0" w:line="360" w:lineRule="auto"/>
        <w:ind w:firstLine="720"/>
        <w:jc w:val="both"/>
        <w:rPr>
          <w:rFonts w:ascii="Times New Roman" w:hAnsi="Times New Roman" w:cs="Times New Roman"/>
          <w:lang w:val="id-ID"/>
        </w:rPr>
      </w:pPr>
    </w:p>
    <w:p w14:paraId="508E4981" w14:textId="543F4761" w:rsidR="00557B6E" w:rsidRPr="004023BD" w:rsidRDefault="00557B6E" w:rsidP="00557B6E">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32" w:name="_Toc231479976"/>
      <w:r w:rsidRPr="004023BD">
        <w:rPr>
          <w:rFonts w:ascii="Times New Roman" w:eastAsia="Aptos" w:hAnsi="Times New Roman" w:cs="Times New Roman"/>
        </w:rPr>
        <w:t>Tujuan Karier</w:t>
      </w:r>
      <w:bookmarkEnd w:id="32"/>
    </w:p>
    <w:p w14:paraId="46C9594B" w14:textId="06297085" w:rsid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Tujuan karier merupakan gambaran mengenai profesi atau bidang pekerjaan yang ingin dicapai seseorang di masa depan berdasarkan minat, kemampuan, serta harapan pengembangan diri. Dalam lingkungan pendidikan tinggi, tujuan karier menjadi salah satu faktor yang memengaruhi keputusan mahasiswa dalam mengembangkan kompetensi yang relevan dengan kebutuhan dunia kerja. Penelitian menunjukkan bahwa aspirasi karier mahasiswa tidak hanya dipengaruhi oleh kemampuan akademik, tetapi juga oleh ketertarikan terhadap bidang pekerjaan tertentu, peluang pengembangan, dan prospek karier jangka panjang</w:t>
      </w:r>
      <w:r w:rsidR="00DD0EE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YzOTBhYjAtNmM5MC00NjYyLTkzYTgtYTM4ODY5MmNhZjAw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XX0="/>
          <w:id w:val="539562116"/>
          <w:placeholder>
            <w:docPart w:val="DefaultPlaceholder_-1854013440"/>
          </w:placeholder>
        </w:sdtPr>
        <w:sdtContent>
          <w:r w:rsidR="00DE6FCB" w:rsidRPr="00DE6FCB">
            <w:rPr>
              <w:rFonts w:ascii="Times New Roman" w:eastAsia="Times New Roman" w:hAnsi="Times New Roman" w:cs="Times New Roman"/>
              <w:color w:val="000000"/>
              <w:lang w:val="id-ID"/>
            </w:rPr>
            <w:t>(McKenzie &amp; Bennett, 2022)</w:t>
          </w:r>
        </w:sdtContent>
      </w:sdt>
      <w:r w:rsidRPr="00AE507E">
        <w:rPr>
          <w:rFonts w:ascii="Times New Roman" w:hAnsi="Times New Roman" w:cs="Times New Roman"/>
          <w:lang w:val="id-ID"/>
        </w:rPr>
        <w:t>. Selain itu, tujuan karier dapat diidentifikasi melalui beberapa indikator, seperti bidang pekerjaan yang diminati, posisi yang ingin dicapai, serta rencana pengembangan profesional di masa mendatang</w:t>
      </w:r>
      <w:r w:rsidR="00DD0EE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"/>
          <w:id w:val="659810995"/>
          <w:placeholder>
            <w:docPart w:val="DefaultPlaceholder_-1854013440"/>
          </w:placeholder>
        </w:sdtPr>
        <w:sdtContent>
          <w:r w:rsidR="00DE6FCB" w:rsidRPr="00DE6FCB">
            <w:rPr>
              <w:rFonts w:ascii="Times New Roman" w:hAnsi="Times New Roman" w:cs="Times New Roman"/>
              <w:color w:val="000000"/>
              <w:lang w:val="id-ID"/>
            </w:rPr>
            <w:t>(José-García et al., 2023; Pratiwi et al., 2024)</w:t>
          </w:r>
        </w:sdtContent>
      </w:sdt>
      <w:r w:rsidRPr="00AE507E">
        <w:rPr>
          <w:rFonts w:ascii="Times New Roman" w:hAnsi="Times New Roman" w:cs="Times New Roman"/>
          <w:lang w:val="id-ID"/>
        </w:rPr>
        <w:t>. Oleh karena itu, tujuan karier dapat menjadi acuan dalam menentukan kompetensi yang perlu dikembangkan agar mahasiswa lebih siap menghadapi dunia kerja</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GNlMzI1ZDMtMDNiYS00MTMzLWE4NDktNmNhNTRkMzdmYjUz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XX0="/>
          <w:id w:val="301578711"/>
          <w:placeholder>
            <w:docPart w:val="DefaultPlaceholder_-1854013440"/>
          </w:placeholder>
        </w:sdtPr>
        <w:sdtContent>
          <w:r w:rsidR="00DE6FCB" w:rsidRPr="00DE6FCB">
            <w:rPr>
              <w:rFonts w:ascii="Times New Roman" w:eastAsia="Times New Roman" w:hAnsi="Times New Roman" w:cs="Times New Roman"/>
              <w:color w:val="000000"/>
              <w:lang w:val="id-ID"/>
            </w:rPr>
            <w:t>(McKenzie &amp; Bennett, 2022)</w:t>
          </w:r>
        </w:sdtContent>
      </w:sdt>
      <w:r w:rsidRPr="00AE507E">
        <w:rPr>
          <w:rFonts w:ascii="Times New Roman" w:hAnsi="Times New Roman" w:cs="Times New Roman"/>
          <w:lang w:val="id-ID"/>
        </w:rPr>
        <w:t>.</w:t>
      </w:r>
    </w:p>
    <w:p w14:paraId="67D36997" w14:textId="77777777" w:rsidR="009A0E65" w:rsidRDefault="009A0E65" w:rsidP="009A0E65">
      <w:pPr>
        <w:keepNext/>
        <w:spacing w:after="0" w:line="360" w:lineRule="auto"/>
        <w:jc w:val="center"/>
      </w:pPr>
      <w:r>
        <w:rPr>
          <w:rFonts w:ascii="Times New Roman" w:hAnsi="Times New Roman" w:cs="Times New Roman"/>
          <w:noProof/>
          <w:lang w:val="id-ID"/>
        </w:rPr>
        <w:lastRenderedPageBreak/>
        <w:drawing>
          <wp:inline distT="0" distB="0" distL="0" distR="0" wp14:anchorId="4737E1AE" wp14:editId="67B68040">
            <wp:extent cx="995363" cy="1047750"/>
            <wp:effectExtent l="19050" t="19050" r="14605" b="19050"/>
            <wp:docPr id="849794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34057" t="42676" r="54926" b="51170"/>
                    <a:stretch>
                      <a:fillRect/>
                    </a:stretch>
                  </pic:blipFill>
                  <pic:spPr bwMode="auto">
                    <a:xfrm>
                      <a:off x="0" y="0"/>
                      <a:ext cx="996976" cy="10494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854B5B" w14:textId="2F94C655" w:rsidR="009A0E65" w:rsidRDefault="009A0E65" w:rsidP="009A0E65">
      <w:pPr>
        <w:pStyle w:val="Caption"/>
        <w:rPr>
          <w:b/>
          <w:bCs/>
          <w:lang w:val="id-ID"/>
        </w:rPr>
      </w:pPr>
      <w:r>
        <w:t>Gambar 2.</w:t>
      </w:r>
      <w:r>
        <w:fldChar w:fldCharType="begin"/>
      </w:r>
      <w:r>
        <w:instrText xml:space="preserve"> SEQ Gambar_2. \* ARABIC </w:instrText>
      </w:r>
      <w:r>
        <w:fldChar w:fldCharType="separate"/>
      </w:r>
      <w:r w:rsidR="000B6D22">
        <w:rPr>
          <w:noProof/>
        </w:rPr>
        <w:t>8</w:t>
      </w:r>
      <w:r>
        <w:fldChar w:fldCharType="end"/>
      </w:r>
      <w:r>
        <w:rPr>
          <w:lang w:val="id-ID"/>
        </w:rPr>
        <w:t xml:space="preserve"> </w:t>
      </w:r>
      <w:r w:rsidRPr="003E665B">
        <w:rPr>
          <w:lang w:val="id-ID"/>
        </w:rPr>
        <w:t>Hubungan Tujuan Karier dengan Pengembangan Kompetensi Mahasiswa</w:t>
      </w:r>
    </w:p>
    <w:p w14:paraId="2A1FE17B" w14:textId="452D79BC" w:rsidR="00AE507E" w:rsidRPr="00AE507E" w:rsidRDefault="00AE507E" w:rsidP="00C60ED8">
      <w:pPr>
        <w:spacing w:after="0" w:line="360" w:lineRule="auto"/>
        <w:jc w:val="center"/>
        <w:rPr>
          <w:rFonts w:ascii="Times New Roman" w:hAnsi="Times New Roman" w:cs="Times New Roman"/>
          <w:lang w:val="id-ID"/>
        </w:rPr>
      </w:pPr>
      <w:r w:rsidRPr="00AE507E">
        <w:rPr>
          <w:rFonts w:ascii="Times New Roman" w:hAnsi="Times New Roman" w:cs="Times New Roman"/>
          <w:b/>
          <w:bCs/>
          <w:lang w:val="id-ID"/>
        </w:rPr>
        <w:t>Sumber:</w:t>
      </w:r>
      <w:r w:rsidR="001D00D0">
        <w:rPr>
          <w:rFonts w:ascii="Times New Roman" w:hAnsi="Times New Roman" w:cs="Times New Roman"/>
          <w:b/>
          <w:bCs/>
          <w:lang w:val="id-ID"/>
        </w:rPr>
        <w:t xml:space="preserve"> </w:t>
      </w:r>
      <w:sdt>
        <w:sdtPr>
          <w:rPr>
            <w:rFonts w:ascii="Times New Roman" w:hAnsi="Times New Roman" w:cs="Times New Roman"/>
            <w:b/>
            <w:bCs/>
            <w:color w:val="000000"/>
            <w:lang w:val="id-ID"/>
          </w:rPr>
          <w:tag w:val="MENDELEY_CITATION_v3_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"/>
          <w:id w:val="507727202"/>
          <w:placeholder>
            <w:docPart w:val="DefaultPlaceholder_-1854013440"/>
          </w:placeholder>
        </w:sdtPr>
        <w:sdtContent>
          <w:r w:rsidR="00DE6FCB" w:rsidRPr="00DE6FCB">
            <w:rPr>
              <w:rFonts w:ascii="Times New Roman" w:eastAsia="Times New Roman" w:hAnsi="Times New Roman" w:cs="Times New Roman"/>
              <w:b/>
              <w:color w:val="000000"/>
            </w:rPr>
            <w:t>(José-García et al., 2023; McKenzie &amp; Bennett, 2022)</w:t>
          </w:r>
        </w:sdtContent>
      </w:sdt>
    </w:p>
    <w:p w14:paraId="14C01DF3" w14:textId="336D3775" w:rsidR="00AE507E" w:rsidRPr="00AE507E" w:rsidRDefault="009A0E65" w:rsidP="00AE507E">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T</w:t>
      </w:r>
      <w:r w:rsidR="00AE507E" w:rsidRPr="00AE507E">
        <w:rPr>
          <w:rFonts w:ascii="Times New Roman" w:hAnsi="Times New Roman" w:cs="Times New Roman"/>
          <w:lang w:val="id-ID"/>
        </w:rPr>
        <w:t>ujuan karier berperan sebagai penghubung antara karakteristik mahasiswa dengan kompetensi yang perlu dikembangkan. Arah karier yang dimiliki mahasiswa membantu dalam menentukan kemampuan yang harus diperkuat sehingga proses pengembangan diri dapat berjalan lebih terarah dan sesuai dengan kebutuhan profesi yang dituju</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"/>
          <w:id w:val="1005866798"/>
          <w:placeholder>
            <w:docPart w:val="DefaultPlaceholder_-1854013440"/>
          </w:placeholder>
        </w:sdtPr>
        <w:sdtContent>
          <w:r w:rsidR="00DE6FCB" w:rsidRPr="00DE6FCB">
            <w:rPr>
              <w:rFonts w:ascii="Times New Roman" w:eastAsia="Times New Roman" w:hAnsi="Times New Roman" w:cs="Times New Roman"/>
              <w:color w:val="000000"/>
              <w:lang w:val="id-ID"/>
            </w:rPr>
            <w:t>(McKenzie &amp; Bennett, 2022; Pratiwi et al., 2024)</w:t>
          </w:r>
        </w:sdtContent>
      </w:sdt>
      <w:r w:rsidR="00AE507E" w:rsidRPr="00AE507E">
        <w:rPr>
          <w:rFonts w:ascii="Times New Roman" w:hAnsi="Times New Roman" w:cs="Times New Roman"/>
          <w:lang w:val="id-ID"/>
        </w:rPr>
        <w:t>.</w:t>
      </w:r>
    </w:p>
    <w:p w14:paraId="48C20C13" w14:textId="33B33D2A" w:rsidR="00AE507E" w:rsidRPr="00EA19CF"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Dalam penelitian ini, tujuan karier digunakan sebagai salah satu variabel utama bersama minat dan gaya belajar untuk membentuk profil kompetensi mahasiswa. Data tujuan karier diperoleh melalui kuesioner dan digunakan sebagai fitur dalam proses klasifikasi menggunakan algoritma </w:t>
      </w:r>
      <w:r w:rsidRPr="00AE507E">
        <w:rPr>
          <w:rFonts w:ascii="Times New Roman" w:hAnsi="Times New Roman" w:cs="Times New Roman"/>
          <w:i/>
          <w:iCs/>
          <w:lang w:val="id-ID"/>
        </w:rPr>
        <w:t>Decision Tree</w:t>
      </w:r>
      <w:r w:rsidRPr="00AE507E">
        <w:rPr>
          <w:rFonts w:ascii="Times New Roman" w:hAnsi="Times New Roman" w:cs="Times New Roman"/>
          <w:lang w:val="id-ID"/>
        </w:rPr>
        <w:t xml:space="preserve"> dan </w:t>
      </w:r>
      <w:r w:rsidRPr="00AE507E">
        <w:rPr>
          <w:rFonts w:ascii="Times New Roman" w:hAnsi="Times New Roman" w:cs="Times New Roman"/>
          <w:i/>
          <w:iCs/>
          <w:lang w:val="id-ID"/>
        </w:rPr>
        <w:t>XGBoost</w:t>
      </w:r>
      <w:r w:rsidRPr="00AE507E">
        <w:rPr>
          <w:rFonts w:ascii="Times New Roman" w:hAnsi="Times New Roman" w:cs="Times New Roman"/>
          <w:lang w:val="id-ID"/>
        </w:rPr>
        <w:t>. Informasi tersebut membantu model dalam mengidentifikasi kecenderungan kompetensi mahasiswa berdasarkan arah karier yang diinginkan. Selanjutnya, hasil analisis SHAP digunakan untuk mengetahui tingkat pengaruh tujuan karier terhadap hasil prediksi, yang kemudian menjadi dasar dalam memberikan rekomendasi pengembangan kompetensi melalui sistem berbasis web.</w:t>
      </w:r>
    </w:p>
    <w:p w14:paraId="15379D59" w14:textId="77777777" w:rsidR="00EA19CF" w:rsidRPr="00EA19CF" w:rsidRDefault="00EA19CF" w:rsidP="00EA19CF">
      <w:pPr>
        <w:spacing w:after="0" w:line="360" w:lineRule="auto"/>
        <w:ind w:firstLine="720"/>
        <w:jc w:val="both"/>
        <w:rPr>
          <w:rFonts w:ascii="Times New Roman" w:hAnsi="Times New Roman" w:cs="Times New Roman"/>
          <w:vanish/>
          <w:lang w:val="id-ID"/>
        </w:rPr>
      </w:pPr>
      <w:r w:rsidRPr="00EA19CF">
        <w:rPr>
          <w:rFonts w:ascii="Times New Roman" w:hAnsi="Times New Roman" w:cs="Times New Roman"/>
          <w:vanish/>
          <w:lang w:val="id-ID"/>
        </w:rPr>
        <w:t>Bottom of Form</w:t>
      </w:r>
    </w:p>
    <w:p w14:paraId="4B9BED2F" w14:textId="04FDA1CB" w:rsidR="001737C9" w:rsidRPr="001737C9" w:rsidRDefault="001737C9" w:rsidP="001737C9">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33" w:name="_Toc231479977"/>
      <w:r w:rsidRPr="001737C9">
        <w:rPr>
          <w:rFonts w:ascii="Times New Roman" w:eastAsia="Aptos" w:hAnsi="Times New Roman" w:cs="Times New Roman"/>
          <w:i/>
          <w:iCs/>
          <w:lang w:val="id"/>
        </w:rPr>
        <w:t>Kuesioner</w:t>
      </w:r>
      <w:bookmarkEnd w:id="33"/>
    </w:p>
    <w:p w14:paraId="2165BD8F" w14:textId="729CFFD2" w:rsid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Kuesioner merupakan instrumen pengumpulan data yang digunakan untuk memperoleh informasi dari responden melalui serangkaian pertanyaan atau pernyataan yang disusun sesuai tujuan penelitian. Dalam bidang pendidikan dan sistem cerdas, kuesioner sering dimanfaatkan untuk mengukur karakteristik individu yang tidak dapat diamati secara langsung, seperti minat, gaya belajar, dan tujuan karier. Data yang diperoleh kemudian diubah menjadi bentuk terstruktur sehingga dapat dianalisis secara kuantitatif maupun digunakan sebagai masukan bagi sistem berbasis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2FhNGZmYzMtNzIzYS00Yjg4LWJkZGItMTlkY2U3NTg3ZjdiIiwicHJvcGVydGllcyI6eyJub3RlSW5kZXgiOjB9LCJpc0VkaXRlZCI6ZmFsc2UsIm1hbnVhbE92ZXJyaWRlIjp7ImlzTWFudWFsbHlPdmVycmlkZGVuIjpmYWxzZSwiY2l0ZXByb2NUZXh0IjoiKEFud2FyICYjMzg7IFd1bGFuZGFyaSwgMjAyNSkiLCJtYW51YWxPdmVycmlkZVRleHQiOiIifSwiY2l0YXRpb25JdGVtcyI6W3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XX0="/>
          <w:id w:val="-640798689"/>
          <w:placeholder>
            <w:docPart w:val="DefaultPlaceholder_-1854013440"/>
          </w:placeholder>
        </w:sdtPr>
        <w:sdtContent>
          <w:r w:rsidR="00DE6FCB" w:rsidRPr="00DE6FCB">
            <w:rPr>
              <w:rFonts w:ascii="Times New Roman" w:eastAsia="Times New Roman" w:hAnsi="Times New Roman" w:cs="Times New Roman"/>
              <w:color w:val="000000"/>
              <w:lang w:val="id-ID"/>
            </w:rPr>
            <w:t>(Anwar &amp; Wulandari, 2025)</w:t>
          </w:r>
        </w:sdtContent>
      </w:sdt>
      <w:r w:rsidRPr="00AE507E">
        <w:rPr>
          <w:rFonts w:ascii="Times New Roman" w:hAnsi="Times New Roman" w:cs="Times New Roman"/>
          <w:lang w:val="id-ID"/>
        </w:rPr>
        <w:t xml:space="preserve">. Selain itu, kuesioner juga banyak digunakan untuk mengumpulkan umpan balik pengguna </w:t>
      </w:r>
      <w:r w:rsidRPr="00AE507E">
        <w:rPr>
          <w:rFonts w:ascii="Times New Roman" w:hAnsi="Times New Roman" w:cs="Times New Roman"/>
          <w:lang w:val="id-ID"/>
        </w:rPr>
        <w:lastRenderedPageBreak/>
        <w:t>secara sistematis sehingga dapat mendukung proses analisis dan pengambilan keputusan</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Q3Y2RjNTMtYTdiYS00OTMyLTg3N2MtMTQ0NGI5NmUyN2JiIiwicHJvcGVydGllcyI6eyJub3RlSW5kZXgiOjB9LCJpc0VkaXRlZCI6ZmFsc2UsIm1hbnVhbE92ZXJyaWRlIjp7ImlzTWFudWFsbHlPdmVycmlkZGVuIjpmYWxzZSwiY2l0ZXByb2NUZXh0IjoiKEZpdHJpYXN0dXRpIGV0IGFsLiwgMjAyNDsgU3VnaWFuYSwgMjAyMykiLCJtYW51YWxPdmVycmlkZVRleHQiOiIifSwiY2l0YXRpb25JdGVtcyI6W3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Sx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XX0="/>
          <w:id w:val="-578590665"/>
          <w:placeholder>
            <w:docPart w:val="DefaultPlaceholder_-1854013440"/>
          </w:placeholder>
        </w:sdtPr>
        <w:sdtContent>
          <w:r w:rsidR="00DE6FCB" w:rsidRPr="00DE6FCB">
            <w:rPr>
              <w:rFonts w:ascii="Times New Roman" w:hAnsi="Times New Roman" w:cs="Times New Roman"/>
              <w:color w:val="000000"/>
              <w:lang w:val="id-ID"/>
            </w:rPr>
            <w:t>(Fitriastuti et al., 2024; Sugiana, 2023)</w:t>
          </w:r>
        </w:sdtContent>
      </w:sdt>
      <w:r w:rsidRPr="00AE507E">
        <w:rPr>
          <w:rFonts w:ascii="Times New Roman" w:hAnsi="Times New Roman" w:cs="Times New Roman"/>
          <w:lang w:val="id-ID"/>
        </w:rPr>
        <w:t>.</w:t>
      </w:r>
    </w:p>
    <w:p w14:paraId="6A50DD55" w14:textId="77777777" w:rsidR="009A0E65" w:rsidRDefault="009A0E65" w:rsidP="009A0E65">
      <w:pPr>
        <w:keepNext/>
        <w:spacing w:after="0" w:line="360" w:lineRule="auto"/>
        <w:jc w:val="center"/>
      </w:pPr>
      <w:r>
        <w:rPr>
          <w:rFonts w:ascii="Times New Roman" w:hAnsi="Times New Roman" w:cs="Times New Roman"/>
          <w:noProof/>
          <w:lang w:val="id-ID"/>
        </w:rPr>
        <w:drawing>
          <wp:inline distT="0" distB="0" distL="0" distR="0" wp14:anchorId="5B4FB972" wp14:editId="13296524">
            <wp:extent cx="995045" cy="962025"/>
            <wp:effectExtent l="19050" t="19050" r="14605" b="28575"/>
            <wp:docPr id="15473751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4110" t="49560" r="54873" b="44788"/>
                    <a:stretch>
                      <a:fillRect/>
                    </a:stretch>
                  </pic:blipFill>
                  <pic:spPr bwMode="auto">
                    <a:xfrm>
                      <a:off x="0" y="0"/>
                      <a:ext cx="996976" cy="96389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D6ED89" w14:textId="236A433B" w:rsidR="009A0E65" w:rsidRDefault="009A0E65" w:rsidP="009A0E65">
      <w:pPr>
        <w:pStyle w:val="Caption"/>
        <w:rPr>
          <w:b/>
          <w:bCs/>
          <w:lang w:val="id-ID"/>
        </w:rPr>
      </w:pPr>
      <w:r>
        <w:t>Gambar 2.</w:t>
      </w:r>
      <w:r>
        <w:fldChar w:fldCharType="begin"/>
      </w:r>
      <w:r>
        <w:instrText xml:space="preserve"> SEQ Gambar_2. \* ARABIC </w:instrText>
      </w:r>
      <w:r>
        <w:fldChar w:fldCharType="separate"/>
      </w:r>
      <w:r w:rsidR="000B6D22">
        <w:rPr>
          <w:noProof/>
        </w:rPr>
        <w:t>9</w:t>
      </w:r>
      <w:r>
        <w:fldChar w:fldCharType="end"/>
      </w:r>
      <w:r>
        <w:rPr>
          <w:lang w:val="id-ID"/>
        </w:rPr>
        <w:t xml:space="preserve"> </w:t>
      </w:r>
      <w:r w:rsidRPr="00F11579">
        <w:rPr>
          <w:lang w:val="id-ID"/>
        </w:rPr>
        <w:t>Alur Pengumpulan Data Menggunakan Kuesioner</w:t>
      </w:r>
    </w:p>
    <w:p w14:paraId="637F7EFA" w14:textId="325A5C41" w:rsidR="00AE507E" w:rsidRPr="00AE507E" w:rsidRDefault="00AE507E" w:rsidP="009A0E65">
      <w:pPr>
        <w:spacing w:after="0" w:line="360" w:lineRule="auto"/>
        <w:jc w:val="center"/>
        <w:rPr>
          <w:rFonts w:ascii="Times New Roman" w:hAnsi="Times New Roman" w:cs="Times New Roman"/>
          <w:lang w:val="id-ID"/>
        </w:rPr>
      </w:pPr>
      <w:r w:rsidRPr="00AE507E">
        <w:rPr>
          <w:rFonts w:ascii="Times New Roman" w:hAnsi="Times New Roman" w:cs="Times New Roman"/>
          <w:b/>
          <w:bCs/>
          <w:lang w:val="id-ID"/>
        </w:rPr>
        <w:t xml:space="preserve">Sumber: </w:t>
      </w:r>
      <w:sdt>
        <w:sdtPr>
          <w:rPr>
            <w:rFonts w:ascii="Times New Roman" w:hAnsi="Times New Roman" w:cs="Times New Roman"/>
            <w:b/>
            <w:bCs/>
            <w:color w:val="000000"/>
            <w:lang w:val="id-ID"/>
          </w:rPr>
          <w:tag w:val="MENDELEY_CITATION_v3_eyJjaXRhdGlvbklEIjoiTUVOREVMRVlfQ0lUQVRJT05fMDA2MzY5OWItZDhkZi00ZjA3LWI5YjYtZGZjMzJhNTlmMGRiIiwicHJvcGVydGllcyI6eyJub3RlSW5kZXgiOjB9LCJpc0VkaXRlZCI6ZmFsc2UsIm1hbnVhbE92ZXJyaWRlIjp7ImlzTWFudWFsbHlPdmVycmlkZGVuIjpmYWxzZSwiY2l0ZXByb2NUZXh0IjoiKEFud2FyICYjMzg7IFd1bGFuZGFyaSwgMjAyNTsgU3VnaWFuYSwgMjAyMykiLCJtYW51YWxPdmVycmlkZVRleHQiOiIifSwiY2l0YXRpb25JdGVtcyI6W3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LH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V19"/>
          <w:id w:val="447827443"/>
          <w:placeholder>
            <w:docPart w:val="DefaultPlaceholder_-1854013440"/>
          </w:placeholder>
        </w:sdtPr>
        <w:sdtContent>
          <w:r w:rsidR="00DE6FCB" w:rsidRPr="00DE6FCB">
            <w:rPr>
              <w:rFonts w:ascii="Times New Roman" w:eastAsia="Times New Roman" w:hAnsi="Times New Roman" w:cs="Times New Roman"/>
              <w:b/>
              <w:color w:val="000000"/>
            </w:rPr>
            <w:t>(Anwar &amp; Wulandari, 2025; Sugiana, 2023)</w:t>
          </w:r>
        </w:sdtContent>
      </w:sdt>
    </w:p>
    <w:p w14:paraId="26A8C0C5" w14:textId="02DE9F84" w:rsidR="00AE507E" w:rsidRPr="00AE507E" w:rsidRDefault="009A0E65" w:rsidP="00AE507E">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P</w:t>
      </w:r>
      <w:r w:rsidR="00AE507E" w:rsidRPr="00AE507E">
        <w:rPr>
          <w:rFonts w:ascii="Times New Roman" w:hAnsi="Times New Roman" w:cs="Times New Roman"/>
          <w:lang w:val="id-ID"/>
        </w:rPr>
        <w:t>roses pengumpulan data dimulai dari pengisian kuesioner oleh responden. Jawaban yang terkumpul kemudian diperiksa untuk memastikan kelengkapan data, selanjutnya dikonversi ke dalam bentuk numerik agar dapat diolah dan digunakan sebagai dataset penelitian.</w:t>
      </w:r>
    </w:p>
    <w:p w14:paraId="6F2DE040" w14:textId="77777777" w:rsidR="00AE507E" w:rsidRP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Pada penelitian ini, kuesioner digunakan untuk mengumpulkan data minat, gaya belajar, dan tujuan karier mahasiswa Universitas Bale Bandung. Data tersebut menjadi dasar dalam pembentukan profil mahasiswa yang selanjutnya dipetakan ke enam Profil Kompetensi Mahasiswa hasil sintesis Profil Lulusan dan Capaian Pembelajaran Lulusan. Hasil kuesioner kemudian digunakan sebagai data masukan pada proses klasifikasi menggunakan algoritma </w:t>
      </w:r>
      <w:r w:rsidRPr="00AE507E">
        <w:rPr>
          <w:rFonts w:ascii="Times New Roman" w:hAnsi="Times New Roman" w:cs="Times New Roman"/>
          <w:i/>
          <w:iCs/>
          <w:lang w:val="id-ID"/>
        </w:rPr>
        <w:t>Decision Tree</w:t>
      </w:r>
      <w:r w:rsidRPr="00AE507E">
        <w:rPr>
          <w:rFonts w:ascii="Times New Roman" w:hAnsi="Times New Roman" w:cs="Times New Roman"/>
          <w:lang w:val="id-ID"/>
        </w:rPr>
        <w:t xml:space="preserve"> dan </w:t>
      </w:r>
      <w:r w:rsidRPr="00AE507E">
        <w:rPr>
          <w:rFonts w:ascii="Times New Roman" w:hAnsi="Times New Roman" w:cs="Times New Roman"/>
          <w:i/>
          <w:iCs/>
          <w:lang w:val="id-ID"/>
        </w:rPr>
        <w:t>XGBoost</w:t>
      </w:r>
      <w:r w:rsidRPr="00AE507E">
        <w:rPr>
          <w:rFonts w:ascii="Times New Roman" w:hAnsi="Times New Roman" w:cs="Times New Roman"/>
          <w:lang w:val="id-ID"/>
        </w:rPr>
        <w:t xml:space="preserve"> serta sebagai dasar penyusunan rekomendasi pengembangan mahasiswa dalam sistem berbasis web.</w:t>
      </w:r>
    </w:p>
    <w:p w14:paraId="066C6640" w14:textId="16B45583" w:rsidR="00480E01" w:rsidRPr="00C60ED8" w:rsidRDefault="001737C9" w:rsidP="00C60ED8">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34" w:name="_Toc231479978"/>
      <w:r w:rsidRPr="002B7867">
        <w:rPr>
          <w:rFonts w:ascii="Times New Roman" w:eastAsia="Aptos" w:hAnsi="Times New Roman" w:cs="Times New Roman"/>
          <w:lang w:val="id"/>
        </w:rPr>
        <w:t xml:space="preserve">Skala </w:t>
      </w:r>
      <w:r w:rsidRPr="002B7867">
        <w:rPr>
          <w:rFonts w:ascii="Times New Roman" w:eastAsia="Aptos" w:hAnsi="Times New Roman" w:cs="Times New Roman"/>
          <w:i/>
          <w:iCs/>
          <w:lang w:val="id"/>
        </w:rPr>
        <w:t>Likert</w:t>
      </w:r>
      <w:bookmarkEnd w:id="34"/>
    </w:p>
    <w:p w14:paraId="262C06AF" w14:textId="1F4E2F1B" w:rsid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Skala </w:t>
      </w:r>
      <w:r w:rsidRPr="00C60ED8">
        <w:rPr>
          <w:rFonts w:ascii="Times New Roman" w:hAnsi="Times New Roman" w:cs="Times New Roman"/>
          <w:i/>
          <w:iCs/>
          <w:lang w:val="id-ID"/>
        </w:rPr>
        <w:t>Likert</w:t>
      </w:r>
      <w:r w:rsidRPr="00AE507E">
        <w:rPr>
          <w:rFonts w:ascii="Times New Roman" w:hAnsi="Times New Roman" w:cs="Times New Roman"/>
          <w:lang w:val="id-ID"/>
        </w:rPr>
        <w:t xml:space="preserve"> merupakan teknik pengukuran yang digunakan untuk mengubah tanggapan, persepsi, atau tingkat persetujuan responden terhadap suatu pernyataan menjadi data berbentuk angka. Skala ini biasanya menggunakan beberapa pilihan jawaban bertingkat, mulai dari sangat tidak setuju hingga sangat setuju, yang masing-masing memiliki nilai tertentu. Melalui pendekatan ini, data yang awalnya bersifat subjektif dapat diolah secara kuantitatif dan digunakan dalam berbagai proses analisis, termasuk penelitian pendidikan, sistem informasi, dan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"/>
          <w:id w:val="2108533658"/>
          <w:placeholder>
            <w:docPart w:val="DefaultPlaceholder_-1854013440"/>
          </w:placeholder>
        </w:sdtPr>
        <w:sdtContent>
          <w:r w:rsidR="00DE6FCB" w:rsidRPr="00DE6FCB">
            <w:rPr>
              <w:rFonts w:ascii="Times New Roman" w:hAnsi="Times New Roman" w:cs="Times New Roman"/>
              <w:color w:val="000000"/>
              <w:lang w:val="id-ID"/>
            </w:rPr>
            <w:t>(Fitriastuti et al., 2024; Siti Muthiah Nuralifah et al., 2025; Sugiana, 2023)</w:t>
          </w:r>
        </w:sdtContent>
      </w:sdt>
      <w:r w:rsidRPr="00AE507E">
        <w:rPr>
          <w:rFonts w:ascii="Times New Roman" w:hAnsi="Times New Roman" w:cs="Times New Roman"/>
          <w:lang w:val="id-ID"/>
        </w:rPr>
        <w:t>.</w:t>
      </w:r>
    </w:p>
    <w:p w14:paraId="5360C42D" w14:textId="77777777" w:rsidR="009A0E65" w:rsidRDefault="009A0E65" w:rsidP="009A0E65">
      <w:pPr>
        <w:keepNext/>
        <w:spacing w:after="0" w:line="360" w:lineRule="auto"/>
        <w:jc w:val="center"/>
      </w:pPr>
      <w:r>
        <w:rPr>
          <w:rFonts w:ascii="Times New Roman" w:hAnsi="Times New Roman" w:cs="Times New Roman"/>
          <w:noProof/>
          <w:lang w:val="id-ID"/>
        </w:rPr>
        <w:lastRenderedPageBreak/>
        <w:drawing>
          <wp:inline distT="0" distB="0" distL="0" distR="0" wp14:anchorId="17C967D8" wp14:editId="1D6A04A3">
            <wp:extent cx="995045" cy="1123950"/>
            <wp:effectExtent l="19050" t="19050" r="14605" b="19050"/>
            <wp:docPr id="19631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4163" t="55632" r="54820" b="37764"/>
                    <a:stretch>
                      <a:fillRect/>
                    </a:stretch>
                  </pic:blipFill>
                  <pic:spPr bwMode="auto">
                    <a:xfrm>
                      <a:off x="0" y="0"/>
                      <a:ext cx="996976" cy="112613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EEEAAD2" w14:textId="55F60E7A" w:rsidR="009A0E65" w:rsidRDefault="009A0E65" w:rsidP="009A0E65">
      <w:pPr>
        <w:pStyle w:val="Caption"/>
        <w:rPr>
          <w:b/>
          <w:bCs/>
          <w:lang w:val="id-ID"/>
        </w:rPr>
      </w:pPr>
      <w:r>
        <w:t>Gambar 2.</w:t>
      </w:r>
      <w:r>
        <w:fldChar w:fldCharType="begin"/>
      </w:r>
      <w:r>
        <w:instrText xml:space="preserve"> SEQ Gambar_2. \* ARABIC </w:instrText>
      </w:r>
      <w:r>
        <w:fldChar w:fldCharType="separate"/>
      </w:r>
      <w:r w:rsidR="000B6D22">
        <w:rPr>
          <w:noProof/>
        </w:rPr>
        <w:t>10</w:t>
      </w:r>
      <w:r>
        <w:fldChar w:fldCharType="end"/>
      </w:r>
      <w:r>
        <w:rPr>
          <w:lang w:val="id-ID"/>
        </w:rPr>
        <w:t xml:space="preserve"> </w:t>
      </w:r>
      <w:r w:rsidRPr="004B1092">
        <w:rPr>
          <w:lang w:val="id-ID"/>
        </w:rPr>
        <w:t>Alur Konversi Jawaban Skala Likert Menjadi Data Numerik</w:t>
      </w:r>
    </w:p>
    <w:p w14:paraId="33CF82D8" w14:textId="58D8E83C" w:rsidR="00AE507E" w:rsidRPr="00AE507E" w:rsidRDefault="00AE507E" w:rsidP="004630B3">
      <w:pPr>
        <w:spacing w:after="0" w:line="360" w:lineRule="auto"/>
        <w:jc w:val="center"/>
        <w:rPr>
          <w:rFonts w:ascii="Times New Roman" w:hAnsi="Times New Roman" w:cs="Times New Roman"/>
          <w:lang w:val="id-ID"/>
        </w:rPr>
      </w:pPr>
      <w:r w:rsidRPr="00AE507E">
        <w:rPr>
          <w:rFonts w:ascii="Times New Roman" w:hAnsi="Times New Roman" w:cs="Times New Roman"/>
          <w:b/>
          <w:bCs/>
          <w:lang w:val="id-ID"/>
        </w:rPr>
        <w:t>Sumber:</w:t>
      </w:r>
      <w:r w:rsidR="001D00D0">
        <w:rPr>
          <w:rFonts w:ascii="Times New Roman" w:hAnsi="Times New Roman" w:cs="Times New Roman"/>
          <w:b/>
          <w:bCs/>
          <w:lang w:val="id-ID"/>
        </w:rPr>
        <w:t xml:space="preserve"> </w:t>
      </w:r>
      <w:sdt>
        <w:sdtPr>
          <w:rPr>
            <w:rFonts w:ascii="Times New Roman" w:hAnsi="Times New Roman" w:cs="Times New Roman"/>
            <w:b/>
            <w:bCs/>
            <w:color w:val="000000"/>
            <w:lang w:val="id-ID"/>
          </w:rPr>
          <w:tag w:val="MENDELEY_CITATION_v3_eyJjaXRhdGlvbklEIjoiTUVOREVMRVlfQ0lUQVRJT05fZjg3NzI4NjYtNWViNS00M2UzLWE2ZGYtYzIxNjg4MmE0NDI3IiwicHJvcGVydGllcyI6eyJub3RlSW5kZXgiOjB9LCJpc0VkaXRlZCI6ZmFsc2UsIm1hbnVhbE92ZXJyaWRlIjp7ImlzTWFudWFsbHlPdmVycmlkZGVuIjpmYWxzZSwiY2l0ZXByb2NUZXh0IjoiKEZpdHJpYXN0dXRpIGV0IGFsLiwgMjAyNDsgU3VnaWFuYSwgMjAyMykiLCJtYW51YWxPdmVycmlkZVRleHQiOiIifSwiY2l0YXRpb25JdGVtcyI6W3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Sx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XX0="/>
          <w:id w:val="-635339134"/>
          <w:placeholder>
            <w:docPart w:val="DefaultPlaceholder_-1854013440"/>
          </w:placeholder>
        </w:sdtPr>
        <w:sdtContent>
          <w:r w:rsidR="00DE6FCB" w:rsidRPr="00DE6FCB">
            <w:rPr>
              <w:rFonts w:ascii="Times New Roman" w:hAnsi="Times New Roman" w:cs="Times New Roman"/>
              <w:b/>
              <w:bCs/>
              <w:color w:val="000000"/>
              <w:lang w:val="id-ID"/>
            </w:rPr>
            <w:t>(Fitriastuti et al., 2024; Sugiana, 2023)</w:t>
          </w:r>
        </w:sdtContent>
      </w:sdt>
    </w:p>
    <w:p w14:paraId="769EDCAE" w14:textId="57ECAC5E" w:rsidR="00AE507E" w:rsidRPr="00AE507E" w:rsidRDefault="009A0E65" w:rsidP="00AE507E">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J</w:t>
      </w:r>
      <w:r w:rsidR="00AE507E" w:rsidRPr="00AE507E">
        <w:rPr>
          <w:rFonts w:ascii="Times New Roman" w:hAnsi="Times New Roman" w:cs="Times New Roman"/>
          <w:lang w:val="id-ID"/>
        </w:rPr>
        <w:t xml:space="preserve">awaban responden pada kuesioner dikonversi menjadi skor numerik sesuai bobot skala Likert. Hasil konversi tersebut kemudian membentuk data terstruktur yang dapat digunakan sebagai masukan dalam proses analisis maupun pemodelan </w:t>
      </w:r>
      <w:r w:rsidR="00AE507E" w:rsidRPr="00AE507E">
        <w:rPr>
          <w:rFonts w:ascii="Times New Roman" w:hAnsi="Times New Roman" w:cs="Times New Roman"/>
          <w:i/>
          <w:iCs/>
          <w:lang w:val="id-ID"/>
        </w:rPr>
        <w:t>machine learning</w:t>
      </w:r>
      <w:r w:rsidR="00AE507E" w:rsidRPr="00AE50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"/>
          <w:id w:val="-1752810358"/>
          <w:placeholder>
            <w:docPart w:val="DefaultPlaceholder_-1854013440"/>
          </w:placeholder>
        </w:sdtPr>
        <w:sdtContent>
          <w:r w:rsidR="00DE6FCB" w:rsidRPr="00DE6FCB">
            <w:rPr>
              <w:rFonts w:ascii="Times New Roman" w:hAnsi="Times New Roman" w:cs="Times New Roman"/>
              <w:color w:val="000000"/>
              <w:lang w:val="id-ID"/>
            </w:rPr>
            <w:t>(Fitriastuti et al., 2024; Sugiana, 2023)</w:t>
          </w:r>
        </w:sdtContent>
      </w:sdt>
      <w:r w:rsidR="00AE507E" w:rsidRPr="00AE507E">
        <w:rPr>
          <w:rFonts w:ascii="Times New Roman" w:hAnsi="Times New Roman" w:cs="Times New Roman"/>
          <w:lang w:val="id-ID"/>
        </w:rPr>
        <w:t>.</w:t>
      </w:r>
    </w:p>
    <w:p w14:paraId="52A969E0" w14:textId="77777777" w:rsidR="00AE507E" w:rsidRP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Dalam penelitian ini, skala </w:t>
      </w:r>
      <w:r w:rsidRPr="009A0E65">
        <w:rPr>
          <w:rFonts w:ascii="Times New Roman" w:hAnsi="Times New Roman" w:cs="Times New Roman"/>
          <w:i/>
          <w:iCs/>
          <w:lang w:val="id-ID"/>
        </w:rPr>
        <w:t>Likert</w:t>
      </w:r>
      <w:r w:rsidRPr="00AE507E">
        <w:rPr>
          <w:rFonts w:ascii="Times New Roman" w:hAnsi="Times New Roman" w:cs="Times New Roman"/>
          <w:lang w:val="id-ID"/>
        </w:rPr>
        <w:t xml:space="preserve"> digunakan untuk mengubah jawaban kuesioner terkait minat, gaya belajar, dan tujuan karier mahasiswa menjadi data numerik. Data tersebut selanjutnya digunakan sebagai fitur masukan pada algoritma </w:t>
      </w:r>
      <w:r w:rsidRPr="00AE507E">
        <w:rPr>
          <w:rFonts w:ascii="Times New Roman" w:hAnsi="Times New Roman" w:cs="Times New Roman"/>
          <w:i/>
          <w:iCs/>
          <w:lang w:val="id-ID"/>
        </w:rPr>
        <w:t>Decision Tree</w:t>
      </w:r>
      <w:r w:rsidRPr="00AE507E">
        <w:rPr>
          <w:rFonts w:ascii="Times New Roman" w:hAnsi="Times New Roman" w:cs="Times New Roman"/>
          <w:lang w:val="id-ID"/>
        </w:rPr>
        <w:t xml:space="preserve"> dan </w:t>
      </w:r>
      <w:r w:rsidRPr="00AE507E">
        <w:rPr>
          <w:rFonts w:ascii="Times New Roman" w:hAnsi="Times New Roman" w:cs="Times New Roman"/>
          <w:i/>
          <w:iCs/>
          <w:lang w:val="id-ID"/>
        </w:rPr>
        <w:t>XGBoost</w:t>
      </w:r>
      <w:r w:rsidRPr="00AE507E">
        <w:rPr>
          <w:rFonts w:ascii="Times New Roman" w:hAnsi="Times New Roman" w:cs="Times New Roman"/>
          <w:lang w:val="id-ID"/>
        </w:rPr>
        <w:t xml:space="preserve"> untuk mengklasifikasikan profil kompetensi mahasiswa. Dengan demikian, skala </w:t>
      </w:r>
      <w:r w:rsidRPr="009A0E65">
        <w:rPr>
          <w:rFonts w:ascii="Times New Roman" w:hAnsi="Times New Roman" w:cs="Times New Roman"/>
          <w:i/>
          <w:iCs/>
          <w:lang w:val="id-ID"/>
        </w:rPr>
        <w:t>Likert</w:t>
      </w:r>
      <w:r w:rsidRPr="00AE507E">
        <w:rPr>
          <w:rFonts w:ascii="Times New Roman" w:hAnsi="Times New Roman" w:cs="Times New Roman"/>
          <w:lang w:val="id-ID"/>
        </w:rPr>
        <w:t xml:space="preserve"> menjadi dasar dalam menghubungkan data persepsi mahasiswa dengan proses klasifikasi dan penyusunan rekomendasi pengembangan mahasiswa berbasis kurikulum.</w:t>
      </w:r>
    </w:p>
    <w:p w14:paraId="3984FA74" w14:textId="77777777" w:rsidR="00AE507E" w:rsidRPr="00AE507E" w:rsidRDefault="00AE507E" w:rsidP="009B322E">
      <w:pPr>
        <w:spacing w:after="0" w:line="360" w:lineRule="auto"/>
        <w:ind w:firstLine="720"/>
        <w:jc w:val="both"/>
        <w:rPr>
          <w:rFonts w:ascii="Times New Roman" w:hAnsi="Times New Roman" w:cs="Times New Roman"/>
          <w:lang w:val="id-ID"/>
        </w:rPr>
      </w:pPr>
    </w:p>
    <w:p w14:paraId="3F1C591D" w14:textId="56BAAEE2" w:rsidR="00537B1E" w:rsidRPr="009D5177" w:rsidRDefault="00D22EE4" w:rsidP="00D22EE4">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35" w:name="_Toc231479979"/>
      <w:r w:rsidRPr="00D22EE4">
        <w:rPr>
          <w:rFonts w:ascii="Times New Roman" w:eastAsia="Aptos" w:hAnsi="Times New Roman" w:cs="Times New Roman"/>
          <w:i/>
          <w:iCs/>
        </w:rPr>
        <w:t>Machine Learning</w:t>
      </w:r>
      <w:bookmarkEnd w:id="35"/>
    </w:p>
    <w:p w14:paraId="0A6C4C77" w14:textId="0CDBC611" w:rsid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merupakan salah satu cabang </w:t>
      </w:r>
      <w:r w:rsidRPr="00AE507E">
        <w:rPr>
          <w:rFonts w:ascii="Times New Roman" w:hAnsi="Times New Roman" w:cs="Times New Roman"/>
          <w:i/>
          <w:iCs/>
          <w:lang w:val="id-ID"/>
        </w:rPr>
        <w:t>Artificial Intelligence</w:t>
      </w:r>
      <w:r w:rsidRPr="00AE507E">
        <w:rPr>
          <w:rFonts w:ascii="Times New Roman" w:hAnsi="Times New Roman" w:cs="Times New Roman"/>
          <w:lang w:val="id-ID"/>
        </w:rPr>
        <w:t xml:space="preserve"> yang memungkinkan komputer mempelajari pola dari data untuk menghasilkan prediksi atau keputusan secara otomatis. Berbeda dengan pemrograman konvensional yang mengandalkan aturan yang ditentukan secara eksplisit,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membangun model berdasarkan hubungan yang ditemukan dari data historis. Komponen utama dalam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meliputi data, fitur, algoritma pembelajaran, model, dan proses evaluasi. Pada pendekatan </w:t>
      </w:r>
      <w:r w:rsidRPr="00AE507E">
        <w:rPr>
          <w:rFonts w:ascii="Times New Roman" w:hAnsi="Times New Roman" w:cs="Times New Roman"/>
          <w:i/>
          <w:iCs/>
          <w:lang w:val="id-ID"/>
        </w:rPr>
        <w:t>supervised learning</w:t>
      </w:r>
      <w:r w:rsidRPr="00AE507E">
        <w:rPr>
          <w:rFonts w:ascii="Times New Roman" w:hAnsi="Times New Roman" w:cs="Times New Roman"/>
          <w:lang w:val="id-ID"/>
        </w:rPr>
        <w:t xml:space="preserve">, model dilatih menggunakan data yang telah memiliki label sehingga mampu mengklasifikasikan atau memprediksi data baru dengan karakteristik serupa. Dalam bidang pendidikan,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banyak dimanfaatkan untuk menganalisis karakteristik mahasiswa, memprediksi performa akademik, serta mendukung </w:t>
      </w:r>
      <w:r w:rsidRPr="00AE507E">
        <w:rPr>
          <w:rFonts w:ascii="Times New Roman" w:hAnsi="Times New Roman" w:cs="Times New Roman"/>
          <w:lang w:val="id-ID"/>
        </w:rPr>
        <w:lastRenderedPageBreak/>
        <w:t>pengambilan keputusan berbasis data</w:t>
      </w:r>
      <w:r w:rsidR="001D00D0">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jY4N2YzYTYtMjJkYy00ZTNhLThkYmItMGQ4YjEzMWM0OWMz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
          <w:id w:val="1739982196"/>
          <w:placeholder>
            <w:docPart w:val="DefaultPlaceholder_-1854013440"/>
          </w:placeholder>
        </w:sdtPr>
        <w:sdtContent>
          <w:r w:rsidR="00DE6FCB" w:rsidRPr="00DE6FCB">
            <w:rPr>
              <w:rFonts w:ascii="Times New Roman" w:hAnsi="Times New Roman" w:cs="Times New Roman"/>
              <w:color w:val="000000"/>
              <w:lang w:val="id-ID"/>
            </w:rPr>
            <w:t>(Alsayed et al., 2021; Dayanah Ayulani et al., 2023; Deniz, 2024)</w:t>
          </w:r>
        </w:sdtContent>
      </w:sdt>
      <w:r w:rsidRPr="00AE507E">
        <w:rPr>
          <w:rFonts w:ascii="Times New Roman" w:hAnsi="Times New Roman" w:cs="Times New Roman"/>
          <w:lang w:val="id-ID"/>
        </w:rPr>
        <w:t>.</w:t>
      </w:r>
    </w:p>
    <w:p w14:paraId="775496CF" w14:textId="77777777" w:rsidR="005C6D36" w:rsidRDefault="009A0E65" w:rsidP="005C6D36">
      <w:pPr>
        <w:keepNext/>
        <w:spacing w:after="0" w:line="360" w:lineRule="auto"/>
        <w:jc w:val="center"/>
      </w:pPr>
      <w:r>
        <w:rPr>
          <w:rFonts w:ascii="Times New Roman" w:hAnsi="Times New Roman" w:cs="Times New Roman"/>
          <w:noProof/>
          <w:lang w:val="id-ID"/>
        </w:rPr>
        <w:drawing>
          <wp:inline distT="0" distB="0" distL="0" distR="0" wp14:anchorId="53873B74" wp14:editId="69EFBE1D">
            <wp:extent cx="995045" cy="1123950"/>
            <wp:effectExtent l="19050" t="19050" r="14605" b="19050"/>
            <wp:docPr id="15225121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891" t="448" r="31092" b="92948"/>
                    <a:stretch>
                      <a:fillRect/>
                    </a:stretch>
                  </pic:blipFill>
                  <pic:spPr bwMode="auto">
                    <a:xfrm>
                      <a:off x="0" y="0"/>
                      <a:ext cx="996976" cy="112613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BBE1AA8" w14:textId="74D2D79B" w:rsidR="009A0E65" w:rsidRDefault="005C6D36" w:rsidP="005C6D36">
      <w:pPr>
        <w:pStyle w:val="Caption"/>
        <w:rPr>
          <w:b/>
          <w:bCs/>
          <w:lang w:val="id-ID"/>
        </w:rPr>
      </w:pPr>
      <w:r>
        <w:t>Gambar 2.</w:t>
      </w:r>
      <w:r>
        <w:fldChar w:fldCharType="begin"/>
      </w:r>
      <w:r>
        <w:instrText xml:space="preserve"> SEQ Gambar_2. \* ARABIC </w:instrText>
      </w:r>
      <w:r>
        <w:fldChar w:fldCharType="separate"/>
      </w:r>
      <w:r w:rsidR="000B6D22">
        <w:rPr>
          <w:noProof/>
        </w:rPr>
        <w:t>11</w:t>
      </w:r>
      <w:r>
        <w:fldChar w:fldCharType="end"/>
      </w:r>
      <w:r>
        <w:rPr>
          <w:lang w:val="id-ID"/>
        </w:rPr>
        <w:t xml:space="preserve"> </w:t>
      </w:r>
      <w:r w:rsidRPr="005C6D36">
        <w:rPr>
          <w:i/>
          <w:iCs/>
          <w:lang w:val="id-ID"/>
        </w:rPr>
        <w:t>Workflow Machine Learning</w:t>
      </w:r>
    </w:p>
    <w:p w14:paraId="533A14F2" w14:textId="3881ED15" w:rsidR="00AE507E" w:rsidRPr="00AE507E" w:rsidRDefault="00AE507E" w:rsidP="004630B3">
      <w:pPr>
        <w:spacing w:after="0" w:line="360" w:lineRule="auto"/>
        <w:jc w:val="center"/>
        <w:rPr>
          <w:rFonts w:ascii="Times New Roman" w:hAnsi="Times New Roman" w:cs="Times New Roman"/>
          <w:lang w:val="id-ID"/>
        </w:rPr>
      </w:pPr>
      <w:r w:rsidRPr="00AE507E">
        <w:rPr>
          <w:rFonts w:ascii="Times New Roman" w:hAnsi="Times New Roman" w:cs="Times New Roman"/>
          <w:b/>
          <w:bCs/>
          <w:lang w:val="id-ID"/>
        </w:rPr>
        <w:t>Sumber:</w:t>
      </w:r>
      <w:r w:rsidR="002A7A81">
        <w:rPr>
          <w:rFonts w:ascii="Times New Roman" w:hAnsi="Times New Roman" w:cs="Times New Roman"/>
          <w:b/>
          <w:bCs/>
          <w:lang w:val="id-ID"/>
        </w:rPr>
        <w:t xml:space="preserve"> </w:t>
      </w:r>
      <w:sdt>
        <w:sdtPr>
          <w:rPr>
            <w:rFonts w:ascii="Times New Roman" w:hAnsi="Times New Roman" w:cs="Times New Roman"/>
            <w:b/>
            <w:bCs/>
            <w:color w:val="000000"/>
            <w:lang w:val="id-ID"/>
          </w:rPr>
          <w:tag w:val="MENDELEY_CITATION_v3_eyJjaXRhdGlvbklEIjoiTUVOREVMRVlfQ0lUQVRJT05fMDFmNzA3MjYtY2E5Yy00YTljLTliYjYtYTM1YjMzNDQzMTE4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"/>
          <w:id w:val="1694654779"/>
          <w:placeholder>
            <w:docPart w:val="DefaultPlaceholder_-1854013440"/>
          </w:placeholder>
        </w:sdtPr>
        <w:sdtContent>
          <w:r w:rsidR="00DE6FCB" w:rsidRPr="00DE6FCB">
            <w:rPr>
              <w:rFonts w:ascii="Times New Roman" w:hAnsi="Times New Roman" w:cs="Times New Roman"/>
              <w:b/>
              <w:bCs/>
              <w:color w:val="000000"/>
              <w:lang w:val="id-ID"/>
            </w:rPr>
            <w:t>(Alsayed et al., 2021; Dayanah Ayulani et al., 2023; Deniz, 2024)</w:t>
          </w:r>
        </w:sdtContent>
      </w:sdt>
    </w:p>
    <w:p w14:paraId="6E5739CC" w14:textId="13DD6C2A" w:rsidR="00AE507E" w:rsidRP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Proses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dimulai dari pengolahan data agar siap digunakan, dilanjutkan dengan pemilihan fitur yang relevan dan pelatihan model menggunakan algoritma tertentu. Setelah model dievaluasi untuk mengetahui tingkat kinerjanya, model tersebut dapat digunakan untuk melakukan prediksi atau klasifikasi terhadap data baru</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DM0ZGJmNmMtNjUzZC00NGE4LTgxOWUtMGI5ZTk3ZTMzZTU0IiwicHJvcGVydGllcyI6eyJub3RlSW5kZXgiOjB9LCJpc0VkaXRlZCI6ZmFsc2UsIm1hbnVhbE92ZXJyaWRlIjp7ImlzTWFudWFsbHlPdmVycmlkZGVuIjpmYWxzZSwiY2l0ZXByb2NUZXh0IjoiKERheWFuYWggQXl1bGFuaSBldCBhbC4sIDIwMjM7IERlbml6LCAyMDI0KSIsIm1hbnVhbE92ZXJyaWRlVGV4dCI6IiJ9LCJjaXRhdGlvbkl0ZW1zIjpb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1dfQ=="/>
          <w:id w:val="590747137"/>
          <w:placeholder>
            <w:docPart w:val="DefaultPlaceholder_-1854013440"/>
          </w:placeholder>
        </w:sdtPr>
        <w:sdtContent>
          <w:r w:rsidR="00DE6FCB" w:rsidRPr="00DE6FCB">
            <w:rPr>
              <w:rFonts w:ascii="Times New Roman" w:hAnsi="Times New Roman" w:cs="Times New Roman"/>
              <w:color w:val="000000"/>
              <w:lang w:val="id-ID"/>
            </w:rPr>
            <w:t>(Dayanah Ayulani et al., 2023; Deniz, 2024)</w:t>
          </w:r>
        </w:sdtContent>
      </w:sdt>
      <w:r w:rsidRPr="00AE507E">
        <w:rPr>
          <w:rFonts w:ascii="Times New Roman" w:hAnsi="Times New Roman" w:cs="Times New Roman"/>
          <w:lang w:val="id-ID"/>
        </w:rPr>
        <w:t>.</w:t>
      </w:r>
    </w:p>
    <w:p w14:paraId="7F9FA003" w14:textId="77777777" w:rsidR="00AE507E" w:rsidRPr="00AE507E" w:rsidRDefault="00AE507E" w:rsidP="00AE507E">
      <w:pPr>
        <w:spacing w:after="0" w:line="360" w:lineRule="auto"/>
        <w:ind w:firstLine="720"/>
        <w:jc w:val="both"/>
        <w:rPr>
          <w:rFonts w:ascii="Times New Roman" w:hAnsi="Times New Roman" w:cs="Times New Roman"/>
          <w:lang w:val="id-ID"/>
        </w:rPr>
      </w:pPr>
      <w:r w:rsidRPr="00AE507E">
        <w:rPr>
          <w:rFonts w:ascii="Times New Roman" w:hAnsi="Times New Roman" w:cs="Times New Roman"/>
          <w:lang w:val="id-ID"/>
        </w:rPr>
        <w:t xml:space="preserve">Pada penelitian ini, </w:t>
      </w:r>
      <w:r w:rsidRPr="00AE507E">
        <w:rPr>
          <w:rFonts w:ascii="Times New Roman" w:hAnsi="Times New Roman" w:cs="Times New Roman"/>
          <w:i/>
          <w:iCs/>
          <w:lang w:val="id-ID"/>
        </w:rPr>
        <w:t>Machine Learning</w:t>
      </w:r>
      <w:r w:rsidRPr="00AE507E">
        <w:rPr>
          <w:rFonts w:ascii="Times New Roman" w:hAnsi="Times New Roman" w:cs="Times New Roman"/>
          <w:lang w:val="id-ID"/>
        </w:rPr>
        <w:t xml:space="preserve"> digunakan untuk mengklasifikasikan profil kompetensi mahasiswa berdasarkan data minat, gaya belajar, dan tujuan karier yang diperoleh melalui kuesioner. Data tersebut akan diproses melalui tahapan KDD sebelum digunakan untuk membangun model menggunakan algoritma </w:t>
      </w:r>
      <w:r w:rsidRPr="00AE507E">
        <w:rPr>
          <w:rFonts w:ascii="Times New Roman" w:hAnsi="Times New Roman" w:cs="Times New Roman"/>
          <w:i/>
          <w:iCs/>
          <w:lang w:val="id-ID"/>
        </w:rPr>
        <w:t>Decision Tree</w:t>
      </w:r>
      <w:r w:rsidRPr="00AE507E">
        <w:rPr>
          <w:rFonts w:ascii="Times New Roman" w:hAnsi="Times New Roman" w:cs="Times New Roman"/>
          <w:lang w:val="id-ID"/>
        </w:rPr>
        <w:t xml:space="preserve"> dan </w:t>
      </w:r>
      <w:r w:rsidRPr="00AE507E">
        <w:rPr>
          <w:rFonts w:ascii="Times New Roman" w:hAnsi="Times New Roman" w:cs="Times New Roman"/>
          <w:i/>
          <w:iCs/>
          <w:lang w:val="id-ID"/>
        </w:rPr>
        <w:t>XGBoost</w:t>
      </w:r>
      <w:r w:rsidRPr="00AE507E">
        <w:rPr>
          <w:rFonts w:ascii="Times New Roman" w:hAnsi="Times New Roman" w:cs="Times New Roman"/>
          <w:lang w:val="id-ID"/>
        </w:rPr>
        <w:t>. Hasil klasifikasi selanjutnya digunakan untuk menentukan profil kompetensi mahasiswa serta menjadi dasar dalam memberikan rekomendasi pengembangan yang sesuai dengan Profil Lulusan, Capaian Pembelajaran Lulusan, dan kebutuhan kurikulum di Universitas Bale Bandung.</w:t>
      </w:r>
    </w:p>
    <w:p w14:paraId="00F8F909" w14:textId="21975CE9" w:rsidR="009D5177" w:rsidRPr="009D5177" w:rsidRDefault="00D22EE4" w:rsidP="00D22EE4">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36" w:name="_Toc231479980"/>
      <w:r w:rsidRPr="00D22EE4">
        <w:rPr>
          <w:rFonts w:ascii="Times New Roman" w:eastAsia="Aptos" w:hAnsi="Times New Roman" w:cs="Times New Roman"/>
        </w:rPr>
        <w:t>Klasifikasi</w:t>
      </w:r>
      <w:bookmarkEnd w:id="36"/>
    </w:p>
    <w:p w14:paraId="2A87A2ED" w14:textId="55F59B62"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Klasifikasi merupakan metode dalam </w:t>
      </w:r>
      <w:r w:rsidRPr="00E77043">
        <w:rPr>
          <w:rFonts w:ascii="Times New Roman" w:hAnsi="Times New Roman" w:cs="Times New Roman"/>
          <w:i/>
          <w:iCs/>
          <w:lang w:val="id-ID"/>
        </w:rPr>
        <w:t>Machine Learning</w:t>
      </w:r>
      <w:r w:rsidRPr="00E77043">
        <w:rPr>
          <w:rFonts w:ascii="Times New Roman" w:hAnsi="Times New Roman" w:cs="Times New Roman"/>
          <w:lang w:val="id-ID"/>
        </w:rPr>
        <w:t xml:space="preserve"> yang digunakan untuk mengelompokkan data ke dalam kategori tertentu berdasarkan pola yang dipelajari dari data sebelumnya. Metode ini termasuk </w:t>
      </w:r>
      <w:r w:rsidRPr="00E77043">
        <w:rPr>
          <w:rFonts w:ascii="Times New Roman" w:hAnsi="Times New Roman" w:cs="Times New Roman"/>
          <w:i/>
          <w:iCs/>
          <w:lang w:val="id-ID"/>
        </w:rPr>
        <w:t>supervised learning</w:t>
      </w:r>
      <w:r w:rsidRPr="00E77043">
        <w:rPr>
          <w:rFonts w:ascii="Times New Roman" w:hAnsi="Times New Roman" w:cs="Times New Roman"/>
          <w:lang w:val="id-ID"/>
        </w:rPr>
        <w:t xml:space="preserve"> karena proses pembelajarannya menggunakan data yang telah memiliki label sebagai acuan. Komponen utama dalam klasifikasi meliputi data masukan (</w:t>
      </w:r>
      <w:r w:rsidRPr="00E77043">
        <w:rPr>
          <w:rFonts w:ascii="Times New Roman" w:hAnsi="Times New Roman" w:cs="Times New Roman"/>
          <w:i/>
          <w:iCs/>
          <w:lang w:val="id-ID"/>
        </w:rPr>
        <w:t>features</w:t>
      </w:r>
      <w:r w:rsidRPr="00E77043">
        <w:rPr>
          <w:rFonts w:ascii="Times New Roman" w:hAnsi="Times New Roman" w:cs="Times New Roman"/>
          <w:lang w:val="id-ID"/>
        </w:rPr>
        <w:t xml:space="preserve">), label kelas, data latih, algoritma klasifikasi, dan model prediksi. Dalam bidang pendidikan, klasifikasi banyak dimanfaatkan untuk mengidentifikasi karakteristik </w:t>
      </w:r>
      <w:r w:rsidRPr="00E77043">
        <w:rPr>
          <w:rFonts w:ascii="Times New Roman" w:hAnsi="Times New Roman" w:cs="Times New Roman"/>
          <w:lang w:val="id-ID"/>
        </w:rPr>
        <w:lastRenderedPageBreak/>
        <w:t>mahasiswa serta mendukung proses pengambilan keputusan berbasis data</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TAzYWUzYTUtNTNiMS00MTE2LWE5OGQtOTU4MmNiYTZmZjBlIiwicHJvcGVydGllcyI6eyJub3RlSW5kZXgiOjB9LCJpc0VkaXRlZCI6ZmFsc2UsIm1hbnVhbE92ZXJyaWRlIjp7ImlzTWFudWFsbHlPdmVycmlkZGVuIjpmYWxzZSwiY2l0ZXByb2NUZXh0IjoiKERheWFuYWggQXl1bGFuaSBldCBhbC4sIDIwMjM7IFNpc3dpcHJhcHRpbmkgZXQgYWwuLCAyMDI0OyBTeWVkIE11c3RhcGhhLCAyMDIz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
          <w:id w:val="615710143"/>
          <w:placeholder>
            <w:docPart w:val="DefaultPlaceholder_-1854013440"/>
          </w:placeholder>
        </w:sdtPr>
        <w:sdtContent>
          <w:r w:rsidR="00DE6FCB" w:rsidRPr="00DE6FCB">
            <w:rPr>
              <w:rFonts w:ascii="Times New Roman" w:hAnsi="Times New Roman" w:cs="Times New Roman"/>
              <w:color w:val="000000"/>
              <w:lang w:val="id-ID"/>
            </w:rPr>
            <w:t>(Dayanah Ayulani et al., 2023; Siswipraptini et al., 2024; Syed Mustapha, 2023)</w:t>
          </w:r>
        </w:sdtContent>
      </w:sdt>
      <w:r w:rsidRPr="00E77043">
        <w:rPr>
          <w:rFonts w:ascii="Times New Roman" w:hAnsi="Times New Roman" w:cs="Times New Roman"/>
          <w:lang w:val="id-ID"/>
        </w:rPr>
        <w:t>.</w:t>
      </w:r>
    </w:p>
    <w:p w14:paraId="6953CB51" w14:textId="77777777" w:rsidR="005C6D36" w:rsidRDefault="005C6D36" w:rsidP="005C6D36">
      <w:pPr>
        <w:keepNext/>
        <w:spacing w:after="0" w:line="360" w:lineRule="auto"/>
        <w:jc w:val="center"/>
      </w:pPr>
      <w:r>
        <w:rPr>
          <w:rFonts w:ascii="Times New Roman" w:hAnsi="Times New Roman" w:cs="Times New Roman"/>
          <w:noProof/>
          <w:lang w:val="id-ID"/>
        </w:rPr>
        <w:drawing>
          <wp:inline distT="0" distB="0" distL="0" distR="0" wp14:anchorId="087AB44D" wp14:editId="2C9F62B5">
            <wp:extent cx="995045" cy="919162"/>
            <wp:effectExtent l="19050" t="19050" r="14605" b="14605"/>
            <wp:docPr id="13676441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7943" t="7780" r="31040" b="86819"/>
                    <a:stretch>
                      <a:fillRect/>
                    </a:stretch>
                  </pic:blipFill>
                  <pic:spPr bwMode="auto">
                    <a:xfrm>
                      <a:off x="0" y="0"/>
                      <a:ext cx="996976" cy="92094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4826F3" w14:textId="6A3F1734" w:rsidR="005C6D36" w:rsidRDefault="005C6D36" w:rsidP="005C6D36">
      <w:pPr>
        <w:pStyle w:val="Caption"/>
        <w:rPr>
          <w:b/>
          <w:bCs/>
          <w:lang w:val="id-ID"/>
        </w:rPr>
      </w:pPr>
      <w:r>
        <w:t>Gambar 2.</w:t>
      </w:r>
      <w:r>
        <w:fldChar w:fldCharType="begin"/>
      </w:r>
      <w:r>
        <w:instrText xml:space="preserve"> SEQ Gambar_2. \* ARABIC </w:instrText>
      </w:r>
      <w:r>
        <w:fldChar w:fldCharType="separate"/>
      </w:r>
      <w:r w:rsidR="000B6D22">
        <w:rPr>
          <w:noProof/>
        </w:rPr>
        <w:t>12</w:t>
      </w:r>
      <w:r>
        <w:fldChar w:fldCharType="end"/>
      </w:r>
      <w:r>
        <w:rPr>
          <w:lang w:val="id-ID"/>
        </w:rPr>
        <w:t xml:space="preserve"> </w:t>
      </w:r>
      <w:r w:rsidRPr="00917E1E">
        <w:rPr>
          <w:lang w:val="id-ID"/>
        </w:rPr>
        <w:t xml:space="preserve">Proses Klasifikasi pada </w:t>
      </w:r>
      <w:r w:rsidRPr="005C6D36">
        <w:rPr>
          <w:i/>
          <w:iCs/>
          <w:lang w:val="id-ID"/>
        </w:rPr>
        <w:t>Machine Learning</w:t>
      </w:r>
    </w:p>
    <w:p w14:paraId="0AE5CF30" w14:textId="1EB2BF13" w:rsidR="00E77043" w:rsidRPr="00E77043" w:rsidRDefault="00E77043" w:rsidP="004630B3">
      <w:pPr>
        <w:spacing w:after="0" w:line="360" w:lineRule="auto"/>
        <w:jc w:val="center"/>
        <w:rPr>
          <w:rFonts w:ascii="Times New Roman" w:hAnsi="Times New Roman" w:cs="Times New Roman"/>
          <w:lang w:val="id-ID"/>
        </w:rPr>
      </w:pPr>
      <w:r w:rsidRPr="00E77043">
        <w:rPr>
          <w:rFonts w:ascii="Times New Roman" w:hAnsi="Times New Roman" w:cs="Times New Roman"/>
          <w:b/>
          <w:bCs/>
          <w:lang w:val="id-ID"/>
        </w:rPr>
        <w:t>Sumber:</w:t>
      </w:r>
      <w:r w:rsidR="002A7A81">
        <w:rPr>
          <w:rFonts w:ascii="Times New Roman" w:hAnsi="Times New Roman" w:cs="Times New Roman"/>
          <w:b/>
          <w:bCs/>
          <w:lang w:val="id-ID"/>
        </w:rPr>
        <w:t xml:space="preserve"> </w:t>
      </w:r>
      <w:sdt>
        <w:sdtPr>
          <w:rPr>
            <w:rFonts w:ascii="Times New Roman" w:hAnsi="Times New Roman" w:cs="Times New Roman"/>
            <w:b/>
            <w:bCs/>
            <w:color w:val="000000"/>
            <w:lang w:val="id-ID"/>
          </w:rPr>
          <w:tag w:val="MENDELEY_CITATION_v3_eyJjaXRhdGlvbklEIjoiTUVOREVMRVlfQ0lUQVRJT05fYWM4ZGNhYzUtNjg5MC00NDYxLWE2MDctNzQ5NzY1MmRmNjVjIiwicHJvcGVydGllcyI6eyJub3RlSW5kZXgiOjB9LCJpc0VkaXRlZCI6ZmFsc2UsIm1hbnVhbE92ZXJyaWRlIjp7ImlzTWFudWFsbHlPdmVycmlkZGVuIjpmYWxzZSwiY2l0ZXByb2NUZXh0IjoiKERheWFuYWggQXl1bGFuaSBldCBhbC4sIDIwMjM7IFNpc3dpcHJhcHRpbmkgZXQgYWwuLCAyMDI0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V19"/>
          <w:id w:val="2034075038"/>
          <w:placeholder>
            <w:docPart w:val="DefaultPlaceholder_-1854013440"/>
          </w:placeholder>
        </w:sdtPr>
        <w:sdtContent>
          <w:r w:rsidR="00DE6FCB" w:rsidRPr="00DE6FCB">
            <w:rPr>
              <w:rFonts w:ascii="Times New Roman" w:hAnsi="Times New Roman" w:cs="Times New Roman"/>
              <w:b/>
              <w:bCs/>
              <w:color w:val="000000"/>
              <w:lang w:val="id-ID"/>
            </w:rPr>
            <w:t>(Dayanah Ayulani et al., 2023; Siswipraptini et al., 2024)</w:t>
          </w:r>
        </w:sdtContent>
      </w:sdt>
    </w:p>
    <w:p w14:paraId="0E5EDF5D" w14:textId="08DE6A0B" w:rsidR="00E77043" w:rsidRPr="00E77043" w:rsidRDefault="005C6D36" w:rsidP="00E77043">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P</w:t>
      </w:r>
      <w:r w:rsidR="00E77043" w:rsidRPr="00E77043">
        <w:rPr>
          <w:rFonts w:ascii="Times New Roman" w:hAnsi="Times New Roman" w:cs="Times New Roman"/>
          <w:lang w:val="id-ID"/>
        </w:rPr>
        <w:t>roses klasifikasi dimulai dari data mahasiswa yang telah memiliki label, kemudian dipelajari oleh algoritma untuk membentuk model klasifikasi. Model tersebut selanjutnya digunakan untuk memprediksi kategori atau kelas dari data baru berdasarkan pola yang telah dipelajari sebelumnya</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2I3YWM3OTUtYTNiZS00MjIzLTg0NWQtYzY1M2VlMmYwMGNi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1706762381"/>
          <w:placeholder>
            <w:docPart w:val="DefaultPlaceholder_-1854013440"/>
          </w:placeholder>
        </w:sdtPr>
        <w:sdtContent>
          <w:r w:rsidR="00DE6FCB" w:rsidRPr="00DE6FCB">
            <w:rPr>
              <w:rFonts w:ascii="Times New Roman" w:hAnsi="Times New Roman" w:cs="Times New Roman"/>
              <w:color w:val="000000"/>
              <w:lang w:val="id-ID"/>
            </w:rPr>
            <w:t>(Dayanah Ayulani et al., 2023)</w:t>
          </w:r>
        </w:sdtContent>
      </w:sdt>
      <w:r w:rsidR="00E77043" w:rsidRPr="00E77043">
        <w:rPr>
          <w:rFonts w:ascii="Times New Roman" w:hAnsi="Times New Roman" w:cs="Times New Roman"/>
          <w:lang w:val="id-ID"/>
        </w:rPr>
        <w:t>.</w:t>
      </w:r>
    </w:p>
    <w:p w14:paraId="30A4BDD1" w14:textId="1A7A3595" w:rsidR="001B1745"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Pada penelitian ini, klasifikasi digunakan untuk menentukan Profil Kompetensi Mahasiswa berdasarkan data minat, gaya belajar, dan tujuan karier yang diperoleh melalui kuesioner. Data tersebut akan diproses menggunakan algoritma </w:t>
      </w: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dan </w:t>
      </w:r>
      <w:r w:rsidRPr="00E77043">
        <w:rPr>
          <w:rFonts w:ascii="Times New Roman" w:hAnsi="Times New Roman" w:cs="Times New Roman"/>
          <w:i/>
          <w:iCs/>
          <w:lang w:val="id-ID"/>
        </w:rPr>
        <w:t>XGBoost</w:t>
      </w:r>
      <w:r w:rsidRPr="00E77043">
        <w:rPr>
          <w:rFonts w:ascii="Times New Roman" w:hAnsi="Times New Roman" w:cs="Times New Roman"/>
          <w:lang w:val="id-ID"/>
        </w:rPr>
        <w:t xml:space="preserve"> untuk menghasilkan model yang mampu mengelompokkan mahasiswa ke dalam enam profil kompetensi. Hasil klasifikasi kemudian menjadi dasar dalam proses interpretasi menggunakan SHAP serta penyusunan rekomendasi pengembangan mahasiswa yang selaras dengan CPL dan kurikulum di Universitas Bale Bandung.</w:t>
      </w:r>
    </w:p>
    <w:p w14:paraId="618D25E4" w14:textId="74C6B59B" w:rsidR="0095080D" w:rsidRPr="0095080D" w:rsidRDefault="0095080D" w:rsidP="0095080D">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37" w:name="_Toc231479981"/>
      <w:r w:rsidRPr="0095080D">
        <w:rPr>
          <w:rFonts w:ascii="Times New Roman" w:eastAsia="Aptos" w:hAnsi="Times New Roman" w:cs="Times New Roman"/>
          <w:i/>
          <w:iCs/>
        </w:rPr>
        <w:t>Multi-Class Classification</w:t>
      </w:r>
      <w:bookmarkEnd w:id="37"/>
    </w:p>
    <w:p w14:paraId="7D6D7E80" w14:textId="351A5918" w:rsidR="0095080D" w:rsidRPr="0095080D" w:rsidRDefault="0095080D" w:rsidP="0095080D">
      <w:pPr>
        <w:spacing w:after="0" w:line="360" w:lineRule="auto"/>
        <w:ind w:firstLine="720"/>
        <w:jc w:val="both"/>
        <w:rPr>
          <w:rFonts w:ascii="Times New Roman" w:hAnsi="Times New Roman" w:cs="Times New Roman"/>
          <w:lang w:val="id-ID"/>
        </w:rPr>
      </w:pP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merupakan metode klasifikasi dalam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yang digunakan untuk mengelompokkan data ke dalam lebih dari dua kelas atau kategori. Berbeda dengan </w:t>
      </w:r>
      <w:r w:rsidRPr="0095080D">
        <w:rPr>
          <w:rFonts w:ascii="Times New Roman" w:hAnsi="Times New Roman" w:cs="Times New Roman"/>
          <w:i/>
          <w:iCs/>
          <w:lang w:val="id-ID"/>
        </w:rPr>
        <w:t>binary classification</w:t>
      </w:r>
      <w:r w:rsidRPr="0095080D">
        <w:rPr>
          <w:rFonts w:ascii="Times New Roman" w:hAnsi="Times New Roman" w:cs="Times New Roman"/>
          <w:lang w:val="id-ID"/>
        </w:rPr>
        <w:t xml:space="preserve"> yang hanya menghasilkan dua kemungkinan kelas, </w:t>
      </w: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memungkinkan suatu objek diklasifikasikan ke salah satu dari beberapa kelas yang tersedia berdasarkan karakteristik data yang dimiliki. Pendekatan ini banyak digunakan dalam bidang pendidikan, sistem rekomendasi, dan analisis data karena mampu menangani permasalahan klasifikasi yang memiliki banyak kategori keluaran. Beberapa algoritma seperti </w:t>
      </w:r>
      <w:r w:rsidRPr="005C6D36">
        <w:rPr>
          <w:rFonts w:ascii="Times New Roman" w:hAnsi="Times New Roman" w:cs="Times New Roman"/>
          <w:i/>
          <w:iCs/>
          <w:lang w:val="id-ID"/>
        </w:rPr>
        <w:t xml:space="preserve">Decision Tree </w:t>
      </w:r>
      <w:r w:rsidRPr="0095080D">
        <w:rPr>
          <w:rFonts w:ascii="Times New Roman" w:hAnsi="Times New Roman" w:cs="Times New Roman"/>
          <w:lang w:val="id-ID"/>
        </w:rPr>
        <w:t xml:space="preserve">dan </w:t>
      </w:r>
      <w:r w:rsidRPr="005C6D36">
        <w:rPr>
          <w:rFonts w:ascii="Times New Roman" w:hAnsi="Times New Roman" w:cs="Times New Roman"/>
          <w:i/>
          <w:iCs/>
          <w:lang w:val="id-ID"/>
        </w:rPr>
        <w:t>XGBoost</w:t>
      </w:r>
      <w:r w:rsidRPr="0095080D">
        <w:rPr>
          <w:rFonts w:ascii="Times New Roman" w:hAnsi="Times New Roman" w:cs="Times New Roman"/>
          <w:lang w:val="id-ID"/>
        </w:rPr>
        <w:t xml:space="preserve"> secara alami mendukung proses </w:t>
      </w: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sehingga dapat digunakan untuk memprediksi kelas </w:t>
      </w:r>
      <w:r w:rsidRPr="0095080D">
        <w:rPr>
          <w:rFonts w:ascii="Times New Roman" w:hAnsi="Times New Roman" w:cs="Times New Roman"/>
          <w:lang w:val="id-ID"/>
        </w:rPr>
        <w:lastRenderedPageBreak/>
        <w:t>berdasarkan pola yang dipelajari dari data pelatihan</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M3ZjNlNDQtYTAyMi00YTM4LTgwMzAtYmE3MjY4Zjc2ODY0IiwicHJvcGVydGllcyI6eyJub3RlSW5kZXgiOjB9LCJpc0VkaXRlZCI6ZmFsc2UsIm1hbnVhbE92ZXJyaWRlIjp7ImlzTWFudWFsbHlPdmVycmlkZGVuIjpmYWxzZSwiY2l0ZXByb2NUZXh0IjoiKEFsc2F5ZWQgZXQgYWwuLCAyMDIxOyBIYWVrYWwsIDIwMjU7IFNob2FpYiBldCBhbC4sIDIwMjQ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XX0="/>
          <w:id w:val="1780673624"/>
          <w:placeholder>
            <w:docPart w:val="DefaultPlaceholder_-1854013440"/>
          </w:placeholder>
        </w:sdtPr>
        <w:sdtContent>
          <w:r w:rsidR="00DE6FCB" w:rsidRPr="00DE6FCB">
            <w:rPr>
              <w:rFonts w:ascii="Times New Roman" w:hAnsi="Times New Roman" w:cs="Times New Roman"/>
              <w:color w:val="000000"/>
              <w:lang w:val="id-ID"/>
            </w:rPr>
            <w:t>(Alsayed et al., 2021; Haekal, 2025; Shoaib et al., 2024)</w:t>
          </w:r>
        </w:sdtContent>
      </w:sdt>
      <w:r w:rsidRPr="0095080D">
        <w:rPr>
          <w:rFonts w:ascii="Times New Roman" w:hAnsi="Times New Roman" w:cs="Times New Roman"/>
          <w:lang w:val="id-ID"/>
        </w:rPr>
        <w:t>.</w:t>
      </w:r>
    </w:p>
    <w:p w14:paraId="3C6D092F" w14:textId="77777777" w:rsidR="005C6D36" w:rsidRDefault="005C6D36" w:rsidP="005C6D36">
      <w:pPr>
        <w:keepNext/>
        <w:spacing w:after="0" w:line="360" w:lineRule="auto"/>
        <w:jc w:val="center"/>
      </w:pPr>
      <w:r>
        <w:rPr>
          <w:rFonts w:ascii="Times New Roman" w:hAnsi="Times New Roman" w:cs="Times New Roman"/>
          <w:noProof/>
          <w:lang w:val="id-ID"/>
        </w:rPr>
        <w:drawing>
          <wp:inline distT="0" distB="0" distL="0" distR="0" wp14:anchorId="7BFB9D55" wp14:editId="123E0BAE">
            <wp:extent cx="1495425" cy="1018540"/>
            <wp:effectExtent l="19050" t="19050" r="28575" b="10160"/>
            <wp:docPr id="674339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5093" t="13406" r="28334" b="80604"/>
                    <a:stretch>
                      <a:fillRect/>
                    </a:stretch>
                  </pic:blipFill>
                  <pic:spPr bwMode="auto">
                    <a:xfrm>
                      <a:off x="0" y="0"/>
                      <a:ext cx="1499778" cy="102150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A6F2ACC" w14:textId="4929ED13" w:rsidR="005C6D36" w:rsidRDefault="005C6D36" w:rsidP="005C6D36">
      <w:pPr>
        <w:pStyle w:val="Caption"/>
        <w:rPr>
          <w:b/>
          <w:bCs/>
          <w:lang w:val="id-ID"/>
        </w:rPr>
      </w:pPr>
      <w:r>
        <w:t>Gambar 2.</w:t>
      </w:r>
      <w:r>
        <w:fldChar w:fldCharType="begin"/>
      </w:r>
      <w:r>
        <w:instrText xml:space="preserve"> SEQ Gambar_2. \* ARABIC </w:instrText>
      </w:r>
      <w:r>
        <w:fldChar w:fldCharType="separate"/>
      </w:r>
      <w:r w:rsidR="000B6D22">
        <w:rPr>
          <w:noProof/>
        </w:rPr>
        <w:t>13</w:t>
      </w:r>
      <w:r>
        <w:fldChar w:fldCharType="end"/>
      </w:r>
      <w:r>
        <w:rPr>
          <w:lang w:val="id-ID"/>
        </w:rPr>
        <w:t xml:space="preserve"> </w:t>
      </w:r>
      <w:r w:rsidRPr="000101C4">
        <w:rPr>
          <w:lang w:val="id-ID"/>
        </w:rPr>
        <w:t xml:space="preserve">Arsitektur </w:t>
      </w:r>
      <w:r w:rsidRPr="000101C4">
        <w:rPr>
          <w:i/>
          <w:iCs/>
          <w:lang w:val="id-ID"/>
        </w:rPr>
        <w:t>Multi-Class Classification</w:t>
      </w:r>
    </w:p>
    <w:p w14:paraId="0F1DCF7D" w14:textId="3A10FD0B" w:rsidR="0095080D" w:rsidRPr="0095080D" w:rsidRDefault="0095080D" w:rsidP="002A7A81">
      <w:pPr>
        <w:spacing w:after="0" w:line="360" w:lineRule="auto"/>
        <w:jc w:val="center"/>
        <w:rPr>
          <w:rFonts w:ascii="Times New Roman" w:hAnsi="Times New Roman" w:cs="Times New Roman"/>
          <w:lang w:val="id-ID"/>
        </w:rPr>
      </w:pPr>
      <w:r w:rsidRPr="0095080D">
        <w:rPr>
          <w:rFonts w:ascii="Times New Roman" w:hAnsi="Times New Roman" w:cs="Times New Roman"/>
          <w:b/>
          <w:bCs/>
          <w:lang w:val="id-ID"/>
        </w:rPr>
        <w:t>Sumber:</w:t>
      </w:r>
      <w:r w:rsidRPr="0095080D">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lkNDZlZDItZWM0Yy00N2YwLTljZWItNjBiZmYxZWU4NmJhIiwicHJvcGVydGllcyI6eyJub3RlSW5kZXgiOjB9LCJpc0VkaXRlZCI6ZmFsc2UsIm1hbnVhbE92ZXJyaWRlIjp7ImlzTWFudWFsbHlPdmVycmlkZGVuIjpmYWxzZSwiY2l0ZXByb2NUZXh0IjoiKEFsc2F5ZWQgZXQgYWwuLCAyMDIxOyBTaG9haWIgZXQgYWwuLCAyMDI0OyBaYXllZCBldCBhbC4sIDIwMjI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0s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
          <w:id w:val="-1706177432"/>
          <w:placeholder>
            <w:docPart w:val="DefaultPlaceholder_-1854013440"/>
          </w:placeholder>
        </w:sdtPr>
        <w:sdtContent>
          <w:r w:rsidR="00DE6FCB" w:rsidRPr="00DE6FCB">
            <w:rPr>
              <w:rFonts w:ascii="Times New Roman" w:hAnsi="Times New Roman" w:cs="Times New Roman"/>
              <w:color w:val="000000"/>
              <w:lang w:val="id-ID"/>
            </w:rPr>
            <w:t>(Alsayed et al., 2021; Shoaib et al., 2024; Zayed et al., 2022)</w:t>
          </w:r>
        </w:sdtContent>
      </w:sdt>
      <w:r w:rsidR="002A7A81">
        <w:rPr>
          <w:rFonts w:ascii="Times New Roman" w:hAnsi="Times New Roman" w:cs="Times New Roman"/>
          <w:lang w:val="id-ID"/>
        </w:rPr>
        <w:t xml:space="preserve"> </w:t>
      </w:r>
    </w:p>
    <w:p w14:paraId="05ADB8D1" w14:textId="34248373" w:rsidR="0095080D" w:rsidRPr="0095080D" w:rsidRDefault="005C6D36" w:rsidP="0095080D">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A</w:t>
      </w:r>
      <w:r w:rsidR="0095080D" w:rsidRPr="0095080D">
        <w:rPr>
          <w:rFonts w:ascii="Times New Roman" w:hAnsi="Times New Roman" w:cs="Times New Roman"/>
          <w:lang w:val="id-ID"/>
        </w:rPr>
        <w:t xml:space="preserve">lur umum proses </w:t>
      </w:r>
      <w:r w:rsidR="0095080D" w:rsidRPr="0095080D">
        <w:rPr>
          <w:rFonts w:ascii="Times New Roman" w:hAnsi="Times New Roman" w:cs="Times New Roman"/>
          <w:i/>
          <w:iCs/>
          <w:lang w:val="id-ID"/>
        </w:rPr>
        <w:t>multi-class classification</w:t>
      </w:r>
      <w:r w:rsidR="0095080D" w:rsidRPr="0095080D">
        <w:rPr>
          <w:rFonts w:ascii="Times New Roman" w:hAnsi="Times New Roman" w:cs="Times New Roman"/>
          <w:lang w:val="id-ID"/>
        </w:rPr>
        <w:t xml:space="preserve">. Data yang telah melalui tahap </w:t>
      </w:r>
      <w:r w:rsidR="0095080D" w:rsidRPr="0095080D">
        <w:rPr>
          <w:rFonts w:ascii="Times New Roman" w:hAnsi="Times New Roman" w:cs="Times New Roman"/>
          <w:i/>
          <w:iCs/>
          <w:lang w:val="id-ID"/>
        </w:rPr>
        <w:t>preprocessing</w:t>
      </w:r>
      <w:r w:rsidR="0095080D" w:rsidRPr="0095080D">
        <w:rPr>
          <w:rFonts w:ascii="Times New Roman" w:hAnsi="Times New Roman" w:cs="Times New Roman"/>
          <w:lang w:val="id-ID"/>
        </w:rPr>
        <w:t xml:space="preserve"> digunakan untuk melatih model </w:t>
      </w:r>
      <w:r w:rsidR="0095080D" w:rsidRPr="0095080D">
        <w:rPr>
          <w:rFonts w:ascii="Times New Roman" w:hAnsi="Times New Roman" w:cs="Times New Roman"/>
          <w:i/>
          <w:iCs/>
          <w:lang w:val="id-ID"/>
        </w:rPr>
        <w:t>machine learning</w:t>
      </w:r>
      <w:r w:rsidR="0095080D" w:rsidRPr="0095080D">
        <w:rPr>
          <w:rFonts w:ascii="Times New Roman" w:hAnsi="Times New Roman" w:cs="Times New Roman"/>
          <w:lang w:val="id-ID"/>
        </w:rPr>
        <w:t>. Setelah proses pelatihan selesai, model akan mempelajari pola yang terdapat pada data dan menghasilkan prediksi berupa satu kelas dari sejumlah kelas yang tersedia. Setiap data hanya akan ditempatkan pada satu kelas yang memiliki nilai probabilitas atau tingkat keyakinan tertinggi berdasarkan hasil perhitungan model.</w:t>
      </w:r>
    </w:p>
    <w:p w14:paraId="0334D1A7" w14:textId="77777777" w:rsidR="0095080D" w:rsidRPr="0095080D" w:rsidRDefault="0095080D" w:rsidP="0095080D">
      <w:pPr>
        <w:spacing w:after="0" w:line="360" w:lineRule="auto"/>
        <w:ind w:firstLine="720"/>
        <w:jc w:val="both"/>
        <w:rPr>
          <w:rFonts w:ascii="Times New Roman" w:hAnsi="Times New Roman" w:cs="Times New Roman"/>
          <w:lang w:val="id-ID"/>
        </w:rPr>
      </w:pPr>
      <w:r w:rsidRPr="0095080D">
        <w:rPr>
          <w:rFonts w:ascii="Times New Roman" w:hAnsi="Times New Roman" w:cs="Times New Roman"/>
          <w:lang w:val="id-ID"/>
        </w:rPr>
        <w:t xml:space="preserve">Pada penelitian ini, konsep </w:t>
      </w: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digunakan karena model yang dibangun bertujuan mengklasifikasikan mahasiswa ke dalam enam profil kompetensi yang berbeda, yaitu </w:t>
      </w:r>
      <w:r w:rsidRPr="0095080D">
        <w:rPr>
          <w:rFonts w:ascii="Times New Roman" w:hAnsi="Times New Roman" w:cs="Times New Roman"/>
          <w:i/>
          <w:iCs/>
          <w:lang w:val="id-ID"/>
        </w:rPr>
        <w:t>Educational and Research Innovator</w:t>
      </w:r>
      <w:r w:rsidRPr="0095080D">
        <w:rPr>
          <w:rFonts w:ascii="Times New Roman" w:hAnsi="Times New Roman" w:cs="Times New Roman"/>
          <w:lang w:val="id-ID"/>
        </w:rPr>
        <w:t xml:space="preserve"> (PC01), </w:t>
      </w:r>
      <w:r w:rsidRPr="0095080D">
        <w:rPr>
          <w:rFonts w:ascii="Times New Roman" w:hAnsi="Times New Roman" w:cs="Times New Roman"/>
          <w:i/>
          <w:iCs/>
          <w:lang w:val="id-ID"/>
        </w:rPr>
        <w:t>Digital Technology Specialist</w:t>
      </w:r>
      <w:r w:rsidRPr="0095080D">
        <w:rPr>
          <w:rFonts w:ascii="Times New Roman" w:hAnsi="Times New Roman" w:cs="Times New Roman"/>
          <w:lang w:val="id-ID"/>
        </w:rPr>
        <w:t xml:space="preserve"> (PC02), </w:t>
      </w:r>
      <w:r w:rsidRPr="0095080D">
        <w:rPr>
          <w:rFonts w:ascii="Times New Roman" w:hAnsi="Times New Roman" w:cs="Times New Roman"/>
          <w:i/>
          <w:iCs/>
          <w:lang w:val="id-ID"/>
        </w:rPr>
        <w:t>Data and Analytical Intelligence Specialist</w:t>
      </w:r>
      <w:r w:rsidRPr="0095080D">
        <w:rPr>
          <w:rFonts w:ascii="Times New Roman" w:hAnsi="Times New Roman" w:cs="Times New Roman"/>
          <w:lang w:val="id-ID"/>
        </w:rPr>
        <w:t xml:space="preserve"> (PC03), </w:t>
      </w:r>
      <w:r w:rsidRPr="0095080D">
        <w:rPr>
          <w:rFonts w:ascii="Times New Roman" w:hAnsi="Times New Roman" w:cs="Times New Roman"/>
          <w:i/>
          <w:iCs/>
          <w:lang w:val="id-ID"/>
        </w:rPr>
        <w:t>Community Development Specialist</w:t>
      </w:r>
      <w:r w:rsidRPr="0095080D">
        <w:rPr>
          <w:rFonts w:ascii="Times New Roman" w:hAnsi="Times New Roman" w:cs="Times New Roman"/>
          <w:lang w:val="id-ID"/>
        </w:rPr>
        <w:t xml:space="preserve"> (PC04), </w:t>
      </w:r>
      <w:r w:rsidRPr="0095080D">
        <w:rPr>
          <w:rFonts w:ascii="Times New Roman" w:hAnsi="Times New Roman" w:cs="Times New Roman"/>
          <w:i/>
          <w:iCs/>
          <w:lang w:val="id-ID"/>
        </w:rPr>
        <w:t>Entrepreneurship and Innovation Specialist</w:t>
      </w:r>
      <w:r w:rsidRPr="0095080D">
        <w:rPr>
          <w:rFonts w:ascii="Times New Roman" w:hAnsi="Times New Roman" w:cs="Times New Roman"/>
          <w:lang w:val="id-ID"/>
        </w:rPr>
        <w:t xml:space="preserve"> (PC05), dan </w:t>
      </w:r>
      <w:r w:rsidRPr="0095080D">
        <w:rPr>
          <w:rFonts w:ascii="Times New Roman" w:hAnsi="Times New Roman" w:cs="Times New Roman"/>
          <w:i/>
          <w:iCs/>
          <w:lang w:val="id-ID"/>
        </w:rPr>
        <w:t>Professional Leader</w:t>
      </w:r>
      <w:r w:rsidRPr="0095080D">
        <w:rPr>
          <w:rFonts w:ascii="Times New Roman" w:hAnsi="Times New Roman" w:cs="Times New Roman"/>
          <w:lang w:val="id-ID"/>
        </w:rPr>
        <w:t xml:space="preserve"> (PC06). Dengan demikian, penelitian ini tidak termasuk </w:t>
      </w:r>
      <w:r w:rsidRPr="0095080D">
        <w:rPr>
          <w:rFonts w:ascii="Times New Roman" w:hAnsi="Times New Roman" w:cs="Times New Roman"/>
          <w:i/>
          <w:iCs/>
          <w:lang w:val="id-ID"/>
        </w:rPr>
        <w:t>binary classification</w:t>
      </w:r>
      <w:r w:rsidRPr="0095080D">
        <w:rPr>
          <w:rFonts w:ascii="Times New Roman" w:hAnsi="Times New Roman" w:cs="Times New Roman"/>
          <w:lang w:val="id-ID"/>
        </w:rPr>
        <w:t xml:space="preserve">, melainkan </w:t>
      </w:r>
      <w:r w:rsidRPr="0095080D">
        <w:rPr>
          <w:rFonts w:ascii="Times New Roman" w:hAnsi="Times New Roman" w:cs="Times New Roman"/>
          <w:i/>
          <w:iCs/>
          <w:lang w:val="id-ID"/>
        </w:rPr>
        <w:t>multi-class classification</w:t>
      </w:r>
      <w:r w:rsidRPr="0095080D">
        <w:rPr>
          <w:rFonts w:ascii="Times New Roman" w:hAnsi="Times New Roman" w:cs="Times New Roman"/>
          <w:lang w:val="id-ID"/>
        </w:rPr>
        <w:t xml:space="preserve"> karena setiap mahasiswa hanya akan diprediksi ke salah satu dari enam profil kompetensi berdasarkan kombinasi fitur minat, gaya belajar, dan tujuan karier. Pendekatan ini memungkinkan model Decision Tree dan XGBoost menghasilkan klasifikasi yang lebih spesifik sebagai dasar penyusunan rekomendasi pengembangan mahasiswa sesuai karakteristik kompetensi yang dimiliki.</w:t>
      </w:r>
    </w:p>
    <w:p w14:paraId="76724C13" w14:textId="77777777" w:rsidR="0095080D" w:rsidRDefault="0095080D" w:rsidP="0095080D">
      <w:pPr>
        <w:spacing w:after="0" w:line="360" w:lineRule="auto"/>
        <w:jc w:val="both"/>
        <w:rPr>
          <w:rFonts w:ascii="Times New Roman" w:hAnsi="Times New Roman" w:cs="Times New Roman"/>
          <w:lang w:val="id-ID"/>
        </w:rPr>
      </w:pPr>
    </w:p>
    <w:p w14:paraId="2AC10498" w14:textId="7DA61795" w:rsidR="0095080D" w:rsidRPr="002B7867" w:rsidRDefault="0095080D" w:rsidP="0095080D">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38" w:name="_Toc231479982"/>
      <w:r w:rsidRPr="0095080D">
        <w:rPr>
          <w:rFonts w:ascii="Times New Roman" w:eastAsia="Aptos" w:hAnsi="Times New Roman" w:cs="Times New Roman"/>
          <w:i/>
          <w:iCs/>
        </w:rPr>
        <w:t>Feature Engineering</w:t>
      </w:r>
      <w:bookmarkEnd w:id="38"/>
    </w:p>
    <w:p w14:paraId="60F1AE66" w14:textId="5ED853DF" w:rsidR="0095080D" w:rsidRDefault="0095080D" w:rsidP="0095080D">
      <w:pPr>
        <w:spacing w:after="0" w:line="360" w:lineRule="auto"/>
        <w:ind w:firstLine="720"/>
        <w:jc w:val="both"/>
        <w:rPr>
          <w:rFonts w:ascii="Times New Roman" w:hAnsi="Times New Roman" w:cs="Times New Roman"/>
          <w:lang w:val="id-ID"/>
        </w:rPr>
      </w:pPr>
      <w:r w:rsidRPr="0095080D">
        <w:rPr>
          <w:rFonts w:ascii="Times New Roman" w:hAnsi="Times New Roman" w:cs="Times New Roman"/>
          <w:i/>
          <w:iCs/>
          <w:lang w:val="id-ID"/>
        </w:rPr>
        <w:t>Feature engineering</w:t>
      </w:r>
      <w:r w:rsidRPr="0095080D">
        <w:rPr>
          <w:rFonts w:ascii="Times New Roman" w:hAnsi="Times New Roman" w:cs="Times New Roman"/>
          <w:lang w:val="id-ID"/>
        </w:rPr>
        <w:t xml:space="preserve"> merupakan proses mengubah, memilih, dan menyiapkan data mentah menjadi fitur yang lebih representatif sehingga dapat digunakan secara optimal oleh algoritma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Tahapan ini berperan </w:t>
      </w:r>
      <w:r w:rsidRPr="0095080D">
        <w:rPr>
          <w:rFonts w:ascii="Times New Roman" w:hAnsi="Times New Roman" w:cs="Times New Roman"/>
          <w:lang w:val="id-ID"/>
        </w:rPr>
        <w:lastRenderedPageBreak/>
        <w:t xml:space="preserve">penting dalam meningkatkan kualitas model karena fitur yang baik dapat membantu algoritma mengenali pola data dengan lebih akurat. Menurut penelitian yang membahas klasifikasi dan prediksi berbasis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w:t>
      </w:r>
      <w:r w:rsidRPr="0095080D">
        <w:rPr>
          <w:rFonts w:ascii="Times New Roman" w:hAnsi="Times New Roman" w:cs="Times New Roman"/>
          <w:i/>
          <w:iCs/>
          <w:lang w:val="id-ID"/>
        </w:rPr>
        <w:t>feature engineering</w:t>
      </w:r>
      <w:r w:rsidRPr="0095080D">
        <w:rPr>
          <w:rFonts w:ascii="Times New Roman" w:hAnsi="Times New Roman" w:cs="Times New Roman"/>
          <w:lang w:val="id-ID"/>
        </w:rPr>
        <w:t xml:space="preserve"> mencakup proses seleksi fitur, transformasi data, pembuatan fitur baru, serta representasi data agar sesuai dengan kebutuhan model. Kualitas fitur yang digunakan sering kali memiliki pengaruh yang lebih besar terhadap performa model dibandingkan pemilihan algoritma itu sendiri karena fitur menjadi sumber informasi utama dalam proses pembelajaran mesin</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VlYTgwNjMtODVmMi00ZWE4LTkzMGEtMTk3OGFkY2JhYjlmIiwicHJvcGVydGllcyI6eyJub3RlSW5kZXgiOjB9LCJpc0VkaXRlZCI6ZmFsc2UsIm1hbnVhbE92ZXJyaWRlIjp7ImlzTWFudWFsbHlPdmVycmlkZGVuIjpmYWxzZSwiY2l0ZXByb2NUZXh0IjoiKEhhZWthbCwgMjAyNTsgTnVyaXphdGkgZXQgYWwuLCAyMDI0OyBTaG9haWIgZXQgYWwuLCAyMDI0OyBaYXllZCBldCBhbC4sIDIwMjI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0s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
          <w:id w:val="1487046272"/>
          <w:placeholder>
            <w:docPart w:val="DefaultPlaceholder_-1854013440"/>
          </w:placeholder>
        </w:sdtPr>
        <w:sdtContent>
          <w:r w:rsidR="00DE6FCB" w:rsidRPr="00DE6FCB">
            <w:rPr>
              <w:rFonts w:ascii="Times New Roman" w:hAnsi="Times New Roman" w:cs="Times New Roman"/>
              <w:color w:val="000000"/>
              <w:lang w:val="id-ID"/>
            </w:rPr>
            <w:t>(Haekal, 2025; Nurizati et al., 2024; Shoaib et al., 2024; Zayed et al., 2022)</w:t>
          </w:r>
        </w:sdtContent>
      </w:sdt>
      <w:r w:rsidRPr="0095080D">
        <w:rPr>
          <w:rFonts w:ascii="Times New Roman" w:hAnsi="Times New Roman" w:cs="Times New Roman"/>
          <w:lang w:val="id-ID"/>
        </w:rPr>
        <w:t>.</w:t>
      </w:r>
    </w:p>
    <w:p w14:paraId="3C7F8461" w14:textId="77777777" w:rsidR="005C6D36" w:rsidRDefault="005C6D36" w:rsidP="005C6D36">
      <w:pPr>
        <w:keepNext/>
        <w:spacing w:after="0" w:line="360" w:lineRule="auto"/>
        <w:jc w:val="center"/>
      </w:pPr>
      <w:r>
        <w:rPr>
          <w:rFonts w:ascii="Times New Roman" w:hAnsi="Times New Roman" w:cs="Times New Roman"/>
          <w:noProof/>
          <w:lang w:val="id-ID"/>
        </w:rPr>
        <w:drawing>
          <wp:inline distT="0" distB="0" distL="0" distR="0" wp14:anchorId="70EAE841" wp14:editId="09DADEBB">
            <wp:extent cx="999756" cy="1481138"/>
            <wp:effectExtent l="19050" t="19050" r="10160" b="24130"/>
            <wp:docPr id="426069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7891" t="19932" r="31023" b="71352"/>
                    <a:stretch>
                      <a:fillRect/>
                    </a:stretch>
                  </pic:blipFill>
                  <pic:spPr bwMode="auto">
                    <a:xfrm>
                      <a:off x="0" y="0"/>
                      <a:ext cx="1003292" cy="148637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9AA546" w14:textId="7FA51D84" w:rsidR="005C6D36" w:rsidRDefault="005C6D36" w:rsidP="005C6D36">
      <w:pPr>
        <w:pStyle w:val="Caption"/>
        <w:rPr>
          <w:b/>
          <w:bCs/>
          <w:lang w:val="id-ID"/>
        </w:rPr>
      </w:pPr>
      <w:r>
        <w:t>Gambar 2.</w:t>
      </w:r>
      <w:r>
        <w:fldChar w:fldCharType="begin"/>
      </w:r>
      <w:r>
        <w:instrText xml:space="preserve"> SEQ Gambar_2. \* ARABIC </w:instrText>
      </w:r>
      <w:r>
        <w:fldChar w:fldCharType="separate"/>
      </w:r>
      <w:r w:rsidR="000B6D22">
        <w:rPr>
          <w:noProof/>
        </w:rPr>
        <w:t>14</w:t>
      </w:r>
      <w:r>
        <w:fldChar w:fldCharType="end"/>
      </w:r>
      <w:r>
        <w:rPr>
          <w:lang w:val="id-ID"/>
        </w:rPr>
        <w:t xml:space="preserve"> </w:t>
      </w:r>
      <w:r w:rsidRPr="002E7FCF">
        <w:rPr>
          <w:lang w:val="id-ID"/>
        </w:rPr>
        <w:t xml:space="preserve">Tahapan Umum </w:t>
      </w:r>
      <w:r w:rsidRPr="005C6D36">
        <w:rPr>
          <w:i/>
          <w:iCs/>
          <w:lang w:val="id-ID"/>
        </w:rPr>
        <w:t>Feature Engineering</w:t>
      </w:r>
    </w:p>
    <w:p w14:paraId="70C82772" w14:textId="2CD9719C" w:rsidR="0095080D" w:rsidRPr="0095080D" w:rsidRDefault="0095080D" w:rsidP="002A7A81">
      <w:pPr>
        <w:spacing w:after="0" w:line="360" w:lineRule="auto"/>
        <w:jc w:val="center"/>
        <w:rPr>
          <w:rFonts w:ascii="Times New Roman" w:hAnsi="Times New Roman" w:cs="Times New Roman"/>
          <w:lang w:val="id-ID"/>
        </w:rPr>
      </w:pPr>
      <w:r w:rsidRPr="0095080D">
        <w:rPr>
          <w:rFonts w:ascii="Times New Roman" w:hAnsi="Times New Roman" w:cs="Times New Roman"/>
          <w:b/>
          <w:bCs/>
          <w:lang w:val="id-ID"/>
        </w:rPr>
        <w:t>Sumber:</w:t>
      </w:r>
      <w:r w:rsidRPr="0095080D">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WRjOTBjMzgtYzgwZi00ZGI1LWE1YmUtMWE0ZDFmMjIzYjFj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
          <w:id w:val="418073551"/>
          <w:placeholder>
            <w:docPart w:val="DefaultPlaceholder_-1854013440"/>
          </w:placeholder>
        </w:sdtPr>
        <w:sdtContent>
          <w:r w:rsidR="00DE6FCB" w:rsidRPr="00DE6FCB">
            <w:rPr>
              <w:rFonts w:ascii="Times New Roman" w:hAnsi="Times New Roman" w:cs="Times New Roman"/>
              <w:color w:val="000000"/>
              <w:lang w:val="id-ID"/>
            </w:rPr>
            <w:t>(Nurizati et al., 2024; Shoaib et al., 2024; Zayed et al., 2022)</w:t>
          </w:r>
        </w:sdtContent>
      </w:sdt>
    </w:p>
    <w:p w14:paraId="499E2DCF" w14:textId="029B333C" w:rsidR="0095080D" w:rsidRPr="0095080D" w:rsidRDefault="005C6D36" w:rsidP="0095080D">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A</w:t>
      </w:r>
      <w:r w:rsidR="0095080D" w:rsidRPr="0095080D">
        <w:rPr>
          <w:rFonts w:ascii="Times New Roman" w:hAnsi="Times New Roman" w:cs="Times New Roman"/>
          <w:lang w:val="id-ID"/>
        </w:rPr>
        <w:t xml:space="preserve">lur umum </w:t>
      </w:r>
      <w:r w:rsidR="0095080D" w:rsidRPr="0095080D">
        <w:rPr>
          <w:rFonts w:ascii="Times New Roman" w:hAnsi="Times New Roman" w:cs="Times New Roman"/>
          <w:i/>
          <w:iCs/>
          <w:lang w:val="id-ID"/>
        </w:rPr>
        <w:t>feature engineering</w:t>
      </w:r>
      <w:r w:rsidR="0095080D" w:rsidRPr="0095080D">
        <w:rPr>
          <w:rFonts w:ascii="Times New Roman" w:hAnsi="Times New Roman" w:cs="Times New Roman"/>
          <w:lang w:val="id-ID"/>
        </w:rPr>
        <w:t xml:space="preserve"> yang dimulai dari data mentah hingga menghasilkan dataset yang siap digunakan dalam proses pelatihan model. Tahapan tersebut meliputi pembersihan data untuk mengurangi kesalahan atau ketidakkonsistenan, pemilihan fitur yang relevan, transformasi data ke dalam format yang sesuai, serta representasi fitur agar dapat diproses oleh algoritma </w:t>
      </w:r>
      <w:r w:rsidR="0095080D" w:rsidRPr="0095080D">
        <w:rPr>
          <w:rFonts w:ascii="Times New Roman" w:hAnsi="Times New Roman" w:cs="Times New Roman"/>
          <w:i/>
          <w:iCs/>
          <w:lang w:val="id-ID"/>
        </w:rPr>
        <w:t>machine learning</w:t>
      </w:r>
      <w:r w:rsidR="0095080D" w:rsidRPr="0095080D">
        <w:rPr>
          <w:rFonts w:ascii="Times New Roman" w:hAnsi="Times New Roman" w:cs="Times New Roman"/>
          <w:lang w:val="id-ID"/>
        </w:rPr>
        <w:t>. Melalui tahapan ini, informasi penting yang terdapat pada data dapat dipertahankan sehingga model mampu menghasilkan prediksi yang lebih baik.</w:t>
      </w:r>
    </w:p>
    <w:p w14:paraId="1882B24A" w14:textId="43752A76" w:rsidR="0095080D" w:rsidRPr="001B1745" w:rsidRDefault="0095080D" w:rsidP="0095080D">
      <w:pPr>
        <w:spacing w:after="0" w:line="360" w:lineRule="auto"/>
        <w:ind w:firstLine="720"/>
        <w:jc w:val="both"/>
        <w:rPr>
          <w:rFonts w:ascii="Times New Roman" w:hAnsi="Times New Roman" w:cs="Times New Roman"/>
          <w:lang w:val="id-ID"/>
        </w:rPr>
      </w:pPr>
      <w:r w:rsidRPr="0095080D">
        <w:rPr>
          <w:rFonts w:ascii="Times New Roman" w:hAnsi="Times New Roman" w:cs="Times New Roman"/>
          <w:lang w:val="id-ID"/>
        </w:rPr>
        <w:t xml:space="preserve">Pada penelitian ini, </w:t>
      </w:r>
      <w:r w:rsidRPr="0095080D">
        <w:rPr>
          <w:rFonts w:ascii="Times New Roman" w:hAnsi="Times New Roman" w:cs="Times New Roman"/>
          <w:i/>
          <w:iCs/>
          <w:lang w:val="id-ID"/>
        </w:rPr>
        <w:t>feature engineering</w:t>
      </w:r>
      <w:r w:rsidRPr="0095080D">
        <w:rPr>
          <w:rFonts w:ascii="Times New Roman" w:hAnsi="Times New Roman" w:cs="Times New Roman"/>
          <w:lang w:val="id-ID"/>
        </w:rPr>
        <w:t xml:space="preserve"> digunakan untuk mempersiapkan data hasil kuesioner yang terdiri dari variabel minat (M1–M10), gaya belajar (GB1–GB10), dan tujuan karier (TK1–TK10). Jawaban responden yang masih berbentuk data ordinal pada skala Likert terlebih dahulu ditransformasikan menjadi data numerik sehingga dapat diproses oleh algoritma </w:t>
      </w:r>
      <w:r w:rsidRPr="005C6D36">
        <w:rPr>
          <w:rFonts w:ascii="Times New Roman" w:hAnsi="Times New Roman" w:cs="Times New Roman"/>
          <w:i/>
          <w:iCs/>
          <w:lang w:val="id-ID"/>
        </w:rPr>
        <w:t>Decision Tree</w:t>
      </w:r>
      <w:r w:rsidRPr="0095080D">
        <w:rPr>
          <w:rFonts w:ascii="Times New Roman" w:hAnsi="Times New Roman" w:cs="Times New Roman"/>
          <w:lang w:val="id-ID"/>
        </w:rPr>
        <w:t xml:space="preserve"> dan </w:t>
      </w:r>
      <w:r w:rsidRPr="005C6D36">
        <w:rPr>
          <w:rFonts w:ascii="Times New Roman" w:hAnsi="Times New Roman" w:cs="Times New Roman"/>
          <w:i/>
          <w:iCs/>
          <w:lang w:val="id-ID"/>
        </w:rPr>
        <w:t>XGBoost</w:t>
      </w:r>
      <w:r w:rsidRPr="0095080D">
        <w:rPr>
          <w:rFonts w:ascii="Times New Roman" w:hAnsi="Times New Roman" w:cs="Times New Roman"/>
          <w:lang w:val="id-ID"/>
        </w:rPr>
        <w:t>. Hasil proses ini menghasilkan 30 fitur yang digunakan sebagai variabel masukan (</w:t>
      </w:r>
      <w:r w:rsidRPr="0095080D">
        <w:rPr>
          <w:rFonts w:ascii="Times New Roman" w:hAnsi="Times New Roman" w:cs="Times New Roman"/>
          <w:i/>
          <w:iCs/>
          <w:lang w:val="id-ID"/>
        </w:rPr>
        <w:t>input features</w:t>
      </w:r>
      <w:r w:rsidRPr="0095080D">
        <w:rPr>
          <w:rFonts w:ascii="Times New Roman" w:hAnsi="Times New Roman" w:cs="Times New Roman"/>
          <w:lang w:val="id-ID"/>
        </w:rPr>
        <w:t xml:space="preserve">) dalam model klasifikasi profil kompetensi mahasiswa. Dengan demikian, </w:t>
      </w:r>
      <w:r w:rsidRPr="0095080D">
        <w:rPr>
          <w:rFonts w:ascii="Times New Roman" w:hAnsi="Times New Roman" w:cs="Times New Roman"/>
          <w:i/>
          <w:iCs/>
          <w:lang w:val="id-ID"/>
        </w:rPr>
        <w:lastRenderedPageBreak/>
        <w:t>feature engineering</w:t>
      </w:r>
      <w:r w:rsidRPr="0095080D">
        <w:rPr>
          <w:rFonts w:ascii="Times New Roman" w:hAnsi="Times New Roman" w:cs="Times New Roman"/>
          <w:lang w:val="id-ID"/>
        </w:rPr>
        <w:t xml:space="preserve"> berperan sebagai tahap penting untuk memastikan data yang digunakan memiliki struktur dan kualitas yang sesuai sebelum memasuki proses pelatihan dan evaluasi model </w:t>
      </w:r>
      <w:r w:rsidRPr="0095080D">
        <w:rPr>
          <w:rFonts w:ascii="Times New Roman" w:hAnsi="Times New Roman" w:cs="Times New Roman"/>
          <w:i/>
          <w:iCs/>
          <w:lang w:val="id-ID"/>
        </w:rPr>
        <w:t>machine learning</w:t>
      </w:r>
      <w:r w:rsidRPr="0095080D">
        <w:rPr>
          <w:rFonts w:ascii="Times New Roman" w:hAnsi="Times New Roman" w:cs="Times New Roman"/>
          <w:lang w:val="id-ID"/>
        </w:rPr>
        <w:t>.</w:t>
      </w:r>
    </w:p>
    <w:p w14:paraId="18A424E4" w14:textId="0E1F0DA6" w:rsidR="00A4712D" w:rsidRPr="002B7867" w:rsidRDefault="000D516C" w:rsidP="002B7867">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39" w:name="_Toc231479983"/>
      <w:r w:rsidRPr="000D516C">
        <w:rPr>
          <w:rFonts w:ascii="Times New Roman" w:eastAsia="Aptos" w:hAnsi="Times New Roman" w:cs="Times New Roman"/>
          <w:i/>
          <w:iCs/>
        </w:rPr>
        <w:t>Decision Tree</w:t>
      </w:r>
      <w:bookmarkEnd w:id="39"/>
    </w:p>
    <w:p w14:paraId="59B14308" w14:textId="03BF730D"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merupakan salah satu algoritma </w:t>
      </w:r>
      <w:r w:rsidRPr="00E77043">
        <w:rPr>
          <w:rFonts w:ascii="Times New Roman" w:hAnsi="Times New Roman" w:cs="Times New Roman"/>
          <w:i/>
          <w:iCs/>
          <w:lang w:val="id-ID"/>
        </w:rPr>
        <w:t>machine learning</w:t>
      </w:r>
      <w:r w:rsidRPr="00E77043">
        <w:rPr>
          <w:rFonts w:ascii="Times New Roman" w:hAnsi="Times New Roman" w:cs="Times New Roman"/>
          <w:lang w:val="id-ID"/>
        </w:rPr>
        <w:t xml:space="preserve"> yang digunakan untuk melakukan klasifikasi dengan membentuk struktur pohon keputusan. Algoritma ini bekerja dengan membagi data ke dalam beberapa kelompok berdasarkan atribut yang dianggap paling berpengaruh terhadap hasil klasifikasi. Struktur </w:t>
      </w: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terdiri dari </w:t>
      </w:r>
      <w:r w:rsidRPr="00E77043">
        <w:rPr>
          <w:rFonts w:ascii="Times New Roman" w:hAnsi="Times New Roman" w:cs="Times New Roman"/>
          <w:i/>
          <w:iCs/>
          <w:lang w:val="id-ID"/>
        </w:rPr>
        <w:t>root node</w:t>
      </w:r>
      <w:r w:rsidRPr="00E77043">
        <w:rPr>
          <w:rFonts w:ascii="Times New Roman" w:hAnsi="Times New Roman" w:cs="Times New Roman"/>
          <w:lang w:val="id-ID"/>
        </w:rPr>
        <w:t xml:space="preserve"> sebagai titik awal, </w:t>
      </w:r>
      <w:r w:rsidRPr="00E77043">
        <w:rPr>
          <w:rFonts w:ascii="Times New Roman" w:hAnsi="Times New Roman" w:cs="Times New Roman"/>
          <w:i/>
          <w:iCs/>
          <w:lang w:val="id-ID"/>
        </w:rPr>
        <w:t>internal node</w:t>
      </w:r>
      <w:r w:rsidRPr="00E77043">
        <w:rPr>
          <w:rFonts w:ascii="Times New Roman" w:hAnsi="Times New Roman" w:cs="Times New Roman"/>
          <w:lang w:val="id-ID"/>
        </w:rPr>
        <w:t xml:space="preserve"> sebagai simpul keputusan, </w:t>
      </w:r>
      <w:r w:rsidRPr="00E77043">
        <w:rPr>
          <w:rFonts w:ascii="Times New Roman" w:hAnsi="Times New Roman" w:cs="Times New Roman"/>
          <w:i/>
          <w:iCs/>
          <w:lang w:val="id-ID"/>
        </w:rPr>
        <w:t>branch</w:t>
      </w:r>
      <w:r w:rsidRPr="00E77043">
        <w:rPr>
          <w:rFonts w:ascii="Times New Roman" w:hAnsi="Times New Roman" w:cs="Times New Roman"/>
          <w:lang w:val="id-ID"/>
        </w:rPr>
        <w:t xml:space="preserve"> sebagai jalur percabangan, dan </w:t>
      </w:r>
      <w:r w:rsidRPr="00E77043">
        <w:rPr>
          <w:rFonts w:ascii="Times New Roman" w:hAnsi="Times New Roman" w:cs="Times New Roman"/>
          <w:i/>
          <w:iCs/>
          <w:lang w:val="id-ID"/>
        </w:rPr>
        <w:t>leaf node</w:t>
      </w:r>
      <w:r w:rsidRPr="00E77043">
        <w:rPr>
          <w:rFonts w:ascii="Times New Roman" w:hAnsi="Times New Roman" w:cs="Times New Roman"/>
          <w:lang w:val="id-ID"/>
        </w:rPr>
        <w:t xml:space="preserve"> sebagai hasil akhir klasifikasi. Pemilihan atribut pada setiap percabangan dilakukan menggunakan ukuran seperti </w:t>
      </w:r>
      <w:r w:rsidRPr="00E77043">
        <w:rPr>
          <w:rFonts w:ascii="Times New Roman" w:hAnsi="Times New Roman" w:cs="Times New Roman"/>
          <w:i/>
          <w:iCs/>
          <w:lang w:val="id-ID"/>
        </w:rPr>
        <w:t>Entropy</w:t>
      </w:r>
      <w:r w:rsidRPr="00E77043">
        <w:rPr>
          <w:rFonts w:ascii="Times New Roman" w:hAnsi="Times New Roman" w:cs="Times New Roman"/>
          <w:lang w:val="id-ID"/>
        </w:rPr>
        <w:t xml:space="preserve"> dan </w:t>
      </w:r>
      <w:r w:rsidRPr="00E77043">
        <w:rPr>
          <w:rFonts w:ascii="Times New Roman" w:hAnsi="Times New Roman" w:cs="Times New Roman"/>
          <w:i/>
          <w:iCs/>
          <w:lang w:val="id-ID"/>
        </w:rPr>
        <w:t>Information Gain</w:t>
      </w:r>
      <w:r w:rsidRPr="00E77043">
        <w:rPr>
          <w:rFonts w:ascii="Times New Roman" w:hAnsi="Times New Roman" w:cs="Times New Roman"/>
          <w:lang w:val="id-ID"/>
        </w:rPr>
        <w:t xml:space="preserve"> untuk memperoleh pemisahan data yang paling optimal</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jAxZmIxNzMtZDQwZi00YTI5LWIyODUtNjlhZmVmMjUzN2VmIiwicHJvcGVydGllcyI6eyJub3RlSW5kZXgiOjB9LCJpc0VkaXRlZCI6ZmFsc2UsIm1hbnVhbE92ZXJyaWRlIjp7ImlzTWFudWFsbHlPdmVycmlkZGVuIjpmYWxzZSwiY2l0ZXByb2NUZXh0IjoiKEJhc3UsIDIwMjU7IERheWFuYWggQXl1bGFuaSBldCBhbC4sIDIwMjM7IE9rZXNvbGEsIDIwMjE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
          <w:id w:val="716706858"/>
          <w:placeholder>
            <w:docPart w:val="DefaultPlaceholder_-1854013440"/>
          </w:placeholder>
        </w:sdtPr>
        <w:sdtContent>
          <w:r w:rsidR="00DE6FCB" w:rsidRPr="00DE6FCB">
            <w:rPr>
              <w:rFonts w:ascii="Times New Roman" w:hAnsi="Times New Roman" w:cs="Times New Roman"/>
              <w:color w:val="000000"/>
              <w:lang w:val="id-ID"/>
            </w:rPr>
            <w:t>(Basu, 2025; Dayanah Ayulani et al., 2023; Okesola, 2021)</w:t>
          </w:r>
        </w:sdtContent>
      </w:sdt>
      <w:r w:rsidRPr="00E77043">
        <w:rPr>
          <w:rFonts w:ascii="Times New Roman" w:hAnsi="Times New Roman" w:cs="Times New Roman"/>
          <w:lang w:val="id-ID"/>
        </w:rPr>
        <w:t>.</w:t>
      </w:r>
    </w:p>
    <w:p w14:paraId="4E26173F"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i/>
          <w:iCs/>
          <w:lang w:val="id-ID"/>
        </w:rPr>
        <w:t>Entropy</w:t>
      </w:r>
      <w:r w:rsidRPr="00E77043">
        <w:rPr>
          <w:rFonts w:ascii="Times New Roman" w:hAnsi="Times New Roman" w:cs="Times New Roman"/>
          <w:lang w:val="id-ID"/>
        </w:rPr>
        <w:t xml:space="preserve"> digunakan untuk mengukur tingkat ketidakpastian data dalam suatu kelompok.</w:t>
      </w:r>
    </w:p>
    <w:p w14:paraId="2656A6A1" w14:textId="0229E756" w:rsidR="00E77043" w:rsidRPr="00E77043" w:rsidRDefault="00E77043" w:rsidP="00AC6CC4">
      <w:pPr>
        <w:spacing w:after="0" w:line="360" w:lineRule="auto"/>
        <w:ind w:firstLine="720"/>
        <w:jc w:val="both"/>
        <w:rPr>
          <w:rFonts w:ascii="Times New Roman" w:hAnsi="Times New Roman" w:cs="Times New Roman"/>
          <w:lang w:val="id-ID"/>
        </w:rPr>
      </w:pPr>
    </w:p>
    <w:p w14:paraId="65432F13"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Keterangan:</w:t>
      </w:r>
    </w:p>
    <w:p w14:paraId="5D71DBC5" w14:textId="77777777" w:rsidR="00E77043" w:rsidRPr="00E77043" w:rsidRDefault="00E77043" w:rsidP="00E77043">
      <w:pPr>
        <w:numPr>
          <w:ilvl w:val="0"/>
          <w:numId w:val="38"/>
        </w:numPr>
        <w:spacing w:after="0" w:line="360" w:lineRule="auto"/>
        <w:jc w:val="both"/>
        <w:rPr>
          <w:rFonts w:ascii="Times New Roman" w:hAnsi="Times New Roman" w:cs="Times New Roman"/>
          <w:lang w:val="id-ID"/>
        </w:rPr>
      </w:pPr>
      <w:r w:rsidRPr="00E77043">
        <w:rPr>
          <w:rFonts w:ascii="Times New Roman" w:hAnsi="Times New Roman" w:cs="Times New Roman"/>
          <w:lang w:val="id-ID"/>
        </w:rPr>
        <w:t>(S) = kumpulan data</w:t>
      </w:r>
    </w:p>
    <w:p w14:paraId="7408F5AC" w14:textId="77777777" w:rsidR="00E77043" w:rsidRPr="00E77043" w:rsidRDefault="00E77043" w:rsidP="00E77043">
      <w:pPr>
        <w:numPr>
          <w:ilvl w:val="0"/>
          <w:numId w:val="38"/>
        </w:numPr>
        <w:spacing w:after="0" w:line="360" w:lineRule="auto"/>
        <w:jc w:val="both"/>
        <w:rPr>
          <w:rFonts w:ascii="Times New Roman" w:hAnsi="Times New Roman" w:cs="Times New Roman"/>
          <w:lang w:val="id-ID"/>
        </w:rPr>
      </w:pPr>
      <w:r w:rsidRPr="00E77043">
        <w:rPr>
          <w:rFonts w:ascii="Times New Roman" w:hAnsi="Times New Roman" w:cs="Times New Roman"/>
          <w:lang w:val="id-ID"/>
        </w:rPr>
        <w:t>(p_i) = probabilitas kelas ke-(i)</w:t>
      </w:r>
    </w:p>
    <w:p w14:paraId="16C5B0E9"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Semakin kecil nilai </w:t>
      </w:r>
      <w:r w:rsidRPr="00E77043">
        <w:rPr>
          <w:rFonts w:ascii="Times New Roman" w:hAnsi="Times New Roman" w:cs="Times New Roman"/>
          <w:i/>
          <w:iCs/>
          <w:lang w:val="id-ID"/>
        </w:rPr>
        <w:t>Entropy</w:t>
      </w:r>
      <w:r w:rsidRPr="00E77043">
        <w:rPr>
          <w:rFonts w:ascii="Times New Roman" w:hAnsi="Times New Roman" w:cs="Times New Roman"/>
          <w:lang w:val="id-ID"/>
        </w:rPr>
        <w:t>, maka data dalam kelompok tersebut semakin seragam.</w:t>
      </w:r>
    </w:p>
    <w:p w14:paraId="3920A400"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Selanjutnya, atribut terbaik dipilih menggunakan </w:t>
      </w:r>
      <w:r w:rsidRPr="00E77043">
        <w:rPr>
          <w:rFonts w:ascii="Times New Roman" w:hAnsi="Times New Roman" w:cs="Times New Roman"/>
          <w:i/>
          <w:iCs/>
          <w:lang w:val="id-ID"/>
        </w:rPr>
        <w:t>Information Gain</w:t>
      </w:r>
      <w:r w:rsidRPr="00E77043">
        <w:rPr>
          <w:rFonts w:ascii="Times New Roman" w:hAnsi="Times New Roman" w:cs="Times New Roman"/>
          <w:lang w:val="id-ID"/>
        </w:rPr>
        <w:t xml:space="preserve"> yang dihitung dengan rumus:</w:t>
      </w:r>
    </w:p>
    <w:p w14:paraId="3440672C"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w:t>
      </w:r>
      <w:r w:rsidRPr="00E77043">
        <w:rPr>
          <w:rFonts w:ascii="Times New Roman" w:hAnsi="Times New Roman" w:cs="Times New Roman"/>
          <w:lang w:val="id-ID"/>
        </w:rPr>
        <w:br/>
        <w:t>Gain(S,A)=Entropy(S)-\sum_{v \in A}\frac{|S_v|}{|S|}Entropy(S_v)</w:t>
      </w:r>
      <w:r w:rsidRPr="00E77043">
        <w:rPr>
          <w:rFonts w:ascii="Times New Roman" w:hAnsi="Times New Roman" w:cs="Times New Roman"/>
          <w:lang w:val="id-ID"/>
        </w:rPr>
        <w:br/>
        <w:t>]</w:t>
      </w:r>
    </w:p>
    <w:p w14:paraId="25C2CE4A"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Keterangan:</w:t>
      </w:r>
    </w:p>
    <w:p w14:paraId="3D70B56A" w14:textId="77777777" w:rsidR="00E77043" w:rsidRPr="00E77043" w:rsidRDefault="00E77043" w:rsidP="00E77043">
      <w:pPr>
        <w:numPr>
          <w:ilvl w:val="0"/>
          <w:numId w:val="39"/>
        </w:numPr>
        <w:spacing w:after="0" w:line="360" w:lineRule="auto"/>
        <w:jc w:val="both"/>
        <w:rPr>
          <w:rFonts w:ascii="Times New Roman" w:hAnsi="Times New Roman" w:cs="Times New Roman"/>
          <w:lang w:val="id-ID"/>
        </w:rPr>
      </w:pPr>
      <w:r w:rsidRPr="00E77043">
        <w:rPr>
          <w:rFonts w:ascii="Times New Roman" w:hAnsi="Times New Roman" w:cs="Times New Roman"/>
          <w:lang w:val="id-ID"/>
        </w:rPr>
        <w:t>(Gain(S,A)) = nilai informasi atribut (A)</w:t>
      </w:r>
    </w:p>
    <w:p w14:paraId="27EC76C1" w14:textId="77777777" w:rsidR="00E77043" w:rsidRPr="00E77043" w:rsidRDefault="00E77043" w:rsidP="00E77043">
      <w:pPr>
        <w:numPr>
          <w:ilvl w:val="0"/>
          <w:numId w:val="39"/>
        </w:numPr>
        <w:spacing w:after="0" w:line="360" w:lineRule="auto"/>
        <w:jc w:val="both"/>
        <w:rPr>
          <w:rFonts w:ascii="Times New Roman" w:hAnsi="Times New Roman" w:cs="Times New Roman"/>
          <w:lang w:val="id-ID"/>
        </w:rPr>
      </w:pPr>
      <w:r w:rsidRPr="00E77043">
        <w:rPr>
          <w:rFonts w:ascii="Times New Roman" w:hAnsi="Times New Roman" w:cs="Times New Roman"/>
          <w:lang w:val="id-ID"/>
        </w:rPr>
        <w:t>(S) = data awal</w:t>
      </w:r>
    </w:p>
    <w:p w14:paraId="35949C63" w14:textId="77777777" w:rsidR="00E77043" w:rsidRPr="00E77043" w:rsidRDefault="00E77043" w:rsidP="00E77043">
      <w:pPr>
        <w:numPr>
          <w:ilvl w:val="0"/>
          <w:numId w:val="39"/>
        </w:numPr>
        <w:spacing w:after="0" w:line="360" w:lineRule="auto"/>
        <w:jc w:val="both"/>
        <w:rPr>
          <w:rFonts w:ascii="Times New Roman" w:hAnsi="Times New Roman" w:cs="Times New Roman"/>
          <w:lang w:val="id-ID"/>
        </w:rPr>
      </w:pPr>
      <w:r w:rsidRPr="00E77043">
        <w:rPr>
          <w:rFonts w:ascii="Times New Roman" w:hAnsi="Times New Roman" w:cs="Times New Roman"/>
          <w:lang w:val="id-ID"/>
        </w:rPr>
        <w:t>(S_v) = data hasil pembagian atribut (A)</w:t>
      </w:r>
    </w:p>
    <w:p w14:paraId="21404660" w14:textId="3AD41089" w:rsid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lastRenderedPageBreak/>
        <w:t xml:space="preserve">Atribut dengan nilai </w:t>
      </w:r>
      <w:r w:rsidRPr="00E77043">
        <w:rPr>
          <w:rFonts w:ascii="Times New Roman" w:hAnsi="Times New Roman" w:cs="Times New Roman"/>
          <w:i/>
          <w:iCs/>
          <w:lang w:val="id-ID"/>
        </w:rPr>
        <w:t>Information Gain</w:t>
      </w:r>
      <w:r w:rsidRPr="00E77043">
        <w:rPr>
          <w:rFonts w:ascii="Times New Roman" w:hAnsi="Times New Roman" w:cs="Times New Roman"/>
          <w:lang w:val="id-ID"/>
        </w:rPr>
        <w:t xml:space="preserve"> terbesar akan dipilih sebagai dasar pembentukan percabangan karena mampu mengurangi ketidakpastian data secara lebih baik</w:t>
      </w:r>
      <w:r w:rsidR="002A7A81">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jFhYWI0Y2QtYmJmYi00ZGEyLTgwMTYtOTIzNDMzZDVmZjIy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1354795582"/>
          <w:placeholder>
            <w:docPart w:val="DefaultPlaceholder_-1854013440"/>
          </w:placeholder>
        </w:sdtPr>
        <w:sdtContent>
          <w:r w:rsidR="00DE6FCB" w:rsidRPr="00DE6FCB">
            <w:rPr>
              <w:rFonts w:ascii="Times New Roman" w:hAnsi="Times New Roman" w:cs="Times New Roman"/>
              <w:color w:val="000000"/>
              <w:lang w:val="id-ID"/>
            </w:rPr>
            <w:t>(Dayanah Ayulani et al., 2023)</w:t>
          </w:r>
        </w:sdtContent>
      </w:sdt>
      <w:r w:rsidRPr="00E77043">
        <w:rPr>
          <w:rFonts w:ascii="Times New Roman" w:hAnsi="Times New Roman" w:cs="Times New Roman"/>
          <w:lang w:val="id-ID"/>
        </w:rPr>
        <w:t>.</w:t>
      </w:r>
    </w:p>
    <w:p w14:paraId="10967694" w14:textId="1C024D35" w:rsidR="005C6D36" w:rsidRDefault="007E3D97" w:rsidP="005C6D36">
      <w:pPr>
        <w:keepNext/>
        <w:spacing w:after="0" w:line="360" w:lineRule="auto"/>
        <w:jc w:val="center"/>
      </w:pPr>
      <w:r>
        <w:rPr>
          <w:rFonts w:ascii="Times New Roman" w:hAnsi="Times New Roman" w:cs="Times New Roman"/>
          <w:noProof/>
          <w:lang w:val="id-ID"/>
        </w:rPr>
        <w:t xml:space="preserve">                                                                                                                                             </w:t>
      </w:r>
      <w:r w:rsidR="005C6D36">
        <w:rPr>
          <w:rFonts w:ascii="Times New Roman" w:hAnsi="Times New Roman" w:cs="Times New Roman"/>
          <w:noProof/>
          <w:lang w:val="id-ID"/>
        </w:rPr>
        <w:drawing>
          <wp:inline distT="0" distB="0" distL="0" distR="0" wp14:anchorId="7E1F14C3" wp14:editId="4DF6A313">
            <wp:extent cx="1832872" cy="695325"/>
            <wp:effectExtent l="19050" t="19050" r="15240" b="9525"/>
            <wp:docPr id="1466323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348" t="29043" r="26315" b="66863"/>
                    <a:stretch>
                      <a:fillRect/>
                    </a:stretch>
                  </pic:blipFill>
                  <pic:spPr bwMode="auto">
                    <a:xfrm>
                      <a:off x="0" y="0"/>
                      <a:ext cx="1840538" cy="69823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0B3286" w14:textId="5901D2D7" w:rsidR="005C6D36" w:rsidRPr="005C6D36" w:rsidRDefault="005C6D36" w:rsidP="005C6D36">
      <w:pPr>
        <w:pStyle w:val="Caption"/>
        <w:rPr>
          <w:b/>
          <w:bCs/>
          <w:i/>
          <w:iCs/>
          <w:lang w:val="id-ID"/>
        </w:rPr>
      </w:pPr>
      <w:r>
        <w:t>Gambar 2.</w:t>
      </w:r>
      <w:r>
        <w:fldChar w:fldCharType="begin"/>
      </w:r>
      <w:r>
        <w:instrText xml:space="preserve"> SEQ Gambar_2. \* ARABIC </w:instrText>
      </w:r>
      <w:r>
        <w:fldChar w:fldCharType="separate"/>
      </w:r>
      <w:r w:rsidR="000B6D22">
        <w:rPr>
          <w:noProof/>
        </w:rPr>
        <w:t>15</w:t>
      </w:r>
      <w:r>
        <w:fldChar w:fldCharType="end"/>
      </w:r>
      <w:r>
        <w:rPr>
          <w:lang w:val="id-ID"/>
        </w:rPr>
        <w:t xml:space="preserve"> </w:t>
      </w:r>
      <w:r w:rsidRPr="00434D2B">
        <w:rPr>
          <w:lang w:val="id-ID"/>
        </w:rPr>
        <w:t xml:space="preserve">Struktur </w:t>
      </w:r>
      <w:r w:rsidRPr="005C6D36">
        <w:rPr>
          <w:i/>
          <w:iCs/>
          <w:lang w:val="id-ID"/>
        </w:rPr>
        <w:t>Decision Tree</w:t>
      </w:r>
    </w:p>
    <w:p w14:paraId="472B6AE3" w14:textId="20DD239A" w:rsidR="00E77043" w:rsidRPr="004E63ED" w:rsidRDefault="00E77043" w:rsidP="00761761">
      <w:pPr>
        <w:spacing w:after="0" w:line="360" w:lineRule="auto"/>
        <w:jc w:val="center"/>
        <w:rPr>
          <w:rFonts w:ascii="Times New Roman" w:hAnsi="Times New Roman" w:cs="Times New Roman"/>
          <w:lang w:val="id-ID"/>
        </w:rPr>
      </w:pPr>
      <w:r w:rsidRPr="004E63ED">
        <w:rPr>
          <w:rFonts w:ascii="Times New Roman" w:hAnsi="Times New Roman" w:cs="Times New Roman"/>
          <w:lang w:val="id-ID"/>
        </w:rPr>
        <w:t>Sumber:</w:t>
      </w:r>
      <w:r w:rsidR="002A7A81" w:rsidRPr="004E63ED">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WNmNWYwMTktNjg0MS00MGFiLTg5YmYtYzAzMjFlMTJmZTA1IiwicHJvcGVydGllcyI6eyJub3RlSW5kZXgiOjB9LCJpc0VkaXRlZCI6ZmFsc2UsIm1hbnVhbE92ZXJyaWRlIjp7ImlzTWFudWFsbHlPdmVycmlkZGVuIjpmYWxzZSwiY2l0ZXByb2NUZXh0IjoiKERheWFuYWggQXl1bGFuaSBldCBhbC4sIDIwMjM7IE9rZXNvbGEsIDIwMjE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
          <w:id w:val="-444460480"/>
          <w:placeholder>
            <w:docPart w:val="DefaultPlaceholder_-1854013440"/>
          </w:placeholder>
        </w:sdtPr>
        <w:sdtContent>
          <w:r w:rsidR="00DE6FCB" w:rsidRPr="00DE6FCB">
            <w:rPr>
              <w:rFonts w:ascii="Times New Roman" w:hAnsi="Times New Roman" w:cs="Times New Roman"/>
              <w:color w:val="000000"/>
              <w:lang w:val="id-ID"/>
            </w:rPr>
            <w:t>(Dayanah Ayulani et al., 2023; Okesola, 2021)</w:t>
          </w:r>
        </w:sdtContent>
      </w:sdt>
    </w:p>
    <w:p w14:paraId="1022EC72"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Gambar tersebut menunjukkan konsep dasar </w:t>
      </w: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yang dimulai dari </w:t>
      </w:r>
      <w:r w:rsidRPr="00E77043">
        <w:rPr>
          <w:rFonts w:ascii="Times New Roman" w:hAnsi="Times New Roman" w:cs="Times New Roman"/>
          <w:i/>
          <w:iCs/>
          <w:lang w:val="id-ID"/>
        </w:rPr>
        <w:t>root node</w:t>
      </w:r>
      <w:r w:rsidRPr="00E77043">
        <w:rPr>
          <w:rFonts w:ascii="Times New Roman" w:hAnsi="Times New Roman" w:cs="Times New Roman"/>
          <w:lang w:val="id-ID"/>
        </w:rPr>
        <w:t xml:space="preserve"> sebagai atribut utama, kemudian bercabang berdasarkan kondisi tertentu hingga menghasilkan </w:t>
      </w:r>
      <w:r w:rsidRPr="00E77043">
        <w:rPr>
          <w:rFonts w:ascii="Times New Roman" w:hAnsi="Times New Roman" w:cs="Times New Roman"/>
          <w:i/>
          <w:iCs/>
          <w:lang w:val="id-ID"/>
        </w:rPr>
        <w:t>leaf node</w:t>
      </w:r>
      <w:r w:rsidRPr="00E77043">
        <w:rPr>
          <w:rFonts w:ascii="Times New Roman" w:hAnsi="Times New Roman" w:cs="Times New Roman"/>
          <w:lang w:val="id-ID"/>
        </w:rPr>
        <w:t xml:space="preserve"> sebagai hasil klasifikasi. Struktur ini membuat proses pengambilan keputusan menjadi lebih mudah dipahami karena mengikuti alur logika yang sederhana dan sistematis.</w:t>
      </w:r>
    </w:p>
    <w:p w14:paraId="6A7FD7AB"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Pada penelitian ini, </w:t>
      </w: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digunakan sebagai algoritma klasifikasi untuk memetakan mahasiswa ke dalam profil kompetensi berdasarkan data minat, gaya belajar, dan tujuan karier. Selain digunakan sebagai model klasifikasi, </w:t>
      </w: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juga menjadi dasar dalam memahami cara kerja model berbasis pohon yang digunakan pada algoritma </w:t>
      </w:r>
      <w:r w:rsidRPr="00E77043">
        <w:rPr>
          <w:rFonts w:ascii="Times New Roman" w:hAnsi="Times New Roman" w:cs="Times New Roman"/>
          <w:i/>
          <w:iCs/>
          <w:lang w:val="id-ID"/>
        </w:rPr>
        <w:t>XGBoost</w:t>
      </w:r>
      <w:r w:rsidRPr="00E77043">
        <w:rPr>
          <w:rFonts w:ascii="Times New Roman" w:hAnsi="Times New Roman" w:cs="Times New Roman"/>
          <w:lang w:val="id-ID"/>
        </w:rPr>
        <w:t xml:space="preserve"> sehingga hasil klasifikasi dapat dianalisis dan dijelaskan dengan lebih baik.</w:t>
      </w:r>
    </w:p>
    <w:p w14:paraId="26B4E536" w14:textId="1F8FA734" w:rsidR="00585719" w:rsidRPr="00F71FF6"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40" w:name="_Toc231479984"/>
      <w:r w:rsidRPr="00F71FF6">
        <w:rPr>
          <w:rFonts w:ascii="Times New Roman" w:eastAsia="Aptos" w:hAnsi="Times New Roman" w:cs="Times New Roman"/>
          <w:i/>
          <w:iCs/>
        </w:rPr>
        <w:t>XGBoost</w:t>
      </w:r>
      <w:bookmarkEnd w:id="40"/>
    </w:p>
    <w:p w14:paraId="30376159" w14:textId="5000991B" w:rsid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i/>
          <w:iCs/>
          <w:lang w:val="id-ID"/>
        </w:rPr>
        <w:t>Extreme Gradient Boosting</w:t>
      </w:r>
      <w:r w:rsidRPr="00E77043">
        <w:rPr>
          <w:rFonts w:ascii="Times New Roman" w:hAnsi="Times New Roman" w:cs="Times New Roman"/>
          <w:lang w:val="id-ID"/>
        </w:rPr>
        <w:t xml:space="preserve"> (</w:t>
      </w:r>
      <w:r w:rsidRPr="00E77043">
        <w:rPr>
          <w:rFonts w:ascii="Times New Roman" w:hAnsi="Times New Roman" w:cs="Times New Roman"/>
          <w:i/>
          <w:iCs/>
          <w:lang w:val="id-ID"/>
        </w:rPr>
        <w:t>XGBoost</w:t>
      </w:r>
      <w:r w:rsidRPr="00E77043">
        <w:rPr>
          <w:rFonts w:ascii="Times New Roman" w:hAnsi="Times New Roman" w:cs="Times New Roman"/>
          <w:lang w:val="id-ID"/>
        </w:rPr>
        <w:t xml:space="preserve">) merupakan algoritma </w:t>
      </w:r>
      <w:r w:rsidRPr="00E77043">
        <w:rPr>
          <w:rFonts w:ascii="Times New Roman" w:hAnsi="Times New Roman" w:cs="Times New Roman"/>
          <w:i/>
          <w:iCs/>
          <w:lang w:val="id-ID"/>
        </w:rPr>
        <w:t>machine learning</w:t>
      </w:r>
      <w:r w:rsidRPr="00E77043">
        <w:rPr>
          <w:rFonts w:ascii="Times New Roman" w:hAnsi="Times New Roman" w:cs="Times New Roman"/>
          <w:lang w:val="id-ID"/>
        </w:rPr>
        <w:t xml:space="preserve"> yang dikembangkan dari metode </w:t>
      </w:r>
      <w:r w:rsidRPr="00E77043">
        <w:rPr>
          <w:rFonts w:ascii="Times New Roman" w:hAnsi="Times New Roman" w:cs="Times New Roman"/>
          <w:i/>
          <w:iCs/>
          <w:lang w:val="id-ID"/>
        </w:rPr>
        <w:t>gradient boosting</w:t>
      </w:r>
      <w:r w:rsidRPr="00E77043">
        <w:rPr>
          <w:rFonts w:ascii="Times New Roman" w:hAnsi="Times New Roman" w:cs="Times New Roman"/>
          <w:lang w:val="id-ID"/>
        </w:rPr>
        <w:t xml:space="preserve"> untuk meningkatkan kemampuan prediksi melalui kombinasi banyak pohon keputusan (</w:t>
      </w:r>
      <w:r w:rsidRPr="00E77043">
        <w:rPr>
          <w:rFonts w:ascii="Times New Roman" w:hAnsi="Times New Roman" w:cs="Times New Roman"/>
          <w:i/>
          <w:iCs/>
          <w:lang w:val="id-ID"/>
        </w:rPr>
        <w:t>decision tree</w:t>
      </w:r>
      <w:r w:rsidRPr="00E77043">
        <w:rPr>
          <w:rFonts w:ascii="Times New Roman" w:hAnsi="Times New Roman" w:cs="Times New Roman"/>
          <w:lang w:val="id-ID"/>
        </w:rPr>
        <w:t xml:space="preserve">). Algoritma ini bekerja secara bertahap, di mana setiap pohon baru dibangun untuk memperbaiki kesalahan prediksi dari pohon sebelumnya. </w:t>
      </w:r>
      <w:r w:rsidRPr="0051737E">
        <w:rPr>
          <w:rFonts w:ascii="Times New Roman" w:hAnsi="Times New Roman" w:cs="Times New Roman"/>
          <w:i/>
          <w:iCs/>
          <w:lang w:val="id-ID"/>
        </w:rPr>
        <w:t>XGBoost</w:t>
      </w:r>
      <w:r w:rsidRPr="00E77043">
        <w:rPr>
          <w:rFonts w:ascii="Times New Roman" w:hAnsi="Times New Roman" w:cs="Times New Roman"/>
          <w:lang w:val="id-ID"/>
        </w:rPr>
        <w:t xml:space="preserve"> memiliki beberapa komponen utama, yaitu </w:t>
      </w:r>
      <w:r w:rsidRPr="00E77043">
        <w:rPr>
          <w:rFonts w:ascii="Times New Roman" w:hAnsi="Times New Roman" w:cs="Times New Roman"/>
          <w:i/>
          <w:iCs/>
          <w:lang w:val="id-ID"/>
        </w:rPr>
        <w:t>objective function</w:t>
      </w:r>
      <w:r w:rsidRPr="00E77043">
        <w:rPr>
          <w:rFonts w:ascii="Times New Roman" w:hAnsi="Times New Roman" w:cs="Times New Roman"/>
          <w:lang w:val="id-ID"/>
        </w:rPr>
        <w:t xml:space="preserve"> untuk mengukur kesalahan prediksi, mekanisme </w:t>
      </w:r>
      <w:r w:rsidRPr="00E77043">
        <w:rPr>
          <w:rFonts w:ascii="Times New Roman" w:hAnsi="Times New Roman" w:cs="Times New Roman"/>
          <w:i/>
          <w:iCs/>
          <w:lang w:val="id-ID"/>
        </w:rPr>
        <w:t>gradient boosting</w:t>
      </w:r>
      <w:r w:rsidRPr="00E77043">
        <w:rPr>
          <w:rFonts w:ascii="Times New Roman" w:hAnsi="Times New Roman" w:cs="Times New Roman"/>
          <w:lang w:val="id-ID"/>
        </w:rPr>
        <w:t xml:space="preserve"> untuk proses pembelajaran, serta </w:t>
      </w:r>
      <w:r w:rsidRPr="00E77043">
        <w:rPr>
          <w:rFonts w:ascii="Times New Roman" w:hAnsi="Times New Roman" w:cs="Times New Roman"/>
          <w:i/>
          <w:iCs/>
          <w:lang w:val="id-ID"/>
        </w:rPr>
        <w:t>regularization</w:t>
      </w:r>
      <w:r w:rsidRPr="00E77043">
        <w:rPr>
          <w:rFonts w:ascii="Times New Roman" w:hAnsi="Times New Roman" w:cs="Times New Roman"/>
          <w:lang w:val="id-ID"/>
        </w:rPr>
        <w:t xml:space="preserve"> yang berfungsi mengurangi risiko </w:t>
      </w:r>
      <w:r w:rsidRPr="00E77043">
        <w:rPr>
          <w:rFonts w:ascii="Times New Roman" w:hAnsi="Times New Roman" w:cs="Times New Roman"/>
          <w:i/>
          <w:iCs/>
          <w:lang w:val="id-ID"/>
        </w:rPr>
        <w:t>overfitting</w:t>
      </w:r>
      <w:r w:rsidRPr="00E77043">
        <w:rPr>
          <w:rFonts w:ascii="Times New Roman" w:hAnsi="Times New Roman" w:cs="Times New Roman"/>
          <w:lang w:val="id-ID"/>
        </w:rPr>
        <w:t xml:space="preserve">. Kombinasi ketiga komponen tersebut membuat </w:t>
      </w:r>
      <w:r w:rsidRPr="005C6D36">
        <w:rPr>
          <w:rFonts w:ascii="Times New Roman" w:hAnsi="Times New Roman" w:cs="Times New Roman"/>
          <w:i/>
          <w:iCs/>
          <w:lang w:val="id-ID"/>
        </w:rPr>
        <w:t>XGBoost</w:t>
      </w:r>
      <w:r w:rsidRPr="00E77043">
        <w:rPr>
          <w:rFonts w:ascii="Times New Roman" w:hAnsi="Times New Roman" w:cs="Times New Roman"/>
          <w:lang w:val="id-ID"/>
        </w:rPr>
        <w:t xml:space="preserve"> mampu menghasilkan model yang akurat, efisien, dan stabil ketika digunakan pada data dengan banyak variabel</w:t>
      </w:r>
      <w:r w:rsidR="005173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Y4NzM5NGItN2U1Yi00NDhkLTljZGEtN2JlYTQ2Y2Q3NTQ2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
          <w:id w:val="8877496"/>
          <w:placeholder>
            <w:docPart w:val="DefaultPlaceholder_-1854013440"/>
          </w:placeholder>
        </w:sdtPr>
        <w:sdtContent>
          <w:r w:rsidR="00DE6FCB" w:rsidRPr="00DE6FCB">
            <w:rPr>
              <w:rFonts w:ascii="Times New Roman" w:hAnsi="Times New Roman" w:cs="Times New Roman"/>
              <w:color w:val="000000"/>
              <w:lang w:val="id-ID"/>
            </w:rPr>
            <w:t>(Dayanah Ayulani et al., 2023; Kate et al., 2026; Rafie et al., 2025)</w:t>
          </w:r>
        </w:sdtContent>
      </w:sdt>
      <w:r w:rsidRPr="00E77043">
        <w:rPr>
          <w:rFonts w:ascii="Times New Roman" w:hAnsi="Times New Roman" w:cs="Times New Roman"/>
          <w:lang w:val="id-ID"/>
        </w:rPr>
        <w:t>.</w:t>
      </w:r>
    </w:p>
    <w:p w14:paraId="34196FBB" w14:textId="77777777" w:rsidR="00C44F3F" w:rsidRDefault="005C6D36" w:rsidP="00C44F3F">
      <w:pPr>
        <w:keepNext/>
        <w:spacing w:after="0" w:line="360" w:lineRule="auto"/>
        <w:jc w:val="center"/>
      </w:pPr>
      <w:r>
        <w:rPr>
          <w:rFonts w:ascii="Times New Roman" w:hAnsi="Times New Roman" w:cs="Times New Roman"/>
          <w:noProof/>
          <w:lang w:val="id-ID"/>
        </w:rPr>
        <w:lastRenderedPageBreak/>
        <w:drawing>
          <wp:inline distT="0" distB="0" distL="0" distR="0" wp14:anchorId="446CB2B9" wp14:editId="25F89EF3">
            <wp:extent cx="989877" cy="1462087"/>
            <wp:effectExtent l="19050" t="19050" r="20320" b="24130"/>
            <wp:docPr id="1226366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3974" t="33727" r="25022" b="57649"/>
                    <a:stretch>
                      <a:fillRect/>
                    </a:stretch>
                  </pic:blipFill>
                  <pic:spPr bwMode="auto">
                    <a:xfrm>
                      <a:off x="0" y="0"/>
                      <a:ext cx="995836" cy="147088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8F9A4A" w14:textId="32443C9A" w:rsidR="005C6D36" w:rsidRDefault="00C44F3F" w:rsidP="00C44F3F">
      <w:pPr>
        <w:pStyle w:val="Caption"/>
        <w:rPr>
          <w:b/>
          <w:bCs/>
          <w:lang w:val="id-ID"/>
        </w:rPr>
      </w:pPr>
      <w:r>
        <w:t>Gambar 2.</w:t>
      </w:r>
      <w:r>
        <w:fldChar w:fldCharType="begin"/>
      </w:r>
      <w:r>
        <w:instrText xml:space="preserve"> SEQ Gambar_2. \* ARABIC </w:instrText>
      </w:r>
      <w:r>
        <w:fldChar w:fldCharType="separate"/>
      </w:r>
      <w:r w:rsidR="000B6D22">
        <w:rPr>
          <w:noProof/>
        </w:rPr>
        <w:t>16</w:t>
      </w:r>
      <w:r>
        <w:fldChar w:fldCharType="end"/>
      </w:r>
      <w:r>
        <w:rPr>
          <w:lang w:val="id-ID"/>
        </w:rPr>
        <w:t xml:space="preserve"> </w:t>
      </w:r>
      <w:r w:rsidRPr="00D25331">
        <w:rPr>
          <w:lang w:val="id-ID"/>
        </w:rPr>
        <w:t xml:space="preserve">Arsitektur </w:t>
      </w:r>
      <w:r w:rsidRPr="00D25331">
        <w:rPr>
          <w:i/>
          <w:iCs/>
          <w:lang w:val="id-ID"/>
        </w:rPr>
        <w:t>XGBoost</w:t>
      </w:r>
    </w:p>
    <w:p w14:paraId="7441FD7B" w14:textId="7508A144" w:rsidR="00E77043" w:rsidRPr="004E63ED" w:rsidRDefault="00E77043" w:rsidP="0051737E">
      <w:pPr>
        <w:spacing w:after="0" w:line="360" w:lineRule="auto"/>
        <w:jc w:val="center"/>
        <w:rPr>
          <w:rFonts w:ascii="Times New Roman" w:hAnsi="Times New Roman" w:cs="Times New Roman"/>
          <w:lang w:val="id-ID"/>
        </w:rPr>
      </w:pPr>
      <w:r w:rsidRPr="004E63ED">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DBlZDlmM2EtNDUwOC00YTIyLTlkYWMtODZhNTMyZjUzODJkIiwicHJvcGVydGllcyI6eyJub3RlSW5kZXgiOjB9LCJpc0VkaXRlZCI6ZmFsc2UsIm1hbnVhbE92ZXJyaWRlIjp7ImlzTWFudWFsbHlPdmVycmlkZGVuIjpmYWxzZSwiY2l0ZXByb2NUZXh0IjoiK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228739476"/>
          <w:placeholder>
            <w:docPart w:val="DefaultPlaceholder_-1854013440"/>
          </w:placeholder>
        </w:sdtPr>
        <w:sdtContent>
          <w:r w:rsidR="00DE6FCB" w:rsidRPr="00DE6FCB">
            <w:rPr>
              <w:rFonts w:ascii="Times New Roman" w:hAnsi="Times New Roman" w:cs="Times New Roman"/>
              <w:color w:val="000000"/>
              <w:lang w:val="id-ID"/>
            </w:rPr>
            <w:t>(Kate et al., 2026; Rafie et al., 2025)</w:t>
          </w:r>
        </w:sdtContent>
      </w:sdt>
    </w:p>
    <w:p w14:paraId="60C045A5" w14:textId="4F6BC286"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Arsitektur </w:t>
      </w:r>
      <w:r w:rsidRPr="00C44F3F">
        <w:rPr>
          <w:rFonts w:ascii="Times New Roman" w:hAnsi="Times New Roman" w:cs="Times New Roman"/>
          <w:i/>
          <w:iCs/>
          <w:lang w:val="id-ID"/>
        </w:rPr>
        <w:t>XGBoost</w:t>
      </w:r>
      <w:r w:rsidRPr="00E77043">
        <w:rPr>
          <w:rFonts w:ascii="Times New Roman" w:hAnsi="Times New Roman" w:cs="Times New Roman"/>
          <w:lang w:val="id-ID"/>
        </w:rPr>
        <w:t xml:space="preserve"> menunjukkan proses pembelajaran yang dilakukan secara berulang. Prediksi dari setiap pohon digunakan untuk menghitung kesalahan yang masih terjadi, kemudian kesalahan tersebut dipelajari kembali oleh pohon berikutnya. Hasil prediksi dari seluruh pohon kemudian digabungkan sehingga menghasilkan model yang lebih akurat dibandingkan penggunaan satu pohon keputusan saja</w:t>
      </w:r>
      <w:r w:rsidR="005173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dhZTMyOGQtYTQ3NC00YzdiLWE1ODMtNmJmZGY3MzIyODIx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348333903"/>
          <w:placeholder>
            <w:docPart w:val="DefaultPlaceholder_-1854013440"/>
          </w:placeholder>
        </w:sdtPr>
        <w:sdtContent>
          <w:r w:rsidR="00DE6FCB" w:rsidRPr="00DE6FCB">
            <w:rPr>
              <w:rFonts w:ascii="Times New Roman" w:hAnsi="Times New Roman" w:cs="Times New Roman"/>
              <w:color w:val="000000"/>
              <w:lang w:val="id-ID"/>
            </w:rPr>
            <w:t>(Dayanah Ayulani et al., 2023; Kate et al., 2026)</w:t>
          </w:r>
        </w:sdtContent>
      </w:sdt>
      <w:r w:rsidRPr="00E77043">
        <w:rPr>
          <w:rFonts w:ascii="Times New Roman" w:hAnsi="Times New Roman" w:cs="Times New Roman"/>
          <w:lang w:val="id-ID"/>
        </w:rPr>
        <w:t>.</w:t>
      </w:r>
    </w:p>
    <w:p w14:paraId="4B3CAA40"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Fungsi objektif pada </w:t>
      </w:r>
      <w:r w:rsidRPr="00C44F3F">
        <w:rPr>
          <w:rFonts w:ascii="Times New Roman" w:hAnsi="Times New Roman" w:cs="Times New Roman"/>
          <w:i/>
          <w:iCs/>
          <w:lang w:val="id-ID"/>
        </w:rPr>
        <w:t>XGBoost</w:t>
      </w:r>
      <w:r w:rsidRPr="00E77043">
        <w:rPr>
          <w:rFonts w:ascii="Times New Roman" w:hAnsi="Times New Roman" w:cs="Times New Roman"/>
          <w:lang w:val="id-ID"/>
        </w:rPr>
        <w:t xml:space="preserve"> dapat dituliskan sebagai berikut:</w:t>
      </w:r>
    </w:p>
    <w:p w14:paraId="715C34E2" w14:textId="59EFE34C" w:rsidR="00E77043" w:rsidRPr="00E77043" w:rsidRDefault="00E77043" w:rsidP="00E77043">
      <w:pPr>
        <w:spacing w:after="0" w:line="360" w:lineRule="auto"/>
        <w:ind w:firstLine="720"/>
        <w:jc w:val="both"/>
        <w:rPr>
          <w:rFonts w:ascii="Times New Roman" w:hAnsi="Times New Roman" w:cs="Times New Roman"/>
          <w:lang w:val="id-ID"/>
        </w:rPr>
      </w:pPr>
      <m:oMathPara>
        <m:oMath>
          <m:r>
            <w:rPr>
              <w:rFonts w:ascii="Cambria Math" w:hAnsi="Cambria Math" w:cs="Times New Roman"/>
              <w:lang w:val="id-ID"/>
            </w:rPr>
            <m:t>Obj(θ)=L(θ)+</m:t>
          </m:r>
          <m:r>
            <m:rPr>
              <m:sty m:val="p"/>
            </m:rPr>
            <w:rPr>
              <w:rFonts w:ascii="Cambria Math" w:hAnsi="Cambria Math" w:cs="Times New Roman"/>
              <w:lang w:val="id-ID"/>
            </w:rPr>
            <m:t>Ω</m:t>
          </m:r>
          <m:r>
            <w:rPr>
              <w:rFonts w:ascii="Cambria Math" w:hAnsi="Cambria Math" w:cs="Times New Roman"/>
              <w:lang w:val="id-ID"/>
            </w:rPr>
            <m:t>(θ)</m:t>
          </m:r>
          <m:r>
            <w:rPr>
              <w:rFonts w:ascii="Times New Roman" w:hAnsi="Times New Roman" w:cs="Times New Roman"/>
              <w:lang w:val="id-ID"/>
            </w:rPr>
            <w:br/>
          </m:r>
        </m:oMath>
      </m:oMathPara>
    </w:p>
    <w:p w14:paraId="7965C7EC" w14:textId="77777777" w:rsidR="00E77043" w:rsidRPr="00E77043"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Keterangan:</w:t>
      </w:r>
    </w:p>
    <w:p w14:paraId="50B39275" w14:textId="59AD3ECF" w:rsidR="00E77043" w:rsidRPr="00E77043" w:rsidRDefault="00E77043" w:rsidP="00E77043">
      <w:pPr>
        <w:numPr>
          <w:ilvl w:val="0"/>
          <w:numId w:val="40"/>
        </w:numPr>
        <w:spacing w:after="0" w:line="360" w:lineRule="auto"/>
        <w:jc w:val="both"/>
        <w:rPr>
          <w:rFonts w:ascii="Times New Roman" w:hAnsi="Times New Roman" w:cs="Times New Roman"/>
          <w:lang w:val="id-ID"/>
        </w:rPr>
      </w:pPr>
      <m:oMath>
        <m:r>
          <w:rPr>
            <w:rFonts w:ascii="Cambria Math" w:hAnsi="Cambria Math" w:cs="Times New Roman"/>
            <w:lang w:val="id-ID"/>
          </w:rPr>
          <m:t>Obj(θ)</m:t>
        </m:r>
      </m:oMath>
      <w:r w:rsidRPr="00E77043">
        <w:rPr>
          <w:rFonts w:ascii="Times New Roman" w:hAnsi="Times New Roman" w:cs="Times New Roman"/>
          <w:lang w:val="id-ID"/>
        </w:rPr>
        <w:t xml:space="preserve">= fungsi objektif model. </w:t>
      </w:r>
    </w:p>
    <w:p w14:paraId="140677BC" w14:textId="656370ED" w:rsidR="00E77043" w:rsidRPr="00E77043" w:rsidRDefault="00E77043" w:rsidP="00E77043">
      <w:pPr>
        <w:numPr>
          <w:ilvl w:val="0"/>
          <w:numId w:val="40"/>
        </w:numPr>
        <w:spacing w:after="0" w:line="360" w:lineRule="auto"/>
        <w:jc w:val="both"/>
        <w:rPr>
          <w:rFonts w:ascii="Times New Roman" w:hAnsi="Times New Roman" w:cs="Times New Roman"/>
          <w:lang w:val="id-ID"/>
        </w:rPr>
      </w:pPr>
      <m:oMath>
        <m:r>
          <w:rPr>
            <w:rFonts w:ascii="Cambria Math" w:hAnsi="Cambria Math" w:cs="Times New Roman"/>
            <w:lang w:val="id-ID"/>
          </w:rPr>
          <m:t>L(θ)</m:t>
        </m:r>
      </m:oMath>
      <w:r w:rsidRPr="00E77043">
        <w:rPr>
          <w:rFonts w:ascii="Times New Roman" w:hAnsi="Times New Roman" w:cs="Times New Roman"/>
          <w:lang w:val="id-ID"/>
        </w:rPr>
        <w:t>= nilai kesalahan prediksi (</w:t>
      </w:r>
      <w:r w:rsidRPr="00E77043">
        <w:rPr>
          <w:rFonts w:ascii="Times New Roman" w:hAnsi="Times New Roman" w:cs="Times New Roman"/>
          <w:i/>
          <w:iCs/>
          <w:lang w:val="id-ID"/>
        </w:rPr>
        <w:t>loss function</w:t>
      </w:r>
      <w:r w:rsidRPr="00E77043">
        <w:rPr>
          <w:rFonts w:ascii="Times New Roman" w:hAnsi="Times New Roman" w:cs="Times New Roman"/>
          <w:lang w:val="id-ID"/>
        </w:rPr>
        <w:t xml:space="preserve">). </w:t>
      </w:r>
    </w:p>
    <w:p w14:paraId="572C29FB" w14:textId="5480C0DD" w:rsidR="00E77043" w:rsidRPr="00E77043" w:rsidRDefault="00E77043" w:rsidP="00E77043">
      <w:pPr>
        <w:numPr>
          <w:ilvl w:val="0"/>
          <w:numId w:val="40"/>
        </w:numPr>
        <w:spacing w:after="0" w:line="360" w:lineRule="auto"/>
        <w:jc w:val="both"/>
        <w:rPr>
          <w:rFonts w:ascii="Times New Roman" w:hAnsi="Times New Roman" w:cs="Times New Roman"/>
          <w:lang w:val="id-ID"/>
        </w:rPr>
      </w:pPr>
      <m:oMath>
        <m:r>
          <m:rPr>
            <m:sty m:val="p"/>
          </m:rPr>
          <w:rPr>
            <w:rFonts w:ascii="Cambria Math" w:hAnsi="Cambria Math" w:cs="Times New Roman"/>
            <w:lang w:val="id-ID"/>
          </w:rPr>
          <m:t>Ω</m:t>
        </m:r>
        <m:r>
          <w:rPr>
            <w:rFonts w:ascii="Cambria Math" w:hAnsi="Cambria Math" w:cs="Times New Roman"/>
            <w:lang w:val="id-ID"/>
          </w:rPr>
          <m:t>(θ)</m:t>
        </m:r>
      </m:oMath>
      <w:r w:rsidRPr="00E77043">
        <w:rPr>
          <w:rFonts w:ascii="Times New Roman" w:hAnsi="Times New Roman" w:cs="Times New Roman"/>
          <w:lang w:val="id-ID"/>
        </w:rPr>
        <w:t xml:space="preserve">= komponen </w:t>
      </w:r>
      <w:r w:rsidRPr="00E77043">
        <w:rPr>
          <w:rFonts w:ascii="Times New Roman" w:hAnsi="Times New Roman" w:cs="Times New Roman"/>
          <w:i/>
          <w:iCs/>
          <w:lang w:val="id-ID"/>
        </w:rPr>
        <w:t>regularization</w:t>
      </w:r>
      <w:r w:rsidRPr="00E77043">
        <w:rPr>
          <w:rFonts w:ascii="Times New Roman" w:hAnsi="Times New Roman" w:cs="Times New Roman"/>
          <w:lang w:val="id-ID"/>
        </w:rPr>
        <w:t xml:space="preserve">. </w:t>
      </w:r>
    </w:p>
    <w:p w14:paraId="20C9B824" w14:textId="153DB2BA" w:rsidR="00E77043" w:rsidRPr="00C44F3F" w:rsidRDefault="00E77043" w:rsidP="00C44F3F">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Rumus tersebut menunjukkan bahwa </w:t>
      </w:r>
      <w:r w:rsidRPr="00C44F3F">
        <w:rPr>
          <w:rFonts w:ascii="Times New Roman" w:hAnsi="Times New Roman" w:cs="Times New Roman"/>
          <w:i/>
          <w:iCs/>
          <w:lang w:val="id-ID"/>
        </w:rPr>
        <w:t>XGBoost</w:t>
      </w:r>
      <w:r w:rsidRPr="00E77043">
        <w:rPr>
          <w:rFonts w:ascii="Times New Roman" w:hAnsi="Times New Roman" w:cs="Times New Roman"/>
          <w:lang w:val="id-ID"/>
        </w:rPr>
        <w:t xml:space="preserve"> tidak hanya berusaha meminimalkan kesalahan prediksi, tetapi juga mengendalikan kompleksitas model agar hasil yang diperoleh lebih stabil dan tidak mudah mengalami </w:t>
      </w:r>
      <w:r w:rsidRPr="00E77043">
        <w:rPr>
          <w:rFonts w:ascii="Times New Roman" w:hAnsi="Times New Roman" w:cs="Times New Roman"/>
          <w:i/>
          <w:iCs/>
          <w:lang w:val="id-ID"/>
        </w:rPr>
        <w:t>overfitting</w:t>
      </w:r>
      <w:r w:rsidRPr="00E77043">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TgwNjVjZTYtOTc2Mi00ZDI1LTk0YzYtZDgyMTE3Mzc2MWEzIiwicHJvcGVydGllcyI6eyJub3RlSW5kZXgiOjB9LCJpc0VkaXRlZCI6ZmFsc2UsIm1hbnVhbE92ZXJyaWRlIjp7ImlzTWFudWFsbHlPdmVycmlkZGVuIjpmYWxzZSwiY2l0ZXByb2NUZXh0IjoiKEthdGUgZXQgYWwuLCAyMDI2OyBSYWZpZSBldCBhbC4sIDIwMjUpIiwibWFudWFsT3ZlcnJpZGVUZXh0IjoiIn0sImNpdGF0aW9uSXRlbXMiOlt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
          <w:id w:val="-2142569044"/>
          <w:placeholder>
            <w:docPart w:val="DefaultPlaceholder_-1854013440"/>
          </w:placeholder>
        </w:sdtPr>
        <w:sdtContent>
          <w:r w:rsidR="00DE6FCB" w:rsidRPr="00DE6FCB">
            <w:rPr>
              <w:rFonts w:ascii="Times New Roman" w:hAnsi="Times New Roman" w:cs="Times New Roman"/>
              <w:color w:val="000000"/>
              <w:lang w:val="id-ID"/>
            </w:rPr>
            <w:t>(Kate et al., 2026; Rafie et al., 2025)</w:t>
          </w:r>
        </w:sdtContent>
      </w:sdt>
      <w:r w:rsidRPr="00E77043">
        <w:rPr>
          <w:rFonts w:ascii="Times New Roman" w:hAnsi="Times New Roman" w:cs="Times New Roman"/>
          <w:lang w:val="id-ID"/>
        </w:rPr>
        <w:t>.</w:t>
      </w:r>
    </w:p>
    <w:p w14:paraId="75AA0AA0" w14:textId="77777777" w:rsidR="00E77043" w:rsidRPr="00C44F3F" w:rsidRDefault="00E77043" w:rsidP="00E77043">
      <w:pPr>
        <w:spacing w:after="0" w:line="360" w:lineRule="auto"/>
        <w:ind w:firstLine="720"/>
        <w:jc w:val="both"/>
        <w:rPr>
          <w:rFonts w:ascii="Times New Roman" w:hAnsi="Times New Roman" w:cs="Times New Roman"/>
          <w:lang w:val="id-ID"/>
        </w:rPr>
      </w:pPr>
      <w:r w:rsidRPr="00E77043">
        <w:rPr>
          <w:rFonts w:ascii="Times New Roman" w:hAnsi="Times New Roman" w:cs="Times New Roman"/>
          <w:lang w:val="id-ID"/>
        </w:rPr>
        <w:t xml:space="preserve">Pada penelitian ini, </w:t>
      </w:r>
      <w:r w:rsidRPr="00C44F3F">
        <w:rPr>
          <w:rFonts w:ascii="Times New Roman" w:hAnsi="Times New Roman" w:cs="Times New Roman"/>
          <w:i/>
          <w:iCs/>
          <w:lang w:val="id-ID"/>
        </w:rPr>
        <w:t>XGBoost</w:t>
      </w:r>
      <w:r w:rsidRPr="00E77043">
        <w:rPr>
          <w:rFonts w:ascii="Times New Roman" w:hAnsi="Times New Roman" w:cs="Times New Roman"/>
          <w:lang w:val="id-ID"/>
        </w:rPr>
        <w:t xml:space="preserve"> digunakan sebagai algoritma klasifikasi untuk mengelompokkan mahasiswa ke dalam profil kompetensi berdasarkan data minat, gaya belajar, dan tujuan karier. Kemampuan </w:t>
      </w:r>
      <w:r w:rsidRPr="00C44F3F">
        <w:rPr>
          <w:rFonts w:ascii="Times New Roman" w:hAnsi="Times New Roman" w:cs="Times New Roman"/>
          <w:i/>
          <w:iCs/>
          <w:lang w:val="id-ID"/>
        </w:rPr>
        <w:t>XGBoost</w:t>
      </w:r>
      <w:r w:rsidRPr="00E77043">
        <w:rPr>
          <w:rFonts w:ascii="Times New Roman" w:hAnsi="Times New Roman" w:cs="Times New Roman"/>
          <w:lang w:val="id-ID"/>
        </w:rPr>
        <w:t xml:space="preserve"> dalam mengenali pola dari banyak variabel menjadikannya sesuai untuk mengolah data hasil kuesioner yang telah melalui tahapan </w:t>
      </w:r>
      <w:r w:rsidRPr="00E77043">
        <w:rPr>
          <w:rFonts w:ascii="Times New Roman" w:hAnsi="Times New Roman" w:cs="Times New Roman"/>
          <w:i/>
          <w:iCs/>
          <w:lang w:val="id-ID"/>
        </w:rPr>
        <w:t>Knowledge Discovery in Databases</w:t>
      </w:r>
      <w:r w:rsidRPr="00E77043">
        <w:rPr>
          <w:rFonts w:ascii="Times New Roman" w:hAnsi="Times New Roman" w:cs="Times New Roman"/>
          <w:lang w:val="id-ID"/>
        </w:rPr>
        <w:t xml:space="preserve"> (</w:t>
      </w:r>
      <w:r w:rsidRPr="00E77043">
        <w:rPr>
          <w:rFonts w:ascii="Times New Roman" w:hAnsi="Times New Roman" w:cs="Times New Roman"/>
          <w:i/>
          <w:iCs/>
          <w:lang w:val="id-ID"/>
        </w:rPr>
        <w:t>KDD</w:t>
      </w:r>
      <w:r w:rsidRPr="00E77043">
        <w:rPr>
          <w:rFonts w:ascii="Times New Roman" w:hAnsi="Times New Roman" w:cs="Times New Roman"/>
          <w:lang w:val="id-ID"/>
        </w:rPr>
        <w:t xml:space="preserve">). Hasil klasifikasi kemudian dimanfaatkan sebagai dasar penyusunan rekomendasi pengembangan </w:t>
      </w:r>
      <w:r w:rsidRPr="00E77043">
        <w:rPr>
          <w:rFonts w:ascii="Times New Roman" w:hAnsi="Times New Roman" w:cs="Times New Roman"/>
          <w:lang w:val="id-ID"/>
        </w:rPr>
        <w:lastRenderedPageBreak/>
        <w:t xml:space="preserve">mahasiswa dan dianalisis lebih lanjut menggunakan </w:t>
      </w:r>
      <w:r w:rsidRPr="00E77043">
        <w:rPr>
          <w:rFonts w:ascii="Times New Roman" w:hAnsi="Times New Roman" w:cs="Times New Roman"/>
          <w:i/>
          <w:iCs/>
          <w:lang w:val="id-ID"/>
        </w:rPr>
        <w:t>SHAP</w:t>
      </w:r>
      <w:r w:rsidRPr="00E77043">
        <w:rPr>
          <w:rFonts w:ascii="Times New Roman" w:hAnsi="Times New Roman" w:cs="Times New Roman"/>
          <w:lang w:val="id-ID"/>
        </w:rPr>
        <w:t xml:space="preserve"> untuk mengetahui </w:t>
      </w:r>
      <w:r w:rsidRPr="00C44F3F">
        <w:rPr>
          <w:rFonts w:ascii="Times New Roman" w:hAnsi="Times New Roman" w:cs="Times New Roman"/>
          <w:lang w:val="id-ID"/>
        </w:rPr>
        <w:t>faktor-faktor yang paling berpengaruh terhadap keputusan model.</w:t>
      </w:r>
    </w:p>
    <w:p w14:paraId="02FB1FC8" w14:textId="0AF24C46" w:rsidR="00585719" w:rsidRPr="00C44F3F"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41" w:name="_Toc231479985"/>
      <w:r w:rsidRPr="00C44F3F">
        <w:rPr>
          <w:rFonts w:ascii="Times New Roman" w:eastAsia="Aptos" w:hAnsi="Times New Roman" w:cs="Times New Roman"/>
          <w:i/>
          <w:iCs/>
        </w:rPr>
        <w:t>Cross Validation</w:t>
      </w:r>
      <w:bookmarkEnd w:id="41"/>
    </w:p>
    <w:p w14:paraId="1F7465D6" w14:textId="39D30477" w:rsidR="002438E7" w:rsidRDefault="002438E7" w:rsidP="0051737E">
      <w:pPr>
        <w:spacing w:after="0" w:line="360" w:lineRule="auto"/>
        <w:ind w:firstLine="720"/>
        <w:jc w:val="both"/>
        <w:rPr>
          <w:rFonts w:ascii="Times New Roman" w:hAnsi="Times New Roman" w:cs="Times New Roman"/>
          <w:lang w:val="id-ID"/>
        </w:rPr>
      </w:pPr>
      <w:r w:rsidRPr="002438E7">
        <w:rPr>
          <w:rFonts w:ascii="Times New Roman" w:hAnsi="Times New Roman" w:cs="Times New Roman"/>
          <w:i/>
          <w:iCs/>
          <w:lang w:val="id-ID"/>
        </w:rPr>
        <w:t>Cross Validation</w:t>
      </w:r>
      <w:r w:rsidRPr="002438E7">
        <w:rPr>
          <w:rFonts w:ascii="Times New Roman" w:hAnsi="Times New Roman" w:cs="Times New Roman"/>
          <w:lang w:val="id-ID"/>
        </w:rPr>
        <w:t xml:space="preserve"> merupakan teknik evaluasi dalam </w:t>
      </w:r>
      <w:r w:rsidRPr="002438E7">
        <w:rPr>
          <w:rFonts w:ascii="Times New Roman" w:hAnsi="Times New Roman" w:cs="Times New Roman"/>
          <w:i/>
          <w:iCs/>
          <w:lang w:val="id-ID"/>
        </w:rPr>
        <w:t>machine learning</w:t>
      </w:r>
      <w:r w:rsidRPr="002438E7">
        <w:rPr>
          <w:rFonts w:ascii="Times New Roman" w:hAnsi="Times New Roman" w:cs="Times New Roman"/>
          <w:lang w:val="id-ID"/>
        </w:rPr>
        <w:t xml:space="preserve"> yang digunakan untuk mengukur kemampuan model dalam memprediksi data baru yang belum pernah dipelajari sebelumnya. Metode ini dilakukan dengan membagi dataset ke dalam beberapa bagian (</w:t>
      </w:r>
      <w:r w:rsidRPr="002438E7">
        <w:rPr>
          <w:rFonts w:ascii="Times New Roman" w:hAnsi="Times New Roman" w:cs="Times New Roman"/>
          <w:i/>
          <w:iCs/>
          <w:lang w:val="id-ID"/>
        </w:rPr>
        <w:t>fold</w:t>
      </w:r>
      <w:r w:rsidRPr="002438E7">
        <w:rPr>
          <w:rFonts w:ascii="Times New Roman" w:hAnsi="Times New Roman" w:cs="Times New Roman"/>
          <w:lang w:val="id-ID"/>
        </w:rPr>
        <w:t xml:space="preserve">), kemudian secara bergantian menggunakan satu bagian sebagai data pengujian dan bagian lainnya sebagai data pelatihan. Proses tersebut membantu menghasilkan nilai evaluasi yang lebih stabil dan mengurangi risiko </w:t>
      </w:r>
      <w:r w:rsidRPr="002438E7">
        <w:rPr>
          <w:rFonts w:ascii="Times New Roman" w:hAnsi="Times New Roman" w:cs="Times New Roman"/>
          <w:i/>
          <w:iCs/>
          <w:lang w:val="id-ID"/>
        </w:rPr>
        <w:t>overfitting</w:t>
      </w:r>
      <w:r w:rsidRPr="002438E7">
        <w:rPr>
          <w:rFonts w:ascii="Times New Roman" w:hAnsi="Times New Roman" w:cs="Times New Roman"/>
          <w:lang w:val="id-ID"/>
        </w:rPr>
        <w:t>, sehingga performa model dapat dinilai secara lebih objektif</w:t>
      </w:r>
      <w:r w:rsidR="0051737E">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2RlYzdjNTItZTQ4NC00OTFkLWJkM2UtMWE1OWRiMDNjNWU5IiwicHJvcGVydGllcyI6eyJub3RlSW5kZXgiOjB9LCJpc0VkaXRlZCI6ZmFsc2UsIm1hbnVhbE92ZXJyaWRlIjp7ImlzTWFudWFsbHlPdmVycmlkZGVuIjpmYWxzZSwiY2l0ZXByb2NUZXh0IjoiKERldmFuYXRoYW4gZXQgYWwuLCAyMDI1OyBIYXNpYnVhbiBldCBhbC4sIDIwMjU7I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"/>
          <w:id w:val="-878702840"/>
          <w:placeholder>
            <w:docPart w:val="DefaultPlaceholder_-1854013440"/>
          </w:placeholder>
        </w:sdtPr>
        <w:sdtContent>
          <w:r w:rsidR="00DE6FCB" w:rsidRPr="00DE6FCB">
            <w:rPr>
              <w:rFonts w:ascii="Times New Roman" w:hAnsi="Times New Roman" w:cs="Times New Roman"/>
              <w:color w:val="000000"/>
              <w:lang w:val="id-ID"/>
            </w:rPr>
            <w:t>(Devanathan et al., 2025; Hasibuan et al., 2025; Rafie et al., 2025)</w:t>
          </w:r>
        </w:sdtContent>
      </w:sdt>
      <w:r w:rsidR="0051737E">
        <w:rPr>
          <w:rFonts w:ascii="Times New Roman" w:hAnsi="Times New Roman" w:cs="Times New Roman"/>
          <w:lang w:val="id-ID"/>
        </w:rPr>
        <w:t>.</w:t>
      </w:r>
    </w:p>
    <w:p w14:paraId="307975C7"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4EE37E18" wp14:editId="0FF17645">
            <wp:extent cx="1247775" cy="1571625"/>
            <wp:effectExtent l="19050" t="19050" r="28575" b="9525"/>
            <wp:docPr id="1023252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2544" t="42750" r="23577" b="47975"/>
                    <a:stretch>
                      <a:fillRect/>
                    </a:stretch>
                  </pic:blipFill>
                  <pic:spPr bwMode="auto">
                    <a:xfrm>
                      <a:off x="0" y="0"/>
                      <a:ext cx="1255981" cy="158196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7375D8" w14:textId="1B8CD291" w:rsidR="002438E7" w:rsidRPr="00ED3CA6" w:rsidRDefault="00C44F3F" w:rsidP="00C44F3F">
      <w:pPr>
        <w:pStyle w:val="Caption"/>
        <w:rPr>
          <w:lang w:val="id-ID"/>
        </w:rPr>
      </w:pPr>
      <w:r>
        <w:t>Gambar 2.</w:t>
      </w:r>
      <w:r w:rsidRPr="00ED3CA6">
        <w:fldChar w:fldCharType="begin"/>
      </w:r>
      <w:r w:rsidRPr="00ED3CA6">
        <w:instrText xml:space="preserve"> SEQ Gambar_2. \* ARABIC </w:instrText>
      </w:r>
      <w:r w:rsidRPr="00ED3CA6">
        <w:fldChar w:fldCharType="separate"/>
      </w:r>
      <w:r w:rsidR="000B6D22">
        <w:rPr>
          <w:noProof/>
        </w:rPr>
        <w:t>17</w:t>
      </w:r>
      <w:r w:rsidRPr="00ED3CA6">
        <w:fldChar w:fldCharType="end"/>
      </w:r>
      <w:r w:rsidRPr="00ED3CA6">
        <w:rPr>
          <w:lang w:val="id-ID"/>
        </w:rPr>
        <w:t xml:space="preserve"> Proses </w:t>
      </w:r>
      <w:r w:rsidRPr="00ED3CA6">
        <w:rPr>
          <w:i/>
          <w:iCs/>
          <w:lang w:val="id-ID"/>
        </w:rPr>
        <w:t>K-Fold Cross Validation</w:t>
      </w:r>
    </w:p>
    <w:p w14:paraId="1B7CB4AA" w14:textId="5C43A448" w:rsidR="002438E7" w:rsidRPr="00ED3CA6" w:rsidRDefault="002438E7" w:rsidP="006F3140">
      <w:pPr>
        <w:spacing w:after="0" w:line="360" w:lineRule="auto"/>
        <w:jc w:val="center"/>
        <w:rPr>
          <w:rFonts w:ascii="Times New Roman" w:hAnsi="Times New Roman" w:cs="Times New Roman"/>
          <w:lang w:val="id-ID"/>
        </w:rPr>
      </w:pPr>
      <w:r w:rsidRPr="00ED3CA6">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mMyZjI0YmEtMDNiMS00N2RjLWFmZWYtZDRmZDVmZjExZjY1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
          <w:id w:val="555743550"/>
          <w:placeholder>
            <w:docPart w:val="DefaultPlaceholder_-1854013440"/>
          </w:placeholder>
        </w:sdtPr>
        <w:sdtContent>
          <w:r w:rsidR="00DE6FCB" w:rsidRPr="00DE6FCB">
            <w:rPr>
              <w:rFonts w:ascii="Times New Roman" w:hAnsi="Times New Roman" w:cs="Times New Roman"/>
              <w:color w:val="000000"/>
              <w:lang w:val="id-ID"/>
            </w:rPr>
            <w:t>(Rafie et al., 2025)</w:t>
          </w:r>
        </w:sdtContent>
      </w:sdt>
    </w:p>
    <w:p w14:paraId="1774B9AF" w14:textId="3C3D0C14" w:rsidR="002438E7" w:rsidRPr="002438E7" w:rsidRDefault="00C44F3F" w:rsidP="002438E7">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A</w:t>
      </w:r>
      <w:r w:rsidR="002438E7" w:rsidRPr="002438E7">
        <w:rPr>
          <w:rFonts w:ascii="Times New Roman" w:hAnsi="Times New Roman" w:cs="Times New Roman"/>
          <w:lang w:val="id-ID"/>
        </w:rPr>
        <w:t xml:space="preserve">lur </w:t>
      </w:r>
      <w:r w:rsidR="002438E7" w:rsidRPr="002438E7">
        <w:rPr>
          <w:rFonts w:ascii="Times New Roman" w:hAnsi="Times New Roman" w:cs="Times New Roman"/>
          <w:i/>
          <w:iCs/>
          <w:lang w:val="id-ID"/>
        </w:rPr>
        <w:t>K-Fold Cross Validation</w:t>
      </w:r>
      <w:r w:rsidR="002438E7" w:rsidRPr="002438E7">
        <w:rPr>
          <w:rFonts w:ascii="Times New Roman" w:hAnsi="Times New Roman" w:cs="Times New Roman"/>
          <w:lang w:val="id-ID"/>
        </w:rPr>
        <w:t xml:space="preserve">, yaitu proses pembagian data ke dalam beberapa </w:t>
      </w:r>
      <w:r w:rsidR="002438E7" w:rsidRPr="002438E7">
        <w:rPr>
          <w:rFonts w:ascii="Times New Roman" w:hAnsi="Times New Roman" w:cs="Times New Roman"/>
          <w:i/>
          <w:iCs/>
          <w:lang w:val="id-ID"/>
        </w:rPr>
        <w:t>fold</w:t>
      </w:r>
      <w:r w:rsidR="002438E7" w:rsidRPr="002438E7">
        <w:rPr>
          <w:rFonts w:ascii="Times New Roman" w:hAnsi="Times New Roman" w:cs="Times New Roman"/>
          <w:lang w:val="id-ID"/>
        </w:rPr>
        <w:t xml:space="preserve"> yang digunakan secara bergantian sebagai data pelatihan dan data pengujian. Setelah seluruh proses selesai, nilai evaluasi dari setiap iterasi dirata-ratakan sehingga diperoleh hasil yang lebih representatif terhadap kemampuan model (Rafie et al., 2024).</w:t>
      </w:r>
    </w:p>
    <w:p w14:paraId="5E223851" w14:textId="77777777" w:rsidR="002438E7" w:rsidRDefault="002438E7" w:rsidP="002438E7">
      <w:pPr>
        <w:spacing w:after="0" w:line="360" w:lineRule="auto"/>
        <w:ind w:firstLine="720"/>
        <w:jc w:val="both"/>
        <w:rPr>
          <w:rFonts w:ascii="Times New Roman" w:hAnsi="Times New Roman" w:cs="Times New Roman"/>
          <w:lang w:val="id-ID"/>
        </w:rPr>
      </w:pPr>
      <w:r w:rsidRPr="002438E7">
        <w:rPr>
          <w:rFonts w:ascii="Times New Roman" w:hAnsi="Times New Roman" w:cs="Times New Roman"/>
          <w:lang w:val="id-ID"/>
        </w:rPr>
        <w:t xml:space="preserve">Pada penelitian ini, </w:t>
      </w:r>
      <w:r w:rsidRPr="002438E7">
        <w:rPr>
          <w:rFonts w:ascii="Times New Roman" w:hAnsi="Times New Roman" w:cs="Times New Roman"/>
          <w:i/>
          <w:iCs/>
          <w:lang w:val="id-ID"/>
        </w:rPr>
        <w:t>Cross Validation</w:t>
      </w:r>
      <w:r w:rsidRPr="002438E7">
        <w:rPr>
          <w:rFonts w:ascii="Times New Roman" w:hAnsi="Times New Roman" w:cs="Times New Roman"/>
          <w:lang w:val="id-ID"/>
        </w:rPr>
        <w:t xml:space="preserve"> digunakan untuk mengevaluasi performa algoritma </w:t>
      </w:r>
      <w:r w:rsidRPr="002438E7">
        <w:rPr>
          <w:rFonts w:ascii="Times New Roman" w:hAnsi="Times New Roman" w:cs="Times New Roman"/>
          <w:i/>
          <w:iCs/>
          <w:lang w:val="id-ID"/>
        </w:rPr>
        <w:t>Decision Tree</w:t>
      </w:r>
      <w:r w:rsidRPr="002438E7">
        <w:rPr>
          <w:rFonts w:ascii="Times New Roman" w:hAnsi="Times New Roman" w:cs="Times New Roman"/>
          <w:lang w:val="id-ID"/>
        </w:rPr>
        <w:t xml:space="preserve"> dan </w:t>
      </w:r>
      <w:r w:rsidRPr="002438E7">
        <w:rPr>
          <w:rFonts w:ascii="Times New Roman" w:hAnsi="Times New Roman" w:cs="Times New Roman"/>
          <w:i/>
          <w:iCs/>
          <w:lang w:val="id-ID"/>
        </w:rPr>
        <w:t>XGBoost</w:t>
      </w:r>
      <w:r w:rsidRPr="002438E7">
        <w:rPr>
          <w:rFonts w:ascii="Times New Roman" w:hAnsi="Times New Roman" w:cs="Times New Roman"/>
          <w:lang w:val="id-ID"/>
        </w:rPr>
        <w:t xml:space="preserve"> dalam mengklasifikasikan profil kompetensi mahasiswa. Teknik ini membantu memastikan bahwa model yang dibangun memiliki kemampuan generalisasi yang baik sehingga hasil klasifikasi dapat digunakan sebagai dasar dalam menghasilkan rekomendasi pengembangan mahasiswa yang lebih akurat dan terpercaya.</w:t>
      </w:r>
    </w:p>
    <w:p w14:paraId="7A28323A" w14:textId="77777777" w:rsidR="0095080D" w:rsidRDefault="0095080D" w:rsidP="002438E7">
      <w:pPr>
        <w:spacing w:after="0" w:line="360" w:lineRule="auto"/>
        <w:ind w:firstLine="720"/>
        <w:jc w:val="both"/>
        <w:rPr>
          <w:rFonts w:ascii="Times New Roman" w:hAnsi="Times New Roman" w:cs="Times New Roman"/>
          <w:lang w:val="id-ID"/>
        </w:rPr>
      </w:pPr>
    </w:p>
    <w:p w14:paraId="0DAAF9F2" w14:textId="77777777" w:rsidR="0095080D" w:rsidRPr="0095080D" w:rsidRDefault="0095080D" w:rsidP="0095080D">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42" w:name="_Toc231479986"/>
      <w:r w:rsidRPr="0095080D">
        <w:rPr>
          <w:rFonts w:ascii="Times New Roman" w:eastAsia="Aptos" w:hAnsi="Times New Roman" w:cs="Times New Roman"/>
          <w:i/>
          <w:iCs/>
        </w:rPr>
        <w:t>Imbalanced Dataset</w:t>
      </w:r>
      <w:bookmarkEnd w:id="42"/>
    </w:p>
    <w:p w14:paraId="70E4B933" w14:textId="7F401731" w:rsidR="0095080D" w:rsidRPr="0095080D" w:rsidRDefault="0095080D" w:rsidP="0095080D">
      <w:pPr>
        <w:spacing w:after="0" w:line="360" w:lineRule="auto"/>
        <w:ind w:firstLine="720"/>
        <w:jc w:val="both"/>
        <w:rPr>
          <w:rFonts w:ascii="Times New Roman" w:hAnsi="Times New Roman" w:cs="Times New Roman"/>
          <w:lang w:val="id-ID"/>
        </w:rPr>
      </w:pPr>
      <w:r w:rsidRPr="0095080D">
        <w:rPr>
          <w:rFonts w:ascii="Times New Roman" w:hAnsi="Times New Roman" w:cs="Times New Roman"/>
          <w:i/>
          <w:iCs/>
          <w:lang w:val="id-ID"/>
        </w:rPr>
        <w:lastRenderedPageBreak/>
        <w:t>Imbalanced dataset</w:t>
      </w:r>
      <w:r w:rsidRPr="0095080D">
        <w:rPr>
          <w:rFonts w:ascii="Times New Roman" w:hAnsi="Times New Roman" w:cs="Times New Roman"/>
          <w:lang w:val="id-ID"/>
        </w:rPr>
        <w:t xml:space="preserve"> merupakan kondisi ketika jumlah data pada setiap kelas dalam sebuah dataset tidak terdistribusi secara seimbang, sehingga terdapat kelas mayoritas yang memiliki jumlah data jauh lebih banyak dibandingkan kelas minoritas. Kondisi ini sering ditemukan pada permasalahan klasifikasi dan dapat memengaruhi kinerja model </w:t>
      </w:r>
      <w:r w:rsidRPr="0095080D">
        <w:rPr>
          <w:rFonts w:ascii="Times New Roman" w:hAnsi="Times New Roman" w:cs="Times New Roman"/>
          <w:i/>
          <w:iCs/>
          <w:lang w:val="id-ID"/>
        </w:rPr>
        <w:t>machine learning</w:t>
      </w:r>
      <w:r w:rsidRPr="0095080D">
        <w:rPr>
          <w:rFonts w:ascii="Times New Roman" w:hAnsi="Times New Roman" w:cs="Times New Roman"/>
          <w:lang w:val="id-ID"/>
        </w:rPr>
        <w:t xml:space="preserve"> karena algoritma cenderung lebih mudah mempelajari pola pada kelas mayoritas dibandingkan kelas minoritas. Akibatnya, model dapat menghasilkan nilai akurasi yang tinggi tetapi memiliki kemampuan yang rendah dalam mengenali data dari kelas yang jumlahnya sedikit. Oleh karena itu, distribusi data antar kelas perlu diperhatikan untuk memastikan model mampu melakukan klasifikasi secara adil dan representatif terhadap seluruh kelas yang tersedia</w:t>
      </w:r>
      <w:r w:rsidR="00ED3CA6">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"/>
          <w:id w:val="1334490789"/>
          <w:placeholder>
            <w:docPart w:val="DefaultPlaceholder_-1854013440"/>
          </w:placeholder>
        </w:sdtPr>
        <w:sdtContent>
          <w:r w:rsidR="00DE6FCB" w:rsidRPr="00DE6FCB">
            <w:rPr>
              <w:rFonts w:ascii="Times New Roman" w:hAnsi="Times New Roman" w:cs="Times New Roman"/>
              <w:color w:val="000000"/>
              <w:lang w:val="id-ID"/>
            </w:rPr>
            <w:t>(Devanathan et al., 2025; Ikawati et al., 2021; Rafie et al., 2025)</w:t>
          </w:r>
        </w:sdtContent>
      </w:sdt>
      <w:r w:rsidRPr="0095080D">
        <w:rPr>
          <w:rFonts w:ascii="Times New Roman" w:hAnsi="Times New Roman" w:cs="Times New Roman"/>
          <w:lang w:val="id-ID"/>
        </w:rPr>
        <w:t>.</w:t>
      </w:r>
    </w:p>
    <w:p w14:paraId="11A1C8A6" w14:textId="77777777" w:rsidR="0095080D" w:rsidRPr="0095080D" w:rsidRDefault="0095080D" w:rsidP="004E63ED">
      <w:pPr>
        <w:spacing w:after="0" w:line="360" w:lineRule="auto"/>
        <w:jc w:val="center"/>
        <w:rPr>
          <w:rFonts w:ascii="Times New Roman" w:hAnsi="Times New Roman" w:cs="Times New Roman"/>
          <w:b/>
          <w:bCs/>
          <w:lang w:val="id-ID"/>
        </w:rPr>
      </w:pPr>
      <w:r w:rsidRPr="0095080D">
        <w:rPr>
          <w:rFonts w:ascii="Times New Roman" w:hAnsi="Times New Roman" w:cs="Times New Roman"/>
          <w:b/>
          <w:bCs/>
          <w:lang w:val="id-ID"/>
        </w:rPr>
        <w:t>Distribusi Kelas pada Imbalanced Dataset</w:t>
      </w:r>
    </w:p>
    <w:p w14:paraId="499FFA9B" w14:textId="77777777" w:rsidR="00ED3CA6" w:rsidRDefault="0095080D" w:rsidP="004E63ED">
      <w:pPr>
        <w:spacing w:after="0" w:line="360" w:lineRule="auto"/>
        <w:ind w:left="1418"/>
        <w:jc w:val="both"/>
        <w:rPr>
          <w:rFonts w:ascii="Times New Roman" w:hAnsi="Times New Roman" w:cs="Times New Roman"/>
          <w:lang w:val="id-ID"/>
        </w:rPr>
      </w:pPr>
      <w:r w:rsidRPr="0095080D">
        <w:rPr>
          <w:rFonts w:ascii="Times New Roman" w:hAnsi="Times New Roman" w:cs="Times New Roman"/>
          <w:lang w:val="id-ID"/>
        </w:rPr>
        <w:t>Imbalanced</w:t>
      </w:r>
      <w:r w:rsidR="00ED3CA6">
        <w:rPr>
          <w:rFonts w:ascii="Times New Roman" w:hAnsi="Times New Roman" w:cs="Times New Roman"/>
          <w:lang w:val="id-ID"/>
        </w:rPr>
        <w:t xml:space="preserve"> </w:t>
      </w:r>
      <w:r w:rsidRPr="0095080D">
        <w:rPr>
          <w:rFonts w:ascii="Times New Roman" w:hAnsi="Times New Roman" w:cs="Times New Roman"/>
          <w:lang w:val="id-ID"/>
        </w:rPr>
        <w:t>Dataset</w:t>
      </w:r>
    </w:p>
    <w:p w14:paraId="232D763F" w14:textId="77777777" w:rsidR="00ED3CA6" w:rsidRDefault="0095080D" w:rsidP="004E63ED">
      <w:pPr>
        <w:spacing w:after="0" w:line="360" w:lineRule="auto"/>
        <w:ind w:left="1418"/>
        <w:jc w:val="both"/>
        <w:rPr>
          <w:rFonts w:ascii="Times New Roman" w:hAnsi="Times New Roman" w:cs="Times New Roman"/>
          <w:lang w:val="id-ID"/>
        </w:rPr>
      </w:pPr>
      <w:r w:rsidRPr="0095080D">
        <w:rPr>
          <w:rFonts w:ascii="Times New Roman" w:hAnsi="Times New Roman" w:cs="Times New Roman"/>
          <w:lang w:val="id-ID"/>
        </w:rPr>
        <w:t>Kelas</w:t>
      </w:r>
      <w:r w:rsidR="006F3140">
        <w:rPr>
          <w:rFonts w:ascii="Times New Roman" w:hAnsi="Times New Roman" w:cs="Times New Roman"/>
          <w:lang w:val="id-ID"/>
        </w:rPr>
        <w:t xml:space="preserve"> A </w:t>
      </w:r>
      <w:r w:rsidRPr="0095080D">
        <w:rPr>
          <w:rFonts w:ascii="Times New Roman" w:hAnsi="Times New Roman" w:cs="Times New Roman"/>
          <w:lang w:val="id-ID"/>
        </w:rPr>
        <w:t>: ████████████████████ (80%)</w:t>
      </w:r>
    </w:p>
    <w:p w14:paraId="1FABB985" w14:textId="77777777" w:rsidR="00ED3CA6" w:rsidRDefault="0095080D" w:rsidP="004E63ED">
      <w:pPr>
        <w:spacing w:after="0" w:line="360" w:lineRule="auto"/>
        <w:ind w:left="1418"/>
        <w:jc w:val="both"/>
        <w:rPr>
          <w:rFonts w:ascii="Times New Roman" w:hAnsi="Times New Roman" w:cs="Times New Roman"/>
          <w:lang w:val="id-ID"/>
        </w:rPr>
      </w:pPr>
      <w:r w:rsidRPr="0095080D">
        <w:rPr>
          <w:rFonts w:ascii="Times New Roman" w:hAnsi="Times New Roman" w:cs="Times New Roman"/>
          <w:lang w:val="id-ID"/>
        </w:rPr>
        <w:t>Kelas B  : ████                 (12%)</w:t>
      </w:r>
    </w:p>
    <w:p w14:paraId="12DCE747" w14:textId="77777777" w:rsidR="00ED3CA6" w:rsidRDefault="0095080D" w:rsidP="004E63ED">
      <w:pPr>
        <w:spacing w:after="0" w:line="360" w:lineRule="auto"/>
        <w:ind w:left="1418"/>
        <w:jc w:val="both"/>
        <w:rPr>
          <w:rFonts w:ascii="Times New Roman" w:hAnsi="Times New Roman" w:cs="Times New Roman"/>
          <w:lang w:val="id-ID"/>
        </w:rPr>
      </w:pPr>
      <w:r w:rsidRPr="0095080D">
        <w:rPr>
          <w:rFonts w:ascii="Times New Roman" w:hAnsi="Times New Roman" w:cs="Times New Roman"/>
          <w:lang w:val="id-ID"/>
        </w:rPr>
        <w:t>Kelas C  : ██                   (8%)</w:t>
      </w:r>
    </w:p>
    <w:p w14:paraId="069B4A2C" w14:textId="3FA15381" w:rsidR="0095080D" w:rsidRPr="0095080D" w:rsidRDefault="0095080D" w:rsidP="004E63ED">
      <w:pPr>
        <w:spacing w:after="0" w:line="360" w:lineRule="auto"/>
        <w:ind w:left="1418"/>
        <w:jc w:val="both"/>
        <w:rPr>
          <w:rFonts w:ascii="Times New Roman" w:hAnsi="Times New Roman" w:cs="Times New Roman"/>
          <w:lang w:val="id-ID"/>
        </w:rPr>
      </w:pPr>
      <w:r w:rsidRPr="0095080D">
        <w:rPr>
          <w:rFonts w:ascii="Times New Roman" w:hAnsi="Times New Roman" w:cs="Times New Roman"/>
          <w:lang w:val="id-ID"/>
        </w:rPr>
        <w:t>Mayoritas -----------------&gt; Minoritas</w:t>
      </w:r>
    </w:p>
    <w:p w14:paraId="5C85D046" w14:textId="70CE4AAD" w:rsidR="004E63ED" w:rsidRPr="00ED3CA6" w:rsidRDefault="004E63ED" w:rsidP="004E63ED">
      <w:pPr>
        <w:spacing w:after="0" w:line="360" w:lineRule="auto"/>
        <w:ind w:firstLine="720"/>
        <w:jc w:val="both"/>
        <w:rPr>
          <w:rFonts w:ascii="Times New Roman" w:hAnsi="Times New Roman" w:cs="Times New Roman"/>
          <w:lang w:val="id-ID"/>
        </w:rPr>
      </w:pPr>
      <w:r>
        <w:rPr>
          <w:rFonts w:ascii="Times New Roman" w:hAnsi="Times New Roman" w:cs="Times New Roman"/>
          <w:lang w:val="id-ID"/>
        </w:rPr>
        <w:t>Ini adalah contoh</w:t>
      </w:r>
      <w:r w:rsidR="0095080D" w:rsidRPr="0095080D">
        <w:rPr>
          <w:rFonts w:ascii="Times New Roman" w:hAnsi="Times New Roman" w:cs="Times New Roman"/>
          <w:lang w:val="id-ID"/>
        </w:rPr>
        <w:t xml:space="preserve"> distribusi data yang tidak seimbang, di mana Kelas A memiliki jumlah data yang jauh lebih banyak dibandingkan Kelas B dan Kelas C. Pada kondisi seperti ini, model klasifikasi cenderung menghasilkan prediksi yang lebih baik untuk kelas mayoritas karena memperoleh lebih banyak contoh selama proses pelatihan. Sebaliknya, performa model pada kelas minoritas sering kali menurun karena jumlah data yang tersedia relatif sedikit sehingga pola yang dimiliki kelas tersebut lebih sulit dipelajari oleh algoritma</w:t>
      </w:r>
      <w:r>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DAwNTY2YmEtYTAyNi00NTc1LTk0Y2ItODQ1NTg2MmZmZDMwIiwicHJvcGVydGllcyI6eyJub3RlSW5kZXgiOjB9LCJpc0VkaXRlZCI6ZmFsc2UsIm1hbnVhbE92ZXJyaWRlIjp7ImlzTWFudWFsbHlPdmVycmlkZGVuIjpmYWxzZSwiY2l0ZXByb2NUZXh0IjoiKERldmFuYXRoYW4gZXQgYWwuLCAyMDI1OyBSYWZpZSBldCBhbC4sIDIwMjUpIiwibWFudWFsT3ZlcnJpZGVUZXh0IjoiIn0sImNpdGF0aW9uSXRlbXMiOlt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1dfQ=="/>
          <w:id w:val="1296258312"/>
          <w:placeholder>
            <w:docPart w:val="AAA6FC64FB59453F9629A514C6C94495"/>
          </w:placeholder>
        </w:sdtPr>
        <w:sdtContent>
          <w:r w:rsidR="00DE6FCB" w:rsidRPr="00DE6FCB">
            <w:rPr>
              <w:rFonts w:ascii="Times New Roman" w:hAnsi="Times New Roman" w:cs="Times New Roman"/>
              <w:color w:val="000000"/>
              <w:lang w:val="id-ID"/>
            </w:rPr>
            <w:t>(Devanathan et al., 2025; Rafie et al., 2025)</w:t>
          </w:r>
        </w:sdtContent>
      </w:sdt>
    </w:p>
    <w:p w14:paraId="319B5B33" w14:textId="6766A125" w:rsidR="0095080D" w:rsidRPr="0095080D" w:rsidRDefault="0095080D" w:rsidP="0066014C">
      <w:pPr>
        <w:spacing w:after="0" w:line="360" w:lineRule="auto"/>
        <w:ind w:firstLine="720"/>
        <w:jc w:val="both"/>
        <w:rPr>
          <w:rFonts w:ascii="Times New Roman" w:hAnsi="Times New Roman" w:cs="Times New Roman"/>
          <w:lang w:val="id-ID"/>
        </w:rPr>
      </w:pPr>
      <w:r w:rsidRPr="0095080D">
        <w:rPr>
          <w:rFonts w:ascii="Times New Roman" w:hAnsi="Times New Roman" w:cs="Times New Roman"/>
          <w:lang w:val="id-ID"/>
        </w:rPr>
        <w:t xml:space="preserve">.Teori </w:t>
      </w:r>
      <w:r w:rsidRPr="0095080D">
        <w:rPr>
          <w:rFonts w:ascii="Times New Roman" w:hAnsi="Times New Roman" w:cs="Times New Roman"/>
          <w:i/>
          <w:iCs/>
          <w:lang w:val="id-ID"/>
        </w:rPr>
        <w:t>imbalanced dataset</w:t>
      </w:r>
      <w:r w:rsidRPr="0095080D">
        <w:rPr>
          <w:rFonts w:ascii="Times New Roman" w:hAnsi="Times New Roman" w:cs="Times New Roman"/>
          <w:lang w:val="id-ID"/>
        </w:rPr>
        <w:t xml:space="preserve"> digunakan dalam penelitian ini untuk mengantisipasi kemungkinan ketidakseimbangan jumlah data pada enam kelas profil kompetensi mahasiswa, yaitu PC01 (</w:t>
      </w:r>
      <w:r w:rsidRPr="0095080D">
        <w:rPr>
          <w:rFonts w:ascii="Times New Roman" w:hAnsi="Times New Roman" w:cs="Times New Roman"/>
          <w:i/>
          <w:iCs/>
          <w:lang w:val="id-ID"/>
        </w:rPr>
        <w:t>Educational and Research Innovator</w:t>
      </w:r>
      <w:r w:rsidRPr="0095080D">
        <w:rPr>
          <w:rFonts w:ascii="Times New Roman" w:hAnsi="Times New Roman" w:cs="Times New Roman"/>
          <w:lang w:val="id-ID"/>
        </w:rPr>
        <w:t>), PC02 (</w:t>
      </w:r>
      <w:r w:rsidRPr="0095080D">
        <w:rPr>
          <w:rFonts w:ascii="Times New Roman" w:hAnsi="Times New Roman" w:cs="Times New Roman"/>
          <w:i/>
          <w:iCs/>
          <w:lang w:val="id-ID"/>
        </w:rPr>
        <w:t>Digital Technology Specialist</w:t>
      </w:r>
      <w:r w:rsidRPr="0095080D">
        <w:rPr>
          <w:rFonts w:ascii="Times New Roman" w:hAnsi="Times New Roman" w:cs="Times New Roman"/>
          <w:lang w:val="id-ID"/>
        </w:rPr>
        <w:t>), PC03 (</w:t>
      </w:r>
      <w:r w:rsidRPr="0095080D">
        <w:rPr>
          <w:rFonts w:ascii="Times New Roman" w:hAnsi="Times New Roman" w:cs="Times New Roman"/>
          <w:i/>
          <w:iCs/>
          <w:lang w:val="id-ID"/>
        </w:rPr>
        <w:t>Data and Analytical Intelligence Specialist</w:t>
      </w:r>
      <w:r w:rsidRPr="0095080D">
        <w:rPr>
          <w:rFonts w:ascii="Times New Roman" w:hAnsi="Times New Roman" w:cs="Times New Roman"/>
          <w:lang w:val="id-ID"/>
        </w:rPr>
        <w:t>), PC04 (</w:t>
      </w:r>
      <w:r w:rsidRPr="0095080D">
        <w:rPr>
          <w:rFonts w:ascii="Times New Roman" w:hAnsi="Times New Roman" w:cs="Times New Roman"/>
          <w:i/>
          <w:iCs/>
          <w:lang w:val="id-ID"/>
        </w:rPr>
        <w:t>Community Development Specialist</w:t>
      </w:r>
      <w:r w:rsidRPr="0095080D">
        <w:rPr>
          <w:rFonts w:ascii="Times New Roman" w:hAnsi="Times New Roman" w:cs="Times New Roman"/>
          <w:lang w:val="id-ID"/>
        </w:rPr>
        <w:t>), PC05 (</w:t>
      </w:r>
      <w:r w:rsidRPr="0095080D">
        <w:rPr>
          <w:rFonts w:ascii="Times New Roman" w:hAnsi="Times New Roman" w:cs="Times New Roman"/>
          <w:i/>
          <w:iCs/>
          <w:lang w:val="id-ID"/>
        </w:rPr>
        <w:t>Entrepreneurship and Innovation Specialist</w:t>
      </w:r>
      <w:r w:rsidRPr="0095080D">
        <w:rPr>
          <w:rFonts w:ascii="Times New Roman" w:hAnsi="Times New Roman" w:cs="Times New Roman"/>
          <w:lang w:val="id-ID"/>
        </w:rPr>
        <w:t>), dan PC06 (</w:t>
      </w:r>
      <w:r w:rsidRPr="0095080D">
        <w:rPr>
          <w:rFonts w:ascii="Times New Roman" w:hAnsi="Times New Roman" w:cs="Times New Roman"/>
          <w:i/>
          <w:iCs/>
          <w:lang w:val="id-ID"/>
        </w:rPr>
        <w:t>Professional Leader</w:t>
      </w:r>
      <w:r w:rsidRPr="0095080D">
        <w:rPr>
          <w:rFonts w:ascii="Times New Roman" w:hAnsi="Times New Roman" w:cs="Times New Roman"/>
          <w:lang w:val="id-ID"/>
        </w:rPr>
        <w:t xml:space="preserve">). Karena distribusi minat, gaya belajar, dan tujuan karier mahasiswa tidak selalu merata, jumlah data </w:t>
      </w:r>
      <w:r w:rsidRPr="0095080D">
        <w:rPr>
          <w:rFonts w:ascii="Times New Roman" w:hAnsi="Times New Roman" w:cs="Times New Roman"/>
          <w:lang w:val="id-ID"/>
        </w:rPr>
        <w:lastRenderedPageBreak/>
        <w:t xml:space="preserve">pada masing-masing profil kompetensi berpotensi berbeda. Oleh karena itu, distribusi kelas akan dianalisis sebelum proses pelatihan model Decision Tree dan XGBoost untuk memastikan hasil klasifikasi tidak terlalu dipengaruhi oleh dominasi kelas tertentu. Selain itu, evaluasi model tidak hanya menggunakan akurasi, tetapi juga metrik seperti </w:t>
      </w:r>
      <w:r w:rsidRPr="0095080D">
        <w:rPr>
          <w:rFonts w:ascii="Times New Roman" w:hAnsi="Times New Roman" w:cs="Times New Roman"/>
          <w:i/>
          <w:iCs/>
          <w:lang w:val="id-ID"/>
        </w:rPr>
        <w:t>precision</w:t>
      </w:r>
      <w:r w:rsidRPr="0095080D">
        <w:rPr>
          <w:rFonts w:ascii="Times New Roman" w:hAnsi="Times New Roman" w:cs="Times New Roman"/>
          <w:lang w:val="id-ID"/>
        </w:rPr>
        <w:t xml:space="preserve">, </w:t>
      </w:r>
      <w:r w:rsidRPr="0095080D">
        <w:rPr>
          <w:rFonts w:ascii="Times New Roman" w:hAnsi="Times New Roman" w:cs="Times New Roman"/>
          <w:i/>
          <w:iCs/>
          <w:lang w:val="id-ID"/>
        </w:rPr>
        <w:t>recall</w:t>
      </w:r>
      <w:r w:rsidRPr="0095080D">
        <w:rPr>
          <w:rFonts w:ascii="Times New Roman" w:hAnsi="Times New Roman" w:cs="Times New Roman"/>
          <w:lang w:val="id-ID"/>
        </w:rPr>
        <w:t xml:space="preserve">, dan </w:t>
      </w:r>
      <w:r w:rsidRPr="0095080D">
        <w:rPr>
          <w:rFonts w:ascii="Times New Roman" w:hAnsi="Times New Roman" w:cs="Times New Roman"/>
          <w:i/>
          <w:iCs/>
          <w:lang w:val="id-ID"/>
        </w:rPr>
        <w:t>F1-score</w:t>
      </w:r>
      <w:r w:rsidRPr="0095080D">
        <w:rPr>
          <w:rFonts w:ascii="Times New Roman" w:hAnsi="Times New Roman" w:cs="Times New Roman"/>
          <w:lang w:val="id-ID"/>
        </w:rPr>
        <w:t xml:space="preserve"> agar performa model pada setiap kelas dapat dinilai secara lebih objektif</w:t>
      </w:r>
      <w:r w:rsidR="00ED3CA6">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TVhN2M1ZDItMzhkYi00YmY1LThhNDgtYmQyNDAzOGE4YTNjIiwicHJvcGVydGllcyI6eyJub3RlSW5kZXgiOjB9LCJpc0VkaXRlZCI6ZmFsc2UsIm1hbnVhbE92ZXJyaWRlIjp7ImlzTWFudWFsbHlPdmVycmlkZGVuIjpmYWxzZSwiY2l0ZXByb2NUZXh0IjoiKEthdGUgZXQgYWwuLCAyMDI2OyBSYWZpZSBldCBhbC4sIDIwMjU7IFJpZHdhbiBldCBhbC4sIDIwMjQ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
          <w:id w:val="-1974819042"/>
          <w:placeholder>
            <w:docPart w:val="DefaultPlaceholder_-1854013440"/>
          </w:placeholder>
        </w:sdtPr>
        <w:sdtContent>
          <w:r w:rsidR="00DE6FCB" w:rsidRPr="00DE6FCB">
            <w:rPr>
              <w:rFonts w:ascii="Times New Roman" w:hAnsi="Times New Roman" w:cs="Times New Roman"/>
              <w:color w:val="000000"/>
              <w:lang w:val="id-ID"/>
            </w:rPr>
            <w:t>(Kate et al., 2026; Rafie et al., 2025; Ridwan et al., 2024)</w:t>
          </w:r>
        </w:sdtContent>
      </w:sdt>
      <w:r w:rsidRPr="0095080D">
        <w:rPr>
          <w:rFonts w:ascii="Times New Roman" w:hAnsi="Times New Roman" w:cs="Times New Roman"/>
          <w:lang w:val="id-ID"/>
        </w:rPr>
        <w:t>.</w:t>
      </w:r>
    </w:p>
    <w:p w14:paraId="30067C6F" w14:textId="77777777" w:rsidR="0095080D" w:rsidRPr="0095080D" w:rsidRDefault="0095080D" w:rsidP="0095080D">
      <w:pPr>
        <w:spacing w:after="0" w:line="360" w:lineRule="auto"/>
        <w:ind w:firstLine="720"/>
        <w:jc w:val="both"/>
        <w:rPr>
          <w:rFonts w:ascii="Times New Roman" w:hAnsi="Times New Roman" w:cs="Times New Roman"/>
          <w:lang w:val="id-ID"/>
        </w:rPr>
      </w:pPr>
    </w:p>
    <w:p w14:paraId="10C992E0" w14:textId="7D0FFA51" w:rsidR="001B1745" w:rsidRPr="00624CEA" w:rsidRDefault="000D516C" w:rsidP="00624CEA">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43" w:name="_Toc231479987"/>
      <w:r w:rsidRPr="000D516C">
        <w:rPr>
          <w:rFonts w:ascii="Times New Roman" w:eastAsia="Aptos" w:hAnsi="Times New Roman" w:cs="Times New Roman"/>
          <w:i/>
          <w:iCs/>
        </w:rPr>
        <w:t>Explainable Artificial Intelligence (XAI)</w:t>
      </w:r>
      <w:bookmarkEnd w:id="43"/>
    </w:p>
    <w:p w14:paraId="2E445C60" w14:textId="46C1F7A7" w:rsidR="002438E7" w:rsidRDefault="002438E7" w:rsidP="002438E7">
      <w:pPr>
        <w:spacing w:after="0" w:line="360" w:lineRule="auto"/>
        <w:ind w:firstLine="720"/>
        <w:jc w:val="both"/>
        <w:rPr>
          <w:rFonts w:ascii="Times New Roman" w:hAnsi="Times New Roman" w:cs="Times New Roman"/>
          <w:lang w:val="id-ID"/>
        </w:rPr>
      </w:pPr>
      <w:r w:rsidRPr="002438E7">
        <w:rPr>
          <w:rFonts w:ascii="Times New Roman" w:hAnsi="Times New Roman" w:cs="Times New Roman"/>
          <w:i/>
          <w:iCs/>
          <w:lang w:val="id-ID"/>
        </w:rPr>
        <w:t>Explainable Artificial Intelligence</w:t>
      </w:r>
      <w:r w:rsidRPr="002438E7">
        <w:rPr>
          <w:rFonts w:ascii="Times New Roman" w:hAnsi="Times New Roman" w:cs="Times New Roman"/>
          <w:lang w:val="id-ID"/>
        </w:rPr>
        <w:t xml:space="preserve"> (XAI) merupakan pendekatan dalam kecerdasan buatan yang bertujuan membuat hasil prediksi </w:t>
      </w:r>
      <w:r w:rsidRPr="002438E7">
        <w:rPr>
          <w:rFonts w:ascii="Times New Roman" w:hAnsi="Times New Roman" w:cs="Times New Roman"/>
          <w:i/>
          <w:iCs/>
          <w:lang w:val="id-ID"/>
        </w:rPr>
        <w:t>machine learning</w:t>
      </w:r>
      <w:r w:rsidRPr="002438E7">
        <w:rPr>
          <w:rFonts w:ascii="Times New Roman" w:hAnsi="Times New Roman" w:cs="Times New Roman"/>
          <w:lang w:val="id-ID"/>
        </w:rPr>
        <w:t xml:space="preserve"> lebih mudah dipahami oleh pengguna. XAI dikembangkan untuk mengatasi keterbatasan model </w:t>
      </w:r>
      <w:r w:rsidRPr="002438E7">
        <w:rPr>
          <w:rFonts w:ascii="Times New Roman" w:hAnsi="Times New Roman" w:cs="Times New Roman"/>
          <w:i/>
          <w:iCs/>
          <w:lang w:val="id-ID"/>
        </w:rPr>
        <w:t>black-box</w:t>
      </w:r>
      <w:r w:rsidRPr="002438E7">
        <w:rPr>
          <w:rFonts w:ascii="Times New Roman" w:hAnsi="Times New Roman" w:cs="Times New Roman"/>
          <w:lang w:val="id-ID"/>
        </w:rPr>
        <w:t xml:space="preserve"> yang mampu menghasilkan prediksi dengan baik, tetapi sulit menjelaskan alasan di balik keputusan yang diambil. Karakteristik utama XAI meliputi </w:t>
      </w:r>
      <w:r w:rsidRPr="002438E7">
        <w:rPr>
          <w:rFonts w:ascii="Times New Roman" w:hAnsi="Times New Roman" w:cs="Times New Roman"/>
          <w:i/>
          <w:iCs/>
          <w:lang w:val="id-ID"/>
        </w:rPr>
        <w:t>interpretability</w:t>
      </w:r>
      <w:r w:rsidRPr="002438E7">
        <w:rPr>
          <w:rFonts w:ascii="Times New Roman" w:hAnsi="Times New Roman" w:cs="Times New Roman"/>
          <w:lang w:val="id-ID"/>
        </w:rPr>
        <w:t xml:space="preserve"> (kemudahan memahami hasil model), </w:t>
      </w:r>
      <w:r w:rsidRPr="002438E7">
        <w:rPr>
          <w:rFonts w:ascii="Times New Roman" w:hAnsi="Times New Roman" w:cs="Times New Roman"/>
          <w:i/>
          <w:iCs/>
          <w:lang w:val="id-ID"/>
        </w:rPr>
        <w:t>transparency</w:t>
      </w:r>
      <w:r w:rsidRPr="002438E7">
        <w:rPr>
          <w:rFonts w:ascii="Times New Roman" w:hAnsi="Times New Roman" w:cs="Times New Roman"/>
          <w:lang w:val="id-ID"/>
        </w:rPr>
        <w:t xml:space="preserve"> (keterbukaan proses), </w:t>
      </w:r>
      <w:r w:rsidRPr="002438E7">
        <w:rPr>
          <w:rFonts w:ascii="Times New Roman" w:hAnsi="Times New Roman" w:cs="Times New Roman"/>
          <w:i/>
          <w:iCs/>
          <w:lang w:val="id-ID"/>
        </w:rPr>
        <w:t>trustworthiness</w:t>
      </w:r>
      <w:r w:rsidRPr="002438E7">
        <w:rPr>
          <w:rFonts w:ascii="Times New Roman" w:hAnsi="Times New Roman" w:cs="Times New Roman"/>
          <w:lang w:val="id-ID"/>
        </w:rPr>
        <w:t xml:space="preserve"> (meningkatkan kepercayaan pengguna), dan </w:t>
      </w:r>
      <w:r w:rsidRPr="002438E7">
        <w:rPr>
          <w:rFonts w:ascii="Times New Roman" w:hAnsi="Times New Roman" w:cs="Times New Roman"/>
          <w:i/>
          <w:iCs/>
          <w:lang w:val="id-ID"/>
        </w:rPr>
        <w:t>accountability</w:t>
      </w:r>
      <w:r w:rsidRPr="002438E7">
        <w:rPr>
          <w:rFonts w:ascii="Times New Roman" w:hAnsi="Times New Roman" w:cs="Times New Roman"/>
          <w:lang w:val="id-ID"/>
        </w:rPr>
        <w:t xml:space="preserve"> (dapat dipertanggungjawabkan). Dalam penerapannya, XAI dapat menjelaskan perilaku model secara keseluruhan maupun menjelaskan hasil prediksi pada data tertentu menggunakan metode seperti </w:t>
      </w:r>
      <w:r w:rsidRPr="002438E7">
        <w:rPr>
          <w:rFonts w:ascii="Times New Roman" w:hAnsi="Times New Roman" w:cs="Times New Roman"/>
          <w:i/>
          <w:iCs/>
          <w:lang w:val="id-ID"/>
        </w:rPr>
        <w:t>SHAP</w:t>
      </w:r>
      <w:r w:rsidR="0019657F">
        <w:rPr>
          <w:rFonts w:ascii="Times New Roman" w:hAnsi="Times New Roman" w:cs="Times New Roman"/>
          <w:i/>
          <w:iCs/>
          <w:lang w:val="id-ID"/>
        </w:rPr>
        <w:t xml:space="preserve"> </w:t>
      </w:r>
      <w:sdt>
        <w:sdtPr>
          <w:rPr>
            <w:rFonts w:ascii="Times New Roman" w:hAnsi="Times New Roman" w:cs="Times New Roman"/>
            <w:i/>
            <w:iCs/>
            <w:color w:val="000000"/>
            <w:lang w:val="id-ID"/>
          </w:rPr>
          <w:tag w:val="MENDELEY_CITATION_v3_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"/>
          <w:id w:val="-1882399045"/>
          <w:placeholder>
            <w:docPart w:val="DefaultPlaceholder_-1854013440"/>
          </w:placeholder>
        </w:sdtPr>
        <w:sdtEndPr>
          <w:rPr>
            <w:i w:val="0"/>
            <w:iCs w:val="0"/>
          </w:rPr>
        </w:sdtEndPr>
        <w:sdtContent>
          <w:r w:rsidR="00DE6FCB" w:rsidRPr="00DE6FCB">
            <w:rPr>
              <w:rFonts w:ascii="Times New Roman" w:hAnsi="Times New Roman" w:cs="Times New Roman"/>
              <w:color w:val="000000"/>
              <w:lang w:val="id-ID"/>
            </w:rPr>
            <w:t>(Basu, 2025; Devanathan et al., 2025; Iban, 2022; Pratiwi et al., 2024)</w:t>
          </w:r>
        </w:sdtContent>
      </w:sdt>
      <w:r w:rsidRPr="002438E7">
        <w:rPr>
          <w:rFonts w:ascii="Times New Roman" w:hAnsi="Times New Roman" w:cs="Times New Roman"/>
          <w:lang w:val="id-ID"/>
        </w:rPr>
        <w:t>.</w:t>
      </w:r>
    </w:p>
    <w:p w14:paraId="12DABEB2"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567BB3F8" wp14:editId="10B23BE8">
            <wp:extent cx="999490" cy="876300"/>
            <wp:effectExtent l="19050" t="19050" r="10160" b="19050"/>
            <wp:docPr id="5564664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028" t="52391" r="24849" b="42434"/>
                    <a:stretch>
                      <a:fillRect/>
                    </a:stretch>
                  </pic:blipFill>
                  <pic:spPr bwMode="auto">
                    <a:xfrm>
                      <a:off x="0" y="0"/>
                      <a:ext cx="1006656" cy="88258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839AA33" w14:textId="068C084F" w:rsidR="00C44F3F" w:rsidRDefault="00C44F3F" w:rsidP="00C44F3F">
      <w:pPr>
        <w:pStyle w:val="Caption"/>
        <w:rPr>
          <w:b/>
          <w:bCs/>
          <w:lang w:val="id-ID"/>
        </w:rPr>
      </w:pPr>
      <w:r>
        <w:t>Gambar 2.</w:t>
      </w:r>
      <w:r>
        <w:fldChar w:fldCharType="begin"/>
      </w:r>
      <w:r>
        <w:instrText xml:space="preserve"> SEQ Gambar_2. \* ARABIC </w:instrText>
      </w:r>
      <w:r>
        <w:fldChar w:fldCharType="separate"/>
      </w:r>
      <w:r w:rsidR="000B6D22">
        <w:rPr>
          <w:noProof/>
        </w:rPr>
        <w:t>18</w:t>
      </w:r>
      <w:r>
        <w:fldChar w:fldCharType="end"/>
      </w:r>
      <w:r>
        <w:rPr>
          <w:lang w:val="id-ID"/>
        </w:rPr>
        <w:t xml:space="preserve"> </w:t>
      </w:r>
      <w:r w:rsidRPr="001B6DE6">
        <w:rPr>
          <w:lang w:val="id-ID"/>
        </w:rPr>
        <w:t xml:space="preserve">Arsitektur </w:t>
      </w:r>
      <w:r w:rsidRPr="00C44F3F">
        <w:rPr>
          <w:i/>
          <w:iCs/>
          <w:lang w:val="id-ID"/>
        </w:rPr>
        <w:t>Explainable Artificial Intelligence</w:t>
      </w:r>
      <w:r w:rsidRPr="001B6DE6">
        <w:rPr>
          <w:lang w:val="id-ID"/>
        </w:rPr>
        <w:t xml:space="preserve"> pada Sistem </w:t>
      </w:r>
      <w:r w:rsidRPr="00C44F3F">
        <w:rPr>
          <w:i/>
          <w:iCs/>
          <w:lang w:val="id-ID"/>
        </w:rPr>
        <w:t>Machine Learning</w:t>
      </w:r>
    </w:p>
    <w:p w14:paraId="6E56A89B" w14:textId="11ACBEC6" w:rsidR="002438E7" w:rsidRPr="0019657F" w:rsidRDefault="002438E7" w:rsidP="001D0277">
      <w:pPr>
        <w:spacing w:after="0" w:line="360" w:lineRule="auto"/>
        <w:jc w:val="center"/>
        <w:rPr>
          <w:rFonts w:ascii="Times New Roman" w:hAnsi="Times New Roman" w:cs="Times New Roman"/>
          <w:lang w:val="id-ID"/>
        </w:rPr>
      </w:pPr>
      <w:r w:rsidRPr="0019657F">
        <w:rPr>
          <w:rFonts w:ascii="Times New Roman" w:hAnsi="Times New Roman" w:cs="Times New Roman"/>
          <w:lang w:val="id-ID"/>
        </w:rPr>
        <w:t>Sumber:</w:t>
      </w:r>
      <w:r w:rsidR="0019657F" w:rsidRPr="0019657F">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lhZmU3ZjgtMzA5Yi00ZWU3LTkzN2EtZjdkNjc4ZTQ5OWMy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Y29udGFpbmVyLXRpdGxlLXNob3J0IjoiSGFiaXRhdCBJbnQu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
          <w:id w:val="-213585591"/>
          <w:placeholder>
            <w:docPart w:val="DefaultPlaceholder_-1854013440"/>
          </w:placeholder>
        </w:sdtPr>
        <w:sdtContent>
          <w:r w:rsidR="00DE6FCB" w:rsidRPr="00DE6FCB">
            <w:rPr>
              <w:rFonts w:ascii="Times New Roman" w:hAnsi="Times New Roman" w:cs="Times New Roman"/>
              <w:color w:val="000000"/>
              <w:lang w:val="id-ID"/>
            </w:rPr>
            <w:t>(Basu, 2025; Devanathan et al., 2025; Iban, 2022)</w:t>
          </w:r>
        </w:sdtContent>
      </w:sdt>
    </w:p>
    <w:p w14:paraId="4C228B79" w14:textId="25A3B5EF" w:rsidR="002438E7" w:rsidRPr="002438E7" w:rsidRDefault="001D0277" w:rsidP="001D0277">
      <w:pPr>
        <w:spacing w:after="0" w:line="360" w:lineRule="auto"/>
        <w:ind w:firstLine="720"/>
        <w:jc w:val="both"/>
        <w:rPr>
          <w:rFonts w:ascii="Times New Roman" w:hAnsi="Times New Roman" w:cs="Times New Roman"/>
          <w:lang w:val="id-ID"/>
        </w:rPr>
      </w:pPr>
      <w:r w:rsidRPr="001D0277">
        <w:rPr>
          <w:rFonts w:ascii="Times New Roman" w:hAnsi="Times New Roman" w:cs="Times New Roman"/>
        </w:rPr>
        <w:t xml:space="preserve">Arsitektur </w:t>
      </w:r>
      <w:r w:rsidRPr="001D0277">
        <w:rPr>
          <w:rFonts w:ascii="Times New Roman" w:hAnsi="Times New Roman" w:cs="Times New Roman"/>
          <w:i/>
          <w:iCs/>
        </w:rPr>
        <w:t>Explainable Artificial Intelligence</w:t>
      </w:r>
      <w:r w:rsidRPr="001D0277">
        <w:rPr>
          <w:rFonts w:ascii="Times New Roman" w:hAnsi="Times New Roman" w:cs="Times New Roman"/>
        </w:rPr>
        <w:t xml:space="preserve"> dimulai dari data masukan yang diproses oleh model </w:t>
      </w:r>
      <w:r w:rsidRPr="001D0277">
        <w:rPr>
          <w:rFonts w:ascii="Times New Roman" w:hAnsi="Times New Roman" w:cs="Times New Roman"/>
          <w:i/>
          <w:iCs/>
        </w:rPr>
        <w:t>machine learning</w:t>
      </w:r>
      <w:r w:rsidRPr="001D0277">
        <w:rPr>
          <w:rFonts w:ascii="Times New Roman" w:hAnsi="Times New Roman" w:cs="Times New Roman"/>
        </w:rPr>
        <w:t xml:space="preserve"> untuk menghasilkan suatu prediksi. Hasil prediksi tersebut kemudian diteruskan ke lapisan XAI, dalam hal ini menggunakan metode </w:t>
      </w:r>
      <w:r w:rsidRPr="001D0277">
        <w:rPr>
          <w:rFonts w:ascii="Times New Roman" w:hAnsi="Times New Roman" w:cs="Times New Roman"/>
          <w:i/>
          <w:iCs/>
        </w:rPr>
        <w:t>SHAP</w:t>
      </w:r>
      <w:r w:rsidRPr="001D0277">
        <w:rPr>
          <w:rFonts w:ascii="Times New Roman" w:hAnsi="Times New Roman" w:cs="Times New Roman"/>
        </w:rPr>
        <w:t xml:space="preserve">, yang berfungsi menganalisis kontribusi setiap fitur terhadap keputusan model. Proses ini menghasilkan keluaran berupa informasi </w:t>
      </w:r>
      <w:r w:rsidRPr="001D0277">
        <w:rPr>
          <w:rFonts w:ascii="Times New Roman" w:hAnsi="Times New Roman" w:cs="Times New Roman"/>
        </w:rPr>
        <w:lastRenderedPageBreak/>
        <w:t>interpretasi yang menjelaskan faktor-faktor yang memengaruhi prediksi sehingga hasil model menjadi lebih transparan dan mudah dipahami oleh pengguna</w:t>
      </w:r>
      <w:r w:rsidR="0019657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U4ZTI2ZTktZDBiMS00M2ZiLTgxNDAtODViMzg2ZWQ1ZDk5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Y29udGFpbmVyLXRpdGxlLXNob3J0IjoiSGFiaXRhdCBJbnQu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V19"/>
          <w:id w:val="-2117045848"/>
          <w:placeholder>
            <w:docPart w:val="DefaultPlaceholder_-1854013440"/>
          </w:placeholder>
        </w:sdtPr>
        <w:sdtContent>
          <w:r w:rsidR="00DE6FCB" w:rsidRPr="00DE6FCB">
            <w:rPr>
              <w:rFonts w:ascii="Times New Roman" w:hAnsi="Times New Roman" w:cs="Times New Roman"/>
              <w:color w:val="000000"/>
            </w:rPr>
            <w:t>(Basu, 2025; Devanathan et al., 2025; Iban, 2022)</w:t>
          </w:r>
        </w:sdtContent>
      </w:sdt>
      <w:r w:rsidR="002438E7" w:rsidRPr="002438E7">
        <w:rPr>
          <w:rFonts w:ascii="Times New Roman" w:hAnsi="Times New Roman" w:cs="Times New Roman"/>
          <w:lang w:val="id-ID"/>
        </w:rPr>
        <w:t>.</w:t>
      </w:r>
    </w:p>
    <w:p w14:paraId="09EE66FC" w14:textId="7B7C530A" w:rsidR="002438E7" w:rsidRDefault="002438E7" w:rsidP="002438E7">
      <w:pPr>
        <w:spacing w:after="0" w:line="360" w:lineRule="auto"/>
        <w:ind w:firstLine="720"/>
        <w:jc w:val="both"/>
        <w:rPr>
          <w:rFonts w:ascii="Times New Roman" w:hAnsi="Times New Roman" w:cs="Times New Roman"/>
          <w:lang w:val="id-ID"/>
        </w:rPr>
      </w:pPr>
      <w:r w:rsidRPr="002438E7">
        <w:rPr>
          <w:rFonts w:ascii="Times New Roman" w:hAnsi="Times New Roman" w:cs="Times New Roman"/>
          <w:lang w:val="id-ID"/>
        </w:rPr>
        <w:t xml:space="preserve">Dalam penelitian ini, XAI digunakan untuk menjelaskan hasil klasifikasi profil kompetensi mahasiswa yang dihasilkan oleh algoritma </w:t>
      </w:r>
      <w:r w:rsidRPr="002438E7">
        <w:rPr>
          <w:rFonts w:ascii="Times New Roman" w:hAnsi="Times New Roman" w:cs="Times New Roman"/>
          <w:i/>
          <w:iCs/>
          <w:lang w:val="id-ID"/>
        </w:rPr>
        <w:t>Decision Tree</w:t>
      </w:r>
      <w:r w:rsidRPr="002438E7">
        <w:rPr>
          <w:rFonts w:ascii="Times New Roman" w:hAnsi="Times New Roman" w:cs="Times New Roman"/>
          <w:lang w:val="id-ID"/>
        </w:rPr>
        <w:t xml:space="preserve"> dan </w:t>
      </w:r>
      <w:r w:rsidRPr="002438E7">
        <w:rPr>
          <w:rFonts w:ascii="Times New Roman" w:hAnsi="Times New Roman" w:cs="Times New Roman"/>
          <w:i/>
          <w:iCs/>
          <w:lang w:val="id-ID"/>
        </w:rPr>
        <w:t>XGBoost</w:t>
      </w:r>
      <w:r w:rsidRPr="002438E7">
        <w:rPr>
          <w:rFonts w:ascii="Times New Roman" w:hAnsi="Times New Roman" w:cs="Times New Roman"/>
          <w:lang w:val="id-ID"/>
        </w:rPr>
        <w:t xml:space="preserve">. Melalui </w:t>
      </w:r>
      <w:r w:rsidRPr="00C44F3F">
        <w:rPr>
          <w:rFonts w:ascii="Times New Roman" w:hAnsi="Times New Roman" w:cs="Times New Roman"/>
          <w:lang w:val="id-ID"/>
        </w:rPr>
        <w:t>SHAP</w:t>
      </w:r>
      <w:r w:rsidRPr="002438E7">
        <w:rPr>
          <w:rFonts w:ascii="Times New Roman" w:hAnsi="Times New Roman" w:cs="Times New Roman"/>
          <w:lang w:val="id-ID"/>
        </w:rPr>
        <w:t>, sistem dapat menunjukkan pengaruh variabel seperti minat, gaya belajar, dan tujuan karier terhadap hasil klasifikasi. Penjelasan tersebut membantu pengguna memahami dasar rekomendasi yang diberikan sehingga hasil yang diperoleh tidak hanya akurat, tetapi juga lebih mudah dipercaya dan digunakan sebagai pendukung pengambilan keputusan</w:t>
      </w:r>
      <w:r w:rsidR="0019657F">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"/>
          <w:id w:val="1719396007"/>
          <w:placeholder>
            <w:docPart w:val="DefaultPlaceholder_-1854013440"/>
          </w:placeholder>
        </w:sdtPr>
        <w:sdtContent>
          <w:r w:rsidR="00DE6FCB" w:rsidRPr="00DE6FCB">
            <w:rPr>
              <w:rFonts w:ascii="Times New Roman" w:hAnsi="Times New Roman" w:cs="Times New Roman"/>
              <w:color w:val="000000"/>
              <w:lang w:val="id-ID"/>
            </w:rPr>
            <w:t>(Devanathan et al., 2025; Iban, 2022; Pratiwi et al., 2024)</w:t>
          </w:r>
        </w:sdtContent>
      </w:sdt>
      <w:r w:rsidRPr="002438E7">
        <w:rPr>
          <w:rFonts w:ascii="Times New Roman" w:hAnsi="Times New Roman" w:cs="Times New Roman"/>
          <w:lang w:val="id-ID"/>
        </w:rPr>
        <w:t>.</w:t>
      </w:r>
    </w:p>
    <w:p w14:paraId="090ED510" w14:textId="77777777" w:rsidR="002438E7" w:rsidRPr="002438E7" w:rsidRDefault="002438E7" w:rsidP="009B322E">
      <w:pPr>
        <w:spacing w:after="0" w:line="360" w:lineRule="auto"/>
        <w:ind w:firstLine="720"/>
        <w:jc w:val="both"/>
        <w:rPr>
          <w:rFonts w:ascii="Times New Roman" w:hAnsi="Times New Roman" w:cs="Times New Roman"/>
          <w:lang w:val="id-ID"/>
        </w:rPr>
      </w:pPr>
    </w:p>
    <w:p w14:paraId="447799BB" w14:textId="184CD270" w:rsidR="00585719" w:rsidRPr="00624CEA" w:rsidRDefault="00CD0EF6" w:rsidP="00585719">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44" w:name="_Toc231479988"/>
      <w:r w:rsidRPr="00CD0EF6">
        <w:rPr>
          <w:rFonts w:ascii="Times New Roman" w:hAnsi="Times New Roman" w:cs="Times New Roman"/>
          <w:i/>
          <w:iCs/>
          <w:lang w:val="id-ID"/>
        </w:rPr>
        <w:t>SHapley Additive exPlanations</w:t>
      </w:r>
      <w:bookmarkEnd w:id="44"/>
    </w:p>
    <w:p w14:paraId="3390FD8D" w14:textId="505876B9" w:rsidR="00CD0EF6" w:rsidRPr="00CD0EF6" w:rsidRDefault="00CD0EF6" w:rsidP="00CD0EF6">
      <w:pPr>
        <w:spacing w:after="0" w:line="360" w:lineRule="auto"/>
        <w:ind w:firstLine="720"/>
        <w:jc w:val="both"/>
        <w:rPr>
          <w:rFonts w:ascii="Times New Roman" w:hAnsi="Times New Roman" w:cs="Times New Roman"/>
          <w:lang w:val="id-ID"/>
        </w:rPr>
      </w:pPr>
      <w:r w:rsidRPr="00CD0EF6">
        <w:rPr>
          <w:rFonts w:ascii="Times New Roman" w:hAnsi="Times New Roman" w:cs="Times New Roman"/>
          <w:i/>
          <w:iCs/>
          <w:lang w:val="id-ID"/>
        </w:rPr>
        <w:t>SHapley Additive exPlanations</w:t>
      </w:r>
      <w:r w:rsidRPr="00CD0EF6">
        <w:rPr>
          <w:rFonts w:ascii="Times New Roman" w:hAnsi="Times New Roman" w:cs="Times New Roman"/>
          <w:lang w:val="id-ID"/>
        </w:rPr>
        <w:t xml:space="preserve"> (SHAP) merupakan metode </w:t>
      </w:r>
      <w:r w:rsidRPr="00CD0EF6">
        <w:rPr>
          <w:rFonts w:ascii="Times New Roman" w:hAnsi="Times New Roman" w:cs="Times New Roman"/>
          <w:i/>
          <w:iCs/>
          <w:lang w:val="id-ID"/>
        </w:rPr>
        <w:t>Explainable Artificial Intelligence</w:t>
      </w:r>
      <w:r w:rsidRPr="00CD0EF6">
        <w:rPr>
          <w:rFonts w:ascii="Times New Roman" w:hAnsi="Times New Roman" w:cs="Times New Roman"/>
          <w:lang w:val="id-ID"/>
        </w:rPr>
        <w:t xml:space="preserve"> (</w:t>
      </w:r>
      <w:r w:rsidRPr="00CD0EF6">
        <w:rPr>
          <w:rFonts w:ascii="Times New Roman" w:hAnsi="Times New Roman" w:cs="Times New Roman"/>
          <w:i/>
          <w:iCs/>
          <w:lang w:val="id-ID"/>
        </w:rPr>
        <w:t>XAI</w:t>
      </w:r>
      <w:r w:rsidRPr="00CD0EF6">
        <w:rPr>
          <w:rFonts w:ascii="Times New Roman" w:hAnsi="Times New Roman" w:cs="Times New Roman"/>
          <w:lang w:val="id-ID"/>
        </w:rPr>
        <w:t xml:space="preserve">) yang digunakan untuk menjelaskan pengaruh setiap fitur terhadap hasil prediksi model </w:t>
      </w:r>
      <w:r w:rsidRPr="00CD0EF6">
        <w:rPr>
          <w:rFonts w:ascii="Times New Roman" w:hAnsi="Times New Roman" w:cs="Times New Roman"/>
          <w:i/>
          <w:iCs/>
          <w:lang w:val="id-ID"/>
        </w:rPr>
        <w:t>machine learning</w:t>
      </w:r>
      <w:r w:rsidRPr="00CD0EF6">
        <w:rPr>
          <w:rFonts w:ascii="Times New Roman" w:hAnsi="Times New Roman" w:cs="Times New Roman"/>
          <w:lang w:val="id-ID"/>
        </w:rPr>
        <w:t xml:space="preserve">. Metode ini mengadopsi konsep </w:t>
      </w:r>
      <w:r w:rsidRPr="00CD0EF6">
        <w:rPr>
          <w:rFonts w:ascii="Times New Roman" w:hAnsi="Times New Roman" w:cs="Times New Roman"/>
          <w:i/>
          <w:iCs/>
          <w:lang w:val="id-ID"/>
        </w:rPr>
        <w:t>Shapley Value</w:t>
      </w:r>
      <w:r w:rsidRPr="00CD0EF6">
        <w:rPr>
          <w:rFonts w:ascii="Times New Roman" w:hAnsi="Times New Roman" w:cs="Times New Roman"/>
          <w:lang w:val="id-ID"/>
        </w:rPr>
        <w:t xml:space="preserve"> dari teori permainan kooperatif yang menghitung kontribusi setiap pemain secara adil terhadap hasil akhir</w:t>
      </w:r>
      <w:r w:rsidR="0019657F">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kwNmI5ODYtMzMwMi00YmYwLWJmZjQtMzkzZmE1NzNhOWE0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
          <w:id w:val="-1840536393"/>
          <w:placeholder>
            <w:docPart w:val="DefaultPlaceholder_-1854013440"/>
          </w:placeholder>
        </w:sdtPr>
        <w:sdtContent>
          <w:r w:rsidR="00DE6FCB" w:rsidRPr="00DE6FCB">
            <w:rPr>
              <w:rFonts w:ascii="Times New Roman" w:hAnsi="Times New Roman" w:cs="Times New Roman"/>
              <w:color w:val="000000"/>
              <w:lang w:val="id-ID"/>
            </w:rPr>
            <w:t>(Bifarin, 2023)</w:t>
          </w:r>
        </w:sdtContent>
      </w:sdt>
      <w:r w:rsidR="0019657F">
        <w:rPr>
          <w:rFonts w:ascii="Times New Roman" w:hAnsi="Times New Roman" w:cs="Times New Roman"/>
          <w:lang w:val="id-ID"/>
        </w:rPr>
        <w:t>. D</w:t>
      </w:r>
      <w:r w:rsidRPr="00CD0EF6">
        <w:rPr>
          <w:rFonts w:ascii="Times New Roman" w:hAnsi="Times New Roman" w:cs="Times New Roman"/>
          <w:lang w:val="id-ID"/>
        </w:rPr>
        <w:t xml:space="preserve">alam penerapannya, SHAP menganggap setiap fitur sebagai komponen yang berkontribusi dalam membentuk prediksi. Komponen utama SHAP meliputi </w:t>
      </w:r>
      <w:r w:rsidRPr="00CD0EF6">
        <w:rPr>
          <w:rFonts w:ascii="Times New Roman" w:hAnsi="Times New Roman" w:cs="Times New Roman"/>
          <w:i/>
          <w:iCs/>
          <w:lang w:val="id-ID"/>
        </w:rPr>
        <w:t>base value</w:t>
      </w:r>
      <w:r w:rsidRPr="00CD0EF6">
        <w:rPr>
          <w:rFonts w:ascii="Times New Roman" w:hAnsi="Times New Roman" w:cs="Times New Roman"/>
          <w:lang w:val="id-ID"/>
        </w:rPr>
        <w:t xml:space="preserve"> sebagai nilai dasar prediksi dan </w:t>
      </w:r>
      <w:r w:rsidRPr="00CD0EF6">
        <w:rPr>
          <w:rFonts w:ascii="Times New Roman" w:hAnsi="Times New Roman" w:cs="Times New Roman"/>
          <w:i/>
          <w:iCs/>
          <w:lang w:val="id-ID"/>
        </w:rPr>
        <w:t>Shapley value</w:t>
      </w:r>
      <w:r w:rsidRPr="00CD0EF6">
        <w:rPr>
          <w:rFonts w:ascii="Times New Roman" w:hAnsi="Times New Roman" w:cs="Times New Roman"/>
          <w:lang w:val="id-ID"/>
        </w:rPr>
        <w:t xml:space="preserve"> sebagai nilai kontribusi masing-masing fitur. Selain itu, SHAP dapat memberikan interpretasi pada tingkat individu (</w:t>
      </w:r>
      <w:r w:rsidRPr="00CD0EF6">
        <w:rPr>
          <w:rFonts w:ascii="Times New Roman" w:hAnsi="Times New Roman" w:cs="Times New Roman"/>
          <w:i/>
          <w:iCs/>
          <w:lang w:val="id-ID"/>
        </w:rPr>
        <w:t>local explanation</w:t>
      </w:r>
      <w:r w:rsidRPr="00CD0EF6">
        <w:rPr>
          <w:rFonts w:ascii="Times New Roman" w:hAnsi="Times New Roman" w:cs="Times New Roman"/>
          <w:lang w:val="id-ID"/>
        </w:rPr>
        <w:t>) maupun keseluruhan model (</w:t>
      </w:r>
      <w:r w:rsidRPr="00CD0EF6">
        <w:rPr>
          <w:rFonts w:ascii="Times New Roman" w:hAnsi="Times New Roman" w:cs="Times New Roman"/>
          <w:i/>
          <w:iCs/>
          <w:lang w:val="id-ID"/>
        </w:rPr>
        <w:t>global explanation</w:t>
      </w:r>
      <w:r w:rsidRPr="00CD0EF6">
        <w:rPr>
          <w:rFonts w:ascii="Times New Roman" w:hAnsi="Times New Roman" w:cs="Times New Roman"/>
          <w:lang w:val="id-ID"/>
        </w:rPr>
        <w:t>) sehingga memudahkan pemahaman terhadap proses pengambilan keputusan model</w:t>
      </w:r>
      <w:r w:rsidR="0019657F">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zQ3NWM1MGEtMWMwYy00YzEyLTliN2UtNmJlNzQzZWE5ZWY4IiwicHJvcGVydGllcyI6eyJub3RlSW5kZXgiOjB9LCJpc0VkaXRlZCI6ZmFsc2UsIm1hbnVhbE92ZXJyaWRlIjp7ImlzTWFudWFsbHlPdmVycmlkZGVuIjpmYWxzZSwiY2l0ZXByb2NUZXh0IjoiKEJhc3UsIDIwMjU7I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1dfQ=="/>
          <w:id w:val="-444467406"/>
          <w:placeholder>
            <w:docPart w:val="DefaultPlaceholder_-1854013440"/>
          </w:placeholder>
        </w:sdtPr>
        <w:sdtContent>
          <w:r w:rsidR="00DE6FCB" w:rsidRPr="00DE6FCB">
            <w:rPr>
              <w:rFonts w:ascii="Times New Roman" w:hAnsi="Times New Roman" w:cs="Times New Roman"/>
              <w:color w:val="000000"/>
              <w:lang w:val="id-ID"/>
            </w:rPr>
            <w:t>(Basu, 2025; Bifarin, 2023)</w:t>
          </w:r>
        </w:sdtContent>
      </w:sdt>
      <w:r w:rsidRPr="00CD0EF6">
        <w:rPr>
          <w:rFonts w:ascii="Times New Roman" w:hAnsi="Times New Roman" w:cs="Times New Roman"/>
          <w:lang w:val="id-ID"/>
        </w:rPr>
        <w:t>.</w:t>
      </w:r>
    </w:p>
    <w:p w14:paraId="5C5BC7AA" w14:textId="77777777" w:rsidR="00CD0EF6" w:rsidRPr="00CD0EF6" w:rsidRDefault="00CD0EF6" w:rsidP="00CD0EF6">
      <w:pPr>
        <w:spacing w:after="0" w:line="360" w:lineRule="auto"/>
        <w:ind w:firstLine="720"/>
        <w:jc w:val="both"/>
        <w:rPr>
          <w:rFonts w:ascii="Times New Roman" w:hAnsi="Times New Roman" w:cs="Times New Roman"/>
          <w:b/>
          <w:bCs/>
          <w:lang w:val="id-ID"/>
        </w:rPr>
      </w:pPr>
      <w:r w:rsidRPr="00CD0EF6">
        <w:rPr>
          <w:rFonts w:ascii="Times New Roman" w:hAnsi="Times New Roman" w:cs="Times New Roman"/>
          <w:b/>
          <w:bCs/>
          <w:lang w:val="id-ID"/>
        </w:rPr>
        <w:t>Rumus SHAP</w:t>
      </w:r>
    </w:p>
    <w:p w14:paraId="48079C80" w14:textId="77777777" w:rsidR="00CD0EF6" w:rsidRPr="00CD0EF6" w:rsidRDefault="00CD0EF6" w:rsidP="00CD0EF6">
      <w:pPr>
        <w:spacing w:after="0" w:line="360" w:lineRule="auto"/>
        <w:ind w:firstLine="720"/>
        <w:jc w:val="both"/>
        <w:rPr>
          <w:rFonts w:ascii="Times New Roman" w:hAnsi="Times New Roman" w:cs="Times New Roman"/>
          <w:lang w:val="id-ID"/>
        </w:rPr>
      </w:pPr>
      <w:r w:rsidRPr="00CD0EF6">
        <w:rPr>
          <w:rFonts w:ascii="Times New Roman" w:hAnsi="Times New Roman" w:cs="Times New Roman"/>
          <w:lang w:val="id-ID"/>
        </w:rPr>
        <w:t>Nilai prediksi dalam SHAP dapat dinyatakan sebagai berikut:</w:t>
      </w:r>
    </w:p>
    <w:p w14:paraId="670BA8DF" w14:textId="45012880" w:rsidR="00CD0EF6" w:rsidRPr="00CD0EF6" w:rsidRDefault="00CD0EF6" w:rsidP="00CD0EF6">
      <w:pPr>
        <w:spacing w:after="0" w:line="360" w:lineRule="auto"/>
        <w:ind w:firstLine="720"/>
        <w:jc w:val="both"/>
        <w:rPr>
          <w:rFonts w:ascii="Times New Roman" w:hAnsi="Times New Roman" w:cs="Times New Roman"/>
          <w:lang w:val="id-ID"/>
        </w:rPr>
      </w:pPr>
      <m:oMathPara>
        <m:oMath>
          <m:r>
            <w:rPr>
              <w:rFonts w:ascii="Cambria Math" w:hAnsi="Cambria Math" w:cs="Times New Roman"/>
              <w:lang w:val="id-ID"/>
            </w:rPr>
            <m:t>f(x)=</m:t>
          </m:r>
          <m:sSub>
            <m:sSubPr>
              <m:ctrlPr>
                <w:rPr>
                  <w:rFonts w:ascii="Cambria Math" w:hAnsi="Cambria Math" w:cs="Times New Roman"/>
                  <w:lang w:val="id-ID"/>
                </w:rPr>
              </m:ctrlPr>
            </m:sSubPr>
            <m:e>
              <m:r>
                <w:rPr>
                  <w:rFonts w:ascii="Cambria Math" w:hAnsi="Cambria Math" w:cs="Times New Roman"/>
                  <w:lang w:val="id-ID"/>
                </w:rPr>
                <m:t>ϕ</m:t>
              </m:r>
            </m:e>
            <m:sub>
              <m:r>
                <w:rPr>
                  <w:rFonts w:ascii="Cambria Math" w:hAnsi="Cambria Math" w:cs="Times New Roman"/>
                  <w:lang w:val="id-ID"/>
                </w:rPr>
                <m:t>0</m:t>
              </m:r>
            </m:sub>
          </m:sSub>
          <m:r>
            <w:rPr>
              <w:rFonts w:ascii="Cambria Math" w:hAnsi="Cambria Math" w:cs="Times New Roman"/>
              <w:lang w:val="id-ID"/>
            </w:rPr>
            <m:t>+</m:t>
          </m:r>
          <m:nary>
            <m:naryPr>
              <m:chr m:val="∑"/>
              <m:limLoc m:val="undOvr"/>
              <m:grow m:val="1"/>
              <m:ctrlPr>
                <w:rPr>
                  <w:rFonts w:ascii="Cambria Math" w:hAnsi="Cambria Math" w:cs="Times New Roman"/>
                  <w:lang w:val="id-ID"/>
                </w:rPr>
              </m:ctrlPr>
            </m:naryPr>
            <m:sub>
              <m:r>
                <w:rPr>
                  <w:rFonts w:ascii="Cambria Math" w:hAnsi="Cambria Math" w:cs="Times New Roman"/>
                  <w:lang w:val="id-ID"/>
                </w:rPr>
                <m:t>i=1</m:t>
              </m:r>
            </m:sub>
            <m:sup>
              <m:r>
                <w:rPr>
                  <w:rFonts w:ascii="Cambria Math" w:hAnsi="Cambria Math" w:cs="Times New Roman"/>
                  <w:lang w:val="id-ID"/>
                </w:rPr>
                <m:t>n</m:t>
              </m:r>
            </m:sup>
            <m:e>
              <m:sSub>
                <m:sSubPr>
                  <m:ctrlPr>
                    <w:rPr>
                      <w:rFonts w:ascii="Cambria Math" w:hAnsi="Cambria Math" w:cs="Times New Roman"/>
                      <w:lang w:val="id-ID"/>
                    </w:rPr>
                  </m:ctrlPr>
                </m:sSubPr>
                <m:e>
                  <m:r>
                    <w:rPr>
                      <w:rFonts w:ascii="Cambria Math" w:hAnsi="Cambria Math" w:cs="Times New Roman"/>
                      <w:lang w:val="id-ID"/>
                    </w:rPr>
                    <m:t>ϕ</m:t>
                  </m:r>
                </m:e>
                <m:sub>
                  <m:r>
                    <w:rPr>
                      <w:rFonts w:ascii="Cambria Math" w:hAnsi="Cambria Math" w:cs="Times New Roman"/>
                      <w:lang w:val="id-ID"/>
                    </w:rPr>
                    <m:t>i</m:t>
                  </m:r>
                </m:sub>
              </m:sSub>
            </m:e>
          </m:nary>
          <m:r>
            <m:rPr>
              <m:sty m:val="p"/>
            </m:rPr>
            <w:rPr>
              <w:rFonts w:ascii="Times New Roman" w:hAnsi="Times New Roman" w:cs="Times New Roman"/>
              <w:lang w:val="id-ID"/>
            </w:rPr>
            <w:br/>
          </m:r>
        </m:oMath>
      </m:oMathPara>
    </w:p>
    <w:p w14:paraId="455A7310" w14:textId="77777777" w:rsidR="00CD0EF6" w:rsidRPr="00CD0EF6" w:rsidRDefault="00CD0EF6" w:rsidP="00CD0EF6">
      <w:pPr>
        <w:spacing w:after="0" w:line="360" w:lineRule="auto"/>
        <w:ind w:firstLine="720"/>
        <w:jc w:val="both"/>
        <w:rPr>
          <w:rFonts w:ascii="Times New Roman" w:hAnsi="Times New Roman" w:cs="Times New Roman"/>
          <w:lang w:val="id-ID"/>
        </w:rPr>
      </w:pPr>
      <w:r w:rsidRPr="00CD0EF6">
        <w:rPr>
          <w:rFonts w:ascii="Times New Roman" w:hAnsi="Times New Roman" w:cs="Times New Roman"/>
          <w:lang w:val="id-ID"/>
        </w:rPr>
        <w:t>Keterangan:</w:t>
      </w:r>
    </w:p>
    <w:p w14:paraId="39FD16E9" w14:textId="7AEA1AD2" w:rsidR="00CD0EF6" w:rsidRPr="00CD0EF6" w:rsidRDefault="00CD0EF6" w:rsidP="00CD0EF6">
      <w:pPr>
        <w:numPr>
          <w:ilvl w:val="0"/>
          <w:numId w:val="41"/>
        </w:numPr>
        <w:spacing w:after="0" w:line="360" w:lineRule="auto"/>
        <w:jc w:val="both"/>
        <w:rPr>
          <w:rFonts w:ascii="Times New Roman" w:hAnsi="Times New Roman" w:cs="Times New Roman"/>
          <w:lang w:val="id-ID"/>
        </w:rPr>
      </w:pPr>
      <m:oMath>
        <m:r>
          <w:rPr>
            <w:rFonts w:ascii="Cambria Math" w:hAnsi="Cambria Math" w:cs="Times New Roman"/>
            <w:lang w:val="id-ID"/>
          </w:rPr>
          <m:t>f(x)</m:t>
        </m:r>
      </m:oMath>
      <w:r w:rsidRPr="00CD0EF6">
        <w:rPr>
          <w:rFonts w:ascii="Times New Roman" w:hAnsi="Times New Roman" w:cs="Times New Roman"/>
          <w:lang w:val="id-ID"/>
        </w:rPr>
        <w:t xml:space="preserve">= hasil prediksi model. </w:t>
      </w:r>
    </w:p>
    <w:p w14:paraId="3D64CA47" w14:textId="0049614A" w:rsidR="00CD0EF6" w:rsidRPr="00CD0EF6" w:rsidRDefault="00000000" w:rsidP="00CD0EF6">
      <w:pPr>
        <w:numPr>
          <w:ilvl w:val="0"/>
          <w:numId w:val="41"/>
        </w:numPr>
        <w:spacing w:after="0" w:line="360" w:lineRule="auto"/>
        <w:jc w:val="both"/>
        <w:rPr>
          <w:rFonts w:ascii="Times New Roman" w:hAnsi="Times New Roman" w:cs="Times New Roman"/>
          <w:lang w:val="id-ID"/>
        </w:rPr>
      </w:pPr>
      <m:oMath>
        <m:sSub>
          <m:sSubPr>
            <m:ctrlPr>
              <w:rPr>
                <w:rFonts w:ascii="Cambria Math" w:hAnsi="Cambria Math" w:cs="Times New Roman"/>
                <w:lang w:val="id-ID"/>
              </w:rPr>
            </m:ctrlPr>
          </m:sSubPr>
          <m:e>
            <m:r>
              <w:rPr>
                <w:rFonts w:ascii="Cambria Math" w:hAnsi="Cambria Math" w:cs="Times New Roman"/>
                <w:lang w:val="id-ID"/>
              </w:rPr>
              <m:t>ϕ</m:t>
            </m:r>
          </m:e>
          <m:sub>
            <m:r>
              <w:rPr>
                <w:rFonts w:ascii="Cambria Math" w:hAnsi="Cambria Math" w:cs="Times New Roman"/>
                <w:lang w:val="id-ID"/>
              </w:rPr>
              <m:t>0</m:t>
            </m:r>
          </m:sub>
        </m:sSub>
      </m:oMath>
      <w:r w:rsidR="00CD0EF6" w:rsidRPr="00CD0EF6">
        <w:rPr>
          <w:rFonts w:ascii="Times New Roman" w:hAnsi="Times New Roman" w:cs="Times New Roman"/>
          <w:lang w:val="id-ID"/>
        </w:rPr>
        <w:t xml:space="preserve">= </w:t>
      </w:r>
      <w:r w:rsidR="00CD0EF6" w:rsidRPr="00CD0EF6">
        <w:rPr>
          <w:rFonts w:ascii="Times New Roman" w:hAnsi="Times New Roman" w:cs="Times New Roman"/>
          <w:i/>
          <w:iCs/>
          <w:lang w:val="id-ID"/>
        </w:rPr>
        <w:t>base value</w:t>
      </w:r>
      <w:r w:rsidR="00CD0EF6" w:rsidRPr="00CD0EF6">
        <w:rPr>
          <w:rFonts w:ascii="Times New Roman" w:hAnsi="Times New Roman" w:cs="Times New Roman"/>
          <w:lang w:val="id-ID"/>
        </w:rPr>
        <w:t xml:space="preserve"> atau nilai dasar prediksi. </w:t>
      </w:r>
    </w:p>
    <w:p w14:paraId="5EB0D344" w14:textId="2F9DD9A4" w:rsidR="00CD0EF6" w:rsidRPr="00CD0EF6" w:rsidRDefault="00000000" w:rsidP="00CD0EF6">
      <w:pPr>
        <w:numPr>
          <w:ilvl w:val="0"/>
          <w:numId w:val="41"/>
        </w:numPr>
        <w:spacing w:after="0" w:line="360" w:lineRule="auto"/>
        <w:jc w:val="both"/>
        <w:rPr>
          <w:rFonts w:ascii="Times New Roman" w:hAnsi="Times New Roman" w:cs="Times New Roman"/>
          <w:lang w:val="id-ID"/>
        </w:rPr>
      </w:pPr>
      <m:oMath>
        <m:sSub>
          <m:sSubPr>
            <m:ctrlPr>
              <w:rPr>
                <w:rFonts w:ascii="Cambria Math" w:hAnsi="Cambria Math" w:cs="Times New Roman"/>
                <w:lang w:val="id-ID"/>
              </w:rPr>
            </m:ctrlPr>
          </m:sSubPr>
          <m:e>
            <m:r>
              <w:rPr>
                <w:rFonts w:ascii="Cambria Math" w:hAnsi="Cambria Math" w:cs="Times New Roman"/>
                <w:lang w:val="id-ID"/>
              </w:rPr>
              <m:t>ϕ</m:t>
            </m:r>
          </m:e>
          <m:sub>
            <m:r>
              <w:rPr>
                <w:rFonts w:ascii="Cambria Math" w:hAnsi="Cambria Math" w:cs="Times New Roman"/>
                <w:lang w:val="id-ID"/>
              </w:rPr>
              <m:t>i</m:t>
            </m:r>
          </m:sub>
        </m:sSub>
      </m:oMath>
      <w:r w:rsidR="00CD0EF6" w:rsidRPr="00CD0EF6">
        <w:rPr>
          <w:rFonts w:ascii="Times New Roman" w:hAnsi="Times New Roman" w:cs="Times New Roman"/>
          <w:lang w:val="id-ID"/>
        </w:rPr>
        <w:t>= kontribusi fitur ke-</w:t>
      </w:r>
      <m:oMath>
        <m:r>
          <w:rPr>
            <w:rFonts w:ascii="Cambria Math" w:hAnsi="Cambria Math" w:cs="Times New Roman"/>
            <w:lang w:val="id-ID"/>
          </w:rPr>
          <m:t>i</m:t>
        </m:r>
      </m:oMath>
      <w:r w:rsidR="00CD0EF6" w:rsidRPr="00CD0EF6">
        <w:rPr>
          <w:rFonts w:ascii="Times New Roman" w:hAnsi="Times New Roman" w:cs="Times New Roman"/>
          <w:lang w:val="id-ID"/>
        </w:rPr>
        <w:t xml:space="preserve">. </w:t>
      </w:r>
    </w:p>
    <w:p w14:paraId="40A5D0DD" w14:textId="575B87D0" w:rsidR="00CD0EF6" w:rsidRPr="00CD0EF6" w:rsidRDefault="00CD0EF6" w:rsidP="00CD0EF6">
      <w:pPr>
        <w:numPr>
          <w:ilvl w:val="0"/>
          <w:numId w:val="41"/>
        </w:numPr>
        <w:spacing w:after="0" w:line="360" w:lineRule="auto"/>
        <w:jc w:val="both"/>
        <w:rPr>
          <w:rFonts w:ascii="Times New Roman" w:hAnsi="Times New Roman" w:cs="Times New Roman"/>
          <w:lang w:val="id-ID"/>
        </w:rPr>
      </w:pPr>
      <m:oMath>
        <m:r>
          <w:rPr>
            <w:rFonts w:ascii="Cambria Math" w:hAnsi="Cambria Math" w:cs="Times New Roman"/>
            <w:lang w:val="id-ID"/>
          </w:rPr>
          <m:t>n</m:t>
        </m:r>
      </m:oMath>
      <w:r w:rsidRPr="00CD0EF6">
        <w:rPr>
          <w:rFonts w:ascii="Times New Roman" w:hAnsi="Times New Roman" w:cs="Times New Roman"/>
          <w:lang w:val="id-ID"/>
        </w:rPr>
        <w:t xml:space="preserve">= jumlah fitur. </w:t>
      </w:r>
    </w:p>
    <w:p w14:paraId="344A7D1C" w14:textId="78FA89B1" w:rsidR="00CD0EF6" w:rsidRDefault="00CD0EF6" w:rsidP="00CD0EF6">
      <w:pPr>
        <w:spacing w:after="0" w:line="360" w:lineRule="auto"/>
        <w:ind w:firstLine="720"/>
        <w:jc w:val="both"/>
        <w:rPr>
          <w:rFonts w:ascii="Times New Roman" w:hAnsi="Times New Roman" w:cs="Times New Roman"/>
          <w:lang w:val="id-ID"/>
        </w:rPr>
      </w:pPr>
      <w:r w:rsidRPr="00CD0EF6">
        <w:rPr>
          <w:rFonts w:ascii="Times New Roman" w:hAnsi="Times New Roman" w:cs="Times New Roman"/>
          <w:lang w:val="id-ID"/>
        </w:rPr>
        <w:t>Rumus tersebut menunjukkan bahwa hasil prediksi merupakan gabungan antara nilai dasar dan kontribusi seluruh fitur yang digunakan. Nilai kontribusi dapat bersifat positif atau negatif tergantung pada pengaruh fitur terhadap hasil prediksi</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hjODZjMzItNzgzOS00YWRkLWE4ZGYtNTMyYWNjNjYyNzFh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
          <w:id w:val="894232608"/>
          <w:placeholder>
            <w:docPart w:val="DefaultPlaceholder_-1854013440"/>
          </w:placeholder>
        </w:sdtPr>
        <w:sdtContent>
          <w:r w:rsidR="00DE6FCB" w:rsidRPr="00DE6FCB">
            <w:rPr>
              <w:rFonts w:ascii="Times New Roman" w:hAnsi="Times New Roman" w:cs="Times New Roman"/>
              <w:color w:val="000000"/>
              <w:lang w:val="id-ID"/>
            </w:rPr>
            <w:t>(Bifarin, 2023)</w:t>
          </w:r>
        </w:sdtContent>
      </w:sdt>
      <w:r w:rsidRPr="00CD0EF6">
        <w:rPr>
          <w:rFonts w:ascii="Times New Roman" w:hAnsi="Times New Roman" w:cs="Times New Roman"/>
          <w:lang w:val="id-ID"/>
        </w:rPr>
        <w:t>.</w:t>
      </w:r>
    </w:p>
    <w:p w14:paraId="3BA53325"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2BDE8917" wp14:editId="4B70D6E1">
            <wp:extent cx="1295400" cy="1480686"/>
            <wp:effectExtent l="19050" t="19050" r="19050" b="24765"/>
            <wp:docPr id="3926093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62597" t="63077" r="22981" b="28176"/>
                    <a:stretch>
                      <a:fillRect/>
                    </a:stretch>
                  </pic:blipFill>
                  <pic:spPr bwMode="auto">
                    <a:xfrm>
                      <a:off x="0" y="0"/>
                      <a:ext cx="1305087" cy="14917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806306" w14:textId="4FC7CF24" w:rsidR="00C44F3F" w:rsidRDefault="00C44F3F" w:rsidP="00C44F3F">
      <w:pPr>
        <w:pStyle w:val="Caption"/>
        <w:rPr>
          <w:b/>
          <w:bCs/>
          <w:lang w:val="id-ID"/>
        </w:rPr>
      </w:pPr>
      <w:r>
        <w:t>Gambar 2.</w:t>
      </w:r>
      <w:r>
        <w:fldChar w:fldCharType="begin"/>
      </w:r>
      <w:r>
        <w:instrText xml:space="preserve"> SEQ Gambar_2. \* ARABIC </w:instrText>
      </w:r>
      <w:r>
        <w:fldChar w:fldCharType="separate"/>
      </w:r>
      <w:r w:rsidR="000B6D22">
        <w:rPr>
          <w:noProof/>
        </w:rPr>
        <w:t>19</w:t>
      </w:r>
      <w:r>
        <w:fldChar w:fldCharType="end"/>
      </w:r>
      <w:r>
        <w:rPr>
          <w:lang w:val="id-ID"/>
        </w:rPr>
        <w:t xml:space="preserve"> </w:t>
      </w:r>
      <w:r w:rsidRPr="00322EFB">
        <w:rPr>
          <w:lang w:val="id-ID"/>
        </w:rPr>
        <w:t xml:space="preserve">Arsitektur SHAP dalam Interpretasi Model </w:t>
      </w:r>
      <w:r w:rsidRPr="00C44F3F">
        <w:rPr>
          <w:i/>
          <w:iCs/>
          <w:lang w:val="id-ID"/>
        </w:rPr>
        <w:t>Machine Learning</w:t>
      </w:r>
    </w:p>
    <w:p w14:paraId="484A4012" w14:textId="4D5ACB7C" w:rsidR="00CD0EF6" w:rsidRPr="0025128A" w:rsidRDefault="00CD0EF6" w:rsidP="00F15A72">
      <w:pPr>
        <w:spacing w:after="0" w:line="360" w:lineRule="auto"/>
        <w:jc w:val="center"/>
        <w:rPr>
          <w:rFonts w:ascii="Times New Roman" w:hAnsi="Times New Roman" w:cs="Times New Roman"/>
          <w:lang w:val="id-ID"/>
        </w:rPr>
      </w:pPr>
      <w:r w:rsidRPr="0025128A">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NzZmODU0NDctMTBlMi00ODkyLThmNzQtNmMzNDJkNWE4MTljIiwicHJvcGVydGllcyI6eyJub3RlSW5kZXgiOjB9LCJpc0VkaXRlZCI6ZmFsc2UsIm1hbnVhbE92ZXJyaWRlIjp7ImlzTWFudWFsbHlPdmVycmlkZGVuIjpmYWxzZSwiY2l0ZXByb2NUZXh0IjoiKEJhc3UsIDIwMjU7IEJpZmFyaW4sIDIwMjMpIiwibWFudWFsT3ZlcnJpZGVUZXh0IjoiIn0sImNpdGF0aW9uSXRlbXMiOlt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Sx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
          <w:id w:val="2039236082"/>
          <w:placeholder>
            <w:docPart w:val="DefaultPlaceholder_-1854013440"/>
          </w:placeholder>
        </w:sdtPr>
        <w:sdtContent>
          <w:r w:rsidR="00DE6FCB" w:rsidRPr="00DE6FCB">
            <w:rPr>
              <w:rFonts w:ascii="Times New Roman" w:hAnsi="Times New Roman" w:cs="Times New Roman"/>
              <w:color w:val="000000"/>
              <w:lang w:val="id-ID"/>
            </w:rPr>
            <w:t>(Basu, 2025; Bifarin, 2023)</w:t>
          </w:r>
        </w:sdtContent>
      </w:sdt>
    </w:p>
    <w:p w14:paraId="6388D66B" w14:textId="77777777" w:rsidR="00CD0EF6" w:rsidRPr="00CD0EF6" w:rsidRDefault="00CD0EF6" w:rsidP="00CD0EF6">
      <w:pPr>
        <w:spacing w:after="0" w:line="360" w:lineRule="auto"/>
        <w:ind w:firstLine="720"/>
        <w:jc w:val="both"/>
        <w:rPr>
          <w:rFonts w:ascii="Times New Roman" w:hAnsi="Times New Roman" w:cs="Times New Roman"/>
          <w:lang w:val="id-ID"/>
        </w:rPr>
      </w:pPr>
      <w:r w:rsidRPr="00CD0EF6">
        <w:rPr>
          <w:rFonts w:ascii="Times New Roman" w:hAnsi="Times New Roman" w:cs="Times New Roman"/>
          <w:lang w:val="id-ID"/>
        </w:rPr>
        <w:t xml:space="preserve">Arsitektur SHAP menggambarkan proses interpretasi yang dilakukan setelah model </w:t>
      </w:r>
      <w:r w:rsidRPr="00CD0EF6">
        <w:rPr>
          <w:rFonts w:ascii="Times New Roman" w:hAnsi="Times New Roman" w:cs="Times New Roman"/>
          <w:i/>
          <w:iCs/>
          <w:lang w:val="id-ID"/>
        </w:rPr>
        <w:t>machine learning</w:t>
      </w:r>
      <w:r w:rsidRPr="00CD0EF6">
        <w:rPr>
          <w:rFonts w:ascii="Times New Roman" w:hAnsi="Times New Roman" w:cs="Times New Roman"/>
          <w:lang w:val="id-ID"/>
        </w:rPr>
        <w:t xml:space="preserve"> menghasilkan prediksi. SHAP menghitung kontribusi setiap fitur terhadap hasil prediksi, kemudian menyajikannya dalam bentuk visualisasi seperti </w:t>
      </w:r>
      <w:r w:rsidRPr="00CD0EF6">
        <w:rPr>
          <w:rFonts w:ascii="Times New Roman" w:hAnsi="Times New Roman" w:cs="Times New Roman"/>
          <w:i/>
          <w:iCs/>
          <w:lang w:val="id-ID"/>
        </w:rPr>
        <w:t>summary plot</w:t>
      </w:r>
      <w:r w:rsidRPr="00CD0EF6">
        <w:rPr>
          <w:rFonts w:ascii="Times New Roman" w:hAnsi="Times New Roman" w:cs="Times New Roman"/>
          <w:lang w:val="id-ID"/>
        </w:rPr>
        <w:t xml:space="preserve">, </w:t>
      </w:r>
      <w:r w:rsidRPr="00CD0EF6">
        <w:rPr>
          <w:rFonts w:ascii="Times New Roman" w:hAnsi="Times New Roman" w:cs="Times New Roman"/>
          <w:i/>
          <w:iCs/>
          <w:lang w:val="id-ID"/>
        </w:rPr>
        <w:t>force plot</w:t>
      </w:r>
      <w:r w:rsidRPr="00CD0EF6">
        <w:rPr>
          <w:rFonts w:ascii="Times New Roman" w:hAnsi="Times New Roman" w:cs="Times New Roman"/>
          <w:lang w:val="id-ID"/>
        </w:rPr>
        <w:t xml:space="preserve">, dan </w:t>
      </w:r>
      <w:r w:rsidRPr="00CD0EF6">
        <w:rPr>
          <w:rFonts w:ascii="Times New Roman" w:hAnsi="Times New Roman" w:cs="Times New Roman"/>
          <w:i/>
          <w:iCs/>
          <w:lang w:val="id-ID"/>
        </w:rPr>
        <w:t>dependence plot</w:t>
      </w:r>
      <w:r w:rsidRPr="00CD0EF6">
        <w:rPr>
          <w:rFonts w:ascii="Times New Roman" w:hAnsi="Times New Roman" w:cs="Times New Roman"/>
          <w:lang w:val="id-ID"/>
        </w:rPr>
        <w:t>. Proses ini membantu menjelaskan faktor-faktor yang paling berpengaruh terhadap keputusan model.</w:t>
      </w:r>
    </w:p>
    <w:p w14:paraId="155B0F63" w14:textId="77777777" w:rsidR="00CD0EF6" w:rsidRPr="00CD0EF6" w:rsidRDefault="00CD0EF6" w:rsidP="00CD0EF6">
      <w:pPr>
        <w:spacing w:after="0" w:line="360" w:lineRule="auto"/>
        <w:ind w:firstLine="720"/>
        <w:jc w:val="both"/>
        <w:rPr>
          <w:rFonts w:ascii="Times New Roman" w:hAnsi="Times New Roman" w:cs="Times New Roman"/>
          <w:lang w:val="id-ID"/>
        </w:rPr>
      </w:pPr>
      <w:r w:rsidRPr="00CD0EF6">
        <w:rPr>
          <w:rFonts w:ascii="Times New Roman" w:hAnsi="Times New Roman" w:cs="Times New Roman"/>
          <w:lang w:val="id-ID"/>
        </w:rPr>
        <w:t xml:space="preserve">Pada penelitian ini, SHAP digunakan untuk menjelaskan hasil klasifikasi profil kompetensi mahasiswa yang dihasilkan oleh algoritma </w:t>
      </w:r>
      <w:r w:rsidRPr="00CD0EF6">
        <w:rPr>
          <w:rFonts w:ascii="Times New Roman" w:hAnsi="Times New Roman" w:cs="Times New Roman"/>
          <w:i/>
          <w:iCs/>
          <w:lang w:val="id-ID"/>
        </w:rPr>
        <w:t>XGBoost</w:t>
      </w:r>
      <w:r w:rsidRPr="00CD0EF6">
        <w:rPr>
          <w:rFonts w:ascii="Times New Roman" w:hAnsi="Times New Roman" w:cs="Times New Roman"/>
          <w:lang w:val="id-ID"/>
        </w:rPr>
        <w:t>. Melalui SHAP, kontribusi variabel seperti minat, gaya belajar, dan tujuan karier dapat diketahui dengan lebih jelas. Informasi tersebut membantu meningkatkan transparansi model serta mendukung pemberian rekomendasi pengembangan mahasiswa yang lebih mudah dipahami oleh pengguna sistem.</w:t>
      </w:r>
    </w:p>
    <w:p w14:paraId="463A690C" w14:textId="77777777" w:rsidR="00CD0EF6" w:rsidRPr="009B322E" w:rsidRDefault="00CD0EF6" w:rsidP="009B322E">
      <w:pPr>
        <w:spacing w:after="0" w:line="360" w:lineRule="auto"/>
        <w:ind w:firstLine="720"/>
        <w:jc w:val="both"/>
        <w:rPr>
          <w:rFonts w:ascii="Times New Roman" w:hAnsi="Times New Roman" w:cs="Times New Roman"/>
          <w:lang w:val="id-ID"/>
        </w:rPr>
      </w:pPr>
    </w:p>
    <w:p w14:paraId="7B05FBF3" w14:textId="5C7B77E4" w:rsidR="00AE0957" w:rsidRPr="001628F0" w:rsidRDefault="001628F0" w:rsidP="001628F0">
      <w:pPr>
        <w:pStyle w:val="ListParagraph"/>
        <w:numPr>
          <w:ilvl w:val="0"/>
          <w:numId w:val="3"/>
        </w:numPr>
        <w:tabs>
          <w:tab w:val="left" w:pos="426"/>
        </w:tabs>
        <w:spacing w:after="0" w:line="360" w:lineRule="auto"/>
        <w:outlineLvl w:val="1"/>
        <w:rPr>
          <w:rFonts w:ascii="Times New Roman" w:eastAsia="Aptos" w:hAnsi="Times New Roman" w:cs="Times New Roman"/>
          <w:lang w:val="id"/>
        </w:rPr>
      </w:pPr>
      <w:bookmarkStart w:id="45" w:name="_Toc231479989"/>
      <w:r w:rsidRPr="001628F0">
        <w:rPr>
          <w:rFonts w:ascii="Times New Roman" w:hAnsi="Times New Roman" w:cs="Times New Roman"/>
          <w:i/>
          <w:iCs/>
        </w:rPr>
        <w:t>Knowledge Discovery in Database</w:t>
      </w:r>
      <w:r w:rsidRPr="001628F0">
        <w:rPr>
          <w:rFonts w:ascii="Times New Roman" w:hAnsi="Times New Roman" w:cs="Times New Roman"/>
        </w:rPr>
        <w:t xml:space="preserve"> (KDD)</w:t>
      </w:r>
      <w:bookmarkEnd w:id="45"/>
    </w:p>
    <w:p w14:paraId="017D6441" w14:textId="50FBAC85" w:rsidR="004123A0" w:rsidRDefault="004123A0" w:rsidP="004123A0">
      <w:pPr>
        <w:spacing w:after="0" w:line="360" w:lineRule="auto"/>
        <w:ind w:firstLine="720"/>
        <w:jc w:val="both"/>
        <w:rPr>
          <w:rFonts w:ascii="Times New Roman" w:hAnsi="Times New Roman" w:cs="Times New Roman"/>
          <w:lang w:val="id-ID"/>
        </w:rPr>
      </w:pPr>
      <w:r w:rsidRPr="004123A0">
        <w:rPr>
          <w:rFonts w:ascii="Times New Roman" w:hAnsi="Times New Roman" w:cs="Times New Roman"/>
          <w:i/>
          <w:iCs/>
          <w:lang w:val="id-ID"/>
        </w:rPr>
        <w:t>Knowledge Discovery in Databases</w:t>
      </w:r>
      <w:r w:rsidRPr="004123A0">
        <w:rPr>
          <w:rFonts w:ascii="Times New Roman" w:hAnsi="Times New Roman" w:cs="Times New Roman"/>
          <w:lang w:val="id-ID"/>
        </w:rPr>
        <w:t xml:space="preserve"> (KDD) adalah proses untuk memperoleh pengetahuan atau informasi yang bermanfaat dari sekumpulan data melalui tahapan yang terstruktur. KDD tidak hanya mencakup proses </w:t>
      </w:r>
      <w:r w:rsidRPr="004123A0">
        <w:rPr>
          <w:rFonts w:ascii="Times New Roman" w:hAnsi="Times New Roman" w:cs="Times New Roman"/>
          <w:i/>
          <w:iCs/>
          <w:lang w:val="id-ID"/>
        </w:rPr>
        <w:t>data mining</w:t>
      </w:r>
      <w:r w:rsidRPr="004123A0">
        <w:rPr>
          <w:rFonts w:ascii="Times New Roman" w:hAnsi="Times New Roman" w:cs="Times New Roman"/>
          <w:lang w:val="id-ID"/>
        </w:rPr>
        <w:t xml:space="preserve">, </w:t>
      </w:r>
      <w:r w:rsidRPr="004123A0">
        <w:rPr>
          <w:rFonts w:ascii="Times New Roman" w:hAnsi="Times New Roman" w:cs="Times New Roman"/>
          <w:lang w:val="id-ID"/>
        </w:rPr>
        <w:lastRenderedPageBreak/>
        <w:t xml:space="preserve">tetapi juga melibatkan pemilihan data, pembersihan, transformasi, evaluasi, hingga penyajian hasil. Secara umum, tahapan KDD terdiri atas </w:t>
      </w:r>
      <w:r w:rsidRPr="004123A0">
        <w:rPr>
          <w:rFonts w:ascii="Times New Roman" w:hAnsi="Times New Roman" w:cs="Times New Roman"/>
          <w:i/>
          <w:iCs/>
          <w:lang w:val="id-ID"/>
        </w:rPr>
        <w:t>Data Selection</w:t>
      </w:r>
      <w:r w:rsidRPr="004123A0">
        <w:rPr>
          <w:rFonts w:ascii="Times New Roman" w:hAnsi="Times New Roman" w:cs="Times New Roman"/>
          <w:lang w:val="id-ID"/>
        </w:rPr>
        <w:t xml:space="preserve">, </w:t>
      </w:r>
      <w:r w:rsidRPr="004123A0">
        <w:rPr>
          <w:rFonts w:ascii="Times New Roman" w:hAnsi="Times New Roman" w:cs="Times New Roman"/>
          <w:i/>
          <w:iCs/>
          <w:lang w:val="id-ID"/>
        </w:rPr>
        <w:t>Data Preprocessing</w:t>
      </w:r>
      <w:r w:rsidRPr="004123A0">
        <w:rPr>
          <w:rFonts w:ascii="Times New Roman" w:hAnsi="Times New Roman" w:cs="Times New Roman"/>
          <w:lang w:val="id-ID"/>
        </w:rPr>
        <w:t xml:space="preserve">, </w:t>
      </w:r>
      <w:r w:rsidRPr="004123A0">
        <w:rPr>
          <w:rFonts w:ascii="Times New Roman" w:hAnsi="Times New Roman" w:cs="Times New Roman"/>
          <w:i/>
          <w:iCs/>
          <w:lang w:val="id-ID"/>
        </w:rPr>
        <w:t>Data Transformation</w:t>
      </w:r>
      <w:r w:rsidRPr="004123A0">
        <w:rPr>
          <w:rFonts w:ascii="Times New Roman" w:hAnsi="Times New Roman" w:cs="Times New Roman"/>
          <w:lang w:val="id-ID"/>
        </w:rPr>
        <w:t xml:space="preserve">, </w:t>
      </w:r>
      <w:r w:rsidRPr="004123A0">
        <w:rPr>
          <w:rFonts w:ascii="Times New Roman" w:hAnsi="Times New Roman" w:cs="Times New Roman"/>
          <w:i/>
          <w:iCs/>
          <w:lang w:val="id-ID"/>
        </w:rPr>
        <w:t>Data Mining</w:t>
      </w:r>
      <w:r w:rsidRPr="004123A0">
        <w:rPr>
          <w:rFonts w:ascii="Times New Roman" w:hAnsi="Times New Roman" w:cs="Times New Roman"/>
          <w:lang w:val="id-ID"/>
        </w:rPr>
        <w:t xml:space="preserve">, </w:t>
      </w:r>
      <w:r w:rsidRPr="004123A0">
        <w:rPr>
          <w:rFonts w:ascii="Times New Roman" w:hAnsi="Times New Roman" w:cs="Times New Roman"/>
          <w:i/>
          <w:iCs/>
          <w:lang w:val="id-ID"/>
        </w:rPr>
        <w:t>Evaluation</w:t>
      </w:r>
      <w:r w:rsidRPr="004123A0">
        <w:rPr>
          <w:rFonts w:ascii="Times New Roman" w:hAnsi="Times New Roman" w:cs="Times New Roman"/>
          <w:lang w:val="id-ID"/>
        </w:rPr>
        <w:t xml:space="preserve">, dan </w:t>
      </w:r>
      <w:r w:rsidRPr="004123A0">
        <w:rPr>
          <w:rFonts w:ascii="Times New Roman" w:hAnsi="Times New Roman" w:cs="Times New Roman"/>
          <w:i/>
          <w:iCs/>
          <w:lang w:val="id-ID"/>
        </w:rPr>
        <w:t>Knowledge Presentation</w:t>
      </w:r>
      <w:r w:rsidRPr="004123A0">
        <w:rPr>
          <w:rFonts w:ascii="Times New Roman" w:hAnsi="Times New Roman" w:cs="Times New Roman"/>
          <w:lang w:val="id-ID"/>
        </w:rPr>
        <w:t xml:space="preserve"> yang saling mendukung dalam menghasilkan informasi yang relevan dan dapat dimanfaatkan untuk pengambilan keputusan</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GY4MWU1ZWYtOWZhYS00ZmUwLTg5ZTUtODNhNWQ5NDRkMDYzIiwicHJvcGVydGllcyI6eyJub3RlSW5kZXgiOjB9LCJpc0VkaXRlZCI6ZmFsc2UsIm1hbnVhbE92ZXJyaWRlIjp7ImlzTWFudWFsbHlPdmVycmlkZGVuIjpmYWxzZSwiY2l0ZXByb2NUZXh0IjoiKE9rZXNvbGEsIDIwMjE7IFN5ZWQgTXVzdGFwaGEsIDIwMjM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
          <w:id w:val="1470941330"/>
          <w:placeholder>
            <w:docPart w:val="DefaultPlaceholder_-1854013440"/>
          </w:placeholder>
        </w:sdtPr>
        <w:sdtContent>
          <w:r w:rsidR="00DE6FCB" w:rsidRPr="00DE6FCB">
            <w:rPr>
              <w:rFonts w:ascii="Times New Roman" w:hAnsi="Times New Roman" w:cs="Times New Roman"/>
              <w:color w:val="000000"/>
              <w:lang w:val="id-ID"/>
            </w:rPr>
            <w:t>(Okesola, 2021; Syed Mustapha, 2023)</w:t>
          </w:r>
        </w:sdtContent>
      </w:sdt>
      <w:r w:rsidRPr="004123A0">
        <w:rPr>
          <w:rFonts w:ascii="Times New Roman" w:hAnsi="Times New Roman" w:cs="Times New Roman"/>
          <w:lang w:val="id-ID"/>
        </w:rPr>
        <w:t>.</w:t>
      </w:r>
    </w:p>
    <w:p w14:paraId="1DC71719"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73D7185D" wp14:editId="31245431">
            <wp:extent cx="1000125" cy="847725"/>
            <wp:effectExtent l="19050" t="19050" r="28575" b="28575"/>
            <wp:docPr id="1844123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3870" t="72533" r="24990" b="22456"/>
                    <a:stretch>
                      <a:fillRect/>
                    </a:stretch>
                  </pic:blipFill>
                  <pic:spPr bwMode="auto">
                    <a:xfrm>
                      <a:off x="0" y="0"/>
                      <a:ext cx="1008098" cy="85448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48CFE76" w14:textId="5C9A8BA4" w:rsidR="00C44F3F" w:rsidRDefault="00C44F3F" w:rsidP="00C44F3F">
      <w:pPr>
        <w:pStyle w:val="Caption"/>
        <w:rPr>
          <w:b/>
          <w:bCs/>
          <w:lang w:val="id-ID"/>
        </w:rPr>
      </w:pPr>
      <w:r>
        <w:t>Gambar 2.</w:t>
      </w:r>
      <w:r>
        <w:fldChar w:fldCharType="begin"/>
      </w:r>
      <w:r>
        <w:instrText xml:space="preserve"> SEQ Gambar_2. \* ARABIC </w:instrText>
      </w:r>
      <w:r>
        <w:fldChar w:fldCharType="separate"/>
      </w:r>
      <w:r w:rsidR="000B6D22">
        <w:rPr>
          <w:noProof/>
        </w:rPr>
        <w:t>20</w:t>
      </w:r>
      <w:r>
        <w:fldChar w:fldCharType="end"/>
      </w:r>
      <w:r>
        <w:rPr>
          <w:lang w:val="id-ID"/>
        </w:rPr>
        <w:t xml:space="preserve"> </w:t>
      </w:r>
      <w:r w:rsidRPr="00A92031">
        <w:rPr>
          <w:lang w:val="id-ID"/>
        </w:rPr>
        <w:t xml:space="preserve">Tahapan </w:t>
      </w:r>
      <w:r w:rsidRPr="00A92031">
        <w:rPr>
          <w:i/>
          <w:iCs/>
          <w:lang w:val="id-ID"/>
        </w:rPr>
        <w:t>Knowledge Discovery in Databases</w:t>
      </w:r>
      <w:r w:rsidRPr="00A92031">
        <w:rPr>
          <w:lang w:val="id-ID"/>
        </w:rPr>
        <w:t xml:space="preserve"> (KDD)</w:t>
      </w:r>
    </w:p>
    <w:p w14:paraId="1FE624CF" w14:textId="5AEDEA7C" w:rsidR="004123A0" w:rsidRPr="007B4B89" w:rsidRDefault="004123A0" w:rsidP="00F15A72">
      <w:pPr>
        <w:spacing w:after="0" w:line="360" w:lineRule="auto"/>
        <w:jc w:val="center"/>
        <w:rPr>
          <w:rFonts w:ascii="Times New Roman" w:hAnsi="Times New Roman" w:cs="Times New Roman"/>
          <w:lang w:val="id-ID"/>
        </w:rPr>
      </w:pPr>
      <w:r w:rsidRPr="007B4B89">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jlkYzM5YTUtYmVhNi00NmI2LTkyMzQtMzJhMmZjNWU4OGIwIiwicHJvcGVydGllcyI6eyJub3RlSW5kZXgiOjB9LCJpc0VkaXRlZCI6ZmFsc2UsIm1hbnVhbE92ZXJyaWRlIjp7ImlzTWFudWFsbHlPdmVycmlkZGVuIjpmYWxzZSwiY2l0ZXByb2NUZXh0IjoiKE9rZXNvbGEsIDIwMjE7IFN5ZWQgTXVzdGFwaGEsIDIwMjMpIiwibWFudWFsT3ZlcnJpZGVUZXh0IjoiIn0sImNpdGF0aW9uSXRlbXMiOlt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"/>
          <w:id w:val="940492429"/>
          <w:placeholder>
            <w:docPart w:val="DefaultPlaceholder_-1854013440"/>
          </w:placeholder>
        </w:sdtPr>
        <w:sdtContent>
          <w:r w:rsidR="00DE6FCB" w:rsidRPr="007B4B89">
            <w:rPr>
              <w:rFonts w:ascii="Times New Roman" w:hAnsi="Times New Roman" w:cs="Times New Roman"/>
              <w:color w:val="000000"/>
              <w:lang w:val="id-ID"/>
            </w:rPr>
            <w:t>(Okesola, 2021; Syed Mustapha, 2023)</w:t>
          </w:r>
        </w:sdtContent>
      </w:sdt>
    </w:p>
    <w:p w14:paraId="5B1EDBBC" w14:textId="2FFBD4A9" w:rsidR="004123A0" w:rsidRPr="004123A0" w:rsidRDefault="004123A0" w:rsidP="004123A0">
      <w:pPr>
        <w:spacing w:after="0" w:line="360" w:lineRule="auto"/>
        <w:ind w:firstLine="720"/>
        <w:jc w:val="both"/>
        <w:rPr>
          <w:rFonts w:ascii="Times New Roman" w:hAnsi="Times New Roman" w:cs="Times New Roman"/>
          <w:lang w:val="id-ID"/>
        </w:rPr>
      </w:pPr>
      <w:r w:rsidRPr="004123A0">
        <w:rPr>
          <w:rFonts w:ascii="Times New Roman" w:hAnsi="Times New Roman" w:cs="Times New Roman"/>
          <w:lang w:val="id-ID"/>
        </w:rPr>
        <w:t xml:space="preserve">Proses KDD dimulai dari pemilihan data yang sesuai dengan kebutuhan analisis, kemudian dilanjutkan dengan pembersihan dan transformasi data agar siap digunakan. Selanjutnya dilakukan proses </w:t>
      </w:r>
      <w:r w:rsidRPr="004123A0">
        <w:rPr>
          <w:rFonts w:ascii="Times New Roman" w:hAnsi="Times New Roman" w:cs="Times New Roman"/>
          <w:i/>
          <w:iCs/>
          <w:lang w:val="id-ID"/>
        </w:rPr>
        <w:t>data mining</w:t>
      </w:r>
      <w:r w:rsidRPr="004123A0">
        <w:rPr>
          <w:rFonts w:ascii="Times New Roman" w:hAnsi="Times New Roman" w:cs="Times New Roman"/>
          <w:lang w:val="id-ID"/>
        </w:rPr>
        <w:t xml:space="preserve"> untuk menemukan pola atau membangun model. Hasil yang diperoleh dievaluasi untuk memastikan kualitasnya sebelum disajikan dalam bentuk informasi yang mudah dipahami dan digunakan sebagai dasar pengambilan keputusan</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mY2ZmQ5YjMtYjhjMi00NzQxLThjMjctZTE2NTAwY2Y3OTcxIiwicHJvcGVydGllcyI6eyJub3RlSW5kZXgiOjB9LCJpc0VkaXRlZCI6ZmFsc2UsIm1hbnVhbE92ZXJyaWRlIjp7ImlzTWFudWFsbHlPdmVycmlkZGVuIjpmYWxzZSwiY2l0ZXByb2NUZXh0IjoiKE9rZXNvbGEsIDIwMjE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
          <w:id w:val="1362326815"/>
          <w:placeholder>
            <w:docPart w:val="DefaultPlaceholder_-1854013440"/>
          </w:placeholder>
        </w:sdtPr>
        <w:sdtContent>
          <w:r w:rsidR="00DE6FCB" w:rsidRPr="00DE6FCB">
            <w:rPr>
              <w:rFonts w:ascii="Times New Roman" w:hAnsi="Times New Roman" w:cs="Times New Roman"/>
              <w:color w:val="000000"/>
              <w:lang w:val="id-ID"/>
            </w:rPr>
            <w:t>(Okesola, 2021)</w:t>
          </w:r>
        </w:sdtContent>
      </w:sdt>
      <w:r w:rsidRPr="004123A0">
        <w:rPr>
          <w:rFonts w:ascii="Times New Roman" w:hAnsi="Times New Roman" w:cs="Times New Roman"/>
          <w:lang w:val="id-ID"/>
        </w:rPr>
        <w:t>.</w:t>
      </w:r>
    </w:p>
    <w:p w14:paraId="4DBB95C2" w14:textId="5E654B66" w:rsidR="004123A0" w:rsidRDefault="004123A0" w:rsidP="004123A0">
      <w:pPr>
        <w:spacing w:after="0" w:line="360" w:lineRule="auto"/>
        <w:ind w:firstLine="720"/>
        <w:jc w:val="both"/>
        <w:rPr>
          <w:rFonts w:ascii="Times New Roman" w:hAnsi="Times New Roman" w:cs="Times New Roman"/>
          <w:lang w:val="id-ID"/>
        </w:rPr>
      </w:pPr>
      <w:r w:rsidRPr="004123A0">
        <w:rPr>
          <w:rFonts w:ascii="Times New Roman" w:hAnsi="Times New Roman" w:cs="Times New Roman"/>
          <w:lang w:val="id-ID"/>
        </w:rPr>
        <w:t xml:space="preserve">Pada penelitian ini, KDD digunakan sebagai kerangka kerja dalam mengolah data mahasiswa sebelum diterapkan pada algoritma </w:t>
      </w:r>
      <w:r w:rsidRPr="004123A0">
        <w:rPr>
          <w:rFonts w:ascii="Times New Roman" w:hAnsi="Times New Roman" w:cs="Times New Roman"/>
          <w:i/>
          <w:iCs/>
          <w:lang w:val="id-ID"/>
        </w:rPr>
        <w:t>Decision Tree</w:t>
      </w:r>
      <w:r w:rsidRPr="004123A0">
        <w:rPr>
          <w:rFonts w:ascii="Times New Roman" w:hAnsi="Times New Roman" w:cs="Times New Roman"/>
          <w:lang w:val="id-ID"/>
        </w:rPr>
        <w:t xml:space="preserve"> dan </w:t>
      </w:r>
      <w:r w:rsidRPr="004123A0">
        <w:rPr>
          <w:rFonts w:ascii="Times New Roman" w:hAnsi="Times New Roman" w:cs="Times New Roman"/>
          <w:i/>
          <w:iCs/>
          <w:lang w:val="id-ID"/>
        </w:rPr>
        <w:t>XGBoost</w:t>
      </w:r>
      <w:r w:rsidRPr="004123A0">
        <w:rPr>
          <w:rFonts w:ascii="Times New Roman" w:hAnsi="Times New Roman" w:cs="Times New Roman"/>
          <w:lang w:val="id-ID"/>
        </w:rPr>
        <w:t>. Tahapan KDD membantu memastikan data minat, gaya belajar, dan tujuan karier telah melalui proses pengolahan yang tepat sehingga dapat menghasilkan klasifikasi profil kompetensi yang lebih akurat. Hasil klasifikasi kemudian digunakan sebagai dasar dalam penyusunan rekomendasi pengembangan mahasiswa pada sistem berbasis web.</w:t>
      </w:r>
    </w:p>
    <w:p w14:paraId="4D8A42DF" w14:textId="23F690A7" w:rsidR="0095080D" w:rsidRPr="00001D3C" w:rsidRDefault="0095080D" w:rsidP="0095080D">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46" w:name="_Toc231479990"/>
      <w:r w:rsidRPr="0095080D">
        <w:rPr>
          <w:rFonts w:ascii="Times New Roman" w:hAnsi="Times New Roman" w:cs="Times New Roman"/>
          <w:i/>
          <w:iCs/>
        </w:rPr>
        <w:t>Rule-Based Initial Labeling</w:t>
      </w:r>
      <w:bookmarkEnd w:id="46"/>
    </w:p>
    <w:p w14:paraId="237BC0A8" w14:textId="4D243D52" w:rsidR="0095080D" w:rsidRDefault="0095080D" w:rsidP="0095080D">
      <w:pPr>
        <w:spacing w:after="0" w:line="360" w:lineRule="auto"/>
        <w:ind w:firstLine="720"/>
        <w:jc w:val="both"/>
        <w:rPr>
          <w:rFonts w:ascii="Times New Roman" w:hAnsi="Times New Roman" w:cs="Times New Roman"/>
          <w:iCs/>
          <w:lang w:val="id-ID"/>
        </w:rPr>
      </w:pPr>
      <w:r w:rsidRPr="0095080D">
        <w:rPr>
          <w:rFonts w:ascii="Times New Roman" w:hAnsi="Times New Roman" w:cs="Times New Roman"/>
          <w:i/>
          <w:iCs/>
          <w:lang w:val="id-ID"/>
        </w:rPr>
        <w:t>Rule-Based Initial Labeling</w:t>
      </w:r>
      <w:r w:rsidRPr="0095080D">
        <w:rPr>
          <w:rFonts w:ascii="Times New Roman" w:hAnsi="Times New Roman" w:cs="Times New Roman"/>
          <w:iCs/>
          <w:lang w:val="id-ID"/>
        </w:rPr>
        <w:t xml:space="preserve"> merupakan metode pembentukan label awal pada dataset dengan menggunakan seperangkat aturan (</w:t>
      </w:r>
      <w:r w:rsidRPr="0095080D">
        <w:rPr>
          <w:rFonts w:ascii="Times New Roman" w:hAnsi="Times New Roman" w:cs="Times New Roman"/>
          <w:i/>
          <w:iCs/>
          <w:lang w:val="id-ID"/>
        </w:rPr>
        <w:t>rules</w:t>
      </w:r>
      <w:r w:rsidRPr="0095080D">
        <w:rPr>
          <w:rFonts w:ascii="Times New Roman" w:hAnsi="Times New Roman" w:cs="Times New Roman"/>
          <w:iCs/>
          <w:lang w:val="id-ID"/>
        </w:rPr>
        <w:t xml:space="preserve">) yang telah ditentukan berdasarkan pengetahuan domain atau hasil analisis pakar. Metode ini bekerja dengan menerapkan aturan berbentuk </w:t>
      </w:r>
      <w:r w:rsidRPr="0095080D">
        <w:rPr>
          <w:rFonts w:ascii="Times New Roman" w:hAnsi="Times New Roman" w:cs="Times New Roman"/>
          <w:i/>
          <w:iCs/>
          <w:lang w:val="id-ID"/>
        </w:rPr>
        <w:t>IF–THEN</w:t>
      </w:r>
      <w:r w:rsidRPr="0095080D">
        <w:rPr>
          <w:rFonts w:ascii="Times New Roman" w:hAnsi="Times New Roman" w:cs="Times New Roman"/>
          <w:iCs/>
          <w:lang w:val="id-ID"/>
        </w:rPr>
        <w:t xml:space="preserve"> untuk mengelompokkan data ke dalam kategori tertentu sebelum digunakan dalam proses pembelajaran mesin. Pendekatan ini banyak digunakan ketika dataset belum memiliki label asli (</w:t>
      </w:r>
      <w:r w:rsidRPr="0095080D">
        <w:rPr>
          <w:rFonts w:ascii="Times New Roman" w:hAnsi="Times New Roman" w:cs="Times New Roman"/>
          <w:i/>
          <w:iCs/>
          <w:lang w:val="id-ID"/>
        </w:rPr>
        <w:t xml:space="preserve">ground </w:t>
      </w:r>
      <w:r w:rsidRPr="0095080D">
        <w:rPr>
          <w:rFonts w:ascii="Times New Roman" w:hAnsi="Times New Roman" w:cs="Times New Roman"/>
          <w:i/>
          <w:iCs/>
          <w:lang w:val="id-ID"/>
        </w:rPr>
        <w:lastRenderedPageBreak/>
        <w:t>truth</w:t>
      </w:r>
      <w:r w:rsidRPr="0095080D">
        <w:rPr>
          <w:rFonts w:ascii="Times New Roman" w:hAnsi="Times New Roman" w:cs="Times New Roman"/>
          <w:iCs/>
          <w:lang w:val="id-ID"/>
        </w:rPr>
        <w:t xml:space="preserve">) sehingga diperlukan mekanisme pelabelan awal yang konsisten dan dapat dipertanggungjawabkan secara logis. Dalam penelitian berbasis klasifikasi, </w:t>
      </w:r>
      <w:r w:rsidRPr="0095080D">
        <w:rPr>
          <w:rFonts w:ascii="Times New Roman" w:hAnsi="Times New Roman" w:cs="Times New Roman"/>
          <w:i/>
          <w:iCs/>
          <w:lang w:val="id-ID"/>
        </w:rPr>
        <w:t>rule-based labeling</w:t>
      </w:r>
      <w:r w:rsidRPr="0095080D">
        <w:rPr>
          <w:rFonts w:ascii="Times New Roman" w:hAnsi="Times New Roman" w:cs="Times New Roman"/>
          <w:iCs/>
          <w:lang w:val="id-ID"/>
        </w:rPr>
        <w:t xml:space="preserve"> berfungsi sebagai dasar pembentukan kelas target yang selanjutnya digunakan untuk melatih model </w:t>
      </w:r>
      <w:r w:rsidRPr="0095080D">
        <w:rPr>
          <w:rFonts w:ascii="Times New Roman" w:hAnsi="Times New Roman" w:cs="Times New Roman"/>
          <w:i/>
          <w:iCs/>
          <w:lang w:val="id-ID"/>
        </w:rPr>
        <w:t>machine learning</w:t>
      </w:r>
      <w:r w:rsidRPr="0095080D">
        <w:rPr>
          <w:rFonts w:ascii="Times New Roman" w:hAnsi="Times New Roman" w:cs="Times New Roman"/>
          <w:iCs/>
          <w:lang w:val="id-ID"/>
        </w:rPr>
        <w:t xml:space="preserve"> </w:t>
      </w:r>
      <w:r w:rsidR="0025128A">
        <w:rPr>
          <w:rFonts w:ascii="Times New Roman" w:hAnsi="Times New Roman" w:cs="Times New Roman"/>
          <w:iCs/>
          <w:lang w:val="id-ID"/>
        </w:rPr>
        <w:t xml:space="preserve"> </w:t>
      </w:r>
      <w:r w:rsidRPr="0095080D">
        <w:rPr>
          <w:rFonts w:ascii="Times New Roman" w:hAnsi="Times New Roman" w:cs="Times New Roman"/>
          <w:iCs/>
          <w:lang w:val="id-ID"/>
        </w:rPr>
        <w:t>(Kusrini &amp; Luthfi, 2009; Han et al., 2012; Larose &amp; Larose, 2014).</w:t>
      </w:r>
    </w:p>
    <w:p w14:paraId="2241937F" w14:textId="77777777" w:rsidR="00C44F3F" w:rsidRDefault="00C44F3F" w:rsidP="00C44F3F">
      <w:pPr>
        <w:keepNext/>
        <w:spacing w:after="0" w:line="360" w:lineRule="auto"/>
        <w:jc w:val="center"/>
      </w:pPr>
      <w:r>
        <w:rPr>
          <w:rFonts w:ascii="Times New Roman" w:hAnsi="Times New Roman" w:cs="Times New Roman"/>
          <w:noProof/>
          <w:lang w:val="id-ID"/>
        </w:rPr>
        <w:drawing>
          <wp:inline distT="0" distB="0" distL="0" distR="0" wp14:anchorId="1FB0BAE0" wp14:editId="64A7A3E0">
            <wp:extent cx="1000125" cy="928688"/>
            <wp:effectExtent l="19050" t="19050" r="9525" b="24130"/>
            <wp:docPr id="5146164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3923" t="78163" r="24937" b="16347"/>
                    <a:stretch>
                      <a:fillRect/>
                    </a:stretch>
                  </pic:blipFill>
                  <pic:spPr bwMode="auto">
                    <a:xfrm>
                      <a:off x="0" y="0"/>
                      <a:ext cx="1008098" cy="93609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24FD61" w14:textId="558716FF" w:rsidR="00C44F3F" w:rsidRDefault="00C44F3F" w:rsidP="00C44F3F">
      <w:pPr>
        <w:pStyle w:val="Caption"/>
        <w:rPr>
          <w:b/>
          <w:bCs/>
          <w:iCs/>
          <w:lang w:val="id-ID"/>
        </w:rPr>
      </w:pPr>
      <w:r>
        <w:t>Gambar 2.</w:t>
      </w:r>
      <w:r>
        <w:fldChar w:fldCharType="begin"/>
      </w:r>
      <w:r>
        <w:instrText xml:space="preserve"> SEQ Gambar_2. \* ARABIC </w:instrText>
      </w:r>
      <w:r>
        <w:fldChar w:fldCharType="separate"/>
      </w:r>
      <w:r w:rsidR="000B6D22">
        <w:rPr>
          <w:noProof/>
        </w:rPr>
        <w:t>21</w:t>
      </w:r>
      <w:r>
        <w:fldChar w:fldCharType="end"/>
      </w:r>
      <w:r>
        <w:rPr>
          <w:lang w:val="id-ID"/>
        </w:rPr>
        <w:t xml:space="preserve"> </w:t>
      </w:r>
      <w:r w:rsidRPr="00492F6B">
        <w:rPr>
          <w:lang w:val="id-ID"/>
        </w:rPr>
        <w:t xml:space="preserve">Arsitektur </w:t>
      </w:r>
      <w:r w:rsidRPr="00492F6B">
        <w:rPr>
          <w:i/>
          <w:iCs/>
          <w:lang w:val="id-ID"/>
        </w:rPr>
        <w:t>Rule-Based Labeling</w:t>
      </w:r>
    </w:p>
    <w:p w14:paraId="56A62D5D" w14:textId="16C945F5" w:rsidR="0095080D" w:rsidRPr="007B4B89" w:rsidRDefault="0095080D" w:rsidP="00F15A72">
      <w:pPr>
        <w:spacing w:after="0" w:line="360" w:lineRule="auto"/>
        <w:jc w:val="center"/>
        <w:rPr>
          <w:rFonts w:ascii="Times New Roman" w:hAnsi="Times New Roman" w:cs="Times New Roman"/>
          <w:iCs/>
          <w:lang w:val="id-ID"/>
        </w:rPr>
      </w:pPr>
      <w:r w:rsidRPr="007B4B89">
        <w:rPr>
          <w:rFonts w:ascii="Times New Roman" w:hAnsi="Times New Roman" w:cs="Times New Roman"/>
          <w:iCs/>
          <w:lang w:val="id-ID"/>
        </w:rPr>
        <w:t xml:space="preserve">Sumber: </w:t>
      </w:r>
    </w:p>
    <w:p w14:paraId="3B4244F3" w14:textId="21D37DA2" w:rsidR="0095080D" w:rsidRPr="00F264C1" w:rsidRDefault="0095080D" w:rsidP="00F264C1">
      <w:pPr>
        <w:spacing w:after="0" w:line="360" w:lineRule="auto"/>
        <w:ind w:firstLine="720"/>
        <w:jc w:val="both"/>
        <w:rPr>
          <w:rFonts w:ascii="Times New Roman" w:hAnsi="Times New Roman" w:cs="Times New Roman"/>
          <w:iCs/>
          <w:lang w:val="id-ID"/>
        </w:rPr>
      </w:pPr>
      <w:r w:rsidRPr="0095080D">
        <w:rPr>
          <w:rFonts w:ascii="Times New Roman" w:hAnsi="Times New Roman" w:cs="Times New Roman"/>
          <w:iCs/>
          <w:lang w:val="id-ID"/>
        </w:rPr>
        <w:t>Gamb</w:t>
      </w:r>
      <w:r w:rsidR="00C44F3F">
        <w:rPr>
          <w:rFonts w:ascii="Times New Roman" w:hAnsi="Times New Roman" w:cs="Times New Roman"/>
          <w:iCs/>
          <w:lang w:val="id-ID"/>
        </w:rPr>
        <w:t>ar di atas menunjukkan a</w:t>
      </w:r>
      <w:r w:rsidRPr="0095080D">
        <w:rPr>
          <w:rFonts w:ascii="Times New Roman" w:hAnsi="Times New Roman" w:cs="Times New Roman"/>
          <w:iCs/>
          <w:lang w:val="id-ID"/>
        </w:rPr>
        <w:t xml:space="preserve">lur umum </w:t>
      </w:r>
      <w:r w:rsidRPr="0095080D">
        <w:rPr>
          <w:rFonts w:ascii="Times New Roman" w:hAnsi="Times New Roman" w:cs="Times New Roman"/>
          <w:i/>
          <w:iCs/>
          <w:lang w:val="id-ID"/>
        </w:rPr>
        <w:t>Rule-Based Labeling</w:t>
      </w:r>
      <w:r w:rsidRPr="0095080D">
        <w:rPr>
          <w:rFonts w:ascii="Times New Roman" w:hAnsi="Times New Roman" w:cs="Times New Roman"/>
          <w:iCs/>
          <w:lang w:val="id-ID"/>
        </w:rPr>
        <w:t xml:space="preserve">. Proses dimulai dari data masukan yang dievaluasi menggunakan kumpulan aturan yang telah ditetapkan. Setiap data akan diperiksa kesesuaiannya terhadap kondisi dalam aturan </w:t>
      </w:r>
      <w:r w:rsidRPr="0095080D">
        <w:rPr>
          <w:rFonts w:ascii="Times New Roman" w:hAnsi="Times New Roman" w:cs="Times New Roman"/>
          <w:i/>
          <w:iCs/>
          <w:lang w:val="id-ID"/>
        </w:rPr>
        <w:t>IF–THEN</w:t>
      </w:r>
      <w:r w:rsidRPr="0095080D">
        <w:rPr>
          <w:rFonts w:ascii="Times New Roman" w:hAnsi="Times New Roman" w:cs="Times New Roman"/>
          <w:iCs/>
          <w:lang w:val="id-ID"/>
        </w:rPr>
        <w:t>. Apabila suatu aturan terpenuhi, sistem akan memberikan label yang sesuai sehingga menghasilkan dataset yang telah memiliki kelas target. Dataset berlabel tersebut kemudian dapat digunakan pada tahap analisis data maupun pelatihan model klasifikasi.</w:t>
      </w:r>
    </w:p>
    <w:p w14:paraId="785BECB9" w14:textId="77777777" w:rsidR="0095080D" w:rsidRPr="0095080D" w:rsidRDefault="0095080D" w:rsidP="0095080D">
      <w:pPr>
        <w:spacing w:after="0" w:line="360" w:lineRule="auto"/>
        <w:ind w:firstLine="720"/>
        <w:jc w:val="both"/>
        <w:rPr>
          <w:rFonts w:ascii="Times New Roman" w:hAnsi="Times New Roman" w:cs="Times New Roman"/>
          <w:iCs/>
          <w:lang w:val="id-ID"/>
        </w:rPr>
      </w:pPr>
      <w:r w:rsidRPr="0095080D">
        <w:rPr>
          <w:rFonts w:ascii="Times New Roman" w:hAnsi="Times New Roman" w:cs="Times New Roman"/>
          <w:iCs/>
          <w:lang w:val="id-ID"/>
        </w:rPr>
        <w:t xml:space="preserve">Pada penelitian ini, </w:t>
      </w:r>
      <w:r w:rsidRPr="0095080D">
        <w:rPr>
          <w:rFonts w:ascii="Times New Roman" w:hAnsi="Times New Roman" w:cs="Times New Roman"/>
          <w:i/>
          <w:iCs/>
          <w:lang w:val="id-ID"/>
        </w:rPr>
        <w:t>Rule-Based Initial Labeling</w:t>
      </w:r>
      <w:r w:rsidRPr="0095080D">
        <w:rPr>
          <w:rFonts w:ascii="Times New Roman" w:hAnsi="Times New Roman" w:cs="Times New Roman"/>
          <w:iCs/>
          <w:lang w:val="id-ID"/>
        </w:rPr>
        <w:t xml:space="preserve"> digunakan untuk membentuk label awal profil kompetensi mahasiswa karena data yang diperoleh dari kuesioner belum memiliki kelas target secara langsung. Proses pelabelan dilakukan dengan memanfaatkan aturan yang disusun berdasarkan sintesis Capaian Pembelajaran Lulusan (CPL), Profil Lulusan, minat, gaya belajar, dan tujuan karier mahasiswa. Setiap kombinasi indikator akan dipetakan ke salah satu dari enam profil kompetensi, yaitu </w:t>
      </w:r>
      <w:r w:rsidRPr="0095080D">
        <w:rPr>
          <w:rFonts w:ascii="Times New Roman" w:hAnsi="Times New Roman" w:cs="Times New Roman"/>
          <w:i/>
          <w:iCs/>
          <w:lang w:val="id-ID"/>
        </w:rPr>
        <w:t>Educational and Research Innovator</w:t>
      </w:r>
      <w:r w:rsidRPr="0095080D">
        <w:rPr>
          <w:rFonts w:ascii="Times New Roman" w:hAnsi="Times New Roman" w:cs="Times New Roman"/>
          <w:iCs/>
          <w:lang w:val="id-ID"/>
        </w:rPr>
        <w:t xml:space="preserve"> (PC01), </w:t>
      </w:r>
      <w:r w:rsidRPr="0095080D">
        <w:rPr>
          <w:rFonts w:ascii="Times New Roman" w:hAnsi="Times New Roman" w:cs="Times New Roman"/>
          <w:i/>
          <w:iCs/>
          <w:lang w:val="id-ID"/>
        </w:rPr>
        <w:t>Digital Technology Specialist</w:t>
      </w:r>
      <w:r w:rsidRPr="0095080D">
        <w:rPr>
          <w:rFonts w:ascii="Times New Roman" w:hAnsi="Times New Roman" w:cs="Times New Roman"/>
          <w:iCs/>
          <w:lang w:val="id-ID"/>
        </w:rPr>
        <w:t xml:space="preserve"> (PC02), </w:t>
      </w:r>
      <w:r w:rsidRPr="0095080D">
        <w:rPr>
          <w:rFonts w:ascii="Times New Roman" w:hAnsi="Times New Roman" w:cs="Times New Roman"/>
          <w:i/>
          <w:iCs/>
          <w:lang w:val="id-ID"/>
        </w:rPr>
        <w:t>Data and Analytical Intelligence Specialist</w:t>
      </w:r>
      <w:r w:rsidRPr="0095080D">
        <w:rPr>
          <w:rFonts w:ascii="Times New Roman" w:hAnsi="Times New Roman" w:cs="Times New Roman"/>
          <w:iCs/>
          <w:lang w:val="id-ID"/>
        </w:rPr>
        <w:t xml:space="preserve"> (PC03), </w:t>
      </w:r>
      <w:r w:rsidRPr="0095080D">
        <w:rPr>
          <w:rFonts w:ascii="Times New Roman" w:hAnsi="Times New Roman" w:cs="Times New Roman"/>
          <w:i/>
          <w:iCs/>
          <w:lang w:val="id-ID"/>
        </w:rPr>
        <w:t>Community Development Specialist</w:t>
      </w:r>
      <w:r w:rsidRPr="0095080D">
        <w:rPr>
          <w:rFonts w:ascii="Times New Roman" w:hAnsi="Times New Roman" w:cs="Times New Roman"/>
          <w:iCs/>
          <w:lang w:val="id-ID"/>
        </w:rPr>
        <w:t xml:space="preserve"> (PC04), </w:t>
      </w:r>
      <w:r w:rsidRPr="0095080D">
        <w:rPr>
          <w:rFonts w:ascii="Times New Roman" w:hAnsi="Times New Roman" w:cs="Times New Roman"/>
          <w:i/>
          <w:iCs/>
          <w:lang w:val="id-ID"/>
        </w:rPr>
        <w:t>Entrepreneurship and Innovation Specialist</w:t>
      </w:r>
      <w:r w:rsidRPr="0095080D">
        <w:rPr>
          <w:rFonts w:ascii="Times New Roman" w:hAnsi="Times New Roman" w:cs="Times New Roman"/>
          <w:iCs/>
          <w:lang w:val="id-ID"/>
        </w:rPr>
        <w:t xml:space="preserve"> (PC05), dan </w:t>
      </w:r>
      <w:r w:rsidRPr="0095080D">
        <w:rPr>
          <w:rFonts w:ascii="Times New Roman" w:hAnsi="Times New Roman" w:cs="Times New Roman"/>
          <w:i/>
          <w:iCs/>
          <w:lang w:val="id-ID"/>
        </w:rPr>
        <w:t>Professional Leader</w:t>
      </w:r>
      <w:r w:rsidRPr="0095080D">
        <w:rPr>
          <w:rFonts w:ascii="Times New Roman" w:hAnsi="Times New Roman" w:cs="Times New Roman"/>
          <w:iCs/>
          <w:lang w:val="id-ID"/>
        </w:rPr>
        <w:t xml:space="preserve"> (PC06). Hasil pelabelan awal ini kemudian digunakan sebagai kelas target dalam proses pelatihan dan evaluasi model klasifikasi menggunakan algoritma </w:t>
      </w:r>
      <w:r w:rsidRPr="0025128A">
        <w:rPr>
          <w:rFonts w:ascii="Times New Roman" w:hAnsi="Times New Roman" w:cs="Times New Roman"/>
          <w:i/>
          <w:lang w:val="id-ID"/>
        </w:rPr>
        <w:t>Decision Tree</w:t>
      </w:r>
      <w:r w:rsidRPr="0095080D">
        <w:rPr>
          <w:rFonts w:ascii="Times New Roman" w:hAnsi="Times New Roman" w:cs="Times New Roman"/>
          <w:iCs/>
          <w:lang w:val="id-ID"/>
        </w:rPr>
        <w:t xml:space="preserve"> dan </w:t>
      </w:r>
      <w:r w:rsidRPr="0025128A">
        <w:rPr>
          <w:rFonts w:ascii="Times New Roman" w:hAnsi="Times New Roman" w:cs="Times New Roman"/>
          <w:i/>
          <w:lang w:val="id-ID"/>
        </w:rPr>
        <w:t>XGBoost</w:t>
      </w:r>
      <w:r w:rsidRPr="0095080D">
        <w:rPr>
          <w:rFonts w:ascii="Times New Roman" w:hAnsi="Times New Roman" w:cs="Times New Roman"/>
          <w:iCs/>
          <w:lang w:val="id-ID"/>
        </w:rPr>
        <w:t>.</w:t>
      </w:r>
    </w:p>
    <w:p w14:paraId="08996BB9" w14:textId="77777777" w:rsidR="0095080D" w:rsidRPr="0095080D" w:rsidRDefault="0095080D" w:rsidP="0095080D">
      <w:pPr>
        <w:spacing w:after="0" w:line="360" w:lineRule="auto"/>
        <w:ind w:firstLine="720"/>
        <w:jc w:val="both"/>
        <w:rPr>
          <w:rFonts w:ascii="Times New Roman" w:hAnsi="Times New Roman" w:cs="Times New Roman"/>
          <w:iCs/>
          <w:lang w:val="id-ID"/>
        </w:rPr>
      </w:pPr>
    </w:p>
    <w:p w14:paraId="45C8EFF6" w14:textId="4FC32444" w:rsidR="0095080D" w:rsidRPr="00001D3C" w:rsidRDefault="0095080D" w:rsidP="0095080D">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47" w:name="_Toc231479991"/>
      <w:r w:rsidRPr="0095080D">
        <w:rPr>
          <w:rFonts w:ascii="Times New Roman" w:hAnsi="Times New Roman" w:cs="Times New Roman"/>
          <w:i/>
          <w:iCs/>
        </w:rPr>
        <w:t>Pseudo Labeling</w:t>
      </w:r>
      <w:bookmarkEnd w:id="47"/>
    </w:p>
    <w:p w14:paraId="02D703AF" w14:textId="61F2BBBD" w:rsidR="00A67E21" w:rsidRDefault="00A67E21" w:rsidP="00A67E21">
      <w:pPr>
        <w:spacing w:after="0" w:line="360" w:lineRule="auto"/>
        <w:ind w:firstLine="720"/>
        <w:jc w:val="both"/>
        <w:rPr>
          <w:rFonts w:ascii="Times New Roman" w:hAnsi="Times New Roman" w:cs="Times New Roman"/>
          <w:iCs/>
          <w:lang w:val="id-ID"/>
        </w:rPr>
      </w:pPr>
      <w:r w:rsidRPr="00A67E21">
        <w:rPr>
          <w:rFonts w:ascii="Times New Roman" w:hAnsi="Times New Roman" w:cs="Times New Roman"/>
          <w:i/>
          <w:iCs/>
          <w:lang w:val="id-ID"/>
        </w:rPr>
        <w:lastRenderedPageBreak/>
        <w:t>Pseudo labeling</w:t>
      </w:r>
      <w:r w:rsidRPr="00A67E21">
        <w:rPr>
          <w:rFonts w:ascii="Times New Roman" w:hAnsi="Times New Roman" w:cs="Times New Roman"/>
          <w:iCs/>
          <w:lang w:val="id-ID"/>
        </w:rPr>
        <w:t xml:space="preserve"> merupakan teknik pemberian label pada data yang belum memiliki label (</w:t>
      </w:r>
      <w:r w:rsidRPr="00A67E21">
        <w:rPr>
          <w:rFonts w:ascii="Times New Roman" w:hAnsi="Times New Roman" w:cs="Times New Roman"/>
          <w:i/>
          <w:iCs/>
          <w:lang w:val="id-ID"/>
        </w:rPr>
        <w:t>unlabeled data</w:t>
      </w:r>
      <w:r w:rsidRPr="00A67E21">
        <w:rPr>
          <w:rFonts w:ascii="Times New Roman" w:hAnsi="Times New Roman" w:cs="Times New Roman"/>
          <w:iCs/>
          <w:lang w:val="id-ID"/>
        </w:rPr>
        <w:t>) dengan memanfaatkan aturan tertentu atau hasil prediksi dari model yang telah dibangun sebelumnya. Metode ini banyak digunakan dalam pembelajaran mesin ketika data berlabel terbatas, sehingga proses pembentukan label dilakukan secara otomatis berdasarkan pengetahuan domain, aturan pakar, atau prediksi model untuk menghasilkan dataset yang dapat digunakan pada tahap pelatihan (</w:t>
      </w:r>
      <w:r w:rsidRPr="00A67E21">
        <w:rPr>
          <w:rFonts w:ascii="Times New Roman" w:hAnsi="Times New Roman" w:cs="Times New Roman"/>
          <w:i/>
          <w:iCs/>
          <w:lang w:val="id-ID"/>
        </w:rPr>
        <w:t>training</w:t>
      </w:r>
      <w:r w:rsidRPr="00A67E21">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ZGQxNTAyMzEtMWYwZS00YjFkLTg4NjktM2E4MTI2ZWY1NjJiIiwicHJvcGVydGllcyI6eyJub3RlSW5kZXgiOjB9LCJpc0VkaXRlZCI6ZmFsc2UsIm1hbnVhbE92ZXJyaWRlIjp7ImlzTWFudWFsbHlPdmVycmlkZGVuIjpmYWxzZSwiY2l0ZXByb2NUZXh0IjoiKE9rZXNvbGEsIDIwMjE7I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"/>
          <w:id w:val="-207945364"/>
          <w:placeholder>
            <w:docPart w:val="DefaultPlaceholder_-1854013440"/>
          </w:placeholder>
        </w:sdtPr>
        <w:sdtContent>
          <w:r w:rsidR="00DE6FCB" w:rsidRPr="00DE6FCB">
            <w:rPr>
              <w:rFonts w:ascii="Times New Roman" w:hAnsi="Times New Roman" w:cs="Times New Roman"/>
              <w:iCs/>
              <w:color w:val="000000"/>
              <w:lang w:val="id-ID"/>
            </w:rPr>
            <w:t>(Okesola, 2021; Ridwan et al., 2024)</w:t>
          </w:r>
        </w:sdtContent>
      </w:sdt>
      <w:r w:rsidRPr="00A67E21">
        <w:rPr>
          <w:rFonts w:ascii="Times New Roman" w:hAnsi="Times New Roman" w:cs="Times New Roman"/>
          <w:iCs/>
          <w:lang w:val="id-ID"/>
        </w:rPr>
        <w:t xml:space="preserve">. Dalam konteks klasifikasi, </w:t>
      </w:r>
      <w:r w:rsidRPr="00A67E21">
        <w:rPr>
          <w:rFonts w:ascii="Times New Roman" w:hAnsi="Times New Roman" w:cs="Times New Roman"/>
          <w:i/>
          <w:iCs/>
          <w:lang w:val="id-ID"/>
        </w:rPr>
        <w:t>pseudo labeling</w:t>
      </w:r>
      <w:r w:rsidRPr="00A67E21">
        <w:rPr>
          <w:rFonts w:ascii="Times New Roman" w:hAnsi="Times New Roman" w:cs="Times New Roman"/>
          <w:iCs/>
          <w:lang w:val="id-ID"/>
        </w:rPr>
        <w:t xml:space="preserve"> berfungsi sebagai pendekatan </w:t>
      </w:r>
      <w:r w:rsidRPr="00A67E21">
        <w:rPr>
          <w:rFonts w:ascii="Times New Roman" w:hAnsi="Times New Roman" w:cs="Times New Roman"/>
          <w:i/>
          <w:iCs/>
          <w:lang w:val="id-ID"/>
        </w:rPr>
        <w:t>weak supervision</w:t>
      </w:r>
      <w:r w:rsidRPr="00A67E21">
        <w:rPr>
          <w:rFonts w:ascii="Times New Roman" w:hAnsi="Times New Roman" w:cs="Times New Roman"/>
          <w:iCs/>
          <w:lang w:val="id-ID"/>
        </w:rPr>
        <w:t xml:space="preserve"> yang memungkinkan data tanpa label diubah menjadi data berlabel sehingga dapat dimanfaatkan untuk membangun model klasifikasi secara lebih efisien</w:t>
      </w:r>
      <w:r w:rsidR="0025128A">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"/>
          <w:id w:val="942738862"/>
          <w:placeholder>
            <w:docPart w:val="DefaultPlaceholder_-1854013440"/>
          </w:placeholder>
        </w:sdtPr>
        <w:sdtContent>
          <w:r w:rsidR="00DE6FCB" w:rsidRPr="00D60771">
            <w:rPr>
              <w:rFonts w:ascii="Times New Roman" w:eastAsia="Times New Roman" w:hAnsi="Times New Roman" w:cs="Times New Roman"/>
              <w:color w:val="000000"/>
              <w:lang w:val="id-ID"/>
            </w:rPr>
            <w:t>(Abdulahi Hasan &amp; Fang, 2021; Syed Mustapha, 2023)</w:t>
          </w:r>
        </w:sdtContent>
      </w:sdt>
      <w:r w:rsidRPr="00A67E21">
        <w:rPr>
          <w:rFonts w:ascii="Times New Roman" w:hAnsi="Times New Roman" w:cs="Times New Roman"/>
          <w:iCs/>
          <w:lang w:val="id-ID"/>
        </w:rPr>
        <w:t xml:space="preserve">. Meskipun label yang dihasilkan bukan merupakan </w:t>
      </w:r>
      <w:r w:rsidRPr="00A67E21">
        <w:rPr>
          <w:rFonts w:ascii="Times New Roman" w:hAnsi="Times New Roman" w:cs="Times New Roman"/>
          <w:i/>
          <w:iCs/>
          <w:lang w:val="id-ID"/>
        </w:rPr>
        <w:t>ground truth</w:t>
      </w:r>
      <w:r w:rsidRPr="00A67E21">
        <w:rPr>
          <w:rFonts w:ascii="Times New Roman" w:hAnsi="Times New Roman" w:cs="Times New Roman"/>
          <w:iCs/>
          <w:lang w:val="id-ID"/>
        </w:rPr>
        <w:t xml:space="preserve"> yang diperoleh secara langsung dari observasi atau pakar, </w:t>
      </w:r>
      <w:r w:rsidRPr="00A67E21">
        <w:rPr>
          <w:rFonts w:ascii="Times New Roman" w:hAnsi="Times New Roman" w:cs="Times New Roman"/>
          <w:i/>
          <w:iCs/>
          <w:lang w:val="id-ID"/>
        </w:rPr>
        <w:t>pseudo label</w:t>
      </w:r>
      <w:r w:rsidRPr="00A67E21">
        <w:rPr>
          <w:rFonts w:ascii="Times New Roman" w:hAnsi="Times New Roman" w:cs="Times New Roman"/>
          <w:iCs/>
          <w:lang w:val="id-ID"/>
        </w:rPr>
        <w:t xml:space="preserve"> tetap dapat digunakan selama proses pembentukannya memiliki dasar logis dan dapat dipertanggungjawabkan secara akademik</w:t>
      </w:r>
      <w:r w:rsidR="0025128A">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MTUzNTMyMjUtNzZiYi00NGFiLWEwMmEtMmM1MjU3ZDhjZDM5IiwicHJvcGVydGllcyI6eyJub3RlSW5kZXgiOjB9LCJpc0VkaXRlZCI6ZmFsc2UsIm1hbnVhbE92ZXJyaWRlIjp7ImlzTWFudWFsbHlPdmVycmlkZGVuIjpmYWxzZSwiY2l0ZXByb2NUZXh0IjoiK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
          <w:id w:val="248709508"/>
          <w:placeholder>
            <w:docPart w:val="DefaultPlaceholder_-1854013440"/>
          </w:placeholder>
        </w:sdtPr>
        <w:sdtContent>
          <w:r w:rsidR="00DE6FCB" w:rsidRPr="00DE6FCB">
            <w:rPr>
              <w:rFonts w:ascii="Times New Roman" w:hAnsi="Times New Roman" w:cs="Times New Roman"/>
              <w:iCs/>
              <w:color w:val="000000"/>
              <w:lang w:val="id-ID"/>
            </w:rPr>
            <w:t>(Ridwan et al., 2024)</w:t>
          </w:r>
        </w:sdtContent>
      </w:sdt>
      <w:r w:rsidRPr="00A67E21">
        <w:rPr>
          <w:rFonts w:ascii="Times New Roman" w:hAnsi="Times New Roman" w:cs="Times New Roman"/>
          <w:iCs/>
          <w:lang w:val="id-ID"/>
        </w:rPr>
        <w:t>.</w:t>
      </w:r>
    </w:p>
    <w:p w14:paraId="0DD881CB" w14:textId="1C869B48" w:rsidR="00F264C1" w:rsidRDefault="00F264C1" w:rsidP="00F264C1">
      <w:pPr>
        <w:keepNext/>
        <w:spacing w:after="0" w:line="360" w:lineRule="auto"/>
        <w:jc w:val="center"/>
      </w:pPr>
      <w:r>
        <w:rPr>
          <w:rFonts w:ascii="Times New Roman" w:hAnsi="Times New Roman" w:cs="Times New Roman"/>
          <w:noProof/>
          <w:lang w:val="id-ID"/>
        </w:rPr>
        <w:drawing>
          <wp:inline distT="0" distB="0" distL="0" distR="0" wp14:anchorId="32236DD0" wp14:editId="627CA9A4">
            <wp:extent cx="999782" cy="1119187"/>
            <wp:effectExtent l="19050" t="19050" r="10160" b="24130"/>
            <wp:docPr id="108591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3870" t="84726" r="24990" b="8656"/>
                    <a:stretch>
                      <a:fillRect/>
                    </a:stretch>
                  </pic:blipFill>
                  <pic:spPr bwMode="auto">
                    <a:xfrm>
                      <a:off x="0" y="0"/>
                      <a:ext cx="1008098" cy="112849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42134A" w14:textId="6203E108" w:rsidR="00F264C1" w:rsidRDefault="00F264C1" w:rsidP="00F264C1">
      <w:pPr>
        <w:pStyle w:val="Caption"/>
        <w:rPr>
          <w:b/>
          <w:bCs/>
          <w:iCs/>
          <w:lang w:val="id-ID"/>
        </w:rPr>
      </w:pPr>
      <w:r>
        <w:t>Gambar 2.</w:t>
      </w:r>
      <w:r>
        <w:fldChar w:fldCharType="begin"/>
      </w:r>
      <w:r>
        <w:instrText xml:space="preserve"> SEQ Gambar_2. \* ARABIC </w:instrText>
      </w:r>
      <w:r>
        <w:fldChar w:fldCharType="separate"/>
      </w:r>
      <w:r w:rsidR="000B6D22">
        <w:rPr>
          <w:noProof/>
        </w:rPr>
        <w:t>22</w:t>
      </w:r>
      <w:r>
        <w:fldChar w:fldCharType="end"/>
      </w:r>
      <w:r>
        <w:rPr>
          <w:lang w:val="id-ID"/>
        </w:rPr>
        <w:t xml:space="preserve"> </w:t>
      </w:r>
      <w:r w:rsidRPr="007C286E">
        <w:rPr>
          <w:lang w:val="id-ID"/>
        </w:rPr>
        <w:t xml:space="preserve">Tahapan </w:t>
      </w:r>
      <w:r w:rsidRPr="007C286E">
        <w:rPr>
          <w:i/>
          <w:iCs/>
          <w:lang w:val="id-ID"/>
        </w:rPr>
        <w:t>Pseudo Labeling</w:t>
      </w:r>
    </w:p>
    <w:p w14:paraId="75714FE4" w14:textId="14BD473C" w:rsidR="00A67E21" w:rsidRPr="00A67E21" w:rsidRDefault="00A67E21" w:rsidP="00F15A72">
      <w:pPr>
        <w:spacing w:after="0" w:line="360" w:lineRule="auto"/>
        <w:jc w:val="center"/>
        <w:rPr>
          <w:rFonts w:ascii="Times New Roman" w:hAnsi="Times New Roman" w:cs="Times New Roman"/>
          <w:iCs/>
          <w:lang w:val="id-ID"/>
        </w:rPr>
      </w:pPr>
      <w:r w:rsidRPr="00A67E21">
        <w:rPr>
          <w:rFonts w:ascii="Times New Roman" w:hAnsi="Times New Roman" w:cs="Times New Roman"/>
          <w:b/>
          <w:bCs/>
          <w:iCs/>
          <w:lang w:val="id-ID"/>
        </w:rPr>
        <w:t>Sumber:</w:t>
      </w:r>
      <w:r w:rsidRPr="00A67E21">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MjhjYzExYmUtMmMzZS00YjdhLTlhNjItYTdkZDQxMDg0ZjVkIiwicHJvcGVydGllcyI6eyJub3RlSW5kZXgiOjB9LCJpc0VkaXRlZCI6ZmFsc2UsIm1hbnVhbE92ZXJyaWRlIjp7ImlzTWFudWFsbHlPdmVycmlkZGVuIjpmYWxzZSwiY2l0ZXByb2NUZXh0IjoiKEFiZHVsYWhpIEhhc2FuICYjMzg7IEZhbmcsIDIwMjE7IE9rZXNvbGEsIDIwMjE7IFJpZHdhbiBldCBhbC4sIDIwMjQ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"/>
          <w:id w:val="-1508129483"/>
          <w:placeholder>
            <w:docPart w:val="DefaultPlaceholder_-1854013440"/>
          </w:placeholder>
        </w:sdtPr>
        <w:sdtContent>
          <w:r w:rsidR="00DE6FCB" w:rsidRPr="00DE6FCB">
            <w:rPr>
              <w:rFonts w:ascii="Times New Roman" w:eastAsia="Times New Roman" w:hAnsi="Times New Roman" w:cs="Times New Roman"/>
              <w:color w:val="000000"/>
            </w:rPr>
            <w:t>(Abdulahi Hasan &amp; Fang, 2021; Okesola, 2021; Ridwan et al., 2024)</w:t>
          </w:r>
        </w:sdtContent>
      </w:sdt>
    </w:p>
    <w:p w14:paraId="1712E5C0" w14:textId="507CD0B0" w:rsidR="00A67E21" w:rsidRPr="00A67E21" w:rsidRDefault="00F264C1" w:rsidP="00A67E21">
      <w:pPr>
        <w:spacing w:after="0" w:line="360" w:lineRule="auto"/>
        <w:ind w:firstLine="720"/>
        <w:jc w:val="both"/>
        <w:rPr>
          <w:rFonts w:ascii="Times New Roman" w:hAnsi="Times New Roman" w:cs="Times New Roman"/>
          <w:iCs/>
          <w:lang w:val="id-ID"/>
        </w:rPr>
      </w:pPr>
      <w:r>
        <w:rPr>
          <w:rFonts w:ascii="Times New Roman" w:hAnsi="Times New Roman" w:cs="Times New Roman"/>
          <w:iCs/>
          <w:lang w:val="id-ID"/>
        </w:rPr>
        <w:t>P</w:t>
      </w:r>
      <w:r w:rsidR="00A67E21" w:rsidRPr="00A67E21">
        <w:rPr>
          <w:rFonts w:ascii="Times New Roman" w:hAnsi="Times New Roman" w:cs="Times New Roman"/>
          <w:iCs/>
          <w:lang w:val="id-ID"/>
        </w:rPr>
        <w:t xml:space="preserve">roses </w:t>
      </w:r>
      <w:r w:rsidR="00A67E21" w:rsidRPr="00A67E21">
        <w:rPr>
          <w:rFonts w:ascii="Times New Roman" w:hAnsi="Times New Roman" w:cs="Times New Roman"/>
          <w:i/>
          <w:iCs/>
          <w:lang w:val="id-ID"/>
        </w:rPr>
        <w:t>pseudo labeling</w:t>
      </w:r>
      <w:r w:rsidR="00A67E21" w:rsidRPr="00A67E21">
        <w:rPr>
          <w:rFonts w:ascii="Times New Roman" w:hAnsi="Times New Roman" w:cs="Times New Roman"/>
          <w:iCs/>
          <w:lang w:val="id-ID"/>
        </w:rPr>
        <w:t xml:space="preserve"> dimulai dari data yang belum memiliki label. Selanjutnya, label dibentuk menggunakan aturan tertentu, pengetahuan domain, atau mekanisme klasifikasi awal sehingga menghasilkan </w:t>
      </w:r>
      <w:r w:rsidR="00A67E21" w:rsidRPr="00A67E21">
        <w:rPr>
          <w:rFonts w:ascii="Times New Roman" w:hAnsi="Times New Roman" w:cs="Times New Roman"/>
          <w:i/>
          <w:iCs/>
          <w:lang w:val="id-ID"/>
        </w:rPr>
        <w:t>pseudo label</w:t>
      </w:r>
      <w:r w:rsidR="00A67E21" w:rsidRPr="00A67E21">
        <w:rPr>
          <w:rFonts w:ascii="Times New Roman" w:hAnsi="Times New Roman" w:cs="Times New Roman"/>
          <w:iCs/>
          <w:lang w:val="id-ID"/>
        </w:rPr>
        <w:t>. Label tersebut kemudian digabungkan dengan data asli untuk membentuk dataset berlabel yang dapat digunakan pada proses pelatihan model klasifikasi. Pendekatan ini memungkinkan proses pembangunan model tetap dapat dilakukan meskipun tidak tersedia label aktual pada tahap awal pengumpulan data.</w:t>
      </w:r>
    </w:p>
    <w:p w14:paraId="5E322BD8" w14:textId="4306A090" w:rsidR="0095080D" w:rsidRPr="004123A0" w:rsidRDefault="00A67E21" w:rsidP="00F15A72">
      <w:pPr>
        <w:spacing w:after="0" w:line="360" w:lineRule="auto"/>
        <w:ind w:firstLine="720"/>
        <w:jc w:val="both"/>
        <w:rPr>
          <w:rFonts w:ascii="Times New Roman" w:hAnsi="Times New Roman" w:cs="Times New Roman"/>
          <w:lang w:val="id-ID"/>
        </w:rPr>
      </w:pPr>
      <w:r w:rsidRPr="00A67E21">
        <w:rPr>
          <w:rFonts w:ascii="Times New Roman" w:hAnsi="Times New Roman" w:cs="Times New Roman"/>
          <w:iCs/>
          <w:lang w:val="id-ID"/>
        </w:rPr>
        <w:t xml:space="preserve">Pada penelitian ini, </w:t>
      </w:r>
      <w:r w:rsidRPr="00A67E21">
        <w:rPr>
          <w:rFonts w:ascii="Times New Roman" w:hAnsi="Times New Roman" w:cs="Times New Roman"/>
          <w:i/>
          <w:iCs/>
          <w:lang w:val="id-ID"/>
        </w:rPr>
        <w:t>pseudo labeling</w:t>
      </w:r>
      <w:r w:rsidRPr="00A67E21">
        <w:rPr>
          <w:rFonts w:ascii="Times New Roman" w:hAnsi="Times New Roman" w:cs="Times New Roman"/>
          <w:iCs/>
          <w:lang w:val="id-ID"/>
        </w:rPr>
        <w:t xml:space="preserve"> digunakan untuk membentuk label profil kompetensi mahasiswa karena data hasil kuesioner tidak memiliki label kelas secara langsung. </w:t>
      </w:r>
      <w:r w:rsidRPr="00F264C1">
        <w:rPr>
          <w:rFonts w:ascii="Times New Roman" w:hAnsi="Times New Roman" w:cs="Times New Roman"/>
          <w:iCs/>
          <w:lang w:val="id-ID"/>
        </w:rPr>
        <w:t>Label PC01 (</w:t>
      </w:r>
      <w:r w:rsidRPr="00F264C1">
        <w:rPr>
          <w:rFonts w:ascii="Times New Roman" w:hAnsi="Times New Roman" w:cs="Times New Roman"/>
          <w:i/>
          <w:lang w:val="id-ID"/>
        </w:rPr>
        <w:t>Educational and Research Innovator</w:t>
      </w:r>
      <w:r w:rsidRPr="00F264C1">
        <w:rPr>
          <w:rFonts w:ascii="Times New Roman" w:hAnsi="Times New Roman" w:cs="Times New Roman"/>
          <w:iCs/>
          <w:lang w:val="id-ID"/>
        </w:rPr>
        <w:t>), PC02 (</w:t>
      </w:r>
      <w:r w:rsidRPr="00F264C1">
        <w:rPr>
          <w:rFonts w:ascii="Times New Roman" w:hAnsi="Times New Roman" w:cs="Times New Roman"/>
          <w:i/>
          <w:lang w:val="id-ID"/>
        </w:rPr>
        <w:t xml:space="preserve">Digital </w:t>
      </w:r>
      <w:r w:rsidRPr="00F264C1">
        <w:rPr>
          <w:rFonts w:ascii="Times New Roman" w:hAnsi="Times New Roman" w:cs="Times New Roman"/>
          <w:i/>
          <w:lang w:val="id-ID"/>
        </w:rPr>
        <w:lastRenderedPageBreak/>
        <w:t>Technology Specialist</w:t>
      </w:r>
      <w:r w:rsidRPr="00F264C1">
        <w:rPr>
          <w:rFonts w:ascii="Times New Roman" w:hAnsi="Times New Roman" w:cs="Times New Roman"/>
          <w:iCs/>
          <w:lang w:val="id-ID"/>
        </w:rPr>
        <w:t>), PC03 (</w:t>
      </w:r>
      <w:r w:rsidRPr="00F264C1">
        <w:rPr>
          <w:rFonts w:ascii="Times New Roman" w:hAnsi="Times New Roman" w:cs="Times New Roman"/>
          <w:i/>
          <w:lang w:val="id-ID"/>
        </w:rPr>
        <w:t>Data and Analytical Intelligence Specialist</w:t>
      </w:r>
      <w:r w:rsidRPr="00F264C1">
        <w:rPr>
          <w:rFonts w:ascii="Times New Roman" w:hAnsi="Times New Roman" w:cs="Times New Roman"/>
          <w:iCs/>
          <w:lang w:val="id-ID"/>
        </w:rPr>
        <w:t>), PC04 (</w:t>
      </w:r>
      <w:r w:rsidRPr="00F264C1">
        <w:rPr>
          <w:rFonts w:ascii="Times New Roman" w:hAnsi="Times New Roman" w:cs="Times New Roman"/>
          <w:i/>
          <w:lang w:val="id-ID"/>
        </w:rPr>
        <w:t>Community Development Specialist</w:t>
      </w:r>
      <w:r w:rsidRPr="00F264C1">
        <w:rPr>
          <w:rFonts w:ascii="Times New Roman" w:hAnsi="Times New Roman" w:cs="Times New Roman"/>
          <w:iCs/>
          <w:lang w:val="id-ID"/>
        </w:rPr>
        <w:t>), PC05 (</w:t>
      </w:r>
      <w:r w:rsidRPr="00F264C1">
        <w:rPr>
          <w:rFonts w:ascii="Times New Roman" w:hAnsi="Times New Roman" w:cs="Times New Roman"/>
          <w:i/>
          <w:lang w:val="id-ID"/>
        </w:rPr>
        <w:t>Entrepreneurship and Innovation Specialist</w:t>
      </w:r>
      <w:r w:rsidRPr="00F264C1">
        <w:rPr>
          <w:rFonts w:ascii="Times New Roman" w:hAnsi="Times New Roman" w:cs="Times New Roman"/>
          <w:iCs/>
          <w:lang w:val="id-ID"/>
        </w:rPr>
        <w:t>), dan PC06 (</w:t>
      </w:r>
      <w:r w:rsidRPr="00F264C1">
        <w:rPr>
          <w:rFonts w:ascii="Times New Roman" w:hAnsi="Times New Roman" w:cs="Times New Roman"/>
          <w:i/>
          <w:lang w:val="id-ID"/>
        </w:rPr>
        <w:t>Professional Leader</w:t>
      </w:r>
      <w:r w:rsidRPr="00F264C1">
        <w:rPr>
          <w:rFonts w:ascii="Times New Roman" w:hAnsi="Times New Roman" w:cs="Times New Roman"/>
          <w:iCs/>
          <w:lang w:val="id-ID"/>
        </w:rPr>
        <w:t>) dibentuk</w:t>
      </w:r>
      <w:r w:rsidRPr="00A67E21">
        <w:rPr>
          <w:rFonts w:ascii="Times New Roman" w:hAnsi="Times New Roman" w:cs="Times New Roman"/>
          <w:iCs/>
          <w:lang w:val="id-ID"/>
        </w:rPr>
        <w:t xml:space="preserve"> melalui proses </w:t>
      </w:r>
      <w:r w:rsidRPr="00A67E21">
        <w:rPr>
          <w:rFonts w:ascii="Times New Roman" w:hAnsi="Times New Roman" w:cs="Times New Roman"/>
          <w:i/>
          <w:iCs/>
          <w:lang w:val="id-ID"/>
        </w:rPr>
        <w:t>Rule-Based Initial Labeling</w:t>
      </w:r>
      <w:r w:rsidRPr="00A67E21">
        <w:rPr>
          <w:rFonts w:ascii="Times New Roman" w:hAnsi="Times New Roman" w:cs="Times New Roman"/>
          <w:iCs/>
          <w:lang w:val="id-ID"/>
        </w:rPr>
        <w:t xml:space="preserve"> berdasarkan kombinasi skor minat, gaya belajar, dan tujuan karier. Dengan demikian, label yang digunakan pada proses pelatihan algoritma </w:t>
      </w:r>
      <w:r w:rsidRPr="00F264C1">
        <w:rPr>
          <w:rFonts w:ascii="Times New Roman" w:hAnsi="Times New Roman" w:cs="Times New Roman"/>
          <w:i/>
          <w:lang w:val="id-ID"/>
        </w:rPr>
        <w:t>Decision</w:t>
      </w:r>
      <w:r w:rsidRPr="00A67E21">
        <w:rPr>
          <w:rFonts w:ascii="Times New Roman" w:hAnsi="Times New Roman" w:cs="Times New Roman"/>
          <w:iCs/>
          <w:lang w:val="id-ID"/>
        </w:rPr>
        <w:t xml:space="preserve"> </w:t>
      </w:r>
      <w:r w:rsidRPr="00F264C1">
        <w:rPr>
          <w:rFonts w:ascii="Times New Roman" w:hAnsi="Times New Roman" w:cs="Times New Roman"/>
          <w:i/>
          <w:lang w:val="id-ID"/>
        </w:rPr>
        <w:t>Tree</w:t>
      </w:r>
      <w:r w:rsidRPr="00A67E21">
        <w:rPr>
          <w:rFonts w:ascii="Times New Roman" w:hAnsi="Times New Roman" w:cs="Times New Roman"/>
          <w:iCs/>
          <w:lang w:val="id-ID"/>
        </w:rPr>
        <w:t xml:space="preserve"> dan </w:t>
      </w:r>
      <w:r w:rsidRPr="00F264C1">
        <w:rPr>
          <w:rFonts w:ascii="Times New Roman" w:hAnsi="Times New Roman" w:cs="Times New Roman"/>
          <w:i/>
          <w:lang w:val="id-ID"/>
        </w:rPr>
        <w:t>XGBoost</w:t>
      </w:r>
      <w:r w:rsidRPr="00A67E21">
        <w:rPr>
          <w:rFonts w:ascii="Times New Roman" w:hAnsi="Times New Roman" w:cs="Times New Roman"/>
          <w:iCs/>
          <w:lang w:val="id-ID"/>
        </w:rPr>
        <w:t xml:space="preserve"> merupakan </w:t>
      </w:r>
      <w:r w:rsidRPr="00A67E21">
        <w:rPr>
          <w:rFonts w:ascii="Times New Roman" w:hAnsi="Times New Roman" w:cs="Times New Roman"/>
          <w:i/>
          <w:iCs/>
          <w:lang w:val="id-ID"/>
        </w:rPr>
        <w:t>pseudo label</w:t>
      </w:r>
      <w:r w:rsidRPr="00A67E21">
        <w:rPr>
          <w:rFonts w:ascii="Times New Roman" w:hAnsi="Times New Roman" w:cs="Times New Roman"/>
          <w:iCs/>
          <w:lang w:val="id-ID"/>
        </w:rPr>
        <w:t xml:space="preserve"> yang dihasilkan dari sintesis CPL, profil lulusan, serta aturan pemetaan kompetensi yang telah ditetapkan. Pendekatan ini memungkinkan dataset memiliki target klasifikasi yang terstruktur dan dapat digunakan untuk membangun model </w:t>
      </w:r>
      <w:r w:rsidRPr="00A67E21">
        <w:rPr>
          <w:rFonts w:ascii="Times New Roman" w:hAnsi="Times New Roman" w:cs="Times New Roman"/>
          <w:i/>
          <w:iCs/>
          <w:lang w:val="id-ID"/>
        </w:rPr>
        <w:t>machine learning</w:t>
      </w:r>
      <w:r w:rsidRPr="00A67E21">
        <w:rPr>
          <w:rFonts w:ascii="Times New Roman" w:hAnsi="Times New Roman" w:cs="Times New Roman"/>
          <w:iCs/>
          <w:lang w:val="id-ID"/>
        </w:rPr>
        <w:t xml:space="preserve"> yang mampu mengidentifikasi profil kompetensi mahasiswa secara otomatis.</w:t>
      </w:r>
    </w:p>
    <w:p w14:paraId="2050E5AB" w14:textId="77777777" w:rsidR="00001D3C" w:rsidRPr="00001D3C" w:rsidRDefault="00001D3C" w:rsidP="00001D3C">
      <w:pPr>
        <w:spacing w:after="0" w:line="360" w:lineRule="auto"/>
        <w:ind w:firstLine="720"/>
        <w:jc w:val="both"/>
        <w:rPr>
          <w:rFonts w:ascii="Times New Roman" w:hAnsi="Times New Roman" w:cs="Times New Roman"/>
          <w:vanish/>
          <w:lang w:val="id-ID"/>
        </w:rPr>
      </w:pPr>
      <w:r w:rsidRPr="00001D3C">
        <w:rPr>
          <w:rFonts w:ascii="Times New Roman" w:hAnsi="Times New Roman" w:cs="Times New Roman"/>
          <w:vanish/>
          <w:lang w:val="id-ID"/>
        </w:rPr>
        <w:t>Top of Form</w:t>
      </w:r>
    </w:p>
    <w:p w14:paraId="178B35C9" w14:textId="2BA49D95" w:rsidR="00585719" w:rsidRPr="00001D3C"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48" w:name="_Toc231479992"/>
      <w:r w:rsidRPr="00001D3C">
        <w:rPr>
          <w:rFonts w:ascii="Times New Roman" w:hAnsi="Times New Roman" w:cs="Times New Roman"/>
          <w:i/>
          <w:iCs/>
          <w:lang w:val="id-ID"/>
        </w:rPr>
        <w:t>Confusion Matrix</w:t>
      </w:r>
      <w:bookmarkEnd w:id="48"/>
    </w:p>
    <w:p w14:paraId="785B9E32" w14:textId="27C6B878" w:rsidR="004123A0" w:rsidRPr="004123A0" w:rsidRDefault="004123A0" w:rsidP="004123A0">
      <w:pPr>
        <w:spacing w:after="0" w:line="360" w:lineRule="auto"/>
        <w:ind w:firstLine="720"/>
        <w:jc w:val="both"/>
        <w:rPr>
          <w:rFonts w:ascii="Times New Roman" w:hAnsi="Times New Roman" w:cs="Times New Roman"/>
          <w:iCs/>
          <w:lang w:val="id-ID"/>
        </w:rPr>
      </w:pPr>
      <w:r w:rsidRPr="004123A0">
        <w:rPr>
          <w:rFonts w:ascii="Times New Roman" w:hAnsi="Times New Roman" w:cs="Times New Roman"/>
          <w:i/>
          <w:lang w:val="id-ID"/>
        </w:rPr>
        <w:t>Confusion</w:t>
      </w:r>
      <w:r w:rsidRPr="004123A0">
        <w:rPr>
          <w:rFonts w:ascii="Times New Roman" w:hAnsi="Times New Roman" w:cs="Times New Roman"/>
          <w:iCs/>
          <w:lang w:val="id-ID"/>
        </w:rPr>
        <w:t xml:space="preserve"> </w:t>
      </w:r>
      <w:r w:rsidRPr="004123A0">
        <w:rPr>
          <w:rFonts w:ascii="Times New Roman" w:hAnsi="Times New Roman" w:cs="Times New Roman"/>
          <w:i/>
          <w:lang w:val="id-ID"/>
        </w:rPr>
        <w:t>matrix</w:t>
      </w:r>
      <w:r w:rsidRPr="004123A0">
        <w:rPr>
          <w:rFonts w:ascii="Times New Roman" w:hAnsi="Times New Roman" w:cs="Times New Roman"/>
          <w:iCs/>
          <w:lang w:val="id-ID"/>
        </w:rPr>
        <w:t xml:space="preserve"> adalah salah satu metode evaluasi pada </w:t>
      </w:r>
      <w:r w:rsidRPr="004123A0">
        <w:rPr>
          <w:rFonts w:ascii="Times New Roman" w:hAnsi="Times New Roman" w:cs="Times New Roman"/>
          <w:i/>
          <w:iCs/>
          <w:lang w:val="id-ID"/>
        </w:rPr>
        <w:t>machine learning</w:t>
      </w:r>
      <w:r w:rsidRPr="004123A0">
        <w:rPr>
          <w:rFonts w:ascii="Times New Roman" w:hAnsi="Times New Roman" w:cs="Times New Roman"/>
          <w:iCs/>
          <w:lang w:val="id-ID"/>
        </w:rPr>
        <w:t xml:space="preserve"> yang digunakan untuk membandingkan hasil prediksi model dengan data aktual. Metode ini banyak dipakai dalam penelitian klasifikasi karena mampu memberikan gambaran yang lebih jelas tentang jenis kesalahan prediksi, bukan hanya sekadar nilai akurasi. Secara umum, </w:t>
      </w:r>
      <w:r w:rsidRPr="004123A0">
        <w:rPr>
          <w:rFonts w:ascii="Times New Roman" w:hAnsi="Times New Roman" w:cs="Times New Roman"/>
          <w:i/>
          <w:lang w:val="id-ID"/>
        </w:rPr>
        <w:t>confusion matrix</w:t>
      </w:r>
      <w:r w:rsidRPr="004123A0">
        <w:rPr>
          <w:rFonts w:ascii="Times New Roman" w:hAnsi="Times New Roman" w:cs="Times New Roman"/>
          <w:iCs/>
          <w:lang w:val="id-ID"/>
        </w:rPr>
        <w:t xml:space="preserve"> terdiri dari empat komponen utama, yaitu </w:t>
      </w:r>
      <w:r w:rsidRPr="004123A0">
        <w:rPr>
          <w:rFonts w:ascii="Times New Roman" w:hAnsi="Times New Roman" w:cs="Times New Roman"/>
          <w:i/>
          <w:lang w:val="id-ID"/>
        </w:rPr>
        <w:t>True</w:t>
      </w:r>
      <w:r w:rsidRPr="004123A0">
        <w:rPr>
          <w:rFonts w:ascii="Times New Roman" w:hAnsi="Times New Roman" w:cs="Times New Roman"/>
          <w:iCs/>
          <w:lang w:val="id-ID"/>
        </w:rPr>
        <w:t xml:space="preserve"> </w:t>
      </w:r>
      <w:r w:rsidRPr="004123A0">
        <w:rPr>
          <w:rFonts w:ascii="Times New Roman" w:hAnsi="Times New Roman" w:cs="Times New Roman"/>
          <w:i/>
          <w:lang w:val="id-ID"/>
        </w:rPr>
        <w:t>Positive</w:t>
      </w:r>
      <w:r w:rsidRPr="004123A0">
        <w:rPr>
          <w:rFonts w:ascii="Times New Roman" w:hAnsi="Times New Roman" w:cs="Times New Roman"/>
          <w:iCs/>
          <w:lang w:val="id-ID"/>
        </w:rPr>
        <w:t xml:space="preserve"> (TP), </w:t>
      </w:r>
      <w:r w:rsidRPr="004123A0">
        <w:rPr>
          <w:rFonts w:ascii="Times New Roman" w:hAnsi="Times New Roman" w:cs="Times New Roman"/>
          <w:i/>
          <w:lang w:val="id-ID"/>
        </w:rPr>
        <w:t>True</w:t>
      </w:r>
      <w:r w:rsidRPr="004123A0">
        <w:rPr>
          <w:rFonts w:ascii="Times New Roman" w:hAnsi="Times New Roman" w:cs="Times New Roman"/>
          <w:iCs/>
          <w:lang w:val="id-ID"/>
        </w:rPr>
        <w:t xml:space="preserve"> </w:t>
      </w:r>
      <w:r w:rsidRPr="004123A0">
        <w:rPr>
          <w:rFonts w:ascii="Times New Roman" w:hAnsi="Times New Roman" w:cs="Times New Roman"/>
          <w:i/>
          <w:lang w:val="id-ID"/>
        </w:rPr>
        <w:t>Negative</w:t>
      </w:r>
      <w:r w:rsidRPr="004123A0">
        <w:rPr>
          <w:rFonts w:ascii="Times New Roman" w:hAnsi="Times New Roman" w:cs="Times New Roman"/>
          <w:iCs/>
          <w:lang w:val="id-ID"/>
        </w:rPr>
        <w:t xml:space="preserve"> (TN), </w:t>
      </w:r>
      <w:r w:rsidRPr="004123A0">
        <w:rPr>
          <w:rFonts w:ascii="Times New Roman" w:hAnsi="Times New Roman" w:cs="Times New Roman"/>
          <w:i/>
          <w:lang w:val="id-ID"/>
        </w:rPr>
        <w:t>False</w:t>
      </w:r>
      <w:r w:rsidRPr="004123A0">
        <w:rPr>
          <w:rFonts w:ascii="Times New Roman" w:hAnsi="Times New Roman" w:cs="Times New Roman"/>
          <w:iCs/>
          <w:lang w:val="id-ID"/>
        </w:rPr>
        <w:t xml:space="preserve"> </w:t>
      </w:r>
      <w:r w:rsidRPr="004123A0">
        <w:rPr>
          <w:rFonts w:ascii="Times New Roman" w:hAnsi="Times New Roman" w:cs="Times New Roman"/>
          <w:i/>
          <w:lang w:val="id-ID"/>
        </w:rPr>
        <w:t>Positive</w:t>
      </w:r>
      <w:r w:rsidRPr="004123A0">
        <w:rPr>
          <w:rFonts w:ascii="Times New Roman" w:hAnsi="Times New Roman" w:cs="Times New Roman"/>
          <w:iCs/>
          <w:lang w:val="id-ID"/>
        </w:rPr>
        <w:t xml:space="preserve"> (FP), dan </w:t>
      </w:r>
      <w:r w:rsidRPr="004123A0">
        <w:rPr>
          <w:rFonts w:ascii="Times New Roman" w:hAnsi="Times New Roman" w:cs="Times New Roman"/>
          <w:i/>
          <w:lang w:val="id-ID"/>
        </w:rPr>
        <w:t>False</w:t>
      </w:r>
      <w:r w:rsidRPr="004123A0">
        <w:rPr>
          <w:rFonts w:ascii="Times New Roman" w:hAnsi="Times New Roman" w:cs="Times New Roman"/>
          <w:iCs/>
          <w:lang w:val="id-ID"/>
        </w:rPr>
        <w:t xml:space="preserve"> </w:t>
      </w:r>
      <w:r w:rsidRPr="004123A0">
        <w:rPr>
          <w:rFonts w:ascii="Times New Roman" w:hAnsi="Times New Roman" w:cs="Times New Roman"/>
          <w:i/>
          <w:lang w:val="id-ID"/>
        </w:rPr>
        <w:t>Negative</w:t>
      </w:r>
      <w:r w:rsidRPr="004123A0">
        <w:rPr>
          <w:rFonts w:ascii="Times New Roman" w:hAnsi="Times New Roman" w:cs="Times New Roman"/>
          <w:iCs/>
          <w:lang w:val="id-ID"/>
        </w:rPr>
        <w:t xml:space="preserve"> (FN), yang masing-masing menunjukkan kondisi benar atau salahnya hasil prediksi terhadap kelas sebenarnya</w:t>
      </w:r>
      <w:r w:rsidR="0025128A">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NmQ1OWI5YjgtZTE1Ny00MDVkLWIyNzctYTZhNDU1M2NkNjYx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
          <w:id w:val="-1137171206"/>
          <w:placeholder>
            <w:docPart w:val="DefaultPlaceholder_-1854013440"/>
          </w:placeholder>
        </w:sdtPr>
        <w:sdtContent>
          <w:r w:rsidR="00DE6FCB" w:rsidRPr="00DE6FCB">
            <w:rPr>
              <w:rFonts w:ascii="Times New Roman" w:hAnsi="Times New Roman" w:cs="Times New Roman"/>
              <w:iCs/>
              <w:color w:val="000000"/>
              <w:lang w:val="id-ID"/>
            </w:rPr>
            <w:t>(Dayanah Ayulani et al., 2023; Kate et al., 2026; Rafie et al., 2025)</w:t>
          </w:r>
        </w:sdtContent>
      </w:sdt>
      <w:r w:rsidR="0025128A">
        <w:rPr>
          <w:rFonts w:ascii="Times New Roman" w:hAnsi="Times New Roman" w:cs="Times New Roman"/>
          <w:iCs/>
          <w:lang w:val="id-ID"/>
        </w:rPr>
        <w:t>.</w:t>
      </w:r>
    </w:p>
    <w:p w14:paraId="6DD0D527" w14:textId="139D5AE7" w:rsidR="004123A0" w:rsidRPr="004123A0" w:rsidRDefault="004123A0" w:rsidP="004123A0">
      <w:pPr>
        <w:spacing w:after="0" w:line="360" w:lineRule="auto"/>
        <w:ind w:firstLine="720"/>
        <w:jc w:val="both"/>
        <w:rPr>
          <w:rFonts w:ascii="Times New Roman" w:hAnsi="Times New Roman" w:cs="Times New Roman"/>
          <w:iCs/>
          <w:lang w:val="id-ID"/>
        </w:rPr>
      </w:pPr>
      <w:r w:rsidRPr="004123A0">
        <w:rPr>
          <w:rFonts w:ascii="Times New Roman" w:hAnsi="Times New Roman" w:cs="Times New Roman"/>
          <w:iCs/>
          <w:lang w:val="id-ID"/>
        </w:rPr>
        <w:t xml:space="preserve">Dalam praktiknya, </w:t>
      </w:r>
      <w:r w:rsidRPr="004123A0">
        <w:rPr>
          <w:rFonts w:ascii="Times New Roman" w:hAnsi="Times New Roman" w:cs="Times New Roman"/>
          <w:i/>
          <w:lang w:val="id-ID"/>
        </w:rPr>
        <w:t>confusion</w:t>
      </w:r>
      <w:r w:rsidRPr="004123A0">
        <w:rPr>
          <w:rFonts w:ascii="Times New Roman" w:hAnsi="Times New Roman" w:cs="Times New Roman"/>
          <w:iCs/>
          <w:lang w:val="id-ID"/>
        </w:rPr>
        <w:t xml:space="preserve"> </w:t>
      </w:r>
      <w:r w:rsidRPr="004123A0">
        <w:rPr>
          <w:rFonts w:ascii="Times New Roman" w:hAnsi="Times New Roman" w:cs="Times New Roman"/>
          <w:i/>
          <w:lang w:val="id-ID"/>
        </w:rPr>
        <w:t>matrix</w:t>
      </w:r>
      <w:r w:rsidRPr="004123A0">
        <w:rPr>
          <w:rFonts w:ascii="Times New Roman" w:hAnsi="Times New Roman" w:cs="Times New Roman"/>
          <w:iCs/>
          <w:lang w:val="id-ID"/>
        </w:rPr>
        <w:t xml:space="preserve"> disusun dalam bentuk tabel yang membandingkan nilai aktual dengan hasil prediksi model. Untuk kasus klasifikasi biner, bentuknya berupa matriks 2x2, sedangkan untuk multi-kelas dapat berkembang menjadi NxN sesuai jumlah kelas. Nilai pada setiap sel ini kemudian menjadi dasar untuk menghitung berbagai metrik evaluasi lain, sehingga </w:t>
      </w:r>
      <w:r w:rsidRPr="004123A0">
        <w:rPr>
          <w:rFonts w:ascii="Times New Roman" w:hAnsi="Times New Roman" w:cs="Times New Roman"/>
          <w:i/>
          <w:lang w:val="id-ID"/>
        </w:rPr>
        <w:t>confusion</w:t>
      </w:r>
      <w:r w:rsidRPr="004123A0">
        <w:rPr>
          <w:rFonts w:ascii="Times New Roman" w:hAnsi="Times New Roman" w:cs="Times New Roman"/>
          <w:iCs/>
          <w:lang w:val="id-ID"/>
        </w:rPr>
        <w:t xml:space="preserve"> </w:t>
      </w:r>
      <w:r w:rsidRPr="004123A0">
        <w:rPr>
          <w:rFonts w:ascii="Times New Roman" w:hAnsi="Times New Roman" w:cs="Times New Roman"/>
          <w:i/>
          <w:lang w:val="id-ID"/>
        </w:rPr>
        <w:t>matrix</w:t>
      </w:r>
      <w:r w:rsidRPr="004123A0">
        <w:rPr>
          <w:rFonts w:ascii="Times New Roman" w:hAnsi="Times New Roman" w:cs="Times New Roman"/>
          <w:iCs/>
          <w:lang w:val="id-ID"/>
        </w:rPr>
        <w:t xml:space="preserve"> tidak hanya berfungsi sebagai alat visualisasi, tetapi juga sebagai dasar perhitungan performa model</w:t>
      </w:r>
      <w:r w:rsidR="0025128A">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NjJjZWIyYTUtMjkyYi00NDdmLTkzODMtOGMzMDc4NmY4YjdlIiwicHJvcGVydGllcyI6eyJub3RlSW5kZXgiOjB9LCJpc0VkaXRlZCI6ZmFsc2UsIm1hbnVhbE92ZXJyaWRlIjp7ImlzTWFudWFsbHlPdmVycmlkZGVuIjpmYWxzZSwiY2l0ZXByb2NUZXh0IjoiK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890690690"/>
          <w:placeholder>
            <w:docPart w:val="DefaultPlaceholder_-1854013440"/>
          </w:placeholder>
        </w:sdtPr>
        <w:sdtContent>
          <w:r w:rsidR="00DE6FCB" w:rsidRPr="00DE6FCB">
            <w:rPr>
              <w:rFonts w:ascii="Times New Roman" w:hAnsi="Times New Roman" w:cs="Times New Roman"/>
              <w:iCs/>
              <w:color w:val="000000"/>
              <w:lang w:val="id-ID"/>
            </w:rPr>
            <w:t>(Kate et al., 2026; Rafie et al., 2025)</w:t>
          </w:r>
        </w:sdtContent>
      </w:sdt>
      <w:r w:rsidR="0025128A">
        <w:rPr>
          <w:rFonts w:ascii="Times New Roman" w:hAnsi="Times New Roman" w:cs="Times New Roman"/>
          <w:iCs/>
          <w:lang w:val="id-ID"/>
        </w:rPr>
        <w:t>.</w:t>
      </w:r>
    </w:p>
    <w:p w14:paraId="2030BEF3" w14:textId="6507A550" w:rsidR="00F264C1" w:rsidRDefault="00F264C1" w:rsidP="00F264C1">
      <w:pPr>
        <w:pStyle w:val="Caption"/>
        <w:rPr>
          <w:iCs/>
          <w:lang w:val="id-ID"/>
        </w:rPr>
      </w:pPr>
      <w:r>
        <w:t xml:space="preserve">Tabel </w:t>
      </w:r>
      <w:r w:rsidRPr="00F264C1">
        <w:t>2.</w:t>
      </w:r>
      <w:r w:rsidRPr="00F264C1">
        <w:fldChar w:fldCharType="begin"/>
      </w:r>
      <w:r w:rsidRPr="00F264C1">
        <w:instrText xml:space="preserve"> SEQ Tabel_2. \* ARABIC </w:instrText>
      </w:r>
      <w:r w:rsidRPr="00F264C1">
        <w:fldChar w:fldCharType="separate"/>
      </w:r>
      <w:r w:rsidR="00077DCF">
        <w:rPr>
          <w:noProof/>
        </w:rPr>
        <w:t>2</w:t>
      </w:r>
      <w:r w:rsidRPr="00F264C1">
        <w:fldChar w:fldCharType="end"/>
      </w:r>
      <w:r w:rsidRPr="00F264C1">
        <w:t xml:space="preserve"> </w:t>
      </w:r>
      <w:r w:rsidRPr="00F264C1">
        <w:rPr>
          <w:i/>
          <w:lang w:val="id-ID"/>
        </w:rPr>
        <w:t>Confusion</w:t>
      </w:r>
      <w:r w:rsidRPr="00F264C1">
        <w:rPr>
          <w:iCs/>
          <w:lang w:val="id-ID"/>
        </w:rPr>
        <w:t xml:space="preserve"> </w:t>
      </w:r>
      <w:r w:rsidRPr="00F264C1">
        <w:rPr>
          <w:i/>
          <w:lang w:val="id-ID"/>
        </w:rPr>
        <w:t>Matrix</w:t>
      </w:r>
      <w:r w:rsidRPr="00F264C1">
        <w:rPr>
          <w:iCs/>
          <w:lang w:val="id-ID"/>
        </w:rPr>
        <w:t xml:space="preserve"> (Klasifikasi Biner)</w:t>
      </w:r>
    </w:p>
    <w:p w14:paraId="733DB1B7" w14:textId="6CE54D19" w:rsidR="00F264C1" w:rsidRPr="004123A0" w:rsidRDefault="00F264C1" w:rsidP="00F264C1">
      <w:pPr>
        <w:spacing w:after="0" w:line="360" w:lineRule="auto"/>
        <w:jc w:val="center"/>
        <w:rPr>
          <w:rFonts w:ascii="Times New Roman" w:hAnsi="Times New Roman" w:cs="Times New Roman"/>
          <w:iCs/>
          <w:lang w:val="id-ID"/>
        </w:rPr>
      </w:pPr>
      <w:r w:rsidRPr="004123A0">
        <w:rPr>
          <w:rFonts w:ascii="Times New Roman" w:hAnsi="Times New Roman" w:cs="Times New Roman"/>
          <w:iCs/>
          <w:lang w:val="id-ID"/>
        </w:rPr>
        <w:t>Sumber: Penulis, diadaptasi dari</w:t>
      </w:r>
      <w:r w:rsidR="0025128A">
        <w:rPr>
          <w:rFonts w:ascii="Times New Roman" w:hAnsi="Times New Roman" w:cs="Times New Roman"/>
          <w:iCs/>
          <w:lang w:val="id-ID"/>
        </w:rPr>
        <w:t xml:space="preserve"> </w:t>
      </w:r>
      <w:sdt>
        <w:sdtPr>
          <w:rPr>
            <w:rFonts w:ascii="Times New Roman" w:hAnsi="Times New Roman" w:cs="Times New Roman"/>
            <w:iCs/>
            <w:color w:val="000000"/>
            <w:lang w:val="id-ID"/>
          </w:rPr>
          <w:tag w:val="MENDELEY_CITATION_v3_eyJjaXRhdGlvbklEIjoiTUVOREVMRVlfQ0lUQVRJT05fNjIyZmQxYmEtMzZiNS00NmFmLWJhMjAtYjg3YmIzZjdmNjZl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542648102"/>
          <w:placeholder>
            <w:docPart w:val="DefaultPlaceholder_-1854013440"/>
          </w:placeholder>
        </w:sdtPr>
        <w:sdtContent>
          <w:r w:rsidR="00DE6FCB" w:rsidRPr="00DE6FCB">
            <w:rPr>
              <w:rFonts w:ascii="Times New Roman" w:hAnsi="Times New Roman" w:cs="Times New Roman"/>
              <w:iCs/>
              <w:color w:val="000000"/>
              <w:lang w:val="id-ID"/>
            </w:rPr>
            <w:t>(Dayanah Ayulani et al., 2023; Kate et al., 2026)</w:t>
          </w:r>
        </w:sdtContent>
      </w:sdt>
      <w:r w:rsidRPr="004123A0">
        <w:rPr>
          <w:rFonts w:ascii="Times New Roman" w:hAnsi="Times New Roman" w:cs="Times New Roman"/>
          <w:iCs/>
          <w:lang w:val="id-ID"/>
        </w:rPr>
        <w:t xml:space="preserve"> </w:t>
      </w:r>
    </w:p>
    <w:tbl>
      <w:tblPr>
        <w:tblW w:w="5524" w:type="dxa"/>
        <w:jc w:val="center"/>
        <w:tblLook w:val="04A0" w:firstRow="1" w:lastRow="0" w:firstColumn="1" w:lastColumn="0" w:noHBand="0" w:noVBand="1"/>
      </w:tblPr>
      <w:tblGrid>
        <w:gridCol w:w="1650"/>
        <w:gridCol w:w="1889"/>
        <w:gridCol w:w="1985"/>
      </w:tblGrid>
      <w:tr w:rsidR="00F264C1" w:rsidRPr="00F264C1" w14:paraId="3B0FA399" w14:textId="77777777" w:rsidTr="00F264C1">
        <w:trPr>
          <w:trHeight w:val="143"/>
          <w:jc w:val="center"/>
        </w:trPr>
        <w:tc>
          <w:tcPr>
            <w:tcW w:w="1650" w:type="dxa"/>
            <w:tcBorders>
              <w:top w:val="single" w:sz="4" w:space="0" w:color="auto"/>
              <w:left w:val="single" w:sz="4" w:space="0" w:color="auto"/>
              <w:bottom w:val="single" w:sz="4" w:space="0" w:color="auto"/>
              <w:right w:val="single" w:sz="4" w:space="0" w:color="auto"/>
            </w:tcBorders>
            <w:vAlign w:val="center"/>
            <w:hideMark/>
          </w:tcPr>
          <w:p w14:paraId="4B0F8398" w14:textId="77777777" w:rsidR="00F264C1" w:rsidRPr="00F264C1" w:rsidRDefault="00F264C1" w:rsidP="00F264C1">
            <w:pPr>
              <w:spacing w:after="0" w:line="240" w:lineRule="auto"/>
              <w:rPr>
                <w:rFonts w:ascii="Calibri" w:eastAsia="Times New Roman" w:hAnsi="Calibri" w:cs="Calibri"/>
                <w:color w:val="000000"/>
                <w:kern w:val="0"/>
                <w:lang w:val="id-ID" w:eastAsia="id-ID"/>
                <w14:ligatures w14:val="none"/>
              </w:rPr>
            </w:pPr>
            <w:r w:rsidRPr="00F264C1">
              <w:rPr>
                <w:rFonts w:ascii="Calibri" w:eastAsia="Times New Roman" w:hAnsi="Calibri" w:cs="Calibri"/>
                <w:color w:val="000000"/>
                <w:kern w:val="0"/>
                <w:lang w:val="id-ID" w:eastAsia="id-ID"/>
                <w14:ligatures w14:val="none"/>
              </w:rPr>
              <w:t> </w:t>
            </w:r>
          </w:p>
        </w:tc>
        <w:tc>
          <w:tcPr>
            <w:tcW w:w="1889" w:type="dxa"/>
            <w:tcBorders>
              <w:top w:val="single" w:sz="4" w:space="0" w:color="auto"/>
              <w:left w:val="nil"/>
              <w:bottom w:val="single" w:sz="4" w:space="0" w:color="auto"/>
              <w:right w:val="single" w:sz="4" w:space="0" w:color="auto"/>
            </w:tcBorders>
            <w:vAlign w:val="center"/>
            <w:hideMark/>
          </w:tcPr>
          <w:p w14:paraId="2D38488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Prediksi Positif</w:t>
            </w:r>
          </w:p>
        </w:tc>
        <w:tc>
          <w:tcPr>
            <w:tcW w:w="1985" w:type="dxa"/>
            <w:tcBorders>
              <w:top w:val="single" w:sz="4" w:space="0" w:color="auto"/>
              <w:left w:val="nil"/>
              <w:bottom w:val="single" w:sz="4" w:space="0" w:color="auto"/>
              <w:right w:val="single" w:sz="4" w:space="0" w:color="auto"/>
            </w:tcBorders>
            <w:vAlign w:val="center"/>
            <w:hideMark/>
          </w:tcPr>
          <w:p w14:paraId="6343CCA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Prediksi Negatif</w:t>
            </w:r>
          </w:p>
        </w:tc>
      </w:tr>
      <w:tr w:rsidR="00F264C1" w:rsidRPr="00F264C1" w14:paraId="1D7CD3B2" w14:textId="77777777" w:rsidTr="00F264C1">
        <w:trPr>
          <w:trHeight w:val="133"/>
          <w:jc w:val="center"/>
        </w:trPr>
        <w:tc>
          <w:tcPr>
            <w:tcW w:w="1650" w:type="dxa"/>
            <w:tcBorders>
              <w:top w:val="nil"/>
              <w:left w:val="single" w:sz="4" w:space="0" w:color="auto"/>
              <w:bottom w:val="single" w:sz="4" w:space="0" w:color="auto"/>
              <w:right w:val="single" w:sz="4" w:space="0" w:color="auto"/>
            </w:tcBorders>
            <w:vAlign w:val="center"/>
            <w:hideMark/>
          </w:tcPr>
          <w:p w14:paraId="6203F880"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Aktual Positif</w:t>
            </w:r>
          </w:p>
        </w:tc>
        <w:tc>
          <w:tcPr>
            <w:tcW w:w="1889" w:type="dxa"/>
            <w:tcBorders>
              <w:top w:val="nil"/>
              <w:left w:val="nil"/>
              <w:bottom w:val="single" w:sz="4" w:space="0" w:color="auto"/>
              <w:right w:val="single" w:sz="4" w:space="0" w:color="auto"/>
            </w:tcBorders>
            <w:vAlign w:val="center"/>
            <w:hideMark/>
          </w:tcPr>
          <w:p w14:paraId="4D61311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TP</w:t>
            </w:r>
          </w:p>
        </w:tc>
        <w:tc>
          <w:tcPr>
            <w:tcW w:w="1985" w:type="dxa"/>
            <w:tcBorders>
              <w:top w:val="nil"/>
              <w:left w:val="nil"/>
              <w:bottom w:val="single" w:sz="4" w:space="0" w:color="auto"/>
              <w:right w:val="single" w:sz="4" w:space="0" w:color="auto"/>
            </w:tcBorders>
            <w:vAlign w:val="center"/>
            <w:hideMark/>
          </w:tcPr>
          <w:p w14:paraId="24A65E4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FN</w:t>
            </w:r>
          </w:p>
        </w:tc>
      </w:tr>
      <w:tr w:rsidR="00F264C1" w:rsidRPr="00F264C1" w14:paraId="77F10356" w14:textId="77777777" w:rsidTr="00F264C1">
        <w:trPr>
          <w:trHeight w:val="40"/>
          <w:jc w:val="center"/>
        </w:trPr>
        <w:tc>
          <w:tcPr>
            <w:tcW w:w="1650" w:type="dxa"/>
            <w:tcBorders>
              <w:top w:val="nil"/>
              <w:left w:val="single" w:sz="4" w:space="0" w:color="auto"/>
              <w:bottom w:val="single" w:sz="4" w:space="0" w:color="auto"/>
              <w:right w:val="single" w:sz="4" w:space="0" w:color="auto"/>
            </w:tcBorders>
            <w:vAlign w:val="center"/>
            <w:hideMark/>
          </w:tcPr>
          <w:p w14:paraId="58D202B8"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Aktual Negatif</w:t>
            </w:r>
          </w:p>
        </w:tc>
        <w:tc>
          <w:tcPr>
            <w:tcW w:w="1889" w:type="dxa"/>
            <w:tcBorders>
              <w:top w:val="nil"/>
              <w:left w:val="nil"/>
              <w:bottom w:val="single" w:sz="4" w:space="0" w:color="auto"/>
              <w:right w:val="single" w:sz="4" w:space="0" w:color="auto"/>
            </w:tcBorders>
            <w:vAlign w:val="center"/>
            <w:hideMark/>
          </w:tcPr>
          <w:p w14:paraId="0BBF2962"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FP</w:t>
            </w:r>
          </w:p>
        </w:tc>
        <w:tc>
          <w:tcPr>
            <w:tcW w:w="1985" w:type="dxa"/>
            <w:tcBorders>
              <w:top w:val="nil"/>
              <w:left w:val="nil"/>
              <w:bottom w:val="single" w:sz="4" w:space="0" w:color="auto"/>
              <w:right w:val="single" w:sz="4" w:space="0" w:color="auto"/>
            </w:tcBorders>
            <w:vAlign w:val="center"/>
            <w:hideMark/>
          </w:tcPr>
          <w:p w14:paraId="3FA35497"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iCs/>
                <w:color w:val="000000"/>
                <w:kern w:val="0"/>
                <w:lang w:val="id-ID" w:eastAsia="id-ID"/>
                <w14:ligatures w14:val="none"/>
              </w:rPr>
              <w:t>TN</w:t>
            </w:r>
          </w:p>
        </w:tc>
      </w:tr>
    </w:tbl>
    <w:p w14:paraId="062ABC34" w14:textId="77777777" w:rsidR="00F264C1" w:rsidRPr="004123A0" w:rsidRDefault="00F264C1" w:rsidP="004123A0">
      <w:pPr>
        <w:spacing w:after="0" w:line="360" w:lineRule="auto"/>
        <w:ind w:firstLine="720"/>
        <w:jc w:val="both"/>
        <w:rPr>
          <w:rFonts w:ascii="Times New Roman" w:hAnsi="Times New Roman" w:cs="Times New Roman"/>
          <w:iCs/>
          <w:lang w:val="id-ID"/>
        </w:rPr>
      </w:pPr>
    </w:p>
    <w:p w14:paraId="2733DEA6" w14:textId="77777777" w:rsidR="004123A0" w:rsidRPr="004123A0" w:rsidRDefault="004123A0" w:rsidP="004123A0">
      <w:pPr>
        <w:spacing w:after="0" w:line="360" w:lineRule="auto"/>
        <w:ind w:firstLine="720"/>
        <w:jc w:val="both"/>
        <w:rPr>
          <w:rFonts w:ascii="Times New Roman" w:hAnsi="Times New Roman" w:cs="Times New Roman"/>
          <w:iCs/>
          <w:lang w:val="id-ID"/>
        </w:rPr>
      </w:pPr>
      <w:r w:rsidRPr="004123A0">
        <w:rPr>
          <w:rFonts w:ascii="Times New Roman" w:hAnsi="Times New Roman" w:cs="Times New Roman"/>
          <w:iCs/>
          <w:lang w:val="id-ID"/>
        </w:rPr>
        <w:lastRenderedPageBreak/>
        <w:t>Tabel tersebut menunjukkan hubungan antara data aktual dan hasil prediksi model. TP menggambarkan prediksi positif yang benar, TN menunjukkan prediksi negatif yang benar, sedangkan FP dan FN menunjukkan kesalahan klasifikasi yang dapat mempengaruhi kualitas model jika jumlahnya tinggi.</w:t>
      </w:r>
    </w:p>
    <w:p w14:paraId="43DD35D1" w14:textId="77777777" w:rsidR="004123A0" w:rsidRPr="004123A0" w:rsidRDefault="004123A0" w:rsidP="004123A0">
      <w:pPr>
        <w:spacing w:after="0" w:line="360" w:lineRule="auto"/>
        <w:ind w:firstLine="720"/>
        <w:jc w:val="both"/>
        <w:rPr>
          <w:rFonts w:ascii="Times New Roman" w:hAnsi="Times New Roman" w:cs="Times New Roman"/>
          <w:iCs/>
          <w:lang w:val="id-ID"/>
        </w:rPr>
      </w:pPr>
      <w:r w:rsidRPr="004123A0">
        <w:rPr>
          <w:rFonts w:ascii="Times New Roman" w:hAnsi="Times New Roman" w:cs="Times New Roman"/>
          <w:iCs/>
          <w:lang w:val="id-ID"/>
        </w:rPr>
        <w:t xml:space="preserve">Dalam penelitian ini, </w:t>
      </w:r>
      <w:r w:rsidRPr="004123A0">
        <w:rPr>
          <w:rFonts w:ascii="Times New Roman" w:hAnsi="Times New Roman" w:cs="Times New Roman"/>
          <w:i/>
          <w:lang w:val="id-ID"/>
        </w:rPr>
        <w:t>confusion</w:t>
      </w:r>
      <w:r w:rsidRPr="004123A0">
        <w:rPr>
          <w:rFonts w:ascii="Times New Roman" w:hAnsi="Times New Roman" w:cs="Times New Roman"/>
          <w:iCs/>
          <w:lang w:val="id-ID"/>
        </w:rPr>
        <w:t xml:space="preserve"> </w:t>
      </w:r>
      <w:r w:rsidRPr="004123A0">
        <w:rPr>
          <w:rFonts w:ascii="Times New Roman" w:hAnsi="Times New Roman" w:cs="Times New Roman"/>
          <w:i/>
          <w:lang w:val="id-ID"/>
        </w:rPr>
        <w:t>matrix</w:t>
      </w:r>
      <w:r w:rsidRPr="004123A0">
        <w:rPr>
          <w:rFonts w:ascii="Times New Roman" w:hAnsi="Times New Roman" w:cs="Times New Roman"/>
          <w:iCs/>
          <w:lang w:val="id-ID"/>
        </w:rPr>
        <w:t xml:space="preserve"> digunakan untuk mengevaluasi performa model </w:t>
      </w:r>
      <w:r w:rsidRPr="004123A0">
        <w:rPr>
          <w:rFonts w:ascii="Times New Roman" w:hAnsi="Times New Roman" w:cs="Times New Roman"/>
          <w:i/>
          <w:iCs/>
          <w:lang w:val="id-ID"/>
        </w:rPr>
        <w:t>Decision Tree</w:t>
      </w:r>
      <w:r w:rsidRPr="004123A0">
        <w:rPr>
          <w:rFonts w:ascii="Times New Roman" w:hAnsi="Times New Roman" w:cs="Times New Roman"/>
          <w:iCs/>
          <w:lang w:val="id-ID"/>
        </w:rPr>
        <w:t xml:space="preserve"> dan </w:t>
      </w:r>
      <w:r w:rsidRPr="004123A0">
        <w:rPr>
          <w:rFonts w:ascii="Times New Roman" w:hAnsi="Times New Roman" w:cs="Times New Roman"/>
          <w:i/>
          <w:iCs/>
          <w:lang w:val="id-ID"/>
        </w:rPr>
        <w:t>XGBoost</w:t>
      </w:r>
      <w:r w:rsidRPr="004123A0">
        <w:rPr>
          <w:rFonts w:ascii="Times New Roman" w:hAnsi="Times New Roman" w:cs="Times New Roman"/>
          <w:iCs/>
          <w:lang w:val="id-ID"/>
        </w:rPr>
        <w:t xml:space="preserve"> dalam mengklasifikasikan profil kompetensi mahasiswa. Hasil prediksi model dibandingkan dengan label sebenarnya pada enam kategori kompetensi untuk melihat seberapa tepat model dalam melakukan klasifikasi. Dari hasil ini, </w:t>
      </w:r>
      <w:r w:rsidRPr="004123A0">
        <w:rPr>
          <w:rFonts w:ascii="Times New Roman" w:hAnsi="Times New Roman" w:cs="Times New Roman"/>
          <w:i/>
          <w:lang w:val="id-ID"/>
        </w:rPr>
        <w:t>confusion</w:t>
      </w:r>
      <w:r w:rsidRPr="004123A0">
        <w:rPr>
          <w:rFonts w:ascii="Times New Roman" w:hAnsi="Times New Roman" w:cs="Times New Roman"/>
          <w:iCs/>
          <w:lang w:val="id-ID"/>
        </w:rPr>
        <w:t xml:space="preserve"> </w:t>
      </w:r>
      <w:r w:rsidRPr="004123A0">
        <w:rPr>
          <w:rFonts w:ascii="Times New Roman" w:hAnsi="Times New Roman" w:cs="Times New Roman"/>
          <w:i/>
          <w:lang w:val="id-ID"/>
        </w:rPr>
        <w:t>matrix</w:t>
      </w:r>
      <w:r w:rsidRPr="004123A0">
        <w:rPr>
          <w:rFonts w:ascii="Times New Roman" w:hAnsi="Times New Roman" w:cs="Times New Roman"/>
          <w:iCs/>
          <w:lang w:val="id-ID"/>
        </w:rPr>
        <w:t xml:space="preserve"> juga menjadi dasar perhitungan metrik lain seperti </w:t>
      </w:r>
      <w:r w:rsidRPr="004123A0">
        <w:rPr>
          <w:rFonts w:ascii="Times New Roman" w:hAnsi="Times New Roman" w:cs="Times New Roman"/>
          <w:i/>
          <w:lang w:val="id-ID"/>
        </w:rPr>
        <w:t>precision</w:t>
      </w:r>
      <w:r w:rsidRPr="004123A0">
        <w:rPr>
          <w:rFonts w:ascii="Times New Roman" w:hAnsi="Times New Roman" w:cs="Times New Roman"/>
          <w:iCs/>
          <w:lang w:val="id-ID"/>
        </w:rPr>
        <w:t xml:space="preserve">, </w:t>
      </w:r>
      <w:r w:rsidRPr="004123A0">
        <w:rPr>
          <w:rFonts w:ascii="Times New Roman" w:hAnsi="Times New Roman" w:cs="Times New Roman"/>
          <w:i/>
          <w:lang w:val="id-ID"/>
        </w:rPr>
        <w:t>recall</w:t>
      </w:r>
      <w:r w:rsidRPr="004123A0">
        <w:rPr>
          <w:rFonts w:ascii="Times New Roman" w:hAnsi="Times New Roman" w:cs="Times New Roman"/>
          <w:iCs/>
          <w:lang w:val="id-ID"/>
        </w:rPr>
        <w:t>, dan F1-</w:t>
      </w:r>
      <w:r w:rsidRPr="004123A0">
        <w:rPr>
          <w:rFonts w:ascii="Times New Roman" w:hAnsi="Times New Roman" w:cs="Times New Roman"/>
          <w:i/>
          <w:lang w:val="id-ID"/>
        </w:rPr>
        <w:t>score</w:t>
      </w:r>
      <w:r w:rsidRPr="004123A0">
        <w:rPr>
          <w:rFonts w:ascii="Times New Roman" w:hAnsi="Times New Roman" w:cs="Times New Roman"/>
          <w:iCs/>
          <w:lang w:val="id-ID"/>
        </w:rPr>
        <w:t>, sehingga membantu memastikan bahwa sistem mampu memberikan hasil klasifikasi dan rekomendasi yang lebih akurat sesuai karakteristik mahasiswa.</w:t>
      </w:r>
    </w:p>
    <w:p w14:paraId="79306E90" w14:textId="77777777" w:rsidR="004123A0" w:rsidRPr="00001D3C" w:rsidRDefault="004123A0" w:rsidP="00EC2A25">
      <w:pPr>
        <w:spacing w:after="0" w:line="360" w:lineRule="auto"/>
        <w:ind w:firstLine="720"/>
        <w:jc w:val="both"/>
        <w:rPr>
          <w:rFonts w:ascii="Times New Roman" w:hAnsi="Times New Roman" w:cs="Times New Roman"/>
          <w:iCs/>
          <w:lang w:val="id-ID"/>
        </w:rPr>
      </w:pPr>
    </w:p>
    <w:p w14:paraId="096F8E8F" w14:textId="380237B1" w:rsidR="00585719" w:rsidRPr="00EC2A25"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49" w:name="_Toc231479993"/>
      <w:r w:rsidRPr="00EC2A25">
        <w:rPr>
          <w:rFonts w:ascii="Times New Roman" w:hAnsi="Times New Roman" w:cs="Times New Roman"/>
          <w:i/>
          <w:iCs/>
          <w:lang w:val="id-ID"/>
        </w:rPr>
        <w:t>Classification Report</w:t>
      </w:r>
      <w:bookmarkEnd w:id="49"/>
    </w:p>
    <w:p w14:paraId="71C9268D" w14:textId="33AEA637" w:rsidR="004E4EF8" w:rsidRPr="004E4EF8" w:rsidRDefault="004E4EF8" w:rsidP="004E4EF8">
      <w:pPr>
        <w:spacing w:after="0" w:line="360" w:lineRule="auto"/>
        <w:ind w:firstLine="720"/>
        <w:jc w:val="both"/>
        <w:rPr>
          <w:rFonts w:ascii="Times New Roman" w:hAnsi="Times New Roman" w:cs="Times New Roman"/>
          <w:lang w:val="id-ID"/>
        </w:rPr>
      </w:pPr>
      <w:r w:rsidRPr="004E4EF8">
        <w:rPr>
          <w:rFonts w:ascii="Times New Roman" w:hAnsi="Times New Roman" w:cs="Times New Roman"/>
          <w:i/>
          <w:iCs/>
          <w:lang w:val="id-ID"/>
        </w:rPr>
        <w:t>Classification report</w:t>
      </w:r>
      <w:r w:rsidRPr="004E4EF8">
        <w:rPr>
          <w:rFonts w:ascii="Times New Roman" w:hAnsi="Times New Roman" w:cs="Times New Roman"/>
          <w:lang w:val="id-ID"/>
        </w:rPr>
        <w:t xml:space="preserve"> adalah salah satu bentuk evaluasi pada model </w:t>
      </w:r>
      <w:r w:rsidRPr="004E4EF8">
        <w:rPr>
          <w:rFonts w:ascii="Times New Roman" w:hAnsi="Times New Roman" w:cs="Times New Roman"/>
          <w:i/>
          <w:iCs/>
          <w:lang w:val="id-ID"/>
        </w:rPr>
        <w:t>machine learning</w:t>
      </w:r>
      <w:r w:rsidRPr="004E4EF8">
        <w:rPr>
          <w:rFonts w:ascii="Times New Roman" w:hAnsi="Times New Roman" w:cs="Times New Roman"/>
          <w:lang w:val="id-ID"/>
        </w:rPr>
        <w:t xml:space="preserve"> untuk klasifikasi yang merangkum beberapa metrik penting, yaitu </w:t>
      </w:r>
      <w:r w:rsidRPr="004E4EF8">
        <w:rPr>
          <w:rFonts w:ascii="Times New Roman" w:hAnsi="Times New Roman" w:cs="Times New Roman"/>
          <w:i/>
          <w:iCs/>
          <w:lang w:val="id-ID"/>
        </w:rPr>
        <w:t>precision</w:t>
      </w:r>
      <w:r w:rsidRPr="004E4EF8">
        <w:rPr>
          <w:rFonts w:ascii="Times New Roman" w:hAnsi="Times New Roman" w:cs="Times New Roman"/>
          <w:lang w:val="id-ID"/>
        </w:rPr>
        <w:t xml:space="preserve">, </w:t>
      </w:r>
      <w:r w:rsidRPr="004E4EF8">
        <w:rPr>
          <w:rFonts w:ascii="Times New Roman" w:hAnsi="Times New Roman" w:cs="Times New Roman"/>
          <w:i/>
          <w:iCs/>
          <w:lang w:val="id-ID"/>
        </w:rPr>
        <w:t>recall</w:t>
      </w:r>
      <w:r w:rsidRPr="004E4EF8">
        <w:rPr>
          <w:rFonts w:ascii="Times New Roman" w:hAnsi="Times New Roman" w:cs="Times New Roman"/>
          <w:lang w:val="id-ID"/>
        </w:rPr>
        <w:t xml:space="preserve">, </w:t>
      </w:r>
      <w:r w:rsidRPr="004E4EF8">
        <w:rPr>
          <w:rFonts w:ascii="Times New Roman" w:hAnsi="Times New Roman" w:cs="Times New Roman"/>
          <w:i/>
          <w:iCs/>
          <w:lang w:val="id-ID"/>
        </w:rPr>
        <w:t>F1-score</w:t>
      </w:r>
      <w:r w:rsidRPr="004E4EF8">
        <w:rPr>
          <w:rFonts w:ascii="Times New Roman" w:hAnsi="Times New Roman" w:cs="Times New Roman"/>
          <w:lang w:val="id-ID"/>
        </w:rPr>
        <w:t xml:space="preserve">, dan </w:t>
      </w:r>
      <w:r w:rsidRPr="004E4EF8">
        <w:rPr>
          <w:rFonts w:ascii="Times New Roman" w:hAnsi="Times New Roman" w:cs="Times New Roman"/>
          <w:i/>
          <w:iCs/>
          <w:lang w:val="id-ID"/>
        </w:rPr>
        <w:t>support</w:t>
      </w:r>
      <w:r w:rsidRPr="004E4EF8">
        <w:rPr>
          <w:rFonts w:ascii="Times New Roman" w:hAnsi="Times New Roman" w:cs="Times New Roman"/>
          <w:lang w:val="id-ID"/>
        </w:rPr>
        <w:t xml:space="preserve"> pada setiap kelas. Dalam penelitian </w:t>
      </w:r>
      <w:r w:rsidRPr="004E4EF8">
        <w:rPr>
          <w:rFonts w:ascii="Times New Roman" w:hAnsi="Times New Roman" w:cs="Times New Roman"/>
          <w:i/>
          <w:iCs/>
          <w:lang w:val="id-ID"/>
        </w:rPr>
        <w:t>machine learning</w:t>
      </w:r>
      <w:r w:rsidRPr="004E4EF8">
        <w:rPr>
          <w:rFonts w:ascii="Times New Roman" w:hAnsi="Times New Roman" w:cs="Times New Roman"/>
          <w:lang w:val="id-ID"/>
        </w:rPr>
        <w:t>, laporan ini digunakan karena memberikan gambaran performa model yang lebih lengkap dibandingkan hanya menggunakan akurasi, terutama ketika data memiliki beberapa kelas atau tidak seimbang</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ViNjQ0OTMtMGUzMC00MDg4LWE3YjctZDhlMjcxMzVmODcx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1813140075"/>
          <w:placeholder>
            <w:docPart w:val="DefaultPlaceholder_-1854013440"/>
          </w:placeholder>
        </w:sdtPr>
        <w:sdtContent>
          <w:r w:rsidR="00DE6FCB" w:rsidRPr="00DE6FCB">
            <w:rPr>
              <w:rFonts w:ascii="Times New Roman" w:hAnsi="Times New Roman" w:cs="Times New Roman"/>
              <w:color w:val="000000"/>
              <w:lang w:val="id-ID"/>
            </w:rPr>
            <w:t>(Dayanah Ayulani et al., 2023; Kate et al., 2026)</w:t>
          </w:r>
        </w:sdtContent>
      </w:sdt>
      <w:r w:rsidRPr="004E4EF8">
        <w:rPr>
          <w:rFonts w:ascii="Times New Roman" w:hAnsi="Times New Roman" w:cs="Times New Roman"/>
          <w:lang w:val="id-ID"/>
        </w:rPr>
        <w:t xml:space="preserve">. </w:t>
      </w:r>
      <w:r w:rsidRPr="004E4EF8">
        <w:rPr>
          <w:rFonts w:ascii="Times New Roman" w:hAnsi="Times New Roman" w:cs="Times New Roman"/>
          <w:i/>
          <w:iCs/>
          <w:lang w:val="id-ID"/>
        </w:rPr>
        <w:t>Precision</w:t>
      </w:r>
      <w:r w:rsidRPr="004E4EF8">
        <w:rPr>
          <w:rFonts w:ascii="Times New Roman" w:hAnsi="Times New Roman" w:cs="Times New Roman"/>
          <w:lang w:val="id-ID"/>
        </w:rPr>
        <w:t xml:space="preserve"> menunjukkan ketepatan hasil prediksi positif, </w:t>
      </w:r>
      <w:r w:rsidRPr="004E4EF8">
        <w:rPr>
          <w:rFonts w:ascii="Times New Roman" w:hAnsi="Times New Roman" w:cs="Times New Roman"/>
          <w:i/>
          <w:iCs/>
          <w:lang w:val="id-ID"/>
        </w:rPr>
        <w:t>recall</w:t>
      </w:r>
      <w:r w:rsidRPr="004E4EF8">
        <w:rPr>
          <w:rFonts w:ascii="Times New Roman" w:hAnsi="Times New Roman" w:cs="Times New Roman"/>
          <w:lang w:val="id-ID"/>
        </w:rPr>
        <w:t xml:space="preserve"> menggambarkan kemampuan model dalam menangkap seluruh data positif yang benar, sedangkan </w:t>
      </w:r>
      <w:r w:rsidRPr="004E4EF8">
        <w:rPr>
          <w:rFonts w:ascii="Times New Roman" w:hAnsi="Times New Roman" w:cs="Times New Roman"/>
          <w:i/>
          <w:iCs/>
          <w:lang w:val="id-ID"/>
        </w:rPr>
        <w:t>F1-score</w:t>
      </w:r>
      <w:r w:rsidRPr="004E4EF8">
        <w:rPr>
          <w:rFonts w:ascii="Times New Roman" w:hAnsi="Times New Roman" w:cs="Times New Roman"/>
          <w:lang w:val="id-ID"/>
        </w:rPr>
        <w:t xml:space="preserve"> merupakan keseimbangan antara keduanya. Sementara itu, </w:t>
      </w:r>
      <w:r w:rsidRPr="004E4EF8">
        <w:rPr>
          <w:rFonts w:ascii="Times New Roman" w:hAnsi="Times New Roman" w:cs="Times New Roman"/>
          <w:i/>
          <w:iCs/>
          <w:lang w:val="id-ID"/>
        </w:rPr>
        <w:t>support</w:t>
      </w:r>
      <w:r w:rsidRPr="004E4EF8">
        <w:rPr>
          <w:rFonts w:ascii="Times New Roman" w:hAnsi="Times New Roman" w:cs="Times New Roman"/>
          <w:lang w:val="id-ID"/>
        </w:rPr>
        <w:t xml:space="preserve"> menunjukkan jumlah data pada tiap kelas sehingga hasil evaluasi lebih kontekstual terhadap distribusi data</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gwYjhiNjEtMTk5MC00YzVlLWI5MGQtODY3ZmJhM2Y0OWRh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
          <w:id w:val="-376086443"/>
          <w:placeholder>
            <w:docPart w:val="DefaultPlaceholder_-1854013440"/>
          </w:placeholder>
        </w:sdtPr>
        <w:sdtContent>
          <w:r w:rsidR="00DE6FCB" w:rsidRPr="00DE6FCB">
            <w:rPr>
              <w:rFonts w:ascii="Times New Roman" w:hAnsi="Times New Roman" w:cs="Times New Roman"/>
              <w:color w:val="000000"/>
              <w:lang w:val="id-ID"/>
            </w:rPr>
            <w:t>(Rafie et al., 2025)</w:t>
          </w:r>
        </w:sdtContent>
      </w:sdt>
      <w:r w:rsidRPr="004E4EF8">
        <w:rPr>
          <w:rFonts w:ascii="Times New Roman" w:hAnsi="Times New Roman" w:cs="Times New Roman"/>
          <w:lang w:val="id-ID"/>
        </w:rPr>
        <w:t>.</w:t>
      </w:r>
    </w:p>
    <w:p w14:paraId="4CD8EB87" w14:textId="10C9AE18" w:rsidR="004E4EF8" w:rsidRPr="004E4EF8" w:rsidRDefault="004E4EF8" w:rsidP="004E4EF8">
      <w:pPr>
        <w:spacing w:after="0" w:line="360" w:lineRule="auto"/>
        <w:ind w:firstLine="720"/>
        <w:jc w:val="both"/>
        <w:rPr>
          <w:rFonts w:ascii="Times New Roman" w:hAnsi="Times New Roman" w:cs="Times New Roman"/>
          <w:lang w:val="id-ID"/>
        </w:rPr>
      </w:pPr>
      <w:r w:rsidRPr="004E4EF8">
        <w:rPr>
          <w:rFonts w:ascii="Times New Roman" w:hAnsi="Times New Roman" w:cs="Times New Roman"/>
          <w:lang w:val="id-ID"/>
        </w:rPr>
        <w:t xml:space="preserve">Secara matematis, metrik ini berasal dari </w:t>
      </w:r>
      <w:r w:rsidRPr="004E4EF8">
        <w:rPr>
          <w:rFonts w:ascii="Times New Roman" w:hAnsi="Times New Roman" w:cs="Times New Roman"/>
          <w:i/>
          <w:iCs/>
          <w:lang w:val="id-ID"/>
        </w:rPr>
        <w:t>confusion matrix</w:t>
      </w:r>
      <w:r w:rsidRPr="004E4EF8">
        <w:rPr>
          <w:rFonts w:ascii="Times New Roman" w:hAnsi="Times New Roman" w:cs="Times New Roman"/>
          <w:lang w:val="id-ID"/>
        </w:rPr>
        <w:t xml:space="preserve"> yang terdiri dari TP, FP, FN, dan TN. Rumus </w:t>
      </w:r>
      <w:r w:rsidRPr="004E4EF8">
        <w:rPr>
          <w:rFonts w:ascii="Times New Roman" w:hAnsi="Times New Roman" w:cs="Times New Roman"/>
          <w:i/>
          <w:iCs/>
          <w:lang w:val="id-ID"/>
        </w:rPr>
        <w:t>precision</w:t>
      </w:r>
      <w:r w:rsidRPr="004E4EF8">
        <w:rPr>
          <w:rFonts w:ascii="Times New Roman" w:hAnsi="Times New Roman" w:cs="Times New Roman"/>
          <w:lang w:val="id-ID"/>
        </w:rPr>
        <w:t xml:space="preserve"> adalah TP/(TP+FP), </w:t>
      </w:r>
      <w:r w:rsidRPr="004E4EF8">
        <w:rPr>
          <w:rFonts w:ascii="Times New Roman" w:hAnsi="Times New Roman" w:cs="Times New Roman"/>
          <w:i/>
          <w:iCs/>
          <w:lang w:val="id-ID"/>
        </w:rPr>
        <w:t>recall</w:t>
      </w:r>
      <w:r w:rsidRPr="004E4EF8">
        <w:rPr>
          <w:rFonts w:ascii="Times New Roman" w:hAnsi="Times New Roman" w:cs="Times New Roman"/>
          <w:lang w:val="id-ID"/>
        </w:rPr>
        <w:t xml:space="preserve"> TP/(TP+FN), dan </w:t>
      </w:r>
      <w:r w:rsidRPr="004E4EF8">
        <w:rPr>
          <w:rFonts w:ascii="Times New Roman" w:hAnsi="Times New Roman" w:cs="Times New Roman"/>
          <w:i/>
          <w:iCs/>
          <w:lang w:val="id-ID"/>
        </w:rPr>
        <w:t>F1-score</w:t>
      </w:r>
      <w:r w:rsidRPr="004E4EF8">
        <w:rPr>
          <w:rFonts w:ascii="Times New Roman" w:hAnsi="Times New Roman" w:cs="Times New Roman"/>
          <w:lang w:val="id-ID"/>
        </w:rPr>
        <w:t xml:space="preserve"> 2 × (P × R)/(P + R). Dengan kombinasi ini, classification report mampu memberikan penilaian yang lebih adil terhadap performa model, khususnya pada data yang tidak seimbang</w:t>
      </w:r>
      <w:r w:rsidR="0025128A">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mJmZmYzOTMtMDkwNC00Njk4LWFkOTEtOTg0OWQwM2YwNTQz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
          <w:id w:val="673317125"/>
          <w:placeholder>
            <w:docPart w:val="DefaultPlaceholder_-1854013440"/>
          </w:placeholder>
        </w:sdtPr>
        <w:sdtContent>
          <w:r w:rsidR="00DE6FCB" w:rsidRPr="00DE6FCB">
            <w:rPr>
              <w:rFonts w:ascii="Times New Roman" w:hAnsi="Times New Roman" w:cs="Times New Roman"/>
              <w:color w:val="000000"/>
              <w:lang w:val="id-ID"/>
            </w:rPr>
            <w:t>(Dayanah Ayulani et al., 2023; Kate et al., 2026)</w:t>
          </w:r>
        </w:sdtContent>
      </w:sdt>
      <w:r w:rsidRPr="004E4EF8">
        <w:rPr>
          <w:rFonts w:ascii="Times New Roman" w:hAnsi="Times New Roman" w:cs="Times New Roman"/>
          <w:lang w:val="id-ID"/>
        </w:rPr>
        <w:t>.</w:t>
      </w:r>
    </w:p>
    <w:p w14:paraId="1BCC2A13" w14:textId="090EAAE1" w:rsidR="00077DCF" w:rsidRDefault="00077DCF" w:rsidP="00077DCF">
      <w:pPr>
        <w:pStyle w:val="Caption"/>
        <w:rPr>
          <w:i/>
          <w:iCs/>
          <w:lang w:val="id-ID"/>
        </w:rPr>
      </w:pPr>
      <w:r>
        <w:t>Tabel 2.</w:t>
      </w:r>
      <w:r>
        <w:fldChar w:fldCharType="begin"/>
      </w:r>
      <w:r>
        <w:instrText xml:space="preserve"> SEQ Tabel_2. \* ARABIC </w:instrText>
      </w:r>
      <w:r>
        <w:fldChar w:fldCharType="separate"/>
      </w:r>
      <w:r>
        <w:rPr>
          <w:noProof/>
        </w:rPr>
        <w:t>3</w:t>
      </w:r>
      <w:r>
        <w:fldChar w:fldCharType="end"/>
      </w:r>
      <w:r>
        <w:rPr>
          <w:lang w:val="id-ID"/>
        </w:rPr>
        <w:t xml:space="preserve"> </w:t>
      </w:r>
      <w:r w:rsidRPr="00B12F8B">
        <w:rPr>
          <w:lang w:val="id-ID"/>
        </w:rPr>
        <w:t xml:space="preserve">Struktur </w:t>
      </w:r>
      <w:r w:rsidRPr="00B12F8B">
        <w:rPr>
          <w:i/>
          <w:iCs/>
          <w:lang w:val="id-ID"/>
        </w:rPr>
        <w:t>Classification Report</w:t>
      </w:r>
    </w:p>
    <w:p w14:paraId="2FF47D48" w14:textId="41AE9220" w:rsidR="00077DCF" w:rsidRPr="00B22A54" w:rsidRDefault="00077DCF" w:rsidP="00077DCF">
      <w:pPr>
        <w:spacing w:after="0" w:line="360" w:lineRule="auto"/>
        <w:jc w:val="center"/>
        <w:rPr>
          <w:rFonts w:ascii="Times New Roman" w:hAnsi="Times New Roman" w:cs="Times New Roman"/>
          <w:lang w:val="id-ID"/>
        </w:rPr>
      </w:pPr>
      <w:r w:rsidRPr="00B22A54">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2M1YzM1NmYtMzc3Yi00MTQ0LWFmMDUtMTE0ZTYyOWZkODgy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
          <w:id w:val="1037081419"/>
          <w:placeholder>
            <w:docPart w:val="DefaultPlaceholder_-1854013440"/>
          </w:placeholder>
        </w:sdtPr>
        <w:sdtContent>
          <w:r w:rsidR="00DE6FCB" w:rsidRPr="00DE6FCB">
            <w:rPr>
              <w:rFonts w:ascii="Times New Roman" w:hAnsi="Times New Roman" w:cs="Times New Roman"/>
              <w:color w:val="000000"/>
              <w:lang w:val="id-ID"/>
            </w:rPr>
            <w:t>(Dayanah Ayulani et al., 2023)</w:t>
          </w:r>
        </w:sdtContent>
      </w:sdt>
    </w:p>
    <w:tbl>
      <w:tblPr>
        <w:tblW w:w="8100" w:type="dxa"/>
        <w:tblLook w:val="04A0" w:firstRow="1" w:lastRow="0" w:firstColumn="1" w:lastColumn="0" w:noHBand="0" w:noVBand="1"/>
      </w:tblPr>
      <w:tblGrid>
        <w:gridCol w:w="1412"/>
        <w:gridCol w:w="1843"/>
        <w:gridCol w:w="1559"/>
        <w:gridCol w:w="1716"/>
        <w:gridCol w:w="1570"/>
      </w:tblGrid>
      <w:tr w:rsidR="00F264C1" w:rsidRPr="00F264C1" w14:paraId="43F16307" w14:textId="77777777" w:rsidTr="00077DCF">
        <w:trPr>
          <w:trHeight w:val="312"/>
        </w:trPr>
        <w:tc>
          <w:tcPr>
            <w:tcW w:w="1413" w:type="dxa"/>
            <w:tcBorders>
              <w:top w:val="single" w:sz="4" w:space="0" w:color="auto"/>
              <w:left w:val="single" w:sz="4" w:space="0" w:color="auto"/>
              <w:bottom w:val="single" w:sz="4" w:space="0" w:color="auto"/>
              <w:right w:val="single" w:sz="4" w:space="0" w:color="auto"/>
            </w:tcBorders>
            <w:vAlign w:val="center"/>
            <w:hideMark/>
          </w:tcPr>
          <w:p w14:paraId="3B06C357"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lastRenderedPageBreak/>
              <w:t>Kelas</w:t>
            </w:r>
          </w:p>
        </w:tc>
        <w:tc>
          <w:tcPr>
            <w:tcW w:w="1843" w:type="dxa"/>
            <w:tcBorders>
              <w:top w:val="single" w:sz="4" w:space="0" w:color="auto"/>
              <w:left w:val="nil"/>
              <w:bottom w:val="single" w:sz="4" w:space="0" w:color="auto"/>
              <w:right w:val="single" w:sz="4" w:space="0" w:color="auto"/>
            </w:tcBorders>
            <w:vAlign w:val="center"/>
            <w:hideMark/>
          </w:tcPr>
          <w:p w14:paraId="0D80AC49"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t>Precision</w:t>
            </w:r>
          </w:p>
        </w:tc>
        <w:tc>
          <w:tcPr>
            <w:tcW w:w="1559" w:type="dxa"/>
            <w:tcBorders>
              <w:top w:val="single" w:sz="4" w:space="0" w:color="auto"/>
              <w:left w:val="nil"/>
              <w:bottom w:val="single" w:sz="4" w:space="0" w:color="auto"/>
              <w:right w:val="single" w:sz="4" w:space="0" w:color="auto"/>
            </w:tcBorders>
            <w:vAlign w:val="center"/>
            <w:hideMark/>
          </w:tcPr>
          <w:p w14:paraId="1C5E3188"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t>Recall</w:t>
            </w:r>
          </w:p>
        </w:tc>
        <w:tc>
          <w:tcPr>
            <w:tcW w:w="1715" w:type="dxa"/>
            <w:tcBorders>
              <w:top w:val="single" w:sz="4" w:space="0" w:color="auto"/>
              <w:left w:val="nil"/>
              <w:bottom w:val="single" w:sz="4" w:space="0" w:color="auto"/>
              <w:right w:val="single" w:sz="4" w:space="0" w:color="auto"/>
            </w:tcBorders>
            <w:vAlign w:val="center"/>
            <w:hideMark/>
          </w:tcPr>
          <w:p w14:paraId="649EED0B"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t>F1-Score</w:t>
            </w:r>
          </w:p>
        </w:tc>
        <w:tc>
          <w:tcPr>
            <w:tcW w:w="1570" w:type="dxa"/>
            <w:tcBorders>
              <w:top w:val="single" w:sz="4" w:space="0" w:color="auto"/>
              <w:left w:val="nil"/>
              <w:bottom w:val="single" w:sz="4" w:space="0" w:color="auto"/>
              <w:right w:val="single" w:sz="4" w:space="0" w:color="auto"/>
            </w:tcBorders>
            <w:vAlign w:val="center"/>
            <w:hideMark/>
          </w:tcPr>
          <w:p w14:paraId="3FF8B981" w14:textId="77777777" w:rsidR="00F264C1" w:rsidRPr="00F264C1" w:rsidRDefault="00F264C1" w:rsidP="00F264C1">
            <w:pPr>
              <w:spacing w:after="0" w:line="240" w:lineRule="auto"/>
              <w:jc w:val="both"/>
              <w:rPr>
                <w:rFonts w:ascii="Times New Roman" w:eastAsia="Times New Roman" w:hAnsi="Times New Roman" w:cs="Times New Roman"/>
                <w:b/>
                <w:bCs/>
                <w:color w:val="000000"/>
                <w:kern w:val="0"/>
                <w:lang w:val="id-ID" w:eastAsia="id-ID"/>
                <w14:ligatures w14:val="none"/>
              </w:rPr>
            </w:pPr>
            <w:r w:rsidRPr="00F264C1">
              <w:rPr>
                <w:rFonts w:ascii="Times New Roman" w:eastAsia="Times New Roman" w:hAnsi="Times New Roman" w:cs="Times New Roman"/>
                <w:b/>
                <w:bCs/>
                <w:color w:val="000000"/>
                <w:kern w:val="0"/>
                <w:lang w:val="id-ID" w:eastAsia="id-ID"/>
                <w14:ligatures w14:val="none"/>
              </w:rPr>
              <w:t>Support</w:t>
            </w:r>
          </w:p>
        </w:tc>
      </w:tr>
      <w:tr w:rsidR="00F264C1" w:rsidRPr="00F264C1" w14:paraId="4677AD53" w14:textId="77777777" w:rsidTr="00077DCF">
        <w:trPr>
          <w:trHeight w:val="312"/>
        </w:trPr>
        <w:tc>
          <w:tcPr>
            <w:tcW w:w="1413" w:type="dxa"/>
            <w:tcBorders>
              <w:top w:val="nil"/>
              <w:left w:val="single" w:sz="4" w:space="0" w:color="auto"/>
              <w:bottom w:val="single" w:sz="4" w:space="0" w:color="auto"/>
              <w:right w:val="single" w:sz="4" w:space="0" w:color="auto"/>
            </w:tcBorders>
            <w:vAlign w:val="center"/>
            <w:hideMark/>
          </w:tcPr>
          <w:p w14:paraId="1E70E33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Kelas A</w:t>
            </w:r>
          </w:p>
        </w:tc>
        <w:tc>
          <w:tcPr>
            <w:tcW w:w="1843" w:type="dxa"/>
            <w:tcBorders>
              <w:top w:val="nil"/>
              <w:left w:val="nil"/>
              <w:bottom w:val="single" w:sz="4" w:space="0" w:color="auto"/>
              <w:right w:val="single" w:sz="4" w:space="0" w:color="auto"/>
            </w:tcBorders>
            <w:vAlign w:val="center"/>
            <w:hideMark/>
          </w:tcPr>
          <w:p w14:paraId="6BCA002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TP/(TP+FP)</w:t>
            </w:r>
          </w:p>
        </w:tc>
        <w:tc>
          <w:tcPr>
            <w:tcW w:w="1559" w:type="dxa"/>
            <w:tcBorders>
              <w:top w:val="nil"/>
              <w:left w:val="nil"/>
              <w:bottom w:val="single" w:sz="4" w:space="0" w:color="auto"/>
              <w:right w:val="single" w:sz="4" w:space="0" w:color="auto"/>
            </w:tcBorders>
            <w:vAlign w:val="center"/>
            <w:hideMark/>
          </w:tcPr>
          <w:p w14:paraId="3F75FC4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TP/(TP+FN)</w:t>
            </w:r>
          </w:p>
        </w:tc>
        <w:tc>
          <w:tcPr>
            <w:tcW w:w="1715" w:type="dxa"/>
            <w:tcBorders>
              <w:top w:val="nil"/>
              <w:left w:val="nil"/>
              <w:bottom w:val="single" w:sz="4" w:space="0" w:color="auto"/>
              <w:right w:val="single" w:sz="4" w:space="0" w:color="auto"/>
            </w:tcBorders>
            <w:vAlign w:val="center"/>
            <w:hideMark/>
          </w:tcPr>
          <w:p w14:paraId="2C5C8E68"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2×(P×R)/(P+R)</w:t>
            </w:r>
          </w:p>
        </w:tc>
        <w:tc>
          <w:tcPr>
            <w:tcW w:w="1570" w:type="dxa"/>
            <w:tcBorders>
              <w:top w:val="nil"/>
              <w:left w:val="nil"/>
              <w:bottom w:val="single" w:sz="4" w:space="0" w:color="auto"/>
              <w:right w:val="single" w:sz="4" w:space="0" w:color="auto"/>
            </w:tcBorders>
            <w:vAlign w:val="center"/>
            <w:hideMark/>
          </w:tcPr>
          <w:p w14:paraId="75CFF85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Jumlah data A</w:t>
            </w:r>
          </w:p>
        </w:tc>
      </w:tr>
      <w:tr w:rsidR="00F264C1" w:rsidRPr="00F264C1" w14:paraId="4D12D1DB" w14:textId="77777777" w:rsidTr="00077DCF">
        <w:trPr>
          <w:trHeight w:val="312"/>
        </w:trPr>
        <w:tc>
          <w:tcPr>
            <w:tcW w:w="1413" w:type="dxa"/>
            <w:tcBorders>
              <w:top w:val="nil"/>
              <w:left w:val="single" w:sz="4" w:space="0" w:color="auto"/>
              <w:bottom w:val="single" w:sz="4" w:space="0" w:color="auto"/>
              <w:right w:val="single" w:sz="4" w:space="0" w:color="auto"/>
            </w:tcBorders>
            <w:vAlign w:val="center"/>
            <w:hideMark/>
          </w:tcPr>
          <w:p w14:paraId="7841232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Kelas B</w:t>
            </w:r>
          </w:p>
        </w:tc>
        <w:tc>
          <w:tcPr>
            <w:tcW w:w="1843" w:type="dxa"/>
            <w:tcBorders>
              <w:top w:val="nil"/>
              <w:left w:val="nil"/>
              <w:bottom w:val="single" w:sz="4" w:space="0" w:color="auto"/>
              <w:right w:val="single" w:sz="4" w:space="0" w:color="auto"/>
            </w:tcBorders>
            <w:vAlign w:val="center"/>
            <w:hideMark/>
          </w:tcPr>
          <w:p w14:paraId="75EDFBA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TP/(TP+FP)</w:t>
            </w:r>
          </w:p>
        </w:tc>
        <w:tc>
          <w:tcPr>
            <w:tcW w:w="1559" w:type="dxa"/>
            <w:tcBorders>
              <w:top w:val="nil"/>
              <w:left w:val="nil"/>
              <w:bottom w:val="single" w:sz="4" w:space="0" w:color="auto"/>
              <w:right w:val="single" w:sz="4" w:space="0" w:color="auto"/>
            </w:tcBorders>
            <w:vAlign w:val="center"/>
            <w:hideMark/>
          </w:tcPr>
          <w:p w14:paraId="45DD6016"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TP/(TP+FN)</w:t>
            </w:r>
          </w:p>
        </w:tc>
        <w:tc>
          <w:tcPr>
            <w:tcW w:w="1715" w:type="dxa"/>
            <w:tcBorders>
              <w:top w:val="nil"/>
              <w:left w:val="nil"/>
              <w:bottom w:val="single" w:sz="4" w:space="0" w:color="auto"/>
              <w:right w:val="single" w:sz="4" w:space="0" w:color="auto"/>
            </w:tcBorders>
            <w:vAlign w:val="center"/>
            <w:hideMark/>
          </w:tcPr>
          <w:p w14:paraId="58BBFB0A"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2×(P×R)/(P+R)</w:t>
            </w:r>
          </w:p>
        </w:tc>
        <w:tc>
          <w:tcPr>
            <w:tcW w:w="1570" w:type="dxa"/>
            <w:tcBorders>
              <w:top w:val="nil"/>
              <w:left w:val="nil"/>
              <w:bottom w:val="single" w:sz="4" w:space="0" w:color="auto"/>
              <w:right w:val="single" w:sz="4" w:space="0" w:color="auto"/>
            </w:tcBorders>
            <w:vAlign w:val="center"/>
            <w:hideMark/>
          </w:tcPr>
          <w:p w14:paraId="3E9AA0AD"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Jumlah data B</w:t>
            </w:r>
          </w:p>
        </w:tc>
      </w:tr>
      <w:tr w:rsidR="00F264C1" w:rsidRPr="00F264C1" w14:paraId="7F01E47E" w14:textId="77777777" w:rsidTr="00077DCF">
        <w:trPr>
          <w:trHeight w:val="312"/>
        </w:trPr>
        <w:tc>
          <w:tcPr>
            <w:tcW w:w="1413" w:type="dxa"/>
            <w:tcBorders>
              <w:top w:val="nil"/>
              <w:left w:val="single" w:sz="4" w:space="0" w:color="auto"/>
              <w:bottom w:val="single" w:sz="4" w:space="0" w:color="auto"/>
              <w:right w:val="single" w:sz="4" w:space="0" w:color="auto"/>
            </w:tcBorders>
            <w:vAlign w:val="center"/>
            <w:hideMark/>
          </w:tcPr>
          <w:p w14:paraId="6609A38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Accuracy</w:t>
            </w:r>
          </w:p>
        </w:tc>
        <w:tc>
          <w:tcPr>
            <w:tcW w:w="1843" w:type="dxa"/>
            <w:tcBorders>
              <w:top w:val="nil"/>
              <w:left w:val="nil"/>
              <w:bottom w:val="single" w:sz="4" w:space="0" w:color="auto"/>
              <w:right w:val="single" w:sz="4" w:space="0" w:color="auto"/>
            </w:tcBorders>
            <w:vAlign w:val="center"/>
            <w:hideMark/>
          </w:tcPr>
          <w:p w14:paraId="1AD49F76"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c>
          <w:tcPr>
            <w:tcW w:w="1559" w:type="dxa"/>
            <w:tcBorders>
              <w:top w:val="nil"/>
              <w:left w:val="nil"/>
              <w:bottom w:val="single" w:sz="4" w:space="0" w:color="auto"/>
              <w:right w:val="single" w:sz="4" w:space="0" w:color="auto"/>
            </w:tcBorders>
            <w:vAlign w:val="center"/>
            <w:hideMark/>
          </w:tcPr>
          <w:p w14:paraId="69F624A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c>
          <w:tcPr>
            <w:tcW w:w="1715" w:type="dxa"/>
            <w:tcBorders>
              <w:top w:val="nil"/>
              <w:left w:val="nil"/>
              <w:bottom w:val="single" w:sz="4" w:space="0" w:color="auto"/>
              <w:right w:val="single" w:sz="4" w:space="0" w:color="auto"/>
            </w:tcBorders>
            <w:vAlign w:val="center"/>
            <w:hideMark/>
          </w:tcPr>
          <w:p w14:paraId="22E993CE"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c>
          <w:tcPr>
            <w:tcW w:w="1570" w:type="dxa"/>
            <w:tcBorders>
              <w:top w:val="nil"/>
              <w:left w:val="nil"/>
              <w:bottom w:val="single" w:sz="4" w:space="0" w:color="auto"/>
              <w:right w:val="single" w:sz="4" w:space="0" w:color="auto"/>
            </w:tcBorders>
            <w:vAlign w:val="center"/>
            <w:hideMark/>
          </w:tcPr>
          <w:p w14:paraId="75D81DF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Total akurasi</w:t>
            </w:r>
          </w:p>
        </w:tc>
      </w:tr>
      <w:tr w:rsidR="00F264C1" w:rsidRPr="00F264C1" w14:paraId="528FBAA4" w14:textId="77777777" w:rsidTr="00077DCF">
        <w:trPr>
          <w:trHeight w:val="312"/>
        </w:trPr>
        <w:tc>
          <w:tcPr>
            <w:tcW w:w="1413" w:type="dxa"/>
            <w:tcBorders>
              <w:top w:val="nil"/>
              <w:left w:val="single" w:sz="4" w:space="0" w:color="auto"/>
              <w:bottom w:val="single" w:sz="4" w:space="0" w:color="auto"/>
              <w:right w:val="single" w:sz="4" w:space="0" w:color="auto"/>
            </w:tcBorders>
            <w:vAlign w:val="center"/>
            <w:hideMark/>
          </w:tcPr>
          <w:p w14:paraId="06A7A14D"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Macro Avg</w:t>
            </w:r>
          </w:p>
        </w:tc>
        <w:tc>
          <w:tcPr>
            <w:tcW w:w="1843" w:type="dxa"/>
            <w:tcBorders>
              <w:top w:val="nil"/>
              <w:left w:val="nil"/>
              <w:bottom w:val="single" w:sz="4" w:space="0" w:color="auto"/>
              <w:right w:val="single" w:sz="4" w:space="0" w:color="auto"/>
            </w:tcBorders>
            <w:vAlign w:val="center"/>
            <w:hideMark/>
          </w:tcPr>
          <w:p w14:paraId="67E3AD42"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tiap kelas</w:t>
            </w:r>
          </w:p>
        </w:tc>
        <w:tc>
          <w:tcPr>
            <w:tcW w:w="1559" w:type="dxa"/>
            <w:tcBorders>
              <w:top w:val="nil"/>
              <w:left w:val="nil"/>
              <w:bottom w:val="single" w:sz="4" w:space="0" w:color="auto"/>
              <w:right w:val="single" w:sz="4" w:space="0" w:color="auto"/>
            </w:tcBorders>
            <w:vAlign w:val="center"/>
            <w:hideMark/>
          </w:tcPr>
          <w:p w14:paraId="247AB636"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tiap kelas</w:t>
            </w:r>
          </w:p>
        </w:tc>
        <w:tc>
          <w:tcPr>
            <w:tcW w:w="1715" w:type="dxa"/>
            <w:tcBorders>
              <w:top w:val="nil"/>
              <w:left w:val="nil"/>
              <w:bottom w:val="single" w:sz="4" w:space="0" w:color="auto"/>
              <w:right w:val="single" w:sz="4" w:space="0" w:color="auto"/>
            </w:tcBorders>
            <w:vAlign w:val="center"/>
            <w:hideMark/>
          </w:tcPr>
          <w:p w14:paraId="12AD0B6A"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tiap kelas</w:t>
            </w:r>
          </w:p>
        </w:tc>
        <w:tc>
          <w:tcPr>
            <w:tcW w:w="1570" w:type="dxa"/>
            <w:tcBorders>
              <w:top w:val="nil"/>
              <w:left w:val="nil"/>
              <w:bottom w:val="single" w:sz="4" w:space="0" w:color="auto"/>
              <w:right w:val="single" w:sz="4" w:space="0" w:color="auto"/>
            </w:tcBorders>
            <w:vAlign w:val="center"/>
            <w:hideMark/>
          </w:tcPr>
          <w:p w14:paraId="139B942A"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t>
            </w:r>
          </w:p>
        </w:tc>
      </w:tr>
      <w:tr w:rsidR="00F264C1" w:rsidRPr="00F264C1" w14:paraId="1C4D0C21" w14:textId="77777777" w:rsidTr="00077DCF">
        <w:trPr>
          <w:trHeight w:val="312"/>
        </w:trPr>
        <w:tc>
          <w:tcPr>
            <w:tcW w:w="1413" w:type="dxa"/>
            <w:tcBorders>
              <w:top w:val="nil"/>
              <w:left w:val="single" w:sz="4" w:space="0" w:color="auto"/>
              <w:bottom w:val="single" w:sz="4" w:space="0" w:color="auto"/>
              <w:right w:val="single" w:sz="4" w:space="0" w:color="auto"/>
            </w:tcBorders>
            <w:vAlign w:val="center"/>
            <w:hideMark/>
          </w:tcPr>
          <w:p w14:paraId="6EF805EF"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Weighted Avg</w:t>
            </w:r>
          </w:p>
        </w:tc>
        <w:tc>
          <w:tcPr>
            <w:tcW w:w="1843" w:type="dxa"/>
            <w:tcBorders>
              <w:top w:val="nil"/>
              <w:left w:val="nil"/>
              <w:bottom w:val="single" w:sz="4" w:space="0" w:color="auto"/>
              <w:right w:val="single" w:sz="4" w:space="0" w:color="auto"/>
            </w:tcBorders>
            <w:vAlign w:val="center"/>
            <w:hideMark/>
          </w:tcPr>
          <w:p w14:paraId="3C08924B"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berbobot</w:t>
            </w:r>
          </w:p>
        </w:tc>
        <w:tc>
          <w:tcPr>
            <w:tcW w:w="1559" w:type="dxa"/>
            <w:tcBorders>
              <w:top w:val="nil"/>
              <w:left w:val="nil"/>
              <w:bottom w:val="single" w:sz="4" w:space="0" w:color="auto"/>
              <w:right w:val="single" w:sz="4" w:space="0" w:color="auto"/>
            </w:tcBorders>
            <w:vAlign w:val="center"/>
            <w:hideMark/>
          </w:tcPr>
          <w:p w14:paraId="2FE1137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berbobot</w:t>
            </w:r>
          </w:p>
        </w:tc>
        <w:tc>
          <w:tcPr>
            <w:tcW w:w="1715" w:type="dxa"/>
            <w:tcBorders>
              <w:top w:val="nil"/>
              <w:left w:val="nil"/>
              <w:bottom w:val="single" w:sz="4" w:space="0" w:color="auto"/>
              <w:right w:val="single" w:sz="4" w:space="0" w:color="auto"/>
            </w:tcBorders>
            <w:vAlign w:val="center"/>
            <w:hideMark/>
          </w:tcPr>
          <w:p w14:paraId="68B3F233"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Rata-rata berbobot</w:t>
            </w:r>
          </w:p>
        </w:tc>
        <w:tc>
          <w:tcPr>
            <w:tcW w:w="1570" w:type="dxa"/>
            <w:tcBorders>
              <w:top w:val="nil"/>
              <w:left w:val="nil"/>
              <w:bottom w:val="single" w:sz="4" w:space="0" w:color="auto"/>
              <w:right w:val="single" w:sz="4" w:space="0" w:color="auto"/>
            </w:tcBorders>
            <w:vAlign w:val="center"/>
            <w:hideMark/>
          </w:tcPr>
          <w:p w14:paraId="5A5F7D0C" w14:textId="77777777" w:rsidR="00F264C1" w:rsidRPr="00F264C1" w:rsidRDefault="00F264C1" w:rsidP="00F264C1">
            <w:pPr>
              <w:spacing w:after="0" w:line="240" w:lineRule="auto"/>
              <w:jc w:val="both"/>
              <w:rPr>
                <w:rFonts w:ascii="Times New Roman" w:eastAsia="Times New Roman" w:hAnsi="Times New Roman" w:cs="Times New Roman"/>
                <w:color w:val="000000"/>
                <w:kern w:val="0"/>
                <w:lang w:val="id-ID" w:eastAsia="id-ID"/>
                <w14:ligatures w14:val="none"/>
              </w:rPr>
            </w:pPr>
            <w:r w:rsidRPr="00F264C1">
              <w:rPr>
                <w:rFonts w:ascii="Times New Roman" w:eastAsia="Times New Roman" w:hAnsi="Times New Roman" w:cs="Times New Roman"/>
                <w:color w:val="000000"/>
                <w:kern w:val="0"/>
                <w:lang w:val="id-ID" w:eastAsia="id-ID"/>
                <w14:ligatures w14:val="none"/>
              </w:rPr>
              <w:t>Distribusi data</w:t>
            </w:r>
          </w:p>
        </w:tc>
      </w:tr>
    </w:tbl>
    <w:p w14:paraId="30A02BE1" w14:textId="77777777" w:rsidR="004E4EF8" w:rsidRPr="004E4EF8" w:rsidRDefault="004E4EF8" w:rsidP="004E4EF8">
      <w:pPr>
        <w:spacing w:after="0" w:line="360" w:lineRule="auto"/>
        <w:ind w:firstLine="720"/>
        <w:jc w:val="both"/>
        <w:rPr>
          <w:rFonts w:ascii="Times New Roman" w:hAnsi="Times New Roman" w:cs="Times New Roman"/>
          <w:lang w:val="id-ID"/>
        </w:rPr>
      </w:pPr>
      <w:r w:rsidRPr="004E4EF8">
        <w:rPr>
          <w:rFonts w:ascii="Times New Roman" w:hAnsi="Times New Roman" w:cs="Times New Roman"/>
          <w:lang w:val="id-ID"/>
        </w:rPr>
        <w:t xml:space="preserve">Tabel tersebut menggambarkan struktur umum </w:t>
      </w:r>
      <w:r w:rsidRPr="004E4EF8">
        <w:rPr>
          <w:rFonts w:ascii="Times New Roman" w:hAnsi="Times New Roman" w:cs="Times New Roman"/>
          <w:i/>
          <w:iCs/>
          <w:lang w:val="id-ID"/>
        </w:rPr>
        <w:t>classification report</w:t>
      </w:r>
      <w:r w:rsidRPr="004E4EF8">
        <w:rPr>
          <w:rFonts w:ascii="Times New Roman" w:hAnsi="Times New Roman" w:cs="Times New Roman"/>
          <w:lang w:val="id-ID"/>
        </w:rPr>
        <w:t xml:space="preserve"> pada </w:t>
      </w:r>
      <w:r w:rsidRPr="004E4EF8">
        <w:rPr>
          <w:rFonts w:ascii="Times New Roman" w:hAnsi="Times New Roman" w:cs="Times New Roman"/>
          <w:i/>
          <w:iCs/>
          <w:lang w:val="id-ID"/>
        </w:rPr>
        <w:t>scikit-learn</w:t>
      </w:r>
      <w:r w:rsidRPr="004E4EF8">
        <w:rPr>
          <w:rFonts w:ascii="Times New Roman" w:hAnsi="Times New Roman" w:cs="Times New Roman"/>
          <w:lang w:val="id-ID"/>
        </w:rPr>
        <w:t xml:space="preserve">. </w:t>
      </w:r>
      <w:r w:rsidRPr="004E4EF8">
        <w:rPr>
          <w:rFonts w:ascii="Times New Roman" w:hAnsi="Times New Roman" w:cs="Times New Roman"/>
          <w:i/>
          <w:iCs/>
          <w:lang w:val="id-ID"/>
        </w:rPr>
        <w:t>Macro average</w:t>
      </w:r>
      <w:r w:rsidRPr="004E4EF8">
        <w:rPr>
          <w:rFonts w:ascii="Times New Roman" w:hAnsi="Times New Roman" w:cs="Times New Roman"/>
          <w:lang w:val="id-ID"/>
        </w:rPr>
        <w:t xml:space="preserve"> menghitung rata-rata tanpa mempertimbangkan jumlah data tiap kelas, sedangkan </w:t>
      </w:r>
      <w:r w:rsidRPr="004E4EF8">
        <w:rPr>
          <w:rFonts w:ascii="Times New Roman" w:hAnsi="Times New Roman" w:cs="Times New Roman"/>
          <w:i/>
          <w:iCs/>
          <w:lang w:val="id-ID"/>
        </w:rPr>
        <w:t>weighted average</w:t>
      </w:r>
      <w:r w:rsidRPr="004E4EF8">
        <w:rPr>
          <w:rFonts w:ascii="Times New Roman" w:hAnsi="Times New Roman" w:cs="Times New Roman"/>
          <w:lang w:val="id-ID"/>
        </w:rPr>
        <w:t xml:space="preserve"> mempertimbangkan proporsi data sehingga hasilnya lebih representatif terhadap kondisi dataset.</w:t>
      </w:r>
    </w:p>
    <w:p w14:paraId="3A12B2D5" w14:textId="77777777" w:rsidR="004E4EF8" w:rsidRPr="004E4EF8" w:rsidRDefault="004E4EF8" w:rsidP="004E4EF8">
      <w:pPr>
        <w:spacing w:after="0" w:line="360" w:lineRule="auto"/>
        <w:ind w:firstLine="720"/>
        <w:jc w:val="both"/>
        <w:rPr>
          <w:rFonts w:ascii="Times New Roman" w:hAnsi="Times New Roman" w:cs="Times New Roman"/>
          <w:lang w:val="id-ID"/>
        </w:rPr>
      </w:pPr>
      <w:r w:rsidRPr="004E4EF8">
        <w:rPr>
          <w:rFonts w:ascii="Times New Roman" w:hAnsi="Times New Roman" w:cs="Times New Roman"/>
          <w:lang w:val="id-ID"/>
        </w:rPr>
        <w:t xml:space="preserve">Dalam penelitian ini, </w:t>
      </w:r>
      <w:r w:rsidRPr="004E4EF8">
        <w:rPr>
          <w:rFonts w:ascii="Times New Roman" w:hAnsi="Times New Roman" w:cs="Times New Roman"/>
          <w:i/>
          <w:iCs/>
          <w:lang w:val="id-ID"/>
        </w:rPr>
        <w:t>classification report</w:t>
      </w:r>
      <w:r w:rsidRPr="004E4EF8">
        <w:rPr>
          <w:rFonts w:ascii="Times New Roman" w:hAnsi="Times New Roman" w:cs="Times New Roman"/>
          <w:lang w:val="id-ID"/>
        </w:rPr>
        <w:t xml:space="preserve"> digunakan untuk menilai performa model </w:t>
      </w:r>
      <w:r w:rsidRPr="004E4EF8">
        <w:rPr>
          <w:rFonts w:ascii="Times New Roman" w:hAnsi="Times New Roman" w:cs="Times New Roman"/>
          <w:i/>
          <w:iCs/>
          <w:lang w:val="id-ID"/>
        </w:rPr>
        <w:t>Decision Tree</w:t>
      </w:r>
      <w:r w:rsidRPr="004E4EF8">
        <w:rPr>
          <w:rFonts w:ascii="Times New Roman" w:hAnsi="Times New Roman" w:cs="Times New Roman"/>
          <w:lang w:val="id-ID"/>
        </w:rPr>
        <w:t xml:space="preserve"> dan </w:t>
      </w:r>
      <w:r w:rsidRPr="004E4EF8">
        <w:rPr>
          <w:rFonts w:ascii="Times New Roman" w:hAnsi="Times New Roman" w:cs="Times New Roman"/>
          <w:i/>
          <w:iCs/>
          <w:lang w:val="id-ID"/>
        </w:rPr>
        <w:t>XGBoost</w:t>
      </w:r>
      <w:r w:rsidRPr="004E4EF8">
        <w:rPr>
          <w:rFonts w:ascii="Times New Roman" w:hAnsi="Times New Roman" w:cs="Times New Roman"/>
          <w:lang w:val="id-ID"/>
        </w:rPr>
        <w:t xml:space="preserve"> dalam mengklasifikasikan profil kompetensi mahasiswa ke dalam enam kategori PC01 sampai PC06. Metrik ini membantu memastikan bahwa setiap kelas tidak hanya memiliki akurasi tinggi secara umum, tetapi juga performa yang seimbang pada </w:t>
      </w:r>
      <w:r w:rsidRPr="004E4EF8">
        <w:rPr>
          <w:rFonts w:ascii="Times New Roman" w:hAnsi="Times New Roman" w:cs="Times New Roman"/>
          <w:i/>
          <w:iCs/>
          <w:lang w:val="id-ID"/>
        </w:rPr>
        <w:t>precision</w:t>
      </w:r>
      <w:r w:rsidRPr="004E4EF8">
        <w:rPr>
          <w:rFonts w:ascii="Times New Roman" w:hAnsi="Times New Roman" w:cs="Times New Roman"/>
          <w:lang w:val="id-ID"/>
        </w:rPr>
        <w:t xml:space="preserve">, </w:t>
      </w:r>
      <w:r w:rsidRPr="004E4EF8">
        <w:rPr>
          <w:rFonts w:ascii="Times New Roman" w:hAnsi="Times New Roman" w:cs="Times New Roman"/>
          <w:i/>
          <w:iCs/>
          <w:lang w:val="id-ID"/>
        </w:rPr>
        <w:t>recall</w:t>
      </w:r>
      <w:r w:rsidRPr="004E4EF8">
        <w:rPr>
          <w:rFonts w:ascii="Times New Roman" w:hAnsi="Times New Roman" w:cs="Times New Roman"/>
          <w:lang w:val="id-ID"/>
        </w:rPr>
        <w:t xml:space="preserve">, dan </w:t>
      </w:r>
      <w:r w:rsidRPr="004E4EF8">
        <w:rPr>
          <w:rFonts w:ascii="Times New Roman" w:hAnsi="Times New Roman" w:cs="Times New Roman"/>
          <w:i/>
          <w:iCs/>
          <w:lang w:val="id-ID"/>
        </w:rPr>
        <w:t>F1-score</w:t>
      </w:r>
      <w:r w:rsidRPr="004E4EF8">
        <w:rPr>
          <w:rFonts w:ascii="Times New Roman" w:hAnsi="Times New Roman" w:cs="Times New Roman"/>
          <w:lang w:val="id-ID"/>
        </w:rPr>
        <w:t>. Hasil evaluasi ini kemudian menjadi dasar dalam sistem rekomendasi pengembangan mahasiswa berbasis kurikulum OBE dan CPL agar lebih tepat sasaran dan sesuai dengan karakteristik mahasiswa.</w:t>
      </w:r>
    </w:p>
    <w:p w14:paraId="5484621F" w14:textId="241614AF" w:rsidR="00585719" w:rsidRPr="00EC2A25" w:rsidRDefault="001E53AC" w:rsidP="001E53AC">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50" w:name="_Toc231479994"/>
      <w:r w:rsidRPr="001E53AC">
        <w:rPr>
          <w:rFonts w:ascii="Times New Roman" w:hAnsi="Times New Roman" w:cs="Times New Roman"/>
          <w:i/>
          <w:iCs/>
        </w:rPr>
        <w:t xml:space="preserve">Receiver Operating Characteristic </w:t>
      </w:r>
      <w:r>
        <w:rPr>
          <w:rFonts w:ascii="Times New Roman" w:hAnsi="Times New Roman" w:cs="Times New Roman"/>
          <w:i/>
          <w:iCs/>
        </w:rPr>
        <w:t>and</w:t>
      </w:r>
      <w:r w:rsidRPr="001E53AC">
        <w:rPr>
          <w:rFonts w:ascii="Times New Roman" w:hAnsi="Times New Roman" w:cs="Times New Roman"/>
          <w:i/>
          <w:iCs/>
        </w:rPr>
        <w:t xml:space="preserve"> Area Under Curve</w:t>
      </w:r>
      <w:bookmarkEnd w:id="50"/>
    </w:p>
    <w:p w14:paraId="037C4274" w14:textId="621E010F" w:rsidR="001E53AC" w:rsidRDefault="001E53AC" w:rsidP="001E53AC">
      <w:pPr>
        <w:spacing w:after="0" w:line="360" w:lineRule="auto"/>
        <w:ind w:firstLine="720"/>
        <w:jc w:val="both"/>
        <w:rPr>
          <w:rFonts w:ascii="Times New Roman" w:hAnsi="Times New Roman" w:cs="Times New Roman"/>
          <w:lang w:val="id-ID"/>
        </w:rPr>
      </w:pPr>
      <w:r w:rsidRPr="001E53AC">
        <w:rPr>
          <w:rFonts w:ascii="Times New Roman" w:hAnsi="Times New Roman" w:cs="Times New Roman"/>
          <w:i/>
          <w:iCs/>
          <w:lang w:val="id-ID"/>
        </w:rPr>
        <w:t>Receiver Operating Characteristic</w:t>
      </w:r>
      <w:r w:rsidRPr="001E53AC">
        <w:rPr>
          <w:rFonts w:ascii="Times New Roman" w:hAnsi="Times New Roman" w:cs="Times New Roman"/>
          <w:lang w:val="id-ID"/>
        </w:rPr>
        <w:t xml:space="preserve"> (</w:t>
      </w:r>
      <w:r w:rsidRPr="001E53AC">
        <w:rPr>
          <w:rFonts w:ascii="Times New Roman" w:hAnsi="Times New Roman" w:cs="Times New Roman"/>
          <w:i/>
          <w:iCs/>
          <w:lang w:val="id-ID"/>
        </w:rPr>
        <w:t>ROC</w:t>
      </w:r>
      <w:r w:rsidRPr="001E53AC">
        <w:rPr>
          <w:rFonts w:ascii="Times New Roman" w:hAnsi="Times New Roman" w:cs="Times New Roman"/>
          <w:lang w:val="id-ID"/>
        </w:rPr>
        <w:t xml:space="preserve">) merupakan metode evaluasi yang digunakan untuk menilai kemampuan model klasifikasi dalam membedakan kelas pada berbagai nilai </w:t>
      </w:r>
      <w:r w:rsidRPr="001E53AC">
        <w:rPr>
          <w:rFonts w:ascii="Times New Roman" w:hAnsi="Times New Roman" w:cs="Times New Roman"/>
          <w:i/>
          <w:iCs/>
          <w:lang w:val="id-ID"/>
        </w:rPr>
        <w:t>threshold</w:t>
      </w:r>
      <w:r w:rsidRPr="001E53AC">
        <w:rPr>
          <w:rFonts w:ascii="Times New Roman" w:hAnsi="Times New Roman" w:cs="Times New Roman"/>
          <w:lang w:val="id-ID"/>
        </w:rPr>
        <w:t xml:space="preserve">. Kurva </w:t>
      </w:r>
      <w:r w:rsidRPr="001E53AC">
        <w:rPr>
          <w:rFonts w:ascii="Times New Roman" w:hAnsi="Times New Roman" w:cs="Times New Roman"/>
          <w:i/>
          <w:iCs/>
          <w:lang w:val="id-ID"/>
        </w:rPr>
        <w:t>ROC</w:t>
      </w:r>
      <w:r w:rsidRPr="001E53AC">
        <w:rPr>
          <w:rFonts w:ascii="Times New Roman" w:hAnsi="Times New Roman" w:cs="Times New Roman"/>
          <w:lang w:val="id-ID"/>
        </w:rPr>
        <w:t xml:space="preserve"> menunjukkan hubungan antara </w:t>
      </w:r>
      <w:r w:rsidRPr="001E53AC">
        <w:rPr>
          <w:rFonts w:ascii="Times New Roman" w:hAnsi="Times New Roman" w:cs="Times New Roman"/>
          <w:i/>
          <w:iCs/>
          <w:lang w:val="id-ID"/>
        </w:rPr>
        <w:t>True Positive Rate</w:t>
      </w:r>
      <w:r w:rsidRPr="001E53AC">
        <w:rPr>
          <w:rFonts w:ascii="Times New Roman" w:hAnsi="Times New Roman" w:cs="Times New Roman"/>
          <w:lang w:val="id-ID"/>
        </w:rPr>
        <w:t xml:space="preserve"> (</w:t>
      </w:r>
      <w:r w:rsidRPr="001E53AC">
        <w:rPr>
          <w:rFonts w:ascii="Times New Roman" w:hAnsi="Times New Roman" w:cs="Times New Roman"/>
          <w:i/>
          <w:iCs/>
          <w:lang w:val="id-ID"/>
        </w:rPr>
        <w:t>TPR</w:t>
      </w:r>
      <w:r w:rsidRPr="001E53AC">
        <w:rPr>
          <w:rFonts w:ascii="Times New Roman" w:hAnsi="Times New Roman" w:cs="Times New Roman"/>
          <w:lang w:val="id-ID"/>
        </w:rPr>
        <w:t xml:space="preserve">) dan </w:t>
      </w:r>
      <w:r w:rsidRPr="001E53AC">
        <w:rPr>
          <w:rFonts w:ascii="Times New Roman" w:hAnsi="Times New Roman" w:cs="Times New Roman"/>
          <w:i/>
          <w:iCs/>
          <w:lang w:val="id-ID"/>
        </w:rPr>
        <w:t>False Positive Rate</w:t>
      </w:r>
      <w:r w:rsidRPr="001E53AC">
        <w:rPr>
          <w:rFonts w:ascii="Times New Roman" w:hAnsi="Times New Roman" w:cs="Times New Roman"/>
          <w:lang w:val="id-ID"/>
        </w:rPr>
        <w:t xml:space="preserve"> (</w:t>
      </w:r>
      <w:r w:rsidRPr="001E53AC">
        <w:rPr>
          <w:rFonts w:ascii="Times New Roman" w:hAnsi="Times New Roman" w:cs="Times New Roman"/>
          <w:i/>
          <w:iCs/>
          <w:lang w:val="id-ID"/>
        </w:rPr>
        <w:t>FPR</w:t>
      </w:r>
      <w:r w:rsidRPr="001E53AC">
        <w:rPr>
          <w:rFonts w:ascii="Times New Roman" w:hAnsi="Times New Roman" w:cs="Times New Roman"/>
          <w:lang w:val="id-ID"/>
        </w:rPr>
        <w:t xml:space="preserve">), sedangkan </w:t>
      </w:r>
      <w:r w:rsidRPr="001E53AC">
        <w:rPr>
          <w:rFonts w:ascii="Times New Roman" w:hAnsi="Times New Roman" w:cs="Times New Roman"/>
          <w:i/>
          <w:iCs/>
          <w:lang w:val="id-ID"/>
        </w:rPr>
        <w:t>Area Under Curve</w:t>
      </w:r>
      <w:r w:rsidRPr="001E53AC">
        <w:rPr>
          <w:rFonts w:ascii="Times New Roman" w:hAnsi="Times New Roman" w:cs="Times New Roman"/>
          <w:lang w:val="id-ID"/>
        </w:rPr>
        <w:t xml:space="preserve"> (</w:t>
      </w:r>
      <w:r w:rsidRPr="001E53AC">
        <w:rPr>
          <w:rFonts w:ascii="Times New Roman" w:hAnsi="Times New Roman" w:cs="Times New Roman"/>
          <w:i/>
          <w:iCs/>
          <w:lang w:val="id-ID"/>
        </w:rPr>
        <w:t>AUC</w:t>
      </w:r>
      <w:r w:rsidRPr="001E53AC">
        <w:rPr>
          <w:rFonts w:ascii="Times New Roman" w:hAnsi="Times New Roman" w:cs="Times New Roman"/>
          <w:lang w:val="id-ID"/>
        </w:rPr>
        <w:t xml:space="preserve">) merupakan luas area di bawah kurva tersebut yang menggambarkan kualitas performa model secara keseluruhan. Semakin tinggi nilai </w:t>
      </w:r>
      <w:r w:rsidRPr="001E53AC">
        <w:rPr>
          <w:rFonts w:ascii="Times New Roman" w:hAnsi="Times New Roman" w:cs="Times New Roman"/>
          <w:i/>
          <w:iCs/>
          <w:lang w:val="id-ID"/>
        </w:rPr>
        <w:t>AUC</w:t>
      </w:r>
      <w:r w:rsidRPr="001E53AC">
        <w:rPr>
          <w:rFonts w:ascii="Times New Roman" w:hAnsi="Times New Roman" w:cs="Times New Roman"/>
          <w:lang w:val="id-ID"/>
        </w:rPr>
        <w:t xml:space="preserve">, semakin baik kemampuan model dalam membedakan kelas yang diprediksi. Oleh karena itu, </w:t>
      </w:r>
      <w:r w:rsidRPr="001E53AC">
        <w:rPr>
          <w:rFonts w:ascii="Times New Roman" w:hAnsi="Times New Roman" w:cs="Times New Roman"/>
          <w:i/>
          <w:iCs/>
          <w:lang w:val="id-ID"/>
        </w:rPr>
        <w:t>ROC-AUC</w:t>
      </w:r>
      <w:r w:rsidRPr="001E53AC">
        <w:rPr>
          <w:rFonts w:ascii="Times New Roman" w:hAnsi="Times New Roman" w:cs="Times New Roman"/>
          <w:lang w:val="id-ID"/>
        </w:rPr>
        <w:t xml:space="preserve"> banyak digunakan dalam evaluasi </w:t>
      </w:r>
      <w:r w:rsidRPr="001E53AC">
        <w:rPr>
          <w:rFonts w:ascii="Times New Roman" w:hAnsi="Times New Roman" w:cs="Times New Roman"/>
          <w:i/>
          <w:iCs/>
          <w:lang w:val="id-ID"/>
        </w:rPr>
        <w:t>machine learning</w:t>
      </w:r>
      <w:r w:rsidRPr="001E53AC">
        <w:rPr>
          <w:rFonts w:ascii="Times New Roman" w:hAnsi="Times New Roman" w:cs="Times New Roman"/>
          <w:lang w:val="id-ID"/>
        </w:rPr>
        <w:t xml:space="preserve"> karena mampu memberikan gambaran performa yang lebih menyeluruh, termasuk pada data yang tidak seimbang</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DZkNjIwYWYtMjBmMi00OTJhLWIzYjAtYWNhMzhjYjRmYjJkIiwicHJvcGVydGllcyI6eyJub3RlSW5kZXgiOjB9LCJpc0VkaXRlZCI6ZmFsc2UsIm1hbnVhbE92ZXJyaWRlIjp7ImlzTWFudWFsbHlPdmVycmlkZGVuIjpmYWxzZSwiY2l0ZXByb2NUZXh0IjoiKEJhc3UsIDIwMjU7I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
          <w:id w:val="1934781873"/>
          <w:placeholder>
            <w:docPart w:val="DefaultPlaceholder_-1854013440"/>
          </w:placeholder>
        </w:sdtPr>
        <w:sdtContent>
          <w:r w:rsidR="00DE6FCB" w:rsidRPr="00DE6FCB">
            <w:rPr>
              <w:rFonts w:ascii="Times New Roman" w:hAnsi="Times New Roman" w:cs="Times New Roman"/>
              <w:color w:val="000000"/>
              <w:lang w:val="id-ID"/>
            </w:rPr>
            <w:t>(Basu, 2025; Kate et al., 2026; Rafie et al., 2025)</w:t>
          </w:r>
        </w:sdtContent>
      </w:sdt>
      <w:r w:rsidR="00B22A54">
        <w:rPr>
          <w:rFonts w:ascii="Times New Roman" w:hAnsi="Times New Roman" w:cs="Times New Roman"/>
          <w:lang w:val="id-ID"/>
        </w:rPr>
        <w:t>.</w:t>
      </w:r>
    </w:p>
    <w:p w14:paraId="3202113A" w14:textId="77777777" w:rsidR="001E53AC" w:rsidRPr="001E53AC" w:rsidRDefault="001E53AC" w:rsidP="001E53AC">
      <w:pPr>
        <w:spacing w:after="0" w:line="360" w:lineRule="auto"/>
        <w:ind w:firstLine="720"/>
        <w:jc w:val="both"/>
        <w:rPr>
          <w:rFonts w:ascii="Times New Roman" w:hAnsi="Times New Roman" w:cs="Times New Roman"/>
          <w:lang w:val="id-ID"/>
        </w:rPr>
      </w:pPr>
      <w:r w:rsidRPr="001E53AC">
        <w:rPr>
          <w:rFonts w:ascii="Times New Roman" w:hAnsi="Times New Roman" w:cs="Times New Roman"/>
          <w:lang w:val="id-ID"/>
        </w:rPr>
        <w:t xml:space="preserve">Rumus </w:t>
      </w:r>
      <w:r w:rsidRPr="001E53AC">
        <w:rPr>
          <w:rFonts w:ascii="Times New Roman" w:hAnsi="Times New Roman" w:cs="Times New Roman"/>
          <w:i/>
          <w:iCs/>
          <w:lang w:val="id-ID"/>
        </w:rPr>
        <w:t>True Positive Rate</w:t>
      </w:r>
      <w:r w:rsidRPr="001E53AC">
        <w:rPr>
          <w:rFonts w:ascii="Times New Roman" w:hAnsi="Times New Roman" w:cs="Times New Roman"/>
          <w:lang w:val="id-ID"/>
        </w:rPr>
        <w:t xml:space="preserve"> (</w:t>
      </w:r>
      <w:r w:rsidRPr="001E53AC">
        <w:rPr>
          <w:rFonts w:ascii="Times New Roman" w:hAnsi="Times New Roman" w:cs="Times New Roman"/>
          <w:i/>
          <w:iCs/>
          <w:lang w:val="id-ID"/>
        </w:rPr>
        <w:t>TPR</w:t>
      </w:r>
      <w:r w:rsidRPr="001E53AC">
        <w:rPr>
          <w:rFonts w:ascii="Times New Roman" w:hAnsi="Times New Roman" w:cs="Times New Roman"/>
          <w:lang w:val="id-ID"/>
        </w:rPr>
        <w:t>):</w:t>
      </w:r>
    </w:p>
    <w:p w14:paraId="145BADA6" w14:textId="2A2C36E3" w:rsidR="001E53AC" w:rsidRPr="001E53AC" w:rsidRDefault="001E53AC" w:rsidP="001E53AC">
      <w:pPr>
        <w:spacing w:after="0" w:line="360" w:lineRule="auto"/>
        <w:ind w:firstLine="720"/>
        <w:jc w:val="both"/>
        <w:rPr>
          <w:rFonts w:ascii="Times New Roman" w:hAnsi="Times New Roman" w:cs="Times New Roman"/>
          <w:lang w:val="id-ID"/>
        </w:rPr>
      </w:pPr>
      <m:oMathPara>
        <m:oMath>
          <m:r>
            <w:rPr>
              <w:rFonts w:ascii="Cambria Math" w:hAnsi="Cambria Math" w:cs="Times New Roman"/>
              <w:lang w:val="id-ID"/>
            </w:rPr>
            <w:lastRenderedPageBreak/>
            <m:t>TPR=</m:t>
          </m:r>
          <m:f>
            <m:fPr>
              <m:ctrlPr>
                <w:rPr>
                  <w:rFonts w:ascii="Cambria Math" w:hAnsi="Cambria Math" w:cs="Times New Roman"/>
                  <w:lang w:val="id-ID"/>
                </w:rPr>
              </m:ctrlPr>
            </m:fPr>
            <m:num>
              <m:r>
                <w:rPr>
                  <w:rFonts w:ascii="Cambria Math" w:hAnsi="Cambria Math" w:cs="Times New Roman"/>
                  <w:lang w:val="id-ID"/>
                </w:rPr>
                <m:t>TP</m:t>
              </m:r>
            </m:num>
            <m:den>
              <m:r>
                <w:rPr>
                  <w:rFonts w:ascii="Cambria Math" w:hAnsi="Cambria Math" w:cs="Times New Roman"/>
                  <w:lang w:val="id-ID"/>
                </w:rPr>
                <m:t>TP+FN</m:t>
              </m:r>
            </m:den>
          </m:f>
          <m:r>
            <m:rPr>
              <m:sty m:val="p"/>
            </m:rPr>
            <w:rPr>
              <w:rFonts w:ascii="Times New Roman" w:hAnsi="Times New Roman" w:cs="Times New Roman"/>
              <w:lang w:val="id-ID"/>
            </w:rPr>
            <w:br/>
          </m:r>
        </m:oMath>
      </m:oMathPara>
    </w:p>
    <w:p w14:paraId="1C216909" w14:textId="77777777" w:rsidR="001E53AC" w:rsidRPr="001E53AC" w:rsidRDefault="001E53AC" w:rsidP="001E53AC">
      <w:pPr>
        <w:spacing w:after="0" w:line="360" w:lineRule="auto"/>
        <w:ind w:firstLine="720"/>
        <w:jc w:val="both"/>
        <w:rPr>
          <w:rFonts w:ascii="Times New Roman" w:hAnsi="Times New Roman" w:cs="Times New Roman"/>
          <w:lang w:val="id-ID"/>
        </w:rPr>
      </w:pPr>
      <w:r w:rsidRPr="001E53AC">
        <w:rPr>
          <w:rFonts w:ascii="Times New Roman" w:hAnsi="Times New Roman" w:cs="Times New Roman"/>
          <w:lang w:val="id-ID"/>
        </w:rPr>
        <w:t xml:space="preserve">Rumus </w:t>
      </w:r>
      <w:r w:rsidRPr="001E53AC">
        <w:rPr>
          <w:rFonts w:ascii="Times New Roman" w:hAnsi="Times New Roman" w:cs="Times New Roman"/>
          <w:i/>
          <w:iCs/>
          <w:lang w:val="id-ID"/>
        </w:rPr>
        <w:t>False Positive Rate</w:t>
      </w:r>
      <w:r w:rsidRPr="001E53AC">
        <w:rPr>
          <w:rFonts w:ascii="Times New Roman" w:hAnsi="Times New Roman" w:cs="Times New Roman"/>
          <w:lang w:val="id-ID"/>
        </w:rPr>
        <w:t xml:space="preserve"> (</w:t>
      </w:r>
      <w:r w:rsidRPr="001E53AC">
        <w:rPr>
          <w:rFonts w:ascii="Times New Roman" w:hAnsi="Times New Roman" w:cs="Times New Roman"/>
          <w:i/>
          <w:iCs/>
          <w:lang w:val="id-ID"/>
        </w:rPr>
        <w:t>FPR</w:t>
      </w:r>
      <w:r w:rsidRPr="001E53AC">
        <w:rPr>
          <w:rFonts w:ascii="Times New Roman" w:hAnsi="Times New Roman" w:cs="Times New Roman"/>
          <w:lang w:val="id-ID"/>
        </w:rPr>
        <w:t>):</w:t>
      </w:r>
    </w:p>
    <w:p w14:paraId="48C74CCB" w14:textId="33AFB50D" w:rsidR="001E53AC" w:rsidRPr="001E53AC" w:rsidRDefault="001E53AC" w:rsidP="001E53AC">
      <w:pPr>
        <w:spacing w:after="0" w:line="360" w:lineRule="auto"/>
        <w:ind w:firstLine="720"/>
        <w:jc w:val="both"/>
        <w:rPr>
          <w:rFonts w:ascii="Times New Roman" w:hAnsi="Times New Roman" w:cs="Times New Roman"/>
          <w:lang w:val="id-ID"/>
        </w:rPr>
      </w:pPr>
      <m:oMathPara>
        <m:oMath>
          <m:r>
            <w:rPr>
              <w:rFonts w:ascii="Cambria Math" w:hAnsi="Cambria Math" w:cs="Times New Roman"/>
              <w:lang w:val="id-ID"/>
            </w:rPr>
            <m:t>FPR=</m:t>
          </m:r>
          <m:f>
            <m:fPr>
              <m:ctrlPr>
                <w:rPr>
                  <w:rFonts w:ascii="Cambria Math" w:hAnsi="Cambria Math" w:cs="Times New Roman"/>
                  <w:lang w:val="id-ID"/>
                </w:rPr>
              </m:ctrlPr>
            </m:fPr>
            <m:num>
              <m:r>
                <w:rPr>
                  <w:rFonts w:ascii="Cambria Math" w:hAnsi="Cambria Math" w:cs="Times New Roman"/>
                  <w:lang w:val="id-ID"/>
                </w:rPr>
                <m:t>FP</m:t>
              </m:r>
            </m:num>
            <m:den>
              <m:r>
                <w:rPr>
                  <w:rFonts w:ascii="Cambria Math" w:hAnsi="Cambria Math" w:cs="Times New Roman"/>
                  <w:lang w:val="id-ID"/>
                </w:rPr>
                <m:t>FP+TN</m:t>
              </m:r>
            </m:den>
          </m:f>
          <m:r>
            <m:rPr>
              <m:sty m:val="p"/>
            </m:rPr>
            <w:rPr>
              <w:rFonts w:ascii="Times New Roman" w:hAnsi="Times New Roman" w:cs="Times New Roman"/>
              <w:lang w:val="id-ID"/>
            </w:rPr>
            <w:br/>
          </m:r>
        </m:oMath>
      </m:oMathPara>
    </w:p>
    <w:p w14:paraId="20D9EF60" w14:textId="77777777" w:rsidR="001E53AC" w:rsidRPr="001E53AC" w:rsidRDefault="001E53AC" w:rsidP="001E53AC">
      <w:pPr>
        <w:spacing w:after="0" w:line="360" w:lineRule="auto"/>
        <w:ind w:firstLine="720"/>
        <w:jc w:val="both"/>
        <w:rPr>
          <w:rFonts w:ascii="Times New Roman" w:hAnsi="Times New Roman" w:cs="Times New Roman"/>
          <w:lang w:val="id-ID"/>
        </w:rPr>
      </w:pPr>
      <w:r w:rsidRPr="001E53AC">
        <w:rPr>
          <w:rFonts w:ascii="Times New Roman" w:hAnsi="Times New Roman" w:cs="Times New Roman"/>
          <w:lang w:val="id-ID"/>
        </w:rPr>
        <w:t>Keterangan:</w:t>
      </w:r>
    </w:p>
    <w:p w14:paraId="63C0F15E" w14:textId="77777777" w:rsidR="001E53AC" w:rsidRPr="001E53AC" w:rsidRDefault="001E53AC" w:rsidP="001E53AC">
      <w:pPr>
        <w:numPr>
          <w:ilvl w:val="0"/>
          <w:numId w:val="42"/>
        </w:numPr>
        <w:spacing w:after="0" w:line="360" w:lineRule="auto"/>
        <w:jc w:val="both"/>
        <w:rPr>
          <w:rFonts w:ascii="Times New Roman" w:hAnsi="Times New Roman" w:cs="Times New Roman"/>
          <w:lang w:val="id-ID"/>
        </w:rPr>
      </w:pPr>
      <w:r w:rsidRPr="001E53AC">
        <w:rPr>
          <w:rFonts w:ascii="Times New Roman" w:hAnsi="Times New Roman" w:cs="Times New Roman"/>
          <w:i/>
          <w:iCs/>
          <w:lang w:val="id-ID"/>
        </w:rPr>
        <w:t>TP</w:t>
      </w:r>
      <w:r w:rsidRPr="001E53AC">
        <w:rPr>
          <w:rFonts w:ascii="Times New Roman" w:hAnsi="Times New Roman" w:cs="Times New Roman"/>
          <w:lang w:val="id-ID"/>
        </w:rPr>
        <w:t xml:space="preserve"> (</w:t>
      </w:r>
      <w:r w:rsidRPr="001E53AC">
        <w:rPr>
          <w:rFonts w:ascii="Times New Roman" w:hAnsi="Times New Roman" w:cs="Times New Roman"/>
          <w:i/>
          <w:iCs/>
          <w:lang w:val="id-ID"/>
        </w:rPr>
        <w:t>True Positive</w:t>
      </w:r>
      <w:r w:rsidRPr="001E53AC">
        <w:rPr>
          <w:rFonts w:ascii="Times New Roman" w:hAnsi="Times New Roman" w:cs="Times New Roman"/>
          <w:lang w:val="id-ID"/>
        </w:rPr>
        <w:t xml:space="preserve">) = data positif yang diprediksi benar. </w:t>
      </w:r>
    </w:p>
    <w:p w14:paraId="7BF88587" w14:textId="77777777" w:rsidR="001E53AC" w:rsidRPr="001E53AC" w:rsidRDefault="001E53AC" w:rsidP="001E53AC">
      <w:pPr>
        <w:numPr>
          <w:ilvl w:val="0"/>
          <w:numId w:val="42"/>
        </w:numPr>
        <w:spacing w:after="0" w:line="360" w:lineRule="auto"/>
        <w:jc w:val="both"/>
        <w:rPr>
          <w:rFonts w:ascii="Times New Roman" w:hAnsi="Times New Roman" w:cs="Times New Roman"/>
          <w:lang w:val="id-ID"/>
        </w:rPr>
      </w:pPr>
      <w:r w:rsidRPr="001E53AC">
        <w:rPr>
          <w:rFonts w:ascii="Times New Roman" w:hAnsi="Times New Roman" w:cs="Times New Roman"/>
          <w:i/>
          <w:iCs/>
          <w:lang w:val="id-ID"/>
        </w:rPr>
        <w:t>FN</w:t>
      </w:r>
      <w:r w:rsidRPr="001E53AC">
        <w:rPr>
          <w:rFonts w:ascii="Times New Roman" w:hAnsi="Times New Roman" w:cs="Times New Roman"/>
          <w:lang w:val="id-ID"/>
        </w:rPr>
        <w:t xml:space="preserve"> (</w:t>
      </w:r>
      <w:r w:rsidRPr="001E53AC">
        <w:rPr>
          <w:rFonts w:ascii="Times New Roman" w:hAnsi="Times New Roman" w:cs="Times New Roman"/>
          <w:i/>
          <w:iCs/>
          <w:lang w:val="id-ID"/>
        </w:rPr>
        <w:t>False Negative</w:t>
      </w:r>
      <w:r w:rsidRPr="001E53AC">
        <w:rPr>
          <w:rFonts w:ascii="Times New Roman" w:hAnsi="Times New Roman" w:cs="Times New Roman"/>
          <w:lang w:val="id-ID"/>
        </w:rPr>
        <w:t xml:space="preserve">) = data positif yang diprediksi salah. </w:t>
      </w:r>
    </w:p>
    <w:p w14:paraId="082778D8" w14:textId="77777777" w:rsidR="001E53AC" w:rsidRPr="001E53AC" w:rsidRDefault="001E53AC" w:rsidP="001E53AC">
      <w:pPr>
        <w:numPr>
          <w:ilvl w:val="0"/>
          <w:numId w:val="42"/>
        </w:numPr>
        <w:spacing w:after="0" w:line="360" w:lineRule="auto"/>
        <w:jc w:val="both"/>
        <w:rPr>
          <w:rFonts w:ascii="Times New Roman" w:hAnsi="Times New Roman" w:cs="Times New Roman"/>
          <w:lang w:val="id-ID"/>
        </w:rPr>
      </w:pPr>
      <w:r w:rsidRPr="001E53AC">
        <w:rPr>
          <w:rFonts w:ascii="Times New Roman" w:hAnsi="Times New Roman" w:cs="Times New Roman"/>
          <w:i/>
          <w:iCs/>
          <w:lang w:val="id-ID"/>
        </w:rPr>
        <w:t>FP</w:t>
      </w:r>
      <w:r w:rsidRPr="001E53AC">
        <w:rPr>
          <w:rFonts w:ascii="Times New Roman" w:hAnsi="Times New Roman" w:cs="Times New Roman"/>
          <w:lang w:val="id-ID"/>
        </w:rPr>
        <w:t xml:space="preserve"> (</w:t>
      </w:r>
      <w:r w:rsidRPr="001E53AC">
        <w:rPr>
          <w:rFonts w:ascii="Times New Roman" w:hAnsi="Times New Roman" w:cs="Times New Roman"/>
          <w:i/>
          <w:iCs/>
          <w:lang w:val="id-ID"/>
        </w:rPr>
        <w:t>False Positive</w:t>
      </w:r>
      <w:r w:rsidRPr="001E53AC">
        <w:rPr>
          <w:rFonts w:ascii="Times New Roman" w:hAnsi="Times New Roman" w:cs="Times New Roman"/>
          <w:lang w:val="id-ID"/>
        </w:rPr>
        <w:t xml:space="preserve">) = data negatif yang diprediksi sebagai positif. </w:t>
      </w:r>
    </w:p>
    <w:p w14:paraId="6D53A00D" w14:textId="77777777" w:rsidR="001E53AC" w:rsidRPr="001E53AC" w:rsidRDefault="001E53AC" w:rsidP="001E53AC">
      <w:pPr>
        <w:numPr>
          <w:ilvl w:val="0"/>
          <w:numId w:val="42"/>
        </w:numPr>
        <w:spacing w:after="0" w:line="360" w:lineRule="auto"/>
        <w:jc w:val="both"/>
        <w:rPr>
          <w:rFonts w:ascii="Times New Roman" w:hAnsi="Times New Roman" w:cs="Times New Roman"/>
          <w:lang w:val="id-ID"/>
        </w:rPr>
      </w:pPr>
      <w:r w:rsidRPr="001E53AC">
        <w:rPr>
          <w:rFonts w:ascii="Times New Roman" w:hAnsi="Times New Roman" w:cs="Times New Roman"/>
          <w:i/>
          <w:iCs/>
          <w:lang w:val="id-ID"/>
        </w:rPr>
        <w:t>TN</w:t>
      </w:r>
      <w:r w:rsidRPr="001E53AC">
        <w:rPr>
          <w:rFonts w:ascii="Times New Roman" w:hAnsi="Times New Roman" w:cs="Times New Roman"/>
          <w:lang w:val="id-ID"/>
        </w:rPr>
        <w:t xml:space="preserve"> (</w:t>
      </w:r>
      <w:r w:rsidRPr="001E53AC">
        <w:rPr>
          <w:rFonts w:ascii="Times New Roman" w:hAnsi="Times New Roman" w:cs="Times New Roman"/>
          <w:i/>
          <w:iCs/>
          <w:lang w:val="id-ID"/>
        </w:rPr>
        <w:t>True Negative</w:t>
      </w:r>
      <w:r w:rsidRPr="001E53AC">
        <w:rPr>
          <w:rFonts w:ascii="Times New Roman" w:hAnsi="Times New Roman" w:cs="Times New Roman"/>
          <w:lang w:val="id-ID"/>
        </w:rPr>
        <w:t xml:space="preserve">) = data negatif yang diprediksi benar. </w:t>
      </w:r>
    </w:p>
    <w:p w14:paraId="3C300BA8" w14:textId="77777777" w:rsidR="001E53AC" w:rsidRPr="001E53AC" w:rsidRDefault="001E53AC" w:rsidP="001E53AC">
      <w:pPr>
        <w:spacing w:after="0" w:line="360" w:lineRule="auto"/>
        <w:ind w:firstLine="720"/>
        <w:jc w:val="both"/>
        <w:rPr>
          <w:rFonts w:ascii="Times New Roman" w:hAnsi="Times New Roman" w:cs="Times New Roman"/>
          <w:lang w:val="id-ID"/>
        </w:rPr>
      </w:pPr>
      <w:r w:rsidRPr="001E53AC">
        <w:rPr>
          <w:rFonts w:ascii="Times New Roman" w:hAnsi="Times New Roman" w:cs="Times New Roman"/>
          <w:lang w:val="id-ID"/>
        </w:rPr>
        <w:t xml:space="preserve">Rumus tersebut digunakan untuk menghitung nilai </w:t>
      </w:r>
      <w:r w:rsidRPr="001E53AC">
        <w:rPr>
          <w:rFonts w:ascii="Times New Roman" w:hAnsi="Times New Roman" w:cs="Times New Roman"/>
          <w:i/>
          <w:iCs/>
          <w:lang w:val="id-ID"/>
        </w:rPr>
        <w:t>TPR</w:t>
      </w:r>
      <w:r w:rsidRPr="001E53AC">
        <w:rPr>
          <w:rFonts w:ascii="Times New Roman" w:hAnsi="Times New Roman" w:cs="Times New Roman"/>
          <w:lang w:val="id-ID"/>
        </w:rPr>
        <w:t xml:space="preserve"> dan </w:t>
      </w:r>
      <w:r w:rsidRPr="001E53AC">
        <w:rPr>
          <w:rFonts w:ascii="Times New Roman" w:hAnsi="Times New Roman" w:cs="Times New Roman"/>
          <w:i/>
          <w:iCs/>
          <w:lang w:val="id-ID"/>
        </w:rPr>
        <w:t>FPR</w:t>
      </w:r>
      <w:r w:rsidRPr="001E53AC">
        <w:rPr>
          <w:rFonts w:ascii="Times New Roman" w:hAnsi="Times New Roman" w:cs="Times New Roman"/>
          <w:lang w:val="id-ID"/>
        </w:rPr>
        <w:t xml:space="preserve"> yang menjadi dasar pembentukan kurva </w:t>
      </w:r>
      <w:r w:rsidRPr="001E53AC">
        <w:rPr>
          <w:rFonts w:ascii="Times New Roman" w:hAnsi="Times New Roman" w:cs="Times New Roman"/>
          <w:i/>
          <w:iCs/>
          <w:lang w:val="id-ID"/>
        </w:rPr>
        <w:t>ROC</w:t>
      </w:r>
      <w:r w:rsidRPr="001E53AC">
        <w:rPr>
          <w:rFonts w:ascii="Times New Roman" w:hAnsi="Times New Roman" w:cs="Times New Roman"/>
          <w:lang w:val="id-ID"/>
        </w:rPr>
        <w:t>.</w:t>
      </w:r>
    </w:p>
    <w:p w14:paraId="0CB7024E" w14:textId="77777777" w:rsidR="001E53AC" w:rsidRPr="001E53AC" w:rsidRDefault="001E53AC" w:rsidP="001E53AC">
      <w:pPr>
        <w:spacing w:after="0" w:line="360" w:lineRule="auto"/>
        <w:ind w:firstLine="720"/>
        <w:jc w:val="both"/>
        <w:rPr>
          <w:rFonts w:ascii="Times New Roman" w:hAnsi="Times New Roman" w:cs="Times New Roman"/>
          <w:lang w:val="id-ID"/>
        </w:rPr>
      </w:pPr>
      <w:r w:rsidRPr="001E53AC">
        <w:rPr>
          <w:rFonts w:ascii="Times New Roman" w:hAnsi="Times New Roman" w:cs="Times New Roman"/>
          <w:lang w:val="id-ID"/>
        </w:rPr>
        <w:t xml:space="preserve">Dalam penelitian ini, </w:t>
      </w:r>
      <w:r w:rsidRPr="001E53AC">
        <w:rPr>
          <w:rFonts w:ascii="Times New Roman" w:hAnsi="Times New Roman" w:cs="Times New Roman"/>
          <w:i/>
          <w:iCs/>
          <w:lang w:val="id-ID"/>
        </w:rPr>
        <w:t>ROC-AUC</w:t>
      </w:r>
      <w:r w:rsidRPr="001E53AC">
        <w:rPr>
          <w:rFonts w:ascii="Times New Roman" w:hAnsi="Times New Roman" w:cs="Times New Roman"/>
          <w:lang w:val="id-ID"/>
        </w:rPr>
        <w:t xml:space="preserve"> digunakan untuk mengevaluasi kemampuan algoritma </w:t>
      </w:r>
      <w:r w:rsidRPr="001E53AC">
        <w:rPr>
          <w:rFonts w:ascii="Times New Roman" w:hAnsi="Times New Roman" w:cs="Times New Roman"/>
          <w:i/>
          <w:iCs/>
          <w:lang w:val="id-ID"/>
        </w:rPr>
        <w:t>Decision Tree</w:t>
      </w:r>
      <w:r w:rsidRPr="001E53AC">
        <w:rPr>
          <w:rFonts w:ascii="Times New Roman" w:hAnsi="Times New Roman" w:cs="Times New Roman"/>
          <w:lang w:val="id-ID"/>
        </w:rPr>
        <w:t xml:space="preserve"> dan </w:t>
      </w:r>
      <w:r w:rsidRPr="001E53AC">
        <w:rPr>
          <w:rFonts w:ascii="Times New Roman" w:hAnsi="Times New Roman" w:cs="Times New Roman"/>
          <w:i/>
          <w:iCs/>
          <w:lang w:val="id-ID"/>
        </w:rPr>
        <w:t>XGBoost</w:t>
      </w:r>
      <w:r w:rsidRPr="001E53AC">
        <w:rPr>
          <w:rFonts w:ascii="Times New Roman" w:hAnsi="Times New Roman" w:cs="Times New Roman"/>
          <w:lang w:val="id-ID"/>
        </w:rPr>
        <w:t xml:space="preserve"> dalam mengklasifikasikan profil kompetensi mahasiswa berdasarkan minat, gaya belajar, dan tujuan karier. Metrik ini membantu memberikan gambaran performa model secara lebih menyeluruh sehingga dapat mendukung proses interpretasi menggunakan SHAP dan memastikan rekomendasi pengembangan mahasiswa yang dihasilkan memiliki tingkat keandalan yang baik.</w:t>
      </w:r>
    </w:p>
    <w:p w14:paraId="410CF93A" w14:textId="77777777" w:rsidR="001E53AC" w:rsidRPr="00AA3CA6" w:rsidRDefault="001E53AC" w:rsidP="00AA3CA6">
      <w:pPr>
        <w:spacing w:after="0" w:line="360" w:lineRule="auto"/>
        <w:ind w:firstLine="720"/>
        <w:jc w:val="both"/>
        <w:rPr>
          <w:rFonts w:ascii="Times New Roman" w:hAnsi="Times New Roman" w:cs="Times New Roman"/>
          <w:vanish/>
          <w:lang w:val="id-ID"/>
        </w:rPr>
      </w:pPr>
    </w:p>
    <w:p w14:paraId="0FFA6B92" w14:textId="77777777" w:rsidR="00AA3CA6" w:rsidRPr="001B1745" w:rsidRDefault="00AA3CA6" w:rsidP="001B1745">
      <w:pPr>
        <w:spacing w:after="0" w:line="360" w:lineRule="auto"/>
        <w:ind w:firstLine="720"/>
        <w:jc w:val="both"/>
        <w:rPr>
          <w:rFonts w:ascii="Times New Roman" w:hAnsi="Times New Roman" w:cs="Times New Roman"/>
          <w:lang w:val="id-ID"/>
        </w:rPr>
      </w:pPr>
    </w:p>
    <w:p w14:paraId="5DFEC814" w14:textId="2614D0F0" w:rsidR="00585719" w:rsidRPr="00EA23AE"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51" w:name="_Toc231479995"/>
      <w:r w:rsidRPr="00EA23AE">
        <w:rPr>
          <w:rFonts w:ascii="Times New Roman" w:hAnsi="Times New Roman" w:cs="Times New Roman"/>
          <w:lang w:val="id-ID"/>
        </w:rPr>
        <w:t>Sistem Rekomendasi</w:t>
      </w:r>
      <w:bookmarkEnd w:id="51"/>
    </w:p>
    <w:p w14:paraId="2DAD0583" w14:textId="0A8717A3" w:rsidR="000449EE" w:rsidRDefault="000449EE" w:rsidP="000449EE">
      <w:pPr>
        <w:spacing w:after="0" w:line="360" w:lineRule="auto"/>
        <w:ind w:firstLine="720"/>
        <w:jc w:val="both"/>
        <w:rPr>
          <w:rFonts w:ascii="Times New Roman" w:hAnsi="Times New Roman" w:cs="Times New Roman"/>
          <w:lang w:val="id-ID"/>
        </w:rPr>
      </w:pPr>
      <w:r w:rsidRPr="000449EE">
        <w:rPr>
          <w:rFonts w:ascii="Times New Roman" w:hAnsi="Times New Roman" w:cs="Times New Roman"/>
          <w:lang w:val="id-ID"/>
        </w:rPr>
        <w:t xml:space="preserve">Sistem rekomendasi adalah sistem yang digunakan untuk memberikan saran atau pilihan yang sesuai dengan kebutuhan dan karakteristik pengguna. Sistem ini bekerja dengan menganalisis data pengguna dan data item untuk menemukan tingkat kesesuaian di antara keduanya. Secara umum, sistem rekomendasi terdiri atas data pengguna, data item, proses analisis, dan modul rekomendasi. Metode yang sering digunakan meliputi </w:t>
      </w:r>
      <w:r w:rsidRPr="000449EE">
        <w:rPr>
          <w:rFonts w:ascii="Times New Roman" w:hAnsi="Times New Roman" w:cs="Times New Roman"/>
          <w:i/>
          <w:iCs/>
          <w:lang w:val="id-ID"/>
        </w:rPr>
        <w:t>content-based filtering</w:t>
      </w:r>
      <w:r w:rsidRPr="000449EE">
        <w:rPr>
          <w:rFonts w:ascii="Times New Roman" w:hAnsi="Times New Roman" w:cs="Times New Roman"/>
          <w:lang w:val="id-ID"/>
        </w:rPr>
        <w:t xml:space="preserve">, </w:t>
      </w:r>
      <w:r w:rsidRPr="000449EE">
        <w:rPr>
          <w:rFonts w:ascii="Times New Roman" w:hAnsi="Times New Roman" w:cs="Times New Roman"/>
          <w:i/>
          <w:iCs/>
          <w:lang w:val="id-ID"/>
        </w:rPr>
        <w:t>collaborative filtering</w:t>
      </w:r>
      <w:r w:rsidRPr="000449EE">
        <w:rPr>
          <w:rFonts w:ascii="Times New Roman" w:hAnsi="Times New Roman" w:cs="Times New Roman"/>
          <w:lang w:val="id-ID"/>
        </w:rPr>
        <w:t xml:space="preserve">, serta pendekatan </w:t>
      </w:r>
      <w:r w:rsidRPr="000449EE">
        <w:rPr>
          <w:rFonts w:ascii="Times New Roman" w:hAnsi="Times New Roman" w:cs="Times New Roman"/>
          <w:i/>
          <w:iCs/>
          <w:lang w:val="id-ID"/>
        </w:rPr>
        <w:t>hybrid</w:t>
      </w:r>
      <w:r w:rsidRPr="000449EE">
        <w:rPr>
          <w:rFonts w:ascii="Times New Roman" w:hAnsi="Times New Roman" w:cs="Times New Roman"/>
          <w:lang w:val="id-ID"/>
        </w:rPr>
        <w:t xml:space="preserve"> yang menggabungkan keduanya agar hasil rekomendasi menjadi lebih relevan dan akurat</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"/>
          <w:id w:val="1726791405"/>
          <w:placeholder>
            <w:docPart w:val="DefaultPlaceholder_-1854013440"/>
          </w:placeholder>
        </w:sdtPr>
        <w:sdtContent>
          <w:r w:rsidR="00DE6FCB" w:rsidRPr="00DE6FCB">
            <w:rPr>
              <w:rFonts w:ascii="Times New Roman" w:hAnsi="Times New Roman" w:cs="Times New Roman"/>
              <w:color w:val="000000"/>
              <w:lang w:val="id-ID"/>
            </w:rPr>
            <w:t>(Fernández-García et al., 2020; José-García et al., 2023; Siswipraptini et al., 2024)</w:t>
          </w:r>
        </w:sdtContent>
      </w:sdt>
      <w:r w:rsidRPr="000449EE">
        <w:rPr>
          <w:rFonts w:ascii="Times New Roman" w:hAnsi="Times New Roman" w:cs="Times New Roman"/>
          <w:lang w:val="id-ID"/>
        </w:rPr>
        <w:t>.</w:t>
      </w:r>
    </w:p>
    <w:p w14:paraId="0041AE9A" w14:textId="77777777" w:rsidR="00B22A54" w:rsidRDefault="00B22A54" w:rsidP="00B22A54">
      <w:pPr>
        <w:keepNext/>
        <w:spacing w:after="0" w:line="360" w:lineRule="auto"/>
        <w:jc w:val="center"/>
      </w:pPr>
      <w:r>
        <w:rPr>
          <w:rFonts w:ascii="Times New Roman" w:hAnsi="Times New Roman" w:cs="Times New Roman"/>
          <w:noProof/>
          <w:lang w:val="id-ID"/>
        </w:rPr>
        <w:lastRenderedPageBreak/>
        <w:drawing>
          <wp:inline distT="0" distB="0" distL="0" distR="0" wp14:anchorId="485B7DB9" wp14:editId="5CE4D47E">
            <wp:extent cx="999782" cy="1119187"/>
            <wp:effectExtent l="19050" t="19050" r="10160" b="24130"/>
            <wp:docPr id="1561088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1892" t="542" r="16968" b="92840"/>
                    <a:stretch>
                      <a:fillRect/>
                    </a:stretch>
                  </pic:blipFill>
                  <pic:spPr bwMode="auto">
                    <a:xfrm>
                      <a:off x="0" y="0"/>
                      <a:ext cx="1008098" cy="112849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B8536A" w14:textId="73FFB231" w:rsidR="00B22A54" w:rsidRDefault="00B22A54" w:rsidP="00B22A54">
      <w:pPr>
        <w:pStyle w:val="Caption"/>
        <w:rPr>
          <w:b/>
          <w:bCs/>
          <w:lang w:val="id-ID"/>
        </w:rPr>
      </w:pPr>
      <w:r>
        <w:t>Gambar 2.</w:t>
      </w:r>
      <w:r>
        <w:fldChar w:fldCharType="begin"/>
      </w:r>
      <w:r>
        <w:instrText xml:space="preserve"> SEQ Gambar_2. \* ARABIC </w:instrText>
      </w:r>
      <w:r>
        <w:fldChar w:fldCharType="separate"/>
      </w:r>
      <w:r w:rsidR="000B6D22">
        <w:rPr>
          <w:noProof/>
        </w:rPr>
        <w:t>23</w:t>
      </w:r>
      <w:r>
        <w:fldChar w:fldCharType="end"/>
      </w:r>
      <w:r>
        <w:t xml:space="preserve"> </w:t>
      </w:r>
      <w:r w:rsidRPr="00B22A54">
        <w:rPr>
          <w:lang w:val="id-ID"/>
        </w:rPr>
        <w:t>Arsitektur Sistem Rekomendasi</w:t>
      </w:r>
    </w:p>
    <w:p w14:paraId="1857BBF1" w14:textId="29A539FE" w:rsidR="000449EE" w:rsidRPr="00B22A54" w:rsidRDefault="000449EE" w:rsidP="000449EE">
      <w:pPr>
        <w:spacing w:after="0" w:line="360" w:lineRule="auto"/>
        <w:jc w:val="center"/>
        <w:rPr>
          <w:rFonts w:ascii="Times New Roman" w:hAnsi="Times New Roman" w:cs="Times New Roman"/>
          <w:lang w:val="id-ID"/>
        </w:rPr>
      </w:pPr>
      <w:r w:rsidRPr="00B22A54">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"/>
          <w:id w:val="535704014"/>
          <w:placeholder>
            <w:docPart w:val="DefaultPlaceholder_-1854013440"/>
          </w:placeholder>
        </w:sdtPr>
        <w:sdtContent>
          <w:r w:rsidR="00DE6FCB" w:rsidRPr="00DE6FCB">
            <w:rPr>
              <w:rFonts w:ascii="Times New Roman" w:hAnsi="Times New Roman" w:cs="Times New Roman"/>
              <w:color w:val="000000"/>
              <w:lang w:val="id-ID"/>
            </w:rPr>
            <w:t>(Fernández-García et al., 2020; José-García et al., 2023)</w:t>
          </w:r>
        </w:sdtContent>
      </w:sdt>
    </w:p>
    <w:p w14:paraId="2635CAE0" w14:textId="7E0B51F1" w:rsidR="000449EE" w:rsidRPr="00B22A54" w:rsidRDefault="000449EE" w:rsidP="00B22A54">
      <w:pPr>
        <w:spacing w:after="0" w:line="360" w:lineRule="auto"/>
        <w:ind w:firstLine="720"/>
        <w:jc w:val="both"/>
        <w:rPr>
          <w:rFonts w:ascii="Times New Roman" w:hAnsi="Times New Roman" w:cs="Times New Roman"/>
          <w:lang w:val="id-ID"/>
        </w:rPr>
      </w:pPr>
      <w:r w:rsidRPr="000449EE">
        <w:rPr>
          <w:rFonts w:ascii="Times New Roman" w:hAnsi="Times New Roman" w:cs="Times New Roman"/>
          <w:lang w:val="id-ID"/>
        </w:rPr>
        <w:t>Arsitektur sistem rekomendasi umumnya terdiri atas tahap input, pemrosesan, dan output. Data pengguna dan data item terlebih dahulu dikumpulkan pada tahap input, kemudian diproses menggunakan algoritma rekomendasi untuk menghitung tingkat kesesuaian. Hasil perhitungan tersebut digunakan untuk menyusun urutan rekomendasi, yang selanjutnya ditampilkan kepada pengguna sebagai rekomendasi yang paling sesuai</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TUyYjkxZWQtZDFkZC00YjNiLWJjOWUtZGJlNWFhMjY1OWIyIiwicHJvcGVydGllcyI6eyJub3RlSW5kZXgiOjB9LCJpc0VkaXRlZCI6ZmFsc2UsIm1hbnVhbE92ZXJyaWRlIjp7ImlzTWFudWFsbHlPdmVycmlkZGVuIjpmYWxzZSwiY2l0ZXByb2NUZXh0IjoiKEZlcm7DoW5kZXotR2FyY8OtYSBldCBhbC4sIDIwMjA7IFNpc3dpcHJhcHRpbmkgZXQgYWwuLCAyMDI0KSIsIm1hbnVhbE92ZXJyaWRlVGV4dCI6IiJ9LCJjaXRhdGlvbkl0ZW1zIjpb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
          <w:id w:val="-1040207432"/>
          <w:placeholder>
            <w:docPart w:val="DefaultPlaceholder_-1854013440"/>
          </w:placeholder>
        </w:sdtPr>
        <w:sdtContent>
          <w:r w:rsidR="00DE6FCB" w:rsidRPr="00DE6FCB">
            <w:rPr>
              <w:rFonts w:ascii="Times New Roman" w:hAnsi="Times New Roman" w:cs="Times New Roman"/>
              <w:color w:val="000000"/>
              <w:lang w:val="id-ID"/>
            </w:rPr>
            <w:t>(Fernández-García et al., 2020; Siswipraptini et al., 2024)</w:t>
          </w:r>
        </w:sdtContent>
      </w:sdt>
      <w:r w:rsidRPr="000449EE">
        <w:rPr>
          <w:rFonts w:ascii="Times New Roman" w:hAnsi="Times New Roman" w:cs="Times New Roman"/>
          <w:lang w:val="id-ID"/>
        </w:rPr>
        <w:t>.</w:t>
      </w:r>
    </w:p>
    <w:p w14:paraId="78B4B409" w14:textId="77777777" w:rsidR="000449EE" w:rsidRPr="000449EE" w:rsidRDefault="000449EE" w:rsidP="000449EE">
      <w:pPr>
        <w:spacing w:after="0" w:line="360" w:lineRule="auto"/>
        <w:ind w:firstLine="720"/>
        <w:jc w:val="both"/>
        <w:rPr>
          <w:rFonts w:ascii="Times New Roman" w:hAnsi="Times New Roman" w:cs="Times New Roman"/>
          <w:lang w:val="id-ID"/>
        </w:rPr>
      </w:pPr>
      <w:r w:rsidRPr="000449EE">
        <w:rPr>
          <w:rFonts w:ascii="Times New Roman" w:hAnsi="Times New Roman" w:cs="Times New Roman"/>
          <w:lang w:val="id-ID"/>
        </w:rPr>
        <w:t xml:space="preserve">Dalam penelitian ini, sistem rekomendasi digunakan untuk menerjemahkan hasil klasifikasi profil kompetensi mahasiswa menjadi rekomendasi pengembangan yang lebih terarah. Rekomendasi diberikan berdasarkan profil kompetensi yang dihasilkan oleh model </w:t>
      </w:r>
      <w:r w:rsidRPr="000449EE">
        <w:rPr>
          <w:rFonts w:ascii="Times New Roman" w:hAnsi="Times New Roman" w:cs="Times New Roman"/>
          <w:i/>
          <w:iCs/>
          <w:lang w:val="id-ID"/>
        </w:rPr>
        <w:t>Machine Learning</w:t>
      </w:r>
      <w:r w:rsidRPr="000449EE">
        <w:rPr>
          <w:rFonts w:ascii="Times New Roman" w:hAnsi="Times New Roman" w:cs="Times New Roman"/>
          <w:lang w:val="id-ID"/>
        </w:rPr>
        <w:t>, sehingga dapat membantu mahasiswa memperoleh saran pengembangan yang sesuai dengan minat, gaya belajar, dan tujuan kariernya melalui sistem berbasis web.</w:t>
      </w:r>
    </w:p>
    <w:p w14:paraId="6D4D2250" w14:textId="3542ADE5" w:rsidR="00AE0957" w:rsidRPr="00270B92" w:rsidRDefault="001628F0" w:rsidP="00AE0957">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52" w:name="_Toc231479996"/>
      <w:r>
        <w:rPr>
          <w:rFonts w:ascii="Times New Roman" w:hAnsi="Times New Roman" w:cs="Times New Roman"/>
          <w:lang w:val="id-ID"/>
        </w:rPr>
        <w:t>Sistem Berbasis Web</w:t>
      </w:r>
      <w:bookmarkEnd w:id="52"/>
    </w:p>
    <w:p w14:paraId="1D4B9B99" w14:textId="730AD47F" w:rsidR="00196807" w:rsidRPr="00196807" w:rsidRDefault="00196807" w:rsidP="00196807">
      <w:pPr>
        <w:spacing w:after="0" w:line="360" w:lineRule="auto"/>
        <w:ind w:firstLine="720"/>
        <w:jc w:val="both"/>
        <w:rPr>
          <w:rFonts w:ascii="Times New Roman" w:hAnsi="Times New Roman" w:cs="Times New Roman"/>
          <w:lang w:val="id-ID"/>
        </w:rPr>
      </w:pPr>
      <w:r w:rsidRPr="00196807">
        <w:rPr>
          <w:rFonts w:ascii="Times New Roman" w:hAnsi="Times New Roman" w:cs="Times New Roman"/>
          <w:lang w:val="id-ID"/>
        </w:rPr>
        <w:t xml:space="preserve">Sistem berbasis web merupakan sistem informasi yang dapat diakses melalui </w:t>
      </w:r>
      <w:r w:rsidRPr="00196807">
        <w:rPr>
          <w:rFonts w:ascii="Times New Roman" w:hAnsi="Times New Roman" w:cs="Times New Roman"/>
          <w:i/>
          <w:iCs/>
          <w:lang w:val="id-ID"/>
        </w:rPr>
        <w:t>web browser</w:t>
      </w:r>
      <w:r w:rsidRPr="00196807">
        <w:rPr>
          <w:rFonts w:ascii="Times New Roman" w:hAnsi="Times New Roman" w:cs="Times New Roman"/>
          <w:lang w:val="id-ID"/>
        </w:rPr>
        <w:t xml:space="preserve"> menggunakan jaringan internet tanpa perlu instalasi aplikasi pada perangkat pengguna. Sistem ini umumnya dibangun dengan kombinasi teknologi sisi klien (</w:t>
      </w:r>
      <w:r w:rsidRPr="00196807">
        <w:rPr>
          <w:rFonts w:ascii="Times New Roman" w:hAnsi="Times New Roman" w:cs="Times New Roman"/>
          <w:i/>
          <w:iCs/>
          <w:lang w:val="id-ID"/>
        </w:rPr>
        <w:t>client-side</w:t>
      </w:r>
      <w:r w:rsidRPr="00196807">
        <w:rPr>
          <w:rFonts w:ascii="Times New Roman" w:hAnsi="Times New Roman" w:cs="Times New Roman"/>
          <w:lang w:val="id-ID"/>
        </w:rPr>
        <w:t>) seperti HTML, CSS, dan JavaScript, serta sisi server (</w:t>
      </w:r>
      <w:r w:rsidRPr="00196807">
        <w:rPr>
          <w:rFonts w:ascii="Times New Roman" w:hAnsi="Times New Roman" w:cs="Times New Roman"/>
          <w:i/>
          <w:iCs/>
          <w:lang w:val="id-ID"/>
        </w:rPr>
        <w:t>server-side</w:t>
      </w:r>
      <w:r w:rsidRPr="00196807">
        <w:rPr>
          <w:rFonts w:ascii="Times New Roman" w:hAnsi="Times New Roman" w:cs="Times New Roman"/>
          <w:lang w:val="id-ID"/>
        </w:rPr>
        <w:t>) yang berfungsi mengolah logika sistem dan mengatur pertukaran data dengan basis data</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QzOWViYzktZTUwMi00M2QyLTk0ZjgtZTFhNThjNTcyOW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380701786"/>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Ngozi et al., 2025)</w:t>
          </w:r>
        </w:sdtContent>
      </w:sdt>
      <w:r w:rsidRPr="00196807">
        <w:rPr>
          <w:rFonts w:ascii="Times New Roman" w:hAnsi="Times New Roman" w:cs="Times New Roman"/>
          <w:lang w:val="id-ID"/>
        </w:rPr>
        <w:t>. Keunggulan utama sistem berbasis web terletak pada kemudahan akses, fleksibilitas penggunaan di berbagai perangkat, serta kemudahan dalam pemeliharaan karena sistem dikelola secara terpusat</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gxYzIxOWUtZDM5MS00NDA0LTgzYmItODkyOTU0MWU2YjIx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1410156661"/>
          <w:placeholder>
            <w:docPart w:val="DefaultPlaceholder_-1854013440"/>
          </w:placeholder>
        </w:sdtPr>
        <w:sdtContent>
          <w:r w:rsidR="00DE6FCB" w:rsidRPr="00DE6FCB">
            <w:rPr>
              <w:rFonts w:ascii="Times New Roman" w:hAnsi="Times New Roman" w:cs="Times New Roman"/>
              <w:color w:val="000000"/>
              <w:lang w:val="id-ID"/>
            </w:rPr>
            <w:t>(Haekal, 2025)</w:t>
          </w:r>
        </w:sdtContent>
      </w:sdt>
      <w:r w:rsidRPr="00196807">
        <w:rPr>
          <w:rFonts w:ascii="Times New Roman" w:hAnsi="Times New Roman" w:cs="Times New Roman"/>
          <w:lang w:val="id-ID"/>
        </w:rPr>
        <w:t xml:space="preserve"> .</w:t>
      </w:r>
    </w:p>
    <w:p w14:paraId="789CEB2F" w14:textId="66BFC6CB" w:rsidR="00196807" w:rsidRDefault="00196807" w:rsidP="00196807">
      <w:pPr>
        <w:spacing w:after="0" w:line="360" w:lineRule="auto"/>
        <w:ind w:firstLine="720"/>
        <w:jc w:val="both"/>
        <w:rPr>
          <w:rFonts w:ascii="Times New Roman" w:hAnsi="Times New Roman" w:cs="Times New Roman"/>
          <w:lang w:val="id-ID"/>
        </w:rPr>
      </w:pPr>
      <w:r w:rsidRPr="00196807">
        <w:rPr>
          <w:rFonts w:ascii="Times New Roman" w:hAnsi="Times New Roman" w:cs="Times New Roman"/>
          <w:lang w:val="id-ID"/>
        </w:rPr>
        <w:t xml:space="preserve">Dari sisi arsitektur, sistem berbasis web terdiri dari tiga komponen utama yaitu </w:t>
      </w:r>
      <w:r w:rsidRPr="00196807">
        <w:rPr>
          <w:rFonts w:ascii="Times New Roman" w:hAnsi="Times New Roman" w:cs="Times New Roman"/>
          <w:i/>
          <w:iCs/>
          <w:lang w:val="id-ID"/>
        </w:rPr>
        <w:t>client</w:t>
      </w:r>
      <w:r w:rsidRPr="00196807">
        <w:rPr>
          <w:rFonts w:ascii="Times New Roman" w:hAnsi="Times New Roman" w:cs="Times New Roman"/>
          <w:lang w:val="id-ID"/>
        </w:rPr>
        <w:t xml:space="preserve">, </w:t>
      </w:r>
      <w:r w:rsidRPr="00196807">
        <w:rPr>
          <w:rFonts w:ascii="Times New Roman" w:hAnsi="Times New Roman" w:cs="Times New Roman"/>
          <w:i/>
          <w:iCs/>
          <w:lang w:val="id-ID"/>
        </w:rPr>
        <w:t>web server</w:t>
      </w:r>
      <w:r w:rsidRPr="00196807">
        <w:rPr>
          <w:rFonts w:ascii="Times New Roman" w:hAnsi="Times New Roman" w:cs="Times New Roman"/>
          <w:lang w:val="id-ID"/>
        </w:rPr>
        <w:t xml:space="preserve">, dan </w:t>
      </w:r>
      <w:r w:rsidRPr="00196807">
        <w:rPr>
          <w:rFonts w:ascii="Times New Roman" w:hAnsi="Times New Roman" w:cs="Times New Roman"/>
          <w:i/>
          <w:iCs/>
          <w:lang w:val="id-ID"/>
        </w:rPr>
        <w:t>database server</w:t>
      </w:r>
      <w:r w:rsidRPr="00196807">
        <w:rPr>
          <w:rFonts w:ascii="Times New Roman" w:hAnsi="Times New Roman" w:cs="Times New Roman"/>
          <w:lang w:val="id-ID"/>
        </w:rPr>
        <w:t xml:space="preserve">. </w:t>
      </w:r>
      <w:r w:rsidRPr="00196807">
        <w:rPr>
          <w:rFonts w:ascii="Times New Roman" w:hAnsi="Times New Roman" w:cs="Times New Roman"/>
          <w:i/>
          <w:iCs/>
          <w:lang w:val="id-ID"/>
        </w:rPr>
        <w:t>Client</w:t>
      </w:r>
      <w:r w:rsidRPr="00196807">
        <w:rPr>
          <w:rFonts w:ascii="Times New Roman" w:hAnsi="Times New Roman" w:cs="Times New Roman"/>
          <w:lang w:val="id-ID"/>
        </w:rPr>
        <w:t xml:space="preserve"> berperan sebagai tampilan </w:t>
      </w:r>
      <w:r w:rsidRPr="00196807">
        <w:rPr>
          <w:rFonts w:ascii="Times New Roman" w:hAnsi="Times New Roman" w:cs="Times New Roman"/>
          <w:lang w:val="id-ID"/>
        </w:rPr>
        <w:lastRenderedPageBreak/>
        <w:t xml:space="preserve">antarmuka yang digunakan pengguna untuk berinteraksi dengan sistem. </w:t>
      </w:r>
      <w:r w:rsidRPr="00196807">
        <w:rPr>
          <w:rFonts w:ascii="Times New Roman" w:hAnsi="Times New Roman" w:cs="Times New Roman"/>
          <w:i/>
          <w:iCs/>
          <w:lang w:val="id-ID"/>
        </w:rPr>
        <w:t>Web server</w:t>
      </w:r>
      <w:r w:rsidRPr="00196807">
        <w:rPr>
          <w:rFonts w:ascii="Times New Roman" w:hAnsi="Times New Roman" w:cs="Times New Roman"/>
          <w:lang w:val="id-ID"/>
        </w:rPr>
        <w:t xml:space="preserve"> berfungsi memproses permintaan pengguna serta menjalankan logika aplikasi, sedangkan </w:t>
      </w:r>
      <w:r w:rsidRPr="00196807">
        <w:rPr>
          <w:rFonts w:ascii="Times New Roman" w:hAnsi="Times New Roman" w:cs="Times New Roman"/>
          <w:i/>
          <w:iCs/>
          <w:lang w:val="id-ID"/>
        </w:rPr>
        <w:t>database server</w:t>
      </w:r>
      <w:r w:rsidRPr="00196807">
        <w:rPr>
          <w:rFonts w:ascii="Times New Roman" w:hAnsi="Times New Roman" w:cs="Times New Roman"/>
          <w:lang w:val="id-ID"/>
        </w:rPr>
        <w:t xml:space="preserve"> digunakan untuk menyimpan dan mengelola data secara terstruktur menggunakan DBMS seperti MySQL</w:t>
      </w:r>
      <w:r w:rsidR="00B22A54">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GY3ZTVjZDEtYzg3Yi00MGEyLTg1ZGQtNjliODM2OGRlYTg3IiwicHJvcGVydGllcyI6eyJub3RlSW5kZXgiOjB9LCJpc0VkaXRlZCI6ZmFsc2UsIm1hbnVhbE92ZXJyaWRlIjp7ImlzTWFudWFsbHlPdmVycmlkZGVuIjpmYWxzZSwiY2l0ZXByb2NUZXh0IjoiKENocmlzdGFudG8gJiMzODsgU2luZ2dhbGVuLCAyMDIzOyBOdXJhbWludWRpbiBldCBhbC4sIDIwMjY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"/>
          <w:id w:val="1906871092"/>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Nuraminudin et al., 2026)</w:t>
          </w:r>
        </w:sdtContent>
      </w:sdt>
      <w:r w:rsidRPr="00196807">
        <w:rPr>
          <w:rFonts w:ascii="Times New Roman" w:hAnsi="Times New Roman" w:cs="Times New Roman"/>
          <w:lang w:val="id-ID"/>
        </w:rPr>
        <w:t>. Dalam pengembangannya, ketiga komponen ini saling terhubung untuk memastikan aliran data berjalan dengan baik dari pengguna hingga penyimpanan data.</w:t>
      </w:r>
    </w:p>
    <w:p w14:paraId="486D5EAE" w14:textId="77777777" w:rsidR="00B22A54" w:rsidRDefault="00B22A54" w:rsidP="00B22A54">
      <w:pPr>
        <w:keepNext/>
        <w:spacing w:after="0" w:line="360" w:lineRule="auto"/>
        <w:jc w:val="center"/>
      </w:pPr>
      <w:r>
        <w:rPr>
          <w:rFonts w:ascii="Times New Roman" w:hAnsi="Times New Roman" w:cs="Times New Roman"/>
          <w:noProof/>
          <w:lang w:val="id-ID"/>
        </w:rPr>
        <w:drawing>
          <wp:inline distT="0" distB="0" distL="0" distR="0" wp14:anchorId="47ABF708" wp14:editId="5EEEFC7D">
            <wp:extent cx="998855" cy="753533"/>
            <wp:effectExtent l="19050" t="19050" r="10795" b="27940"/>
            <wp:docPr id="515937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1892" t="14806" r="16968" b="80734"/>
                    <a:stretch>
                      <a:fillRect/>
                    </a:stretch>
                  </pic:blipFill>
                  <pic:spPr bwMode="auto">
                    <a:xfrm>
                      <a:off x="0" y="0"/>
                      <a:ext cx="1008098" cy="76050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9838D5" w14:textId="19E19A93" w:rsidR="00196807" w:rsidRPr="0090742C" w:rsidRDefault="00B22A54" w:rsidP="0090742C">
      <w:pPr>
        <w:pStyle w:val="Caption"/>
        <w:rPr>
          <w:b/>
          <w:bCs/>
          <w:lang w:val="id-ID"/>
        </w:rPr>
      </w:pPr>
      <w:r>
        <w:t>Gambar 2.</w:t>
      </w:r>
      <w:r>
        <w:fldChar w:fldCharType="begin"/>
      </w:r>
      <w:r>
        <w:instrText xml:space="preserve"> SEQ Gambar_2. \* ARABIC </w:instrText>
      </w:r>
      <w:r>
        <w:fldChar w:fldCharType="separate"/>
      </w:r>
      <w:r w:rsidR="000B6D22">
        <w:rPr>
          <w:noProof/>
        </w:rPr>
        <w:t>24</w:t>
      </w:r>
      <w:r>
        <w:fldChar w:fldCharType="end"/>
      </w:r>
      <w:r>
        <w:rPr>
          <w:lang w:val="id-ID"/>
        </w:rPr>
        <w:t xml:space="preserve"> </w:t>
      </w:r>
      <w:r w:rsidRPr="00CA6283">
        <w:rPr>
          <w:lang w:val="id-ID"/>
        </w:rPr>
        <w:t>Arsitektur Sistem Berbasis Web Tiga Lapisan</w:t>
      </w:r>
      <w:r w:rsidR="00196807" w:rsidRPr="00196807">
        <w:rPr>
          <w:lang w:val="id-ID"/>
        </w:rPr>
        <w:br/>
        <w:t xml:space="preserve">Sumber: </w:t>
      </w:r>
      <w:sdt>
        <w:sdtPr>
          <w:rPr>
            <w:color w:val="000000"/>
            <w:lang w:val="id-ID"/>
          </w:rPr>
          <w:tag w:val="MENDELEY_CITATION_v3_eyJjaXRhdGlvbklEIjoiTUVOREVMRVlfQ0lUQVRJT05fZTA0YjUyNTMtN2E0Yi00YmYwLWE0OGEtYTQ4MjFjZTk3Mm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56472075"/>
          <w:placeholder>
            <w:docPart w:val="DefaultPlaceholder_-1854013440"/>
          </w:placeholder>
        </w:sdtPr>
        <w:sdtContent>
          <w:r w:rsidR="00DE6FCB" w:rsidRPr="00DE6FCB">
            <w:rPr>
              <w:rFonts w:eastAsia="Times New Roman"/>
              <w:color w:val="000000"/>
            </w:rPr>
            <w:t>(Christanto &amp; Singgalen, 2023; Ngozi et al., 2025)</w:t>
          </w:r>
        </w:sdtContent>
      </w:sdt>
    </w:p>
    <w:p w14:paraId="06C92696" w14:textId="77777777" w:rsidR="00196807" w:rsidRPr="00196807" w:rsidRDefault="00196807" w:rsidP="00196807">
      <w:pPr>
        <w:spacing w:after="0" w:line="360" w:lineRule="auto"/>
        <w:ind w:firstLine="720"/>
        <w:jc w:val="both"/>
        <w:rPr>
          <w:rFonts w:ascii="Times New Roman" w:hAnsi="Times New Roman" w:cs="Times New Roman"/>
          <w:lang w:val="id-ID"/>
        </w:rPr>
      </w:pPr>
      <w:r w:rsidRPr="00196807">
        <w:rPr>
          <w:rFonts w:ascii="Times New Roman" w:hAnsi="Times New Roman" w:cs="Times New Roman"/>
          <w:lang w:val="id-ID"/>
        </w:rPr>
        <w:t xml:space="preserve">Arsitektur ini menggambarkan alur sederhana mulai dari pengguna yang mengakses sistem melalui browser, kemudian permintaan dikirim ke </w:t>
      </w:r>
      <w:r w:rsidRPr="00196807">
        <w:rPr>
          <w:rFonts w:ascii="Times New Roman" w:hAnsi="Times New Roman" w:cs="Times New Roman"/>
          <w:i/>
          <w:iCs/>
          <w:lang w:val="id-ID"/>
        </w:rPr>
        <w:t>web server</w:t>
      </w:r>
      <w:r w:rsidRPr="00196807">
        <w:rPr>
          <w:rFonts w:ascii="Times New Roman" w:hAnsi="Times New Roman" w:cs="Times New Roman"/>
          <w:lang w:val="id-ID"/>
        </w:rPr>
        <w:t xml:space="preserve"> untuk diproses. Setelah itu, server akan berkomunikasi dengan </w:t>
      </w:r>
      <w:r w:rsidRPr="00196807">
        <w:rPr>
          <w:rFonts w:ascii="Times New Roman" w:hAnsi="Times New Roman" w:cs="Times New Roman"/>
          <w:i/>
          <w:iCs/>
          <w:lang w:val="id-ID"/>
        </w:rPr>
        <w:t>database server</w:t>
      </w:r>
      <w:r w:rsidRPr="00196807">
        <w:rPr>
          <w:rFonts w:ascii="Times New Roman" w:hAnsi="Times New Roman" w:cs="Times New Roman"/>
          <w:lang w:val="id-ID"/>
        </w:rPr>
        <w:t xml:space="preserve"> jika diperlukan, sebelum akhirnya hasil dikirim kembali ke pengguna dalam bentuk tampilan halaman web. Struktur ini membuat sistem lebih mudah dikembangkan karena setiap bagian memiliki tugas yang jelas dan terpisah.</w:t>
      </w:r>
    </w:p>
    <w:p w14:paraId="6859B730" w14:textId="77777777" w:rsidR="00196807" w:rsidRPr="00196807" w:rsidRDefault="00196807" w:rsidP="00196807">
      <w:pPr>
        <w:spacing w:after="0" w:line="360" w:lineRule="auto"/>
        <w:ind w:firstLine="720"/>
        <w:jc w:val="both"/>
        <w:rPr>
          <w:rFonts w:ascii="Times New Roman" w:hAnsi="Times New Roman" w:cs="Times New Roman"/>
          <w:lang w:val="id-ID"/>
        </w:rPr>
      </w:pPr>
      <w:r w:rsidRPr="00196807">
        <w:rPr>
          <w:rFonts w:ascii="Times New Roman" w:hAnsi="Times New Roman" w:cs="Times New Roman"/>
          <w:lang w:val="id-ID"/>
        </w:rPr>
        <w:t xml:space="preserve">Dalam penelitian ini, sistem berbasis web digunakan sebagai media utama untuk menjalankan model </w:t>
      </w:r>
      <w:r w:rsidRPr="00196807">
        <w:rPr>
          <w:rFonts w:ascii="Times New Roman" w:hAnsi="Times New Roman" w:cs="Times New Roman"/>
          <w:i/>
          <w:iCs/>
          <w:lang w:val="id-ID"/>
        </w:rPr>
        <w:t>machine learning</w:t>
      </w:r>
      <w:r w:rsidRPr="00196807">
        <w:rPr>
          <w:rFonts w:ascii="Times New Roman" w:hAnsi="Times New Roman" w:cs="Times New Roman"/>
          <w:lang w:val="id-ID"/>
        </w:rPr>
        <w:t xml:space="preserve"> dalam mengklasifikasikan profil kompetensi mahasiswa. Seluruh proses mulai dari input data, pengolahan model </w:t>
      </w:r>
      <w:r w:rsidRPr="00196807">
        <w:rPr>
          <w:rFonts w:ascii="Times New Roman" w:hAnsi="Times New Roman" w:cs="Times New Roman"/>
          <w:i/>
          <w:iCs/>
          <w:lang w:val="id-ID"/>
        </w:rPr>
        <w:t>Decision Tree</w:t>
      </w:r>
      <w:r w:rsidRPr="00196807">
        <w:rPr>
          <w:rFonts w:ascii="Times New Roman" w:hAnsi="Times New Roman" w:cs="Times New Roman"/>
          <w:lang w:val="id-ID"/>
        </w:rPr>
        <w:t xml:space="preserve"> dan </w:t>
      </w:r>
      <w:r w:rsidRPr="00196807">
        <w:rPr>
          <w:rFonts w:ascii="Times New Roman" w:hAnsi="Times New Roman" w:cs="Times New Roman"/>
          <w:i/>
          <w:iCs/>
          <w:lang w:val="id-ID"/>
        </w:rPr>
        <w:t>XGBoost</w:t>
      </w:r>
      <w:r w:rsidRPr="00196807">
        <w:rPr>
          <w:rFonts w:ascii="Times New Roman" w:hAnsi="Times New Roman" w:cs="Times New Roman"/>
          <w:lang w:val="id-ID"/>
        </w:rPr>
        <w:t xml:space="preserve">, hingga hasil rekomendasi ditampilkan melalui antarmuka web. Dengan bantuan basis data MySQL, seluruh data mahasiswa seperti minat, gaya belajar, dan tujuan karier dapat dikelola secara terstruktur dan mudah diakses. Hal ini menjadikan sistem berbasis web sebagai penghubung utama antara proses analisis data dan penyajian hasil rekomendasi kepada pengguna secara praktis dan </w:t>
      </w:r>
      <w:r w:rsidRPr="00196807">
        <w:rPr>
          <w:rFonts w:ascii="Times New Roman" w:hAnsi="Times New Roman" w:cs="Times New Roman"/>
          <w:i/>
          <w:iCs/>
          <w:lang w:val="id-ID"/>
        </w:rPr>
        <w:t>real-time</w:t>
      </w:r>
      <w:r w:rsidRPr="00196807">
        <w:rPr>
          <w:rFonts w:ascii="Times New Roman" w:hAnsi="Times New Roman" w:cs="Times New Roman"/>
          <w:lang w:val="id-ID"/>
        </w:rPr>
        <w:t>.</w:t>
      </w:r>
    </w:p>
    <w:p w14:paraId="46A24BC0" w14:textId="112D0401" w:rsidR="00AE0957" w:rsidRPr="00894A00" w:rsidRDefault="00894A00" w:rsidP="00894A00">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53" w:name="_Toc231479997"/>
      <w:r w:rsidRPr="00894A00">
        <w:rPr>
          <w:rFonts w:ascii="Times New Roman" w:eastAsia="Aptos" w:hAnsi="Times New Roman" w:cs="Times New Roman"/>
          <w:i/>
          <w:iCs/>
        </w:rPr>
        <w:t>Hypertext Preprocessor</w:t>
      </w:r>
      <w:bookmarkEnd w:id="53"/>
    </w:p>
    <w:p w14:paraId="59F39901" w14:textId="5100A5BB" w:rsidR="00894A00" w:rsidRDefault="00894A00" w:rsidP="00894A00">
      <w:pPr>
        <w:spacing w:after="0" w:line="360" w:lineRule="auto"/>
        <w:ind w:firstLine="720"/>
        <w:jc w:val="both"/>
        <w:rPr>
          <w:rFonts w:ascii="Times New Roman" w:hAnsi="Times New Roman" w:cs="Times New Roman"/>
          <w:lang w:val="id-ID"/>
        </w:rPr>
      </w:pPr>
      <w:r w:rsidRPr="00894A00">
        <w:rPr>
          <w:rFonts w:ascii="Times New Roman" w:hAnsi="Times New Roman" w:cs="Times New Roman"/>
          <w:i/>
          <w:iCs/>
          <w:lang w:val="id-ID"/>
        </w:rPr>
        <w:t>Hypertext Preprocessor</w:t>
      </w:r>
      <w:r w:rsidRPr="00894A00">
        <w:rPr>
          <w:rFonts w:ascii="Times New Roman" w:hAnsi="Times New Roman" w:cs="Times New Roman"/>
          <w:lang w:val="id-ID"/>
        </w:rPr>
        <w:t xml:space="preserve"> (PHP) merupakan bahasa pemrograman </w:t>
      </w:r>
      <w:r w:rsidRPr="00894A00">
        <w:rPr>
          <w:rFonts w:ascii="Times New Roman" w:hAnsi="Times New Roman" w:cs="Times New Roman"/>
          <w:i/>
          <w:iCs/>
          <w:lang w:val="id-ID"/>
        </w:rPr>
        <w:t>server-side</w:t>
      </w:r>
      <w:r w:rsidRPr="00894A00">
        <w:rPr>
          <w:rFonts w:ascii="Times New Roman" w:hAnsi="Times New Roman" w:cs="Times New Roman"/>
          <w:lang w:val="id-ID"/>
        </w:rPr>
        <w:t xml:space="preserve"> yang digunakan untuk mengembangkan aplikasi web dinamis. PHP bekerja dengan memproses kode di sisi server sebelum hasilnya dikirim ke browser dalam bentuk halaman web. Bahasa pemrograman ini banyak digunakan karena bersifat </w:t>
      </w:r>
      <w:r w:rsidRPr="00894A00">
        <w:rPr>
          <w:rFonts w:ascii="Times New Roman" w:hAnsi="Times New Roman" w:cs="Times New Roman"/>
          <w:i/>
          <w:iCs/>
          <w:lang w:val="id-ID"/>
        </w:rPr>
        <w:t>open-</w:t>
      </w:r>
      <w:r w:rsidRPr="00894A00">
        <w:rPr>
          <w:rFonts w:ascii="Times New Roman" w:hAnsi="Times New Roman" w:cs="Times New Roman"/>
          <w:i/>
          <w:iCs/>
          <w:lang w:val="id-ID"/>
        </w:rPr>
        <w:lastRenderedPageBreak/>
        <w:t>source</w:t>
      </w:r>
      <w:r w:rsidRPr="00894A00">
        <w:rPr>
          <w:rFonts w:ascii="Times New Roman" w:hAnsi="Times New Roman" w:cs="Times New Roman"/>
          <w:lang w:val="id-ID"/>
        </w:rPr>
        <w:t xml:space="preserve">, mudah dikembangkan, dan dapat terhubung dengan berbagai basis data, seperti MySQL. Selain itu, PHP mendukung pengelolaan formulir, </w:t>
      </w:r>
      <w:r w:rsidRPr="00894A00">
        <w:rPr>
          <w:rFonts w:ascii="Times New Roman" w:hAnsi="Times New Roman" w:cs="Times New Roman"/>
          <w:i/>
          <w:iCs/>
          <w:lang w:val="id-ID"/>
        </w:rPr>
        <w:t>session</w:t>
      </w:r>
      <w:r w:rsidRPr="00894A00">
        <w:rPr>
          <w:rFonts w:ascii="Times New Roman" w:hAnsi="Times New Roman" w:cs="Times New Roman"/>
          <w:lang w:val="id-ID"/>
        </w:rPr>
        <w:t xml:space="preserve">, </w:t>
      </w:r>
      <w:r w:rsidRPr="00894A00">
        <w:rPr>
          <w:rFonts w:ascii="Times New Roman" w:hAnsi="Times New Roman" w:cs="Times New Roman"/>
          <w:i/>
          <w:iCs/>
          <w:lang w:val="id-ID"/>
        </w:rPr>
        <w:t>cookie</w:t>
      </w:r>
      <w:r w:rsidRPr="00894A00">
        <w:rPr>
          <w:rFonts w:ascii="Times New Roman" w:hAnsi="Times New Roman" w:cs="Times New Roman"/>
          <w:lang w:val="id-ID"/>
        </w:rPr>
        <w:t xml:space="preserve">, operasi </w:t>
      </w:r>
      <w:r w:rsidRPr="00894A00">
        <w:rPr>
          <w:rFonts w:ascii="Times New Roman" w:hAnsi="Times New Roman" w:cs="Times New Roman"/>
          <w:i/>
          <w:iCs/>
          <w:lang w:val="id-ID"/>
        </w:rPr>
        <w:t>Create, Read, Update,</w:t>
      </w:r>
      <w:r w:rsidRPr="00894A00">
        <w:rPr>
          <w:rFonts w:ascii="Times New Roman" w:hAnsi="Times New Roman" w:cs="Times New Roman"/>
          <w:lang w:val="id-ID"/>
        </w:rPr>
        <w:t xml:space="preserve"> dan </w:t>
      </w:r>
      <w:r w:rsidRPr="00894A00">
        <w:rPr>
          <w:rFonts w:ascii="Times New Roman" w:hAnsi="Times New Roman" w:cs="Times New Roman"/>
          <w:i/>
          <w:iCs/>
          <w:lang w:val="id-ID"/>
        </w:rPr>
        <w:t>Delete</w:t>
      </w:r>
      <w:r w:rsidRPr="00894A00">
        <w:rPr>
          <w:rFonts w:ascii="Times New Roman" w:hAnsi="Times New Roman" w:cs="Times New Roman"/>
          <w:lang w:val="id-ID"/>
        </w:rPr>
        <w:t xml:space="preserve"> (CRUD), serta integrasi dengan layanan atau sistem lain melalui </w:t>
      </w:r>
      <w:r w:rsidRPr="00894A00">
        <w:rPr>
          <w:rFonts w:ascii="Times New Roman" w:hAnsi="Times New Roman" w:cs="Times New Roman"/>
          <w:i/>
          <w:iCs/>
          <w:lang w:val="id-ID"/>
        </w:rPr>
        <w:t>Application Programming Interface</w:t>
      </w:r>
      <w:r w:rsidRPr="00894A00">
        <w:rPr>
          <w:rFonts w:ascii="Times New Roman" w:hAnsi="Times New Roman" w:cs="Times New Roman"/>
          <w:lang w:val="id-ID"/>
        </w:rPr>
        <w:t xml:space="preserve"> (API)</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DI5ZTRjYTItNWJkNi00NDllLTg4MGUtZDRiYTM2YTAwMWRlIiwicHJvcGVydGllcyI6eyJub3RlSW5kZXgiOjB9LCJpc0VkaXRlZCI6ZmFsc2UsIm1hbnVhbE92ZXJyaWRlIjp7ImlzTWFudWFsbHlPdmVycmlkZGVuIjpmYWxzZSwiY2l0ZXByb2NUZXh0IjoiKENocmlzdGFudG8gJiMzODsgU2luZ2dhbGVuLCAyMDIzOyBIYWVrYWwsIDIwMjU7IE5nb3ppIGV0IGFsLiwgMjAyNSkiLCJtYW51YWxPdmVycmlkZVRleHQiOiIifSwiY2l0YXRpb25JdGVtcyI6W3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344325916"/>
          <w:placeholder>
            <w:docPart w:val="DefaultPlaceholder_-1854013440"/>
          </w:placeholder>
        </w:sdtPr>
        <w:sdtContent>
          <w:r w:rsidR="00DE6FCB" w:rsidRPr="00DE6FCB">
            <w:rPr>
              <w:rFonts w:ascii="Times New Roman" w:eastAsia="Times New Roman" w:hAnsi="Times New Roman" w:cs="Times New Roman"/>
              <w:color w:val="000000"/>
            </w:rPr>
            <w:t>(Christanto &amp; Singgalen, 2023; Haekal, 2025; Ngozi et al., 2025)</w:t>
          </w:r>
        </w:sdtContent>
      </w:sdt>
      <w:r w:rsidRPr="00894A00">
        <w:rPr>
          <w:rFonts w:ascii="Times New Roman" w:hAnsi="Times New Roman" w:cs="Times New Roman"/>
          <w:lang w:val="id-ID"/>
        </w:rPr>
        <w:t>.</w:t>
      </w:r>
    </w:p>
    <w:p w14:paraId="1E75F38E" w14:textId="77777777" w:rsidR="0090742C" w:rsidRDefault="0090742C" w:rsidP="0090742C">
      <w:pPr>
        <w:keepNext/>
        <w:spacing w:after="0" w:line="360" w:lineRule="auto"/>
        <w:jc w:val="center"/>
      </w:pPr>
      <w:r>
        <w:rPr>
          <w:rFonts w:ascii="Times New Roman" w:hAnsi="Times New Roman" w:cs="Times New Roman"/>
          <w:noProof/>
          <w:lang w:val="id-ID"/>
        </w:rPr>
        <w:drawing>
          <wp:inline distT="0" distB="0" distL="0" distR="0" wp14:anchorId="34B37ABC" wp14:editId="6DABC897">
            <wp:extent cx="998294" cy="1924050"/>
            <wp:effectExtent l="19050" t="19050" r="11430" b="19050"/>
            <wp:docPr id="1127849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3911" t="19769" r="14949" b="68837"/>
                    <a:stretch>
                      <a:fillRect/>
                    </a:stretch>
                  </pic:blipFill>
                  <pic:spPr bwMode="auto">
                    <a:xfrm>
                      <a:off x="0" y="0"/>
                      <a:ext cx="1008098" cy="194294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B1231A" w14:textId="6B00D2CF" w:rsidR="0090742C" w:rsidRDefault="0090742C" w:rsidP="0090742C">
      <w:pPr>
        <w:pStyle w:val="Caption"/>
        <w:rPr>
          <w:lang w:val="id-ID"/>
        </w:rPr>
      </w:pPr>
      <w:r>
        <w:t>Gambar 2.</w:t>
      </w:r>
      <w:r>
        <w:fldChar w:fldCharType="begin"/>
      </w:r>
      <w:r>
        <w:instrText xml:space="preserve"> SEQ Gambar_2. \* ARABIC </w:instrText>
      </w:r>
      <w:r>
        <w:fldChar w:fldCharType="separate"/>
      </w:r>
      <w:r w:rsidR="000B6D22">
        <w:rPr>
          <w:noProof/>
        </w:rPr>
        <w:t>25</w:t>
      </w:r>
      <w:r>
        <w:fldChar w:fldCharType="end"/>
      </w:r>
      <w:r>
        <w:rPr>
          <w:lang w:val="id-ID"/>
        </w:rPr>
        <w:t xml:space="preserve"> </w:t>
      </w:r>
      <w:r w:rsidRPr="00411D02">
        <w:rPr>
          <w:lang w:val="id-ID"/>
        </w:rPr>
        <w:t>Arsitektur Kerja PHP pada Aplikasi Web</w:t>
      </w:r>
    </w:p>
    <w:p w14:paraId="0919E014" w14:textId="2C1B5ACF" w:rsidR="00894A00" w:rsidRPr="0090742C" w:rsidRDefault="00894A00" w:rsidP="00D3633A">
      <w:pPr>
        <w:spacing w:after="0" w:line="360" w:lineRule="auto"/>
        <w:jc w:val="center"/>
        <w:rPr>
          <w:rFonts w:ascii="Times New Roman" w:hAnsi="Times New Roman" w:cs="Times New Roman"/>
          <w:lang w:val="id-ID"/>
        </w:rPr>
      </w:pPr>
      <w:r w:rsidRPr="0090742C">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zcyODgyMTYtYzBjYy00MTFjLTliMzUtMTBiNjM1NzgzYmNi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008516929"/>
          <w:placeholder>
            <w:docPart w:val="DefaultPlaceholder_-1854013440"/>
          </w:placeholder>
        </w:sdtPr>
        <w:sdtContent>
          <w:r w:rsidR="00DE6FCB" w:rsidRPr="00DE6FCB">
            <w:rPr>
              <w:rFonts w:ascii="Times New Roman" w:eastAsia="Times New Roman" w:hAnsi="Times New Roman" w:cs="Times New Roman"/>
              <w:color w:val="000000"/>
            </w:rPr>
            <w:t>(Christanto &amp; Singgalen, 2023; Ngozi et al., 2025)</w:t>
          </w:r>
        </w:sdtContent>
      </w:sdt>
    </w:p>
    <w:p w14:paraId="40B61E48" w14:textId="0B145852" w:rsidR="00894A00" w:rsidRPr="00894A00" w:rsidRDefault="00894A00" w:rsidP="00894A00">
      <w:pPr>
        <w:spacing w:after="0" w:line="360" w:lineRule="auto"/>
        <w:ind w:firstLine="720"/>
        <w:jc w:val="both"/>
        <w:rPr>
          <w:rFonts w:ascii="Times New Roman" w:hAnsi="Times New Roman" w:cs="Times New Roman"/>
          <w:lang w:val="id-ID"/>
        </w:rPr>
      </w:pPr>
      <w:r w:rsidRPr="00894A00">
        <w:rPr>
          <w:rFonts w:ascii="Times New Roman" w:hAnsi="Times New Roman" w:cs="Times New Roman"/>
          <w:lang w:val="id-ID"/>
        </w:rPr>
        <w:t xml:space="preserve">Arsitektur PHP diawali ketika pengguna mengirim permintaan melalui browser ke </w:t>
      </w:r>
      <w:r w:rsidRPr="00894A00">
        <w:rPr>
          <w:rFonts w:ascii="Times New Roman" w:hAnsi="Times New Roman" w:cs="Times New Roman"/>
          <w:i/>
          <w:iCs/>
          <w:lang w:val="id-ID"/>
        </w:rPr>
        <w:t>web server</w:t>
      </w:r>
      <w:r w:rsidRPr="00894A00">
        <w:rPr>
          <w:rFonts w:ascii="Times New Roman" w:hAnsi="Times New Roman" w:cs="Times New Roman"/>
          <w:lang w:val="id-ID"/>
        </w:rPr>
        <w:t>. Selanjutnya, server menjalankan skrip PHP dan memproses data yang diperlukan, termasuk akses ke basis data. Hasil pemrosesan tersebut kemudian diubah menjadi halaman HTML dan dikirim kembali ke browser untuk ditampilkan kepada pengguna. Mekanisme ini memungkinkan aplikasi web menyajikan informasi secara dinamis sesuai kebutuhan pengguna</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GUxZDBkZDAtMjA0ZS00ZGY4LTk5YmEtNDU5ODEyZGI0YjA5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688979736"/>
          <w:placeholder>
            <w:docPart w:val="DefaultPlaceholder_-1854013440"/>
          </w:placeholder>
        </w:sdtPr>
        <w:sdtContent>
          <w:r w:rsidR="00DE6FCB" w:rsidRPr="00D60771">
            <w:rPr>
              <w:rFonts w:ascii="Times New Roman" w:eastAsia="Times New Roman" w:hAnsi="Times New Roman" w:cs="Times New Roman"/>
              <w:color w:val="000000"/>
              <w:lang w:val="fi-FI"/>
            </w:rPr>
            <w:t>(Christanto &amp; Singgalen, 2023; Ngozi et al., 2025)</w:t>
          </w:r>
        </w:sdtContent>
      </w:sdt>
      <w:r w:rsidRPr="00894A00">
        <w:rPr>
          <w:rFonts w:ascii="Times New Roman" w:hAnsi="Times New Roman" w:cs="Times New Roman"/>
          <w:lang w:val="id-ID"/>
        </w:rPr>
        <w:t>.</w:t>
      </w:r>
    </w:p>
    <w:p w14:paraId="2EE2488A" w14:textId="77777777" w:rsidR="00894A00" w:rsidRPr="00894A00" w:rsidRDefault="00894A00" w:rsidP="00894A00">
      <w:pPr>
        <w:spacing w:after="0" w:line="360" w:lineRule="auto"/>
        <w:ind w:firstLine="720"/>
        <w:jc w:val="both"/>
        <w:rPr>
          <w:rFonts w:ascii="Times New Roman" w:hAnsi="Times New Roman" w:cs="Times New Roman"/>
          <w:lang w:val="id-ID"/>
        </w:rPr>
      </w:pPr>
      <w:r w:rsidRPr="00894A00">
        <w:rPr>
          <w:rFonts w:ascii="Times New Roman" w:hAnsi="Times New Roman" w:cs="Times New Roman"/>
          <w:lang w:val="id-ID"/>
        </w:rPr>
        <w:t xml:space="preserve">Dalam penelitian ini, PHP digunakan sebagai teknologi </w:t>
      </w:r>
      <w:r w:rsidRPr="00894A00">
        <w:rPr>
          <w:rFonts w:ascii="Times New Roman" w:hAnsi="Times New Roman" w:cs="Times New Roman"/>
          <w:i/>
          <w:iCs/>
          <w:lang w:val="id-ID"/>
        </w:rPr>
        <w:t>backend</w:t>
      </w:r>
      <w:r w:rsidRPr="00894A00">
        <w:rPr>
          <w:rFonts w:ascii="Times New Roman" w:hAnsi="Times New Roman" w:cs="Times New Roman"/>
          <w:lang w:val="id-ID"/>
        </w:rPr>
        <w:t xml:space="preserve"> untuk mengelola data kuesioner, menghubungkan sistem dengan basis data MySQL, serta menampilkan hasil klasifikasi dan rekomendasi kepada pengguna. PHP juga berperan dalam mendukung integrasi antara sistem web dan model </w:t>
      </w:r>
      <w:r w:rsidRPr="00894A00">
        <w:rPr>
          <w:rFonts w:ascii="Times New Roman" w:hAnsi="Times New Roman" w:cs="Times New Roman"/>
          <w:i/>
          <w:iCs/>
          <w:lang w:val="id-ID"/>
        </w:rPr>
        <w:t>Machine Learning</w:t>
      </w:r>
      <w:r w:rsidRPr="00894A00">
        <w:rPr>
          <w:rFonts w:ascii="Times New Roman" w:hAnsi="Times New Roman" w:cs="Times New Roman"/>
          <w:lang w:val="id-ID"/>
        </w:rPr>
        <w:t>, sehingga proses klasifikasi profil kompetensi mahasiswa dapat diakses dan digunakan melalui aplikasi berbasis web secara lebih efektif.</w:t>
      </w:r>
    </w:p>
    <w:p w14:paraId="57A902D9" w14:textId="61762B62" w:rsidR="00974DE7" w:rsidRPr="00974DE7" w:rsidRDefault="00974DE7" w:rsidP="00974DE7">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54" w:name="_Toc231479998"/>
      <w:r>
        <w:rPr>
          <w:rFonts w:ascii="Times New Roman" w:hAnsi="Times New Roman" w:cs="Times New Roman"/>
        </w:rPr>
        <w:t>MySQL</w:t>
      </w:r>
      <w:bookmarkEnd w:id="54"/>
    </w:p>
    <w:p w14:paraId="2180E6CD" w14:textId="62204ABF" w:rsidR="00894A00" w:rsidRPr="00894A00" w:rsidRDefault="00894A00" w:rsidP="00894A00">
      <w:pPr>
        <w:spacing w:after="0" w:line="360" w:lineRule="auto"/>
        <w:ind w:firstLine="720"/>
        <w:jc w:val="both"/>
        <w:rPr>
          <w:rFonts w:ascii="Times New Roman" w:hAnsi="Times New Roman" w:cs="Times New Roman"/>
          <w:lang w:val="id-ID"/>
        </w:rPr>
      </w:pPr>
      <w:r w:rsidRPr="00894A00">
        <w:rPr>
          <w:rFonts w:ascii="Times New Roman" w:hAnsi="Times New Roman" w:cs="Times New Roman"/>
          <w:lang w:val="id-ID"/>
        </w:rPr>
        <w:t>MySQL adalah sistem manajemen basis data relasional (</w:t>
      </w:r>
      <w:r w:rsidRPr="00894A00">
        <w:rPr>
          <w:rFonts w:ascii="Times New Roman" w:hAnsi="Times New Roman" w:cs="Times New Roman"/>
          <w:i/>
          <w:iCs/>
          <w:lang w:val="id-ID"/>
        </w:rPr>
        <w:t>Relational Database Management System</w:t>
      </w:r>
      <w:r w:rsidRPr="00894A00">
        <w:rPr>
          <w:rFonts w:ascii="Times New Roman" w:hAnsi="Times New Roman" w:cs="Times New Roman"/>
          <w:lang w:val="id-ID"/>
        </w:rPr>
        <w:t xml:space="preserve"> / RDBMS) yang digunakan untuk menyimpan dan mengelola data dalam bentuk tabel yang saling terhubung menggunakan bahasa </w:t>
      </w:r>
      <w:r w:rsidRPr="00894A00">
        <w:rPr>
          <w:rFonts w:ascii="Times New Roman" w:hAnsi="Times New Roman" w:cs="Times New Roman"/>
          <w:lang w:val="id-ID"/>
        </w:rPr>
        <w:lastRenderedPageBreak/>
        <w:t>SQL (</w:t>
      </w:r>
      <w:r w:rsidRPr="00894A00">
        <w:rPr>
          <w:rFonts w:ascii="Times New Roman" w:hAnsi="Times New Roman" w:cs="Times New Roman"/>
          <w:i/>
          <w:iCs/>
          <w:lang w:val="id-ID"/>
        </w:rPr>
        <w:t>Structured Query Language</w:t>
      </w:r>
      <w:r w:rsidRPr="00894A00">
        <w:rPr>
          <w:rFonts w:ascii="Times New Roman" w:hAnsi="Times New Roman" w:cs="Times New Roman"/>
          <w:lang w:val="id-ID"/>
        </w:rPr>
        <w:t xml:space="preserve">). MySQL memungkinkan proses pengelolaan data seperti penyimpanan, pembacaan, pembaruan, dan penghapusan data dilakukan secara terstruktur, cepat, dan konsisten. Karena bersifat </w:t>
      </w:r>
      <w:r w:rsidRPr="00894A00">
        <w:rPr>
          <w:rFonts w:ascii="Times New Roman" w:hAnsi="Times New Roman" w:cs="Times New Roman"/>
          <w:i/>
          <w:iCs/>
          <w:lang w:val="id-ID"/>
        </w:rPr>
        <w:t>open-source</w:t>
      </w:r>
      <w:r w:rsidRPr="00894A00">
        <w:rPr>
          <w:rFonts w:ascii="Times New Roman" w:hAnsi="Times New Roman" w:cs="Times New Roman"/>
          <w:lang w:val="id-ID"/>
        </w:rPr>
        <w:t xml:space="preserve"> serta ringan, MySQL banyak digunakan dalam pengembangan sistem berbasis web dan mampu menangani data dari skala kecil hingga besar secara efisien</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jRhYTUyNWUtNDlkOC00YTlhLTgzNWUtM2I2MTIyZTI3OTExIiwicHJvcGVydGllcyI6eyJub3RlSW5kZXgiOjB9LCJpc0VkaXRlZCI6ZmFsc2UsIm1hbnVhbE92ZXJyaWRlIjp7ImlzTWFudWFsbHlPdmVycmlkZGVuIjpmYWxzZSwiY2l0ZXByb2NUZXh0IjoiK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969005141"/>
          <w:placeholder>
            <w:docPart w:val="DefaultPlaceholder_-1854013440"/>
          </w:placeholder>
        </w:sdtPr>
        <w:sdtContent>
          <w:r w:rsidR="00DE6FCB" w:rsidRPr="00DE6FCB">
            <w:rPr>
              <w:rFonts w:ascii="Times New Roman" w:hAnsi="Times New Roman" w:cs="Times New Roman"/>
              <w:color w:val="000000"/>
              <w:lang w:val="id-ID"/>
            </w:rPr>
            <w:t>(Ngozi et al., 2025)</w:t>
          </w:r>
        </w:sdtContent>
      </w:sdt>
      <w:r w:rsidR="0090742C">
        <w:rPr>
          <w:rFonts w:ascii="Times New Roman" w:hAnsi="Times New Roman" w:cs="Times New Roman"/>
          <w:lang w:val="id-ID"/>
        </w:rPr>
        <w:t>.</w:t>
      </w:r>
    </w:p>
    <w:p w14:paraId="69230DA7" w14:textId="629DBE9F" w:rsidR="00894A00" w:rsidRPr="00894A00" w:rsidRDefault="00894A00" w:rsidP="00894A00">
      <w:pPr>
        <w:spacing w:after="0" w:line="360" w:lineRule="auto"/>
        <w:ind w:firstLine="720"/>
        <w:jc w:val="both"/>
        <w:rPr>
          <w:rFonts w:ascii="Times New Roman" w:hAnsi="Times New Roman" w:cs="Times New Roman"/>
          <w:lang w:val="id-ID"/>
        </w:rPr>
      </w:pPr>
      <w:r w:rsidRPr="00894A00">
        <w:rPr>
          <w:rFonts w:ascii="Times New Roman" w:hAnsi="Times New Roman" w:cs="Times New Roman"/>
          <w:lang w:val="id-ID"/>
        </w:rPr>
        <w:t xml:space="preserve">Secara struktur, MySQL terdiri dari </w:t>
      </w:r>
      <w:r w:rsidRPr="0090742C">
        <w:rPr>
          <w:rFonts w:ascii="Times New Roman" w:hAnsi="Times New Roman" w:cs="Times New Roman"/>
          <w:i/>
          <w:iCs/>
          <w:lang w:val="id-ID"/>
        </w:rPr>
        <w:t>database</w:t>
      </w:r>
      <w:r w:rsidRPr="00894A00">
        <w:rPr>
          <w:rFonts w:ascii="Times New Roman" w:hAnsi="Times New Roman" w:cs="Times New Roman"/>
          <w:lang w:val="id-ID"/>
        </w:rPr>
        <w:t xml:space="preserve">, tabel, </w:t>
      </w:r>
      <w:r w:rsidRPr="0090742C">
        <w:rPr>
          <w:rFonts w:ascii="Times New Roman" w:hAnsi="Times New Roman" w:cs="Times New Roman"/>
          <w:i/>
          <w:iCs/>
          <w:lang w:val="id-ID"/>
        </w:rPr>
        <w:t>record</w:t>
      </w:r>
      <w:r w:rsidRPr="00894A00">
        <w:rPr>
          <w:rFonts w:ascii="Times New Roman" w:hAnsi="Times New Roman" w:cs="Times New Roman"/>
          <w:lang w:val="id-ID"/>
        </w:rPr>
        <w:t xml:space="preserve">, dan </w:t>
      </w:r>
      <w:r w:rsidRPr="0090742C">
        <w:rPr>
          <w:rFonts w:ascii="Times New Roman" w:hAnsi="Times New Roman" w:cs="Times New Roman"/>
          <w:i/>
          <w:iCs/>
          <w:lang w:val="id-ID"/>
        </w:rPr>
        <w:t>field</w:t>
      </w:r>
      <w:r w:rsidRPr="00894A00">
        <w:rPr>
          <w:rFonts w:ascii="Times New Roman" w:hAnsi="Times New Roman" w:cs="Times New Roman"/>
          <w:lang w:val="id-ID"/>
        </w:rPr>
        <w:t xml:space="preserve">. </w:t>
      </w:r>
      <w:r w:rsidRPr="0090742C">
        <w:rPr>
          <w:rFonts w:ascii="Times New Roman" w:hAnsi="Times New Roman" w:cs="Times New Roman"/>
          <w:i/>
          <w:iCs/>
          <w:lang w:val="id-ID"/>
        </w:rPr>
        <w:t>Database</w:t>
      </w:r>
      <w:r w:rsidRPr="00894A00">
        <w:rPr>
          <w:rFonts w:ascii="Times New Roman" w:hAnsi="Times New Roman" w:cs="Times New Roman"/>
          <w:lang w:val="id-ID"/>
        </w:rPr>
        <w:t xml:space="preserve"> berfungsi sebagai wadah utama yang menampung beberapa tabel yang saling berhubungan, sedangkan tabel berisi baris (</w:t>
      </w:r>
      <w:r w:rsidRPr="00894A00">
        <w:rPr>
          <w:rFonts w:ascii="Times New Roman" w:hAnsi="Times New Roman" w:cs="Times New Roman"/>
          <w:i/>
          <w:iCs/>
          <w:lang w:val="id-ID"/>
        </w:rPr>
        <w:t>record</w:t>
      </w:r>
      <w:r w:rsidRPr="00894A00">
        <w:rPr>
          <w:rFonts w:ascii="Times New Roman" w:hAnsi="Times New Roman" w:cs="Times New Roman"/>
          <w:lang w:val="id-ID"/>
        </w:rPr>
        <w:t>) dan kolom (</w:t>
      </w:r>
      <w:r w:rsidRPr="00894A00">
        <w:rPr>
          <w:rFonts w:ascii="Times New Roman" w:hAnsi="Times New Roman" w:cs="Times New Roman"/>
          <w:i/>
          <w:iCs/>
          <w:lang w:val="id-ID"/>
        </w:rPr>
        <w:t>field</w:t>
      </w:r>
      <w:r w:rsidRPr="00894A00">
        <w:rPr>
          <w:rFonts w:ascii="Times New Roman" w:hAnsi="Times New Roman" w:cs="Times New Roman"/>
          <w:lang w:val="id-ID"/>
        </w:rPr>
        <w:t xml:space="preserve">) sebagai tempat penyimpanan data. Hubungan antar tabel diatur menggunakan </w:t>
      </w:r>
      <w:r w:rsidRPr="00894A00">
        <w:rPr>
          <w:rFonts w:ascii="Times New Roman" w:hAnsi="Times New Roman" w:cs="Times New Roman"/>
          <w:i/>
          <w:iCs/>
          <w:lang w:val="id-ID"/>
        </w:rPr>
        <w:t>primary key</w:t>
      </w:r>
      <w:r w:rsidRPr="00894A00">
        <w:rPr>
          <w:rFonts w:ascii="Times New Roman" w:hAnsi="Times New Roman" w:cs="Times New Roman"/>
          <w:lang w:val="id-ID"/>
        </w:rPr>
        <w:t xml:space="preserve"> dan </w:t>
      </w:r>
      <w:r w:rsidRPr="00894A00">
        <w:rPr>
          <w:rFonts w:ascii="Times New Roman" w:hAnsi="Times New Roman" w:cs="Times New Roman"/>
          <w:i/>
          <w:iCs/>
          <w:lang w:val="id-ID"/>
        </w:rPr>
        <w:t>foreign key</w:t>
      </w:r>
      <w:r w:rsidRPr="00894A00">
        <w:rPr>
          <w:rFonts w:ascii="Times New Roman" w:hAnsi="Times New Roman" w:cs="Times New Roman"/>
          <w:lang w:val="id-ID"/>
        </w:rPr>
        <w:t xml:space="preserve"> agar data tetap konsisten. Proses kerjanya dimulai dari </w:t>
      </w:r>
      <w:r w:rsidRPr="00894A00">
        <w:rPr>
          <w:rFonts w:ascii="Times New Roman" w:hAnsi="Times New Roman" w:cs="Times New Roman"/>
          <w:i/>
          <w:iCs/>
          <w:lang w:val="id-ID"/>
        </w:rPr>
        <w:t>query</w:t>
      </w:r>
      <w:r w:rsidRPr="00894A00">
        <w:rPr>
          <w:rFonts w:ascii="Times New Roman" w:hAnsi="Times New Roman" w:cs="Times New Roman"/>
          <w:lang w:val="id-ID"/>
        </w:rPr>
        <w:t xml:space="preserve"> yang dikirim aplikasi, kemudian diproses oleh server MySQL dan hasilnya dikembalikan dalam bentuk data yang sudah diolah</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DU4YmQ3YzYtNTAzNy00NTlmLWE4NTgtNjY3YjM4MzkzOThjIiwicHJvcGVydGllcyI6eyJub3RlSW5kZXgiOjB9LCJpc0VkaXRlZCI6ZmFsc2UsIm1hbnVhbE92ZXJyaWRlIjp7ImlzTWFudWFsbHlPdmVycmlkZGVuIjpmYWxzZSwiY2l0ZXByb2NUZXh0IjoiKEhvc3NhaW4sIDIwMjM7I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469094042"/>
          <w:placeholder>
            <w:docPart w:val="DefaultPlaceholder_-1854013440"/>
          </w:placeholder>
        </w:sdtPr>
        <w:sdtContent>
          <w:r w:rsidR="00DE6FCB" w:rsidRPr="00DE6FCB">
            <w:rPr>
              <w:rFonts w:ascii="Times New Roman" w:hAnsi="Times New Roman" w:cs="Times New Roman"/>
              <w:color w:val="000000"/>
              <w:lang w:val="id-ID"/>
            </w:rPr>
            <w:t>(Hossain, 2023; Ngozi et al., 2025)</w:t>
          </w:r>
        </w:sdtContent>
      </w:sdt>
      <w:r w:rsidRPr="00894A00">
        <w:rPr>
          <w:rFonts w:ascii="Times New Roman" w:hAnsi="Times New Roman" w:cs="Times New Roman"/>
          <w:lang w:val="id-ID"/>
        </w:rPr>
        <w:t>.</w:t>
      </w:r>
    </w:p>
    <w:p w14:paraId="586072BE" w14:textId="77777777" w:rsidR="0090742C" w:rsidRDefault="0090742C" w:rsidP="0090742C">
      <w:pPr>
        <w:keepNext/>
        <w:spacing w:after="0" w:line="360" w:lineRule="auto"/>
        <w:jc w:val="center"/>
      </w:pPr>
      <w:r>
        <w:rPr>
          <w:rFonts w:ascii="Times New Roman" w:hAnsi="Times New Roman" w:cs="Times New Roman"/>
          <w:noProof/>
          <w:lang w:val="id-ID"/>
        </w:rPr>
        <w:drawing>
          <wp:inline distT="0" distB="0" distL="0" distR="0" wp14:anchorId="5D8AA70A" wp14:editId="5EF87D65">
            <wp:extent cx="998220" cy="1419225"/>
            <wp:effectExtent l="19050" t="19050" r="11430" b="28575"/>
            <wp:docPr id="7596298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6781" t="32179" r="12079" b="59416"/>
                    <a:stretch>
                      <a:fillRect/>
                    </a:stretch>
                  </pic:blipFill>
                  <pic:spPr bwMode="auto">
                    <a:xfrm>
                      <a:off x="0" y="0"/>
                      <a:ext cx="1008098" cy="143326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CFAEF1" w14:textId="2007C60B" w:rsidR="00894A00" w:rsidRPr="00894A00" w:rsidRDefault="0090742C" w:rsidP="0090742C">
      <w:pPr>
        <w:pStyle w:val="Caption"/>
        <w:rPr>
          <w:lang w:val="id-ID"/>
        </w:rPr>
      </w:pPr>
      <w:r>
        <w:t xml:space="preserve">Gambar 2. </w:t>
      </w:r>
      <w:r>
        <w:fldChar w:fldCharType="begin"/>
      </w:r>
      <w:r>
        <w:instrText xml:space="preserve"> SEQ Gambar_2. \* ARABIC </w:instrText>
      </w:r>
      <w:r>
        <w:fldChar w:fldCharType="separate"/>
      </w:r>
      <w:r w:rsidR="000B6D22">
        <w:rPr>
          <w:noProof/>
        </w:rPr>
        <w:t>26</w:t>
      </w:r>
      <w:r>
        <w:fldChar w:fldCharType="end"/>
      </w:r>
      <w:r>
        <w:rPr>
          <w:lang w:val="id-ID"/>
        </w:rPr>
        <w:t xml:space="preserve"> </w:t>
      </w:r>
      <w:r w:rsidRPr="00000897">
        <w:rPr>
          <w:lang w:val="id-ID"/>
        </w:rPr>
        <w:t>Arsitektur Pengolahan Data pada MySQL dalam Sistem Basis Data Relasional</w:t>
      </w:r>
    </w:p>
    <w:p w14:paraId="3A76FCE9" w14:textId="360B362C" w:rsidR="00894A00" w:rsidRPr="0090742C" w:rsidRDefault="00894A00" w:rsidP="0090742C">
      <w:pPr>
        <w:spacing w:after="0" w:line="360" w:lineRule="auto"/>
        <w:jc w:val="center"/>
        <w:rPr>
          <w:rFonts w:ascii="Times New Roman" w:hAnsi="Times New Roman" w:cs="Times New Roman"/>
          <w:lang w:val="id-ID"/>
        </w:rPr>
      </w:pPr>
      <w:r w:rsidRPr="0090742C">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438971809"/>
          <w:placeholder>
            <w:docPart w:val="DefaultPlaceholder_-1854013440"/>
          </w:placeholder>
        </w:sdtPr>
        <w:sdtContent>
          <w:r w:rsidR="00DE6FCB" w:rsidRPr="00DE6FCB">
            <w:rPr>
              <w:rFonts w:ascii="Times New Roman" w:hAnsi="Times New Roman" w:cs="Times New Roman"/>
              <w:color w:val="000000"/>
              <w:lang w:val="id-ID"/>
            </w:rPr>
            <w:t>(Hossain, 2023; Ngozi et al., 2025)</w:t>
          </w:r>
        </w:sdtContent>
      </w:sdt>
    </w:p>
    <w:p w14:paraId="01D15AAE" w14:textId="77777777" w:rsidR="00894A00" w:rsidRPr="00894A00" w:rsidRDefault="00894A00" w:rsidP="00894A00">
      <w:pPr>
        <w:spacing w:after="0" w:line="360" w:lineRule="auto"/>
        <w:ind w:firstLine="720"/>
        <w:jc w:val="both"/>
        <w:rPr>
          <w:rFonts w:ascii="Times New Roman" w:hAnsi="Times New Roman" w:cs="Times New Roman"/>
          <w:lang w:val="id-ID"/>
        </w:rPr>
      </w:pPr>
      <w:r w:rsidRPr="00894A00">
        <w:rPr>
          <w:rFonts w:ascii="Times New Roman" w:hAnsi="Times New Roman" w:cs="Times New Roman"/>
          <w:lang w:val="id-ID"/>
        </w:rPr>
        <w:t xml:space="preserve">Gambar tersebut menjelaskan alur kerja MySQL dalam sistem basis data relasional, di mana pengguna berinteraksi melalui aplikasi yang kemudian meneruskan permintaan dalam bentuk </w:t>
      </w:r>
      <w:r w:rsidRPr="00894A00">
        <w:rPr>
          <w:rFonts w:ascii="Times New Roman" w:hAnsi="Times New Roman" w:cs="Times New Roman"/>
          <w:i/>
          <w:iCs/>
          <w:lang w:val="id-ID"/>
        </w:rPr>
        <w:t>query</w:t>
      </w:r>
      <w:r w:rsidRPr="00894A00">
        <w:rPr>
          <w:rFonts w:ascii="Times New Roman" w:hAnsi="Times New Roman" w:cs="Times New Roman"/>
          <w:lang w:val="id-ID"/>
        </w:rPr>
        <w:t xml:space="preserve"> ke server database. Server MySQL memproses </w:t>
      </w:r>
      <w:r w:rsidRPr="00894A00">
        <w:rPr>
          <w:rFonts w:ascii="Times New Roman" w:hAnsi="Times New Roman" w:cs="Times New Roman"/>
          <w:i/>
          <w:iCs/>
          <w:lang w:val="id-ID"/>
        </w:rPr>
        <w:t>query</w:t>
      </w:r>
      <w:r w:rsidRPr="00894A00">
        <w:rPr>
          <w:rFonts w:ascii="Times New Roman" w:hAnsi="Times New Roman" w:cs="Times New Roman"/>
          <w:lang w:val="id-ID"/>
        </w:rPr>
        <w:t>, mengambil data dari tabel yang sesuai, lalu mengembalikan hasilnya ke aplikasi untuk ditampilkan kepada pengguna. Alur ini menunjukkan hubungan yang jelas antara aplikasi dan basis data yang bekerja secara terstruktur dan saling terhubung.</w:t>
      </w:r>
    </w:p>
    <w:p w14:paraId="6647162A" w14:textId="4065F8ED" w:rsidR="00974DE7" w:rsidRPr="00974DE7" w:rsidRDefault="00894A00" w:rsidP="0090742C">
      <w:pPr>
        <w:spacing w:after="0" w:line="360" w:lineRule="auto"/>
        <w:ind w:firstLine="720"/>
        <w:jc w:val="both"/>
        <w:rPr>
          <w:rFonts w:ascii="Times New Roman" w:hAnsi="Times New Roman" w:cs="Times New Roman"/>
          <w:lang w:val="id-ID"/>
        </w:rPr>
      </w:pPr>
      <w:r w:rsidRPr="00894A00">
        <w:rPr>
          <w:rFonts w:ascii="Times New Roman" w:hAnsi="Times New Roman" w:cs="Times New Roman"/>
          <w:lang w:val="id-ID"/>
        </w:rPr>
        <w:t xml:space="preserve">Dalam penelitian ini, MySQL digunakan sebagai tempat penyimpanan utama untuk seluruh data, mulai dari hasil kuesioner hingga output dari model </w:t>
      </w:r>
      <w:r w:rsidRPr="00894A00">
        <w:rPr>
          <w:rFonts w:ascii="Times New Roman" w:hAnsi="Times New Roman" w:cs="Times New Roman"/>
          <w:i/>
          <w:iCs/>
          <w:lang w:val="id-ID"/>
        </w:rPr>
        <w:t>machine learning</w:t>
      </w:r>
      <w:r w:rsidRPr="00894A00">
        <w:rPr>
          <w:rFonts w:ascii="Times New Roman" w:hAnsi="Times New Roman" w:cs="Times New Roman"/>
          <w:lang w:val="id-ID"/>
        </w:rPr>
        <w:t xml:space="preserve">. Struktur relasionalnya membantu mengelompokkan data </w:t>
      </w:r>
      <w:r w:rsidRPr="00894A00">
        <w:rPr>
          <w:rFonts w:ascii="Times New Roman" w:hAnsi="Times New Roman" w:cs="Times New Roman"/>
          <w:lang w:val="id-ID"/>
        </w:rPr>
        <w:lastRenderedPageBreak/>
        <w:t>berdasarkan variabel seperti minat, gaya belajar, dan tujuan karier agar mudah diproses. Selain itu, integrasi MySQL dengan sistem berbasis web memungkinkan data dikelola secara langsung dan mendukung keseluruhan proses mulai dari KDD, pelatihan model, hingga sistem rekomendasi secara lebih rapi dan terstruktur.</w:t>
      </w:r>
    </w:p>
    <w:p w14:paraId="23F1C4B7" w14:textId="77777777" w:rsidR="00F35E21" w:rsidRPr="00270B92" w:rsidRDefault="00F35E21" w:rsidP="00F35E21">
      <w:pPr>
        <w:pStyle w:val="ListParagraph"/>
        <w:numPr>
          <w:ilvl w:val="0"/>
          <w:numId w:val="3"/>
        </w:numPr>
        <w:tabs>
          <w:tab w:val="left" w:pos="426"/>
        </w:tabs>
        <w:spacing w:after="0" w:line="360" w:lineRule="auto"/>
        <w:outlineLvl w:val="1"/>
        <w:rPr>
          <w:rFonts w:ascii="Times New Roman" w:eastAsia="Aptos" w:hAnsi="Times New Roman" w:cs="Times New Roman"/>
          <w:b/>
          <w:bCs/>
          <w:lang w:val="id"/>
        </w:rPr>
      </w:pPr>
      <w:bookmarkStart w:id="55" w:name="_Toc231479999"/>
      <w:r w:rsidRPr="00FA0190">
        <w:rPr>
          <w:rFonts w:ascii="Times New Roman" w:hAnsi="Times New Roman" w:cs="Times New Roman"/>
          <w:i/>
          <w:iCs/>
        </w:rPr>
        <w:t>Unified Modeling Language</w:t>
      </w:r>
      <w:r w:rsidRPr="00FA0190">
        <w:rPr>
          <w:rFonts w:ascii="Times New Roman" w:hAnsi="Times New Roman" w:cs="Times New Roman"/>
        </w:rPr>
        <w:t xml:space="preserve"> (</w:t>
      </w:r>
      <w:r w:rsidRPr="00F5339D">
        <w:rPr>
          <w:rFonts w:ascii="Times New Roman" w:hAnsi="Times New Roman" w:cs="Times New Roman"/>
        </w:rPr>
        <w:t>UML</w:t>
      </w:r>
      <w:r w:rsidRPr="00FA0190">
        <w:rPr>
          <w:rFonts w:ascii="Times New Roman" w:hAnsi="Times New Roman" w:cs="Times New Roman"/>
        </w:rPr>
        <w:t>)</w:t>
      </w:r>
      <w:bookmarkEnd w:id="55"/>
    </w:p>
    <w:p w14:paraId="2690EA02" w14:textId="69C8C133" w:rsidR="006A2393" w:rsidRPr="006A2393" w:rsidRDefault="006A2393" w:rsidP="006A2393">
      <w:pPr>
        <w:spacing w:after="0" w:line="360" w:lineRule="auto"/>
        <w:ind w:firstLine="720"/>
        <w:jc w:val="both"/>
        <w:rPr>
          <w:rFonts w:ascii="Times New Roman" w:hAnsi="Times New Roman" w:cs="Times New Roman"/>
          <w:lang w:val="id-ID"/>
        </w:rPr>
      </w:pPr>
      <w:r w:rsidRPr="006A2393">
        <w:rPr>
          <w:rFonts w:ascii="Times New Roman" w:hAnsi="Times New Roman" w:cs="Times New Roman"/>
          <w:i/>
          <w:iCs/>
          <w:lang w:val="id-ID"/>
        </w:rPr>
        <w:t>Unified Modeling Language</w:t>
      </w:r>
      <w:r w:rsidRPr="006A2393">
        <w:rPr>
          <w:rFonts w:ascii="Times New Roman" w:hAnsi="Times New Roman" w:cs="Times New Roman"/>
          <w:lang w:val="id-ID"/>
        </w:rPr>
        <w:t xml:space="preserve"> (</w:t>
      </w:r>
      <w:r w:rsidRPr="006A2393">
        <w:rPr>
          <w:rFonts w:ascii="Times New Roman" w:hAnsi="Times New Roman" w:cs="Times New Roman"/>
          <w:i/>
          <w:iCs/>
          <w:lang w:val="id-ID"/>
        </w:rPr>
        <w:t>UML</w:t>
      </w:r>
      <w:r w:rsidRPr="006A2393">
        <w:rPr>
          <w:rFonts w:ascii="Times New Roman" w:hAnsi="Times New Roman" w:cs="Times New Roman"/>
          <w:lang w:val="id-ID"/>
        </w:rPr>
        <w:t xml:space="preserve">) merupakan bahasa pemodelan visual yang digunakan untuk menggambarkan rancangan sistem perangkat lunak sebelum proses implementasi dilakukan. </w:t>
      </w:r>
      <w:r w:rsidRPr="006A2393">
        <w:rPr>
          <w:rFonts w:ascii="Times New Roman" w:hAnsi="Times New Roman" w:cs="Times New Roman"/>
          <w:i/>
          <w:iCs/>
          <w:lang w:val="id-ID"/>
        </w:rPr>
        <w:t>UML</w:t>
      </w:r>
      <w:r w:rsidRPr="006A2393">
        <w:rPr>
          <w:rFonts w:ascii="Times New Roman" w:hAnsi="Times New Roman" w:cs="Times New Roman"/>
          <w:lang w:val="id-ID"/>
        </w:rPr>
        <w:t xml:space="preserve"> membantu menjelaskan struktur dan perilaku sistem secara terstandarisasi sehingga dapat menjadi media komunikasi antara pengembang, analis, dan pihak terkait dalam memahami kebutuhan sistem secara lebih jelas. Dengan adanya representasi visual, proses perancangan menjadi lebih terarah karena setiap komponen sistem dapat divisualisasikan dalam bentuk diagram yang saling terhubung</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873120726"/>
          <w:placeholder>
            <w:docPart w:val="DefaultPlaceholder_-1854013440"/>
          </w:placeholder>
        </w:sdtPr>
        <w:sdtContent>
          <w:r w:rsidR="00DE6FCB" w:rsidRPr="00D60771">
            <w:rPr>
              <w:rFonts w:ascii="Times New Roman" w:eastAsia="Times New Roman" w:hAnsi="Times New Roman" w:cs="Times New Roman"/>
              <w:color w:val="000000"/>
              <w:lang w:val="id-ID"/>
            </w:rPr>
            <w:t>(Fitrani &amp; Puspitaningrum, 2023; Ngozi et al., 2025)</w:t>
          </w:r>
        </w:sdtContent>
      </w:sdt>
      <w:r w:rsidRPr="006A2393">
        <w:rPr>
          <w:rFonts w:ascii="Times New Roman" w:hAnsi="Times New Roman" w:cs="Times New Roman"/>
          <w:lang w:val="id-ID"/>
        </w:rPr>
        <w:t>.</w:t>
      </w:r>
    </w:p>
    <w:p w14:paraId="206E195B" w14:textId="5112DDDF" w:rsidR="006A2393" w:rsidRPr="006A2393" w:rsidRDefault="006A2393" w:rsidP="006A2393">
      <w:pPr>
        <w:spacing w:after="0" w:line="360" w:lineRule="auto"/>
        <w:ind w:firstLine="720"/>
        <w:jc w:val="both"/>
        <w:rPr>
          <w:rFonts w:ascii="Times New Roman" w:hAnsi="Times New Roman" w:cs="Times New Roman"/>
          <w:lang w:val="id-ID"/>
        </w:rPr>
      </w:pPr>
      <w:r w:rsidRPr="006A2393">
        <w:rPr>
          <w:rFonts w:ascii="Times New Roman" w:hAnsi="Times New Roman" w:cs="Times New Roman"/>
          <w:i/>
          <w:iCs/>
          <w:lang w:val="id-ID"/>
        </w:rPr>
        <w:t>UML</w:t>
      </w:r>
      <w:r w:rsidRPr="006A2393">
        <w:rPr>
          <w:rFonts w:ascii="Times New Roman" w:hAnsi="Times New Roman" w:cs="Times New Roman"/>
          <w:lang w:val="id-ID"/>
        </w:rPr>
        <w:t xml:space="preserve"> memiliki beberapa jenis diagram yang digunakan sesuai kebutuhan pemodelan sistem. Pada penelitian ini, digunakan </w:t>
      </w:r>
      <w:r w:rsidRPr="006A2393">
        <w:rPr>
          <w:rFonts w:ascii="Times New Roman" w:hAnsi="Times New Roman" w:cs="Times New Roman"/>
          <w:i/>
          <w:iCs/>
          <w:lang w:val="id-ID"/>
        </w:rPr>
        <w:t>Use Case Diagram</w:t>
      </w:r>
      <w:r w:rsidRPr="006A2393">
        <w:rPr>
          <w:rFonts w:ascii="Times New Roman" w:hAnsi="Times New Roman" w:cs="Times New Roman"/>
          <w:lang w:val="id-ID"/>
        </w:rPr>
        <w:t xml:space="preserve"> untuk menggambarkan interaksi pengguna dengan sistem, </w:t>
      </w:r>
      <w:r w:rsidRPr="006A2393">
        <w:rPr>
          <w:rFonts w:ascii="Times New Roman" w:hAnsi="Times New Roman" w:cs="Times New Roman"/>
          <w:i/>
          <w:iCs/>
          <w:lang w:val="id-ID"/>
        </w:rPr>
        <w:t>Activity Diagram</w:t>
      </w:r>
      <w:r w:rsidRPr="006A2393">
        <w:rPr>
          <w:rFonts w:ascii="Times New Roman" w:hAnsi="Times New Roman" w:cs="Times New Roman"/>
          <w:lang w:val="id-ID"/>
        </w:rPr>
        <w:t xml:space="preserve"> untuk memvisualisasikan alur proses, </w:t>
      </w:r>
      <w:r w:rsidRPr="006A2393">
        <w:rPr>
          <w:rFonts w:ascii="Times New Roman" w:hAnsi="Times New Roman" w:cs="Times New Roman"/>
          <w:i/>
          <w:iCs/>
          <w:lang w:val="id-ID"/>
        </w:rPr>
        <w:t>Sequence Diagram</w:t>
      </w:r>
      <w:r w:rsidRPr="006A2393">
        <w:rPr>
          <w:rFonts w:ascii="Times New Roman" w:hAnsi="Times New Roman" w:cs="Times New Roman"/>
          <w:lang w:val="id-ID"/>
        </w:rPr>
        <w:t xml:space="preserve"> untuk menunjukkan urutan komunikasi antar objek, serta </w:t>
      </w:r>
      <w:r w:rsidRPr="006A2393">
        <w:rPr>
          <w:rFonts w:ascii="Times New Roman" w:hAnsi="Times New Roman" w:cs="Times New Roman"/>
          <w:i/>
          <w:iCs/>
          <w:lang w:val="id-ID"/>
        </w:rPr>
        <w:t>Class Diagram</w:t>
      </w:r>
      <w:r w:rsidRPr="006A2393">
        <w:rPr>
          <w:rFonts w:ascii="Times New Roman" w:hAnsi="Times New Roman" w:cs="Times New Roman"/>
          <w:lang w:val="id-ID"/>
        </w:rPr>
        <w:t xml:space="preserve"> untuk menggambarkan struktur kelas dan hubungan antar entitas dalam sistem. Keempat diagram ini saling melengkapi sehingga rancangan sistem dapat dipahami secara menyeluruh sebelum masuk ke tahap implementasi</w:t>
      </w:r>
      <w:r w:rsidR="004E63ED">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
          <w:id w:val="-1359885989"/>
          <w:placeholder>
            <w:docPart w:val="DefaultPlaceholder_-1854013440"/>
          </w:placeholder>
        </w:sdtPr>
        <w:sdtContent>
          <w:r w:rsidR="00DE6FCB" w:rsidRPr="00D60771">
            <w:rPr>
              <w:rFonts w:ascii="Times New Roman" w:eastAsia="Times New Roman" w:hAnsi="Times New Roman" w:cs="Times New Roman"/>
              <w:color w:val="000000"/>
              <w:lang w:val="id-ID"/>
            </w:rPr>
            <w:t>(Asrin et al., 2026; Fitrani &amp; Puspitaningrum, 2023)</w:t>
          </w:r>
        </w:sdtContent>
      </w:sdt>
      <w:r w:rsidRPr="006A2393">
        <w:rPr>
          <w:rFonts w:ascii="Times New Roman" w:hAnsi="Times New Roman" w:cs="Times New Roman"/>
          <w:lang w:val="id-ID"/>
        </w:rPr>
        <w:t>.</w:t>
      </w:r>
    </w:p>
    <w:p w14:paraId="24734454" w14:textId="2864F920" w:rsidR="006A2393" w:rsidRPr="0090742C" w:rsidRDefault="006A2393" w:rsidP="0090742C">
      <w:pPr>
        <w:spacing w:after="0" w:line="360" w:lineRule="auto"/>
        <w:ind w:firstLine="720"/>
        <w:jc w:val="both"/>
        <w:rPr>
          <w:rFonts w:ascii="Times New Roman" w:hAnsi="Times New Roman" w:cs="Times New Roman"/>
          <w:lang w:val="id-ID"/>
        </w:rPr>
      </w:pPr>
      <w:r w:rsidRPr="006A2393">
        <w:rPr>
          <w:rFonts w:ascii="Times New Roman" w:hAnsi="Times New Roman" w:cs="Times New Roman"/>
          <w:lang w:val="id-ID"/>
        </w:rPr>
        <w:t xml:space="preserve">Dalam penelitian ini, </w:t>
      </w:r>
      <w:r w:rsidRPr="006A2393">
        <w:rPr>
          <w:rFonts w:ascii="Times New Roman" w:hAnsi="Times New Roman" w:cs="Times New Roman"/>
          <w:i/>
          <w:iCs/>
          <w:lang w:val="id-ID"/>
        </w:rPr>
        <w:t>UML</w:t>
      </w:r>
      <w:r w:rsidRPr="006A2393">
        <w:rPr>
          <w:rFonts w:ascii="Times New Roman" w:hAnsi="Times New Roman" w:cs="Times New Roman"/>
          <w:lang w:val="id-ID"/>
        </w:rPr>
        <w:t xml:space="preserve"> digunakan sebagai alat bantu perancangan sistem agar alur kerja sistem dapat divisualisasikan dengan baik, mulai dari interaksi pengguna, pengolahan data, hingga proses keluaran sistem. Dengan adanya pemodelan ini, proses pengembangan menjadi lebih sistematis karena setiap fitur dan alur kerja sudah terdokumentasi secara jelas sejak tahap awal perancangan.</w:t>
      </w:r>
    </w:p>
    <w:p w14:paraId="3291E9FF" w14:textId="77777777" w:rsidR="006A2393" w:rsidRPr="006A2393" w:rsidRDefault="006A2393" w:rsidP="006A2393">
      <w:pPr>
        <w:pStyle w:val="ListParagraph"/>
        <w:widowControl w:val="0"/>
        <w:numPr>
          <w:ilvl w:val="0"/>
          <w:numId w:val="4"/>
        </w:numPr>
        <w:autoSpaceDE w:val="0"/>
        <w:autoSpaceDN w:val="0"/>
        <w:spacing w:after="0" w:line="360" w:lineRule="auto"/>
        <w:jc w:val="both"/>
        <w:rPr>
          <w:rFonts w:asciiTheme="majorBidi" w:hAnsiTheme="majorBidi" w:cstheme="majorBidi"/>
          <w:i/>
          <w:iCs/>
          <w:lang w:val="id-ID"/>
        </w:rPr>
      </w:pPr>
      <w:r w:rsidRPr="006A2393">
        <w:rPr>
          <w:rFonts w:asciiTheme="majorBidi" w:hAnsiTheme="majorBidi" w:cstheme="majorBidi"/>
          <w:i/>
          <w:iCs/>
          <w:lang w:val="id-ID"/>
        </w:rPr>
        <w:t>Use Case Diagram</w:t>
      </w:r>
    </w:p>
    <w:p w14:paraId="600EABC8" w14:textId="5C69B5A9" w:rsidR="006A2393" w:rsidRPr="006A2393" w:rsidRDefault="006A2393" w:rsidP="006A2393">
      <w:pPr>
        <w:widowControl w:val="0"/>
        <w:autoSpaceDE w:val="0"/>
        <w:autoSpaceDN w:val="0"/>
        <w:spacing w:after="0" w:line="360" w:lineRule="auto"/>
        <w:ind w:firstLine="709"/>
        <w:jc w:val="both"/>
        <w:rPr>
          <w:rFonts w:asciiTheme="majorBidi" w:hAnsiTheme="majorBidi" w:cstheme="majorBidi"/>
          <w:i/>
          <w:iCs/>
          <w:lang w:val="id-ID"/>
        </w:rPr>
      </w:pPr>
      <w:r w:rsidRPr="006A2393">
        <w:rPr>
          <w:rFonts w:ascii="Times New Roman" w:hAnsi="Times New Roman" w:cs="Times New Roman"/>
          <w:i/>
          <w:iCs/>
        </w:rPr>
        <w:t>Use Case Diagram</w:t>
      </w:r>
      <w:r w:rsidRPr="006A2393">
        <w:rPr>
          <w:rFonts w:ascii="Times New Roman" w:hAnsi="Times New Roman" w:cs="Times New Roman"/>
        </w:rPr>
        <w:t xml:space="preserve"> digunakan untuk menggambarkan hubungan antara aktor dan fungsi yang tersedia dalam sistem. Diagram ini membantu mengidentifikasi kebutuhan fungsional serta ruang lingkup sistem secara lebih sederhana dan mudah dipahami. Penggunaan </w:t>
      </w:r>
      <w:r w:rsidRPr="006A2393">
        <w:rPr>
          <w:rFonts w:ascii="Times New Roman" w:hAnsi="Times New Roman" w:cs="Times New Roman"/>
          <w:i/>
          <w:iCs/>
        </w:rPr>
        <w:t>Use Case Diagram</w:t>
      </w:r>
      <w:r w:rsidRPr="006A2393">
        <w:rPr>
          <w:rFonts w:ascii="Times New Roman" w:hAnsi="Times New Roman" w:cs="Times New Roman"/>
        </w:rPr>
        <w:t xml:space="preserve"> juga membantu </w:t>
      </w:r>
      <w:r w:rsidRPr="006A2393">
        <w:rPr>
          <w:rFonts w:ascii="Times New Roman" w:hAnsi="Times New Roman" w:cs="Times New Roman"/>
        </w:rPr>
        <w:lastRenderedPageBreak/>
        <w:t>memperjelas interaksi pengguna dengan sistem dalam tahap perancangan</w:t>
      </w:r>
      <w:r w:rsidR="0090742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Q2OGFjMDEtZDM0Mi00NDAwLWIyN2ItMTlhMzdjYmU2MmY4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
          <w:id w:val="1388681873"/>
          <w:placeholder>
            <w:docPart w:val="DefaultPlaceholder_-1854013440"/>
          </w:placeholder>
        </w:sdtPr>
        <w:sdtContent>
          <w:r w:rsidR="00DE6FCB" w:rsidRPr="00DE6FCB">
            <w:rPr>
              <w:rFonts w:ascii="Times New Roman" w:eastAsia="Times New Roman" w:hAnsi="Times New Roman" w:cs="Times New Roman"/>
              <w:color w:val="000000"/>
            </w:rPr>
            <w:t>(Asrin et al., 2026; Christanto &amp; Singgalen, 2023; Fitrani &amp; Puspitaningrum, 2023)</w:t>
          </w:r>
        </w:sdtContent>
      </w:sdt>
      <w:r w:rsidR="0090742C">
        <w:rPr>
          <w:rFonts w:ascii="Times New Roman" w:hAnsi="Times New Roman" w:cs="Times New Roman"/>
        </w:rPr>
        <w:t>.</w:t>
      </w:r>
    </w:p>
    <w:p w14:paraId="7B2F82F9" w14:textId="1B9179BC" w:rsidR="007757DE" w:rsidRPr="006A2393" w:rsidRDefault="007757DE" w:rsidP="00AC3D9C">
      <w:pPr>
        <w:pStyle w:val="Caption"/>
        <w:rPr>
          <w:i/>
          <w:iCs/>
          <w:lang w:val="id-ID"/>
        </w:rPr>
      </w:pPr>
      <w:r w:rsidRPr="006A2393">
        <w:t>Tabel 2.</w:t>
      </w:r>
      <w:r w:rsidR="00F264C1">
        <w:fldChar w:fldCharType="begin"/>
      </w:r>
      <w:r w:rsidR="00F264C1">
        <w:instrText xml:space="preserve"> SEQ Tabel_2. \* ARABIC </w:instrText>
      </w:r>
      <w:r w:rsidR="00F264C1">
        <w:fldChar w:fldCharType="separate"/>
      </w:r>
      <w:r w:rsidR="00077DCF">
        <w:rPr>
          <w:noProof/>
        </w:rPr>
        <w:t>4</w:t>
      </w:r>
      <w:r w:rsidR="00F264C1">
        <w:fldChar w:fldCharType="end"/>
      </w:r>
      <w:r w:rsidRPr="006A2393">
        <w:rPr>
          <w:lang w:val="id-ID"/>
        </w:rPr>
        <w:t xml:space="preserve"> </w:t>
      </w:r>
      <w:r w:rsidRPr="006A2393">
        <w:rPr>
          <w:i/>
          <w:iCs/>
          <w:lang w:val="id-ID"/>
        </w:rPr>
        <w:t>Use Case Diagram</w:t>
      </w:r>
    </w:p>
    <w:p w14:paraId="26807672" w14:textId="165A708D" w:rsidR="007757DE" w:rsidRPr="006A2393" w:rsidRDefault="007757DE" w:rsidP="007757DE">
      <w:pPr>
        <w:widowControl w:val="0"/>
        <w:autoSpaceDE w:val="0"/>
        <w:autoSpaceDN w:val="0"/>
        <w:spacing w:after="0" w:line="360" w:lineRule="auto"/>
        <w:jc w:val="center"/>
        <w:rPr>
          <w:rFonts w:asciiTheme="majorBidi" w:hAnsiTheme="majorBidi" w:cstheme="majorBidi"/>
          <w:lang w:val="id-ID"/>
        </w:rPr>
      </w:pPr>
      <w:r w:rsidRPr="006A2393">
        <w:rPr>
          <w:rFonts w:asciiTheme="majorBidi" w:hAnsiTheme="majorBidi" w:cstheme="majorBidi"/>
        </w:rPr>
        <w:t xml:space="preserve">Sumber: </w:t>
      </w:r>
      <w:sdt>
        <w:sdtPr>
          <w:rPr>
            <w:rFonts w:ascii="Times New Roman" w:hAnsi="Times New Roman" w:cs="Times New Roman"/>
            <w:color w:val="000000"/>
          </w:rPr>
          <w:tag w:val="MENDELEY_CITATION_v3_eyJjaXRhdGlvbklEIjoiTUVOREVMRVlfQ0lUQVRJT05fNDQxYjhkYmQtMjU2OS00MGI0LThhNTYtMTQ5Zjc2NzhkMjUw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
          <w:id w:val="89434712"/>
          <w:placeholder>
            <w:docPart w:val="944094C989DC45FAB1FA04CA260A2B4C"/>
          </w:placeholder>
        </w:sdtPr>
        <w:sdtContent>
          <w:r w:rsidR="00DE6FCB" w:rsidRPr="00DE6FCB">
            <w:rPr>
              <w:rFonts w:ascii="Times New Roman" w:eastAsia="Times New Roman" w:hAnsi="Times New Roman" w:cs="Times New Roman"/>
              <w:color w:val="000000"/>
            </w:rPr>
            <w:t>(Asrin et al., 2026; Christanto &amp; Singgalen, 2023; Fitrani &amp; Puspitaningrum, 2023)</w:t>
          </w:r>
        </w:sdtContent>
      </w:sdt>
    </w:p>
    <w:tbl>
      <w:tblPr>
        <w:tblStyle w:val="TableGrid"/>
        <w:tblW w:w="7933" w:type="dxa"/>
        <w:jc w:val="center"/>
        <w:tblLook w:val="04A0" w:firstRow="1" w:lastRow="0" w:firstColumn="1" w:lastColumn="0" w:noHBand="0" w:noVBand="1"/>
      </w:tblPr>
      <w:tblGrid>
        <w:gridCol w:w="590"/>
        <w:gridCol w:w="1570"/>
        <w:gridCol w:w="1764"/>
        <w:gridCol w:w="4009"/>
      </w:tblGrid>
      <w:tr w:rsidR="00FA3827" w:rsidRPr="006A2393" w14:paraId="28F793F4" w14:textId="77777777" w:rsidTr="00C84BE3">
        <w:trPr>
          <w:trHeight w:val="180"/>
          <w:jc w:val="center"/>
        </w:trPr>
        <w:tc>
          <w:tcPr>
            <w:tcW w:w="590" w:type="dxa"/>
            <w:vAlign w:val="center"/>
          </w:tcPr>
          <w:p w14:paraId="367E8C7E"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No.</w:t>
            </w:r>
          </w:p>
        </w:tc>
        <w:tc>
          <w:tcPr>
            <w:tcW w:w="1570" w:type="dxa"/>
            <w:vAlign w:val="center"/>
          </w:tcPr>
          <w:p w14:paraId="2FE089AD"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Simbol</w:t>
            </w:r>
          </w:p>
        </w:tc>
        <w:tc>
          <w:tcPr>
            <w:tcW w:w="1764" w:type="dxa"/>
            <w:vAlign w:val="center"/>
          </w:tcPr>
          <w:p w14:paraId="540E8BC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Nama</w:t>
            </w:r>
          </w:p>
        </w:tc>
        <w:tc>
          <w:tcPr>
            <w:tcW w:w="4009" w:type="dxa"/>
            <w:vAlign w:val="center"/>
          </w:tcPr>
          <w:p w14:paraId="4D14907B"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Keterangan</w:t>
            </w:r>
          </w:p>
        </w:tc>
      </w:tr>
      <w:tr w:rsidR="00FA3827" w:rsidRPr="006A2393" w14:paraId="0F4F7FA4" w14:textId="77777777" w:rsidTr="00941381">
        <w:trPr>
          <w:trHeight w:val="242"/>
          <w:jc w:val="center"/>
        </w:trPr>
        <w:tc>
          <w:tcPr>
            <w:tcW w:w="590" w:type="dxa"/>
            <w:vAlign w:val="center"/>
          </w:tcPr>
          <w:p w14:paraId="3CF3C63E"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1</w:t>
            </w:r>
          </w:p>
        </w:tc>
        <w:tc>
          <w:tcPr>
            <w:tcW w:w="1570" w:type="dxa"/>
            <w:vAlign w:val="center"/>
          </w:tcPr>
          <w:p w14:paraId="6F0900C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663A0826" wp14:editId="33335F7B">
                  <wp:extent cx="203200" cy="334647"/>
                  <wp:effectExtent l="0" t="0" r="6350" b="8255"/>
                  <wp:docPr id="848999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126" t="3880" r="84752" b="75610"/>
                          <a:stretch>
                            <a:fillRect/>
                          </a:stretch>
                        </pic:blipFill>
                        <pic:spPr bwMode="auto">
                          <a:xfrm>
                            <a:off x="0" y="0"/>
                            <a:ext cx="207484" cy="341702"/>
                          </a:xfrm>
                          <a:prstGeom prst="rect">
                            <a:avLst/>
                          </a:prstGeom>
                          <a:no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1764" w:type="dxa"/>
            <w:vAlign w:val="center"/>
          </w:tcPr>
          <w:p w14:paraId="476EC9D9"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Aktor</w:t>
            </w:r>
          </w:p>
        </w:tc>
        <w:tc>
          <w:tcPr>
            <w:tcW w:w="4009" w:type="dxa"/>
            <w:vAlign w:val="center"/>
          </w:tcPr>
          <w:p w14:paraId="00426CAB"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Pihak yang berinteraksi dengan sistem.</w:t>
            </w:r>
          </w:p>
        </w:tc>
      </w:tr>
      <w:tr w:rsidR="00FA3827" w:rsidRPr="006A2393" w14:paraId="0FA48DB2" w14:textId="77777777" w:rsidTr="00C84BE3">
        <w:trPr>
          <w:trHeight w:val="85"/>
          <w:jc w:val="center"/>
        </w:trPr>
        <w:tc>
          <w:tcPr>
            <w:tcW w:w="590" w:type="dxa"/>
            <w:vAlign w:val="center"/>
          </w:tcPr>
          <w:p w14:paraId="77E06DCC"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2</w:t>
            </w:r>
          </w:p>
        </w:tc>
        <w:tc>
          <w:tcPr>
            <w:tcW w:w="1570" w:type="dxa"/>
            <w:vAlign w:val="center"/>
          </w:tcPr>
          <w:p w14:paraId="77E134A8"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4521B0EF" wp14:editId="0C7EE9CD">
                  <wp:extent cx="482600" cy="340570"/>
                  <wp:effectExtent l="0" t="0" r="0" b="2540"/>
                  <wp:docPr id="369445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16339" t="1588" r="56038" b="76585"/>
                          <a:stretch>
                            <a:fillRect/>
                          </a:stretch>
                        </pic:blipFill>
                        <pic:spPr bwMode="auto">
                          <a:xfrm>
                            <a:off x="0" y="0"/>
                            <a:ext cx="504171" cy="3557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15AE05B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Use Case</w:t>
            </w:r>
          </w:p>
        </w:tc>
        <w:tc>
          <w:tcPr>
            <w:tcW w:w="4009" w:type="dxa"/>
            <w:vAlign w:val="center"/>
          </w:tcPr>
          <w:p w14:paraId="501D5076"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Fitur atau layanan yang disediakan sistem.</w:t>
            </w:r>
          </w:p>
        </w:tc>
      </w:tr>
      <w:tr w:rsidR="00FA3827" w:rsidRPr="006A2393" w14:paraId="662FD552" w14:textId="77777777" w:rsidTr="00C84BE3">
        <w:trPr>
          <w:trHeight w:val="85"/>
          <w:jc w:val="center"/>
        </w:trPr>
        <w:tc>
          <w:tcPr>
            <w:tcW w:w="590" w:type="dxa"/>
            <w:vAlign w:val="center"/>
          </w:tcPr>
          <w:p w14:paraId="36DC9C7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3</w:t>
            </w:r>
          </w:p>
        </w:tc>
        <w:tc>
          <w:tcPr>
            <w:tcW w:w="1570" w:type="dxa"/>
            <w:vAlign w:val="center"/>
          </w:tcPr>
          <w:p w14:paraId="486A460F"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291A7876" wp14:editId="778C0B33">
                      <wp:extent cx="848360" cy="76200"/>
                      <wp:effectExtent l="0" t="9525" r="8890" b="0"/>
                      <wp:docPr id="41253394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8360" cy="76200"/>
                                <a:chOff x="0" y="0"/>
                                <a:chExt cx="1336" cy="120"/>
                              </a:xfrm>
                            </wpg:grpSpPr>
                            <wps:wsp>
                              <wps:cNvPr id="124657962"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3D65E59" id="Group 3" o:spid="_x0000_s1026" style="width:66.8pt;height:6pt;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764" w:type="dxa"/>
            <w:vAlign w:val="center"/>
          </w:tcPr>
          <w:p w14:paraId="300E9154"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Association</w:t>
            </w:r>
          </w:p>
        </w:tc>
        <w:tc>
          <w:tcPr>
            <w:tcW w:w="4009" w:type="dxa"/>
            <w:vAlign w:val="center"/>
          </w:tcPr>
          <w:p w14:paraId="39EA223A"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 xml:space="preserve">Penghubung aktor dengan </w:t>
            </w:r>
            <w:r w:rsidRPr="006A2393">
              <w:rPr>
                <w:rFonts w:asciiTheme="majorBidi" w:hAnsiTheme="majorBidi" w:cstheme="majorBidi"/>
                <w:i/>
                <w:iCs/>
                <w:sz w:val="20"/>
                <w:szCs w:val="20"/>
              </w:rPr>
              <w:t>use case</w:t>
            </w:r>
            <w:r w:rsidRPr="006A2393">
              <w:rPr>
                <w:rFonts w:asciiTheme="majorBidi" w:hAnsiTheme="majorBidi" w:cstheme="majorBidi"/>
                <w:sz w:val="20"/>
                <w:szCs w:val="20"/>
              </w:rPr>
              <w:t>.</w:t>
            </w:r>
          </w:p>
        </w:tc>
      </w:tr>
      <w:tr w:rsidR="00FA3827" w:rsidRPr="006A2393" w14:paraId="1015A02D" w14:textId="77777777" w:rsidTr="00C84BE3">
        <w:trPr>
          <w:trHeight w:val="85"/>
          <w:jc w:val="center"/>
        </w:trPr>
        <w:tc>
          <w:tcPr>
            <w:tcW w:w="590" w:type="dxa"/>
            <w:vAlign w:val="center"/>
          </w:tcPr>
          <w:p w14:paraId="5417AB37"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4</w:t>
            </w:r>
          </w:p>
        </w:tc>
        <w:tc>
          <w:tcPr>
            <w:tcW w:w="1570" w:type="dxa"/>
            <w:vAlign w:val="center"/>
          </w:tcPr>
          <w:p w14:paraId="2B10438F" w14:textId="77777777" w:rsidR="00FA3827" w:rsidRPr="006A2393" w:rsidRDefault="00FA3827" w:rsidP="000164D3">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sz w:val="20"/>
                <w:szCs w:val="20"/>
                <w:lang w:val="id-ID"/>
              </w:rPr>
              <w:t>-</w:t>
            </w:r>
            <w:r w:rsidRPr="006A2393">
              <w:rPr>
                <w:rFonts w:asciiTheme="majorBidi" w:hAnsiTheme="majorBidi" w:cstheme="majorBidi"/>
                <w:spacing w:val="-2"/>
                <w:sz w:val="20"/>
                <w:szCs w:val="20"/>
                <w:lang w:val="id-ID"/>
              </w:rPr>
              <w:t xml:space="preserve"> - -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w:t>
            </w:r>
            <w:r w:rsidRPr="006A2393">
              <w:rPr>
                <w:rFonts w:asciiTheme="majorBidi" w:hAnsiTheme="majorBidi" w:cstheme="majorBidi"/>
                <w:spacing w:val="-1"/>
                <w:sz w:val="20"/>
                <w:szCs w:val="20"/>
                <w:lang w:val="id-ID"/>
              </w:rPr>
              <w:t xml:space="preserve"> </w:t>
            </w:r>
            <w:r w:rsidRPr="006A2393">
              <w:rPr>
                <w:rFonts w:asciiTheme="majorBidi" w:hAnsiTheme="majorBidi" w:cstheme="majorBidi"/>
                <w:sz w:val="20"/>
                <w:szCs w:val="20"/>
                <w:lang w:val="id-ID"/>
              </w:rPr>
              <w:t>&gt;</w:t>
            </w:r>
          </w:p>
        </w:tc>
        <w:tc>
          <w:tcPr>
            <w:tcW w:w="1764" w:type="dxa"/>
            <w:vAlign w:val="center"/>
          </w:tcPr>
          <w:p w14:paraId="29FC91FA" w14:textId="77777777" w:rsidR="00FA3827" w:rsidRPr="006A2393" w:rsidRDefault="00FA3827" w:rsidP="000164D3">
            <w:pPr>
              <w:pStyle w:val="TableParagraph"/>
              <w:tabs>
                <w:tab w:val="left" w:pos="1600"/>
                <w:tab w:val="left" w:pos="1928"/>
                <w:tab w:val="left" w:pos="3497"/>
              </w:tabs>
              <w:ind w:right="-15"/>
              <w:jc w:val="center"/>
              <w:rPr>
                <w:rFonts w:asciiTheme="majorBidi" w:hAnsiTheme="majorBidi" w:cstheme="majorBidi"/>
                <w:sz w:val="20"/>
                <w:szCs w:val="20"/>
              </w:rPr>
            </w:pPr>
            <w:r w:rsidRPr="006A2393">
              <w:rPr>
                <w:rFonts w:asciiTheme="majorBidi" w:hAnsiTheme="majorBidi" w:cstheme="majorBidi"/>
                <w:i/>
                <w:iCs/>
                <w:sz w:val="20"/>
                <w:szCs w:val="20"/>
              </w:rPr>
              <w:t>Generalization</w:t>
            </w:r>
          </w:p>
        </w:tc>
        <w:tc>
          <w:tcPr>
            <w:tcW w:w="4009" w:type="dxa"/>
            <w:vAlign w:val="center"/>
          </w:tcPr>
          <w:p w14:paraId="5978F32B" w14:textId="77777777" w:rsidR="00FA3827" w:rsidRPr="006A2393" w:rsidRDefault="00FA3827" w:rsidP="000164D3">
            <w:pPr>
              <w:pStyle w:val="TableParagraph"/>
              <w:tabs>
                <w:tab w:val="left" w:pos="1600"/>
                <w:tab w:val="left" w:pos="1928"/>
                <w:tab w:val="left" w:pos="3497"/>
              </w:tabs>
              <w:ind w:right="-15"/>
              <w:rPr>
                <w:rFonts w:asciiTheme="majorBidi" w:hAnsiTheme="majorBidi" w:cstheme="majorBidi"/>
                <w:sz w:val="20"/>
                <w:szCs w:val="20"/>
                <w:lang w:val="id-ID"/>
              </w:rPr>
            </w:pPr>
            <w:r w:rsidRPr="006A2393">
              <w:rPr>
                <w:rFonts w:asciiTheme="majorBidi" w:hAnsiTheme="majorBidi" w:cstheme="majorBidi"/>
                <w:sz w:val="20"/>
                <w:szCs w:val="20"/>
              </w:rPr>
              <w:t xml:space="preserve">Hubungan turunan antar aktor atau </w:t>
            </w:r>
            <w:r w:rsidRPr="006A2393">
              <w:rPr>
                <w:rFonts w:asciiTheme="majorBidi" w:hAnsiTheme="majorBidi" w:cstheme="majorBidi"/>
                <w:i/>
                <w:iCs/>
                <w:sz w:val="20"/>
                <w:szCs w:val="20"/>
              </w:rPr>
              <w:t>use case</w:t>
            </w:r>
            <w:r w:rsidRPr="006A2393">
              <w:rPr>
                <w:rFonts w:asciiTheme="majorBidi" w:hAnsiTheme="majorBidi" w:cstheme="majorBidi"/>
                <w:sz w:val="20"/>
                <w:szCs w:val="20"/>
              </w:rPr>
              <w:t>.</w:t>
            </w:r>
          </w:p>
        </w:tc>
      </w:tr>
      <w:tr w:rsidR="00FA3827" w:rsidRPr="006A2393" w14:paraId="60119208" w14:textId="77777777" w:rsidTr="00C84BE3">
        <w:trPr>
          <w:trHeight w:val="137"/>
          <w:jc w:val="center"/>
        </w:trPr>
        <w:tc>
          <w:tcPr>
            <w:tcW w:w="590" w:type="dxa"/>
            <w:vAlign w:val="center"/>
          </w:tcPr>
          <w:p w14:paraId="28AE92E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5</w:t>
            </w:r>
          </w:p>
        </w:tc>
        <w:tc>
          <w:tcPr>
            <w:tcW w:w="1570" w:type="dxa"/>
            <w:vAlign w:val="center"/>
          </w:tcPr>
          <w:p w14:paraId="4C455B8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&lt;&lt;</w:t>
            </w:r>
            <w:r w:rsidRPr="006A2393">
              <w:rPr>
                <w:rFonts w:asciiTheme="majorBidi" w:hAnsiTheme="majorBidi" w:cstheme="majorBidi"/>
                <w:i/>
                <w:iCs/>
                <w:sz w:val="20"/>
                <w:szCs w:val="20"/>
                <w:lang w:val="id-ID"/>
              </w:rPr>
              <w:t>include</w:t>
            </w:r>
            <w:r w:rsidRPr="006A2393">
              <w:rPr>
                <w:rFonts w:asciiTheme="majorBidi" w:hAnsiTheme="majorBidi" w:cstheme="majorBidi"/>
                <w:sz w:val="20"/>
                <w:szCs w:val="20"/>
                <w:lang w:val="id-ID"/>
              </w:rPr>
              <w:t>&gt;&gt;</w:t>
            </w:r>
          </w:p>
          <w:p w14:paraId="1BD49D0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5296968B" wp14:editId="761A2570">
                      <wp:extent cx="848360" cy="76200"/>
                      <wp:effectExtent l="0" t="9525" r="8890" b="0"/>
                      <wp:docPr id="288190"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8360" cy="76200"/>
                                <a:chOff x="0" y="0"/>
                                <a:chExt cx="1336" cy="120"/>
                              </a:xfrm>
                            </wpg:grpSpPr>
                            <wps:wsp>
                              <wps:cNvPr id="341187192"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B5520C6" id="Group 3" o:spid="_x0000_s1026" style="width:66.8pt;height:6pt;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764" w:type="dxa"/>
            <w:vAlign w:val="center"/>
          </w:tcPr>
          <w:p w14:paraId="46984F8F" w14:textId="77777777" w:rsidR="00FA3827" w:rsidRPr="006A2393" w:rsidRDefault="00FA3827" w:rsidP="000164D3">
            <w:pPr>
              <w:pStyle w:val="TableParagraph"/>
              <w:tabs>
                <w:tab w:val="left" w:pos="1618"/>
                <w:tab w:val="left" w:pos="2628"/>
                <w:tab w:val="left" w:pos="3522"/>
                <w:tab w:val="left" w:pos="4215"/>
              </w:tabs>
              <w:ind w:right="-15"/>
              <w:jc w:val="center"/>
              <w:rPr>
                <w:rFonts w:asciiTheme="majorBidi" w:hAnsiTheme="majorBidi" w:cstheme="majorBidi"/>
                <w:sz w:val="20"/>
                <w:szCs w:val="20"/>
              </w:rPr>
            </w:pPr>
            <w:r w:rsidRPr="006A2393">
              <w:rPr>
                <w:rFonts w:asciiTheme="majorBidi" w:hAnsiTheme="majorBidi" w:cstheme="majorBidi"/>
                <w:sz w:val="20"/>
                <w:szCs w:val="20"/>
              </w:rPr>
              <w:t>&lt;&lt;</w:t>
            </w:r>
            <w:r w:rsidRPr="006A2393">
              <w:rPr>
                <w:rFonts w:asciiTheme="majorBidi" w:hAnsiTheme="majorBidi" w:cstheme="majorBidi"/>
                <w:i/>
                <w:iCs/>
                <w:sz w:val="20"/>
                <w:szCs w:val="20"/>
              </w:rPr>
              <w:t>include</w:t>
            </w:r>
            <w:r w:rsidRPr="006A2393">
              <w:rPr>
                <w:rFonts w:asciiTheme="majorBidi" w:hAnsiTheme="majorBidi" w:cstheme="majorBidi"/>
                <w:sz w:val="20"/>
                <w:szCs w:val="20"/>
              </w:rPr>
              <w:t>&gt;&gt;</w:t>
            </w:r>
          </w:p>
        </w:tc>
        <w:tc>
          <w:tcPr>
            <w:tcW w:w="4009" w:type="dxa"/>
            <w:vAlign w:val="center"/>
          </w:tcPr>
          <w:p w14:paraId="5C310820" w14:textId="77777777" w:rsidR="00FA3827" w:rsidRPr="006A2393" w:rsidRDefault="00FA3827" w:rsidP="000164D3">
            <w:pPr>
              <w:pStyle w:val="TableParagraph"/>
              <w:tabs>
                <w:tab w:val="left" w:pos="1618"/>
                <w:tab w:val="left" w:pos="2628"/>
                <w:tab w:val="left" w:pos="3522"/>
                <w:tab w:val="left" w:pos="4215"/>
              </w:tabs>
              <w:ind w:right="-15"/>
              <w:rPr>
                <w:rFonts w:asciiTheme="majorBidi" w:hAnsiTheme="majorBidi" w:cstheme="majorBidi"/>
                <w:sz w:val="20"/>
                <w:szCs w:val="20"/>
                <w:lang w:val="id-ID"/>
              </w:rPr>
            </w:pPr>
            <w:r w:rsidRPr="006A2393">
              <w:rPr>
                <w:rFonts w:asciiTheme="majorBidi" w:hAnsiTheme="majorBidi" w:cstheme="majorBidi"/>
                <w:sz w:val="20"/>
                <w:szCs w:val="20"/>
              </w:rPr>
              <w:t xml:space="preserve">Bagian wajib dari </w:t>
            </w:r>
            <w:r w:rsidRPr="006A2393">
              <w:rPr>
                <w:rFonts w:asciiTheme="majorBidi" w:hAnsiTheme="majorBidi" w:cstheme="majorBidi"/>
                <w:i/>
                <w:iCs/>
                <w:sz w:val="20"/>
                <w:szCs w:val="20"/>
              </w:rPr>
              <w:t>use case</w:t>
            </w:r>
            <w:r w:rsidRPr="006A2393">
              <w:rPr>
                <w:rFonts w:asciiTheme="majorBidi" w:hAnsiTheme="majorBidi" w:cstheme="majorBidi"/>
                <w:sz w:val="20"/>
                <w:szCs w:val="20"/>
              </w:rPr>
              <w:t xml:space="preserve"> lain.</w:t>
            </w:r>
          </w:p>
        </w:tc>
      </w:tr>
      <w:tr w:rsidR="00FA3827" w:rsidRPr="004239E8" w14:paraId="773F5249" w14:textId="77777777" w:rsidTr="00C84BE3">
        <w:trPr>
          <w:trHeight w:val="722"/>
          <w:jc w:val="center"/>
        </w:trPr>
        <w:tc>
          <w:tcPr>
            <w:tcW w:w="590" w:type="dxa"/>
            <w:vAlign w:val="center"/>
          </w:tcPr>
          <w:p w14:paraId="1D1C3804"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6</w:t>
            </w:r>
          </w:p>
        </w:tc>
        <w:tc>
          <w:tcPr>
            <w:tcW w:w="1570" w:type="dxa"/>
            <w:vAlign w:val="center"/>
          </w:tcPr>
          <w:p w14:paraId="5E9DB5A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&lt;&lt;</w:t>
            </w:r>
            <w:r w:rsidRPr="006A2393">
              <w:rPr>
                <w:rFonts w:asciiTheme="majorBidi" w:hAnsiTheme="majorBidi" w:cstheme="majorBidi"/>
                <w:i/>
                <w:iCs/>
                <w:sz w:val="20"/>
                <w:szCs w:val="20"/>
                <w:lang w:val="id-ID"/>
              </w:rPr>
              <w:t>extend</w:t>
            </w:r>
            <w:r w:rsidRPr="006A2393">
              <w:rPr>
                <w:rFonts w:asciiTheme="majorBidi" w:hAnsiTheme="majorBidi" w:cstheme="majorBidi"/>
                <w:sz w:val="20"/>
                <w:szCs w:val="20"/>
                <w:lang w:val="id-ID"/>
              </w:rPr>
              <w:t>&gt;&gt;</w:t>
            </w:r>
          </w:p>
          <w:p w14:paraId="634E134B"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641B3CCF" wp14:editId="03F8CC9C">
                      <wp:extent cx="848360" cy="76200"/>
                      <wp:effectExtent l="0" t="0" r="8890" b="0"/>
                      <wp:docPr id="28345783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848360" cy="76200"/>
                                <a:chOff x="0" y="0"/>
                                <a:chExt cx="1336" cy="120"/>
                              </a:xfrm>
                            </wpg:grpSpPr>
                            <wps:wsp>
                              <wps:cNvPr id="629663649"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30FD555" id="Group 3" o:spid="_x0000_s1026" style="width:66.8pt;height:6pt;flip:x;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764" w:type="dxa"/>
            <w:vAlign w:val="center"/>
          </w:tcPr>
          <w:p w14:paraId="4546FF5C"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rPr>
            </w:pPr>
            <w:r w:rsidRPr="006A2393">
              <w:rPr>
                <w:rFonts w:asciiTheme="majorBidi" w:hAnsiTheme="majorBidi" w:cstheme="majorBidi"/>
                <w:sz w:val="20"/>
                <w:szCs w:val="20"/>
              </w:rPr>
              <w:t>&lt;&lt;</w:t>
            </w:r>
            <w:r w:rsidRPr="006A2393">
              <w:rPr>
                <w:rFonts w:asciiTheme="majorBidi" w:hAnsiTheme="majorBidi" w:cstheme="majorBidi"/>
                <w:i/>
                <w:iCs/>
                <w:sz w:val="20"/>
                <w:szCs w:val="20"/>
              </w:rPr>
              <w:t>extend</w:t>
            </w:r>
            <w:r w:rsidRPr="006A2393">
              <w:rPr>
                <w:rFonts w:asciiTheme="majorBidi" w:hAnsiTheme="majorBidi" w:cstheme="majorBidi"/>
                <w:sz w:val="20"/>
                <w:szCs w:val="20"/>
              </w:rPr>
              <w:t>&gt;&gt;</w:t>
            </w:r>
          </w:p>
        </w:tc>
        <w:tc>
          <w:tcPr>
            <w:tcW w:w="4009" w:type="dxa"/>
            <w:vAlign w:val="center"/>
          </w:tcPr>
          <w:p w14:paraId="4FBF4177"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Tambahan opsional pada kondisi tertentu</w:t>
            </w:r>
          </w:p>
        </w:tc>
      </w:tr>
    </w:tbl>
    <w:p w14:paraId="3A6EA8A7" w14:textId="04FC7D05" w:rsidR="00FA3827" w:rsidRPr="006A2393" w:rsidRDefault="006A2393" w:rsidP="006A2393">
      <w:pPr>
        <w:widowControl w:val="0"/>
        <w:autoSpaceDE w:val="0"/>
        <w:autoSpaceDN w:val="0"/>
        <w:spacing w:after="0" w:line="360" w:lineRule="auto"/>
        <w:ind w:firstLine="720"/>
        <w:jc w:val="both"/>
        <w:rPr>
          <w:rFonts w:asciiTheme="majorBidi" w:hAnsiTheme="majorBidi" w:cstheme="majorBidi"/>
          <w:lang w:val="id-ID"/>
        </w:rPr>
      </w:pPr>
      <w:r w:rsidRPr="006A2393">
        <w:rPr>
          <w:rFonts w:asciiTheme="majorBidi" w:hAnsiTheme="majorBidi" w:cstheme="majorBidi"/>
          <w:lang w:val="fi-FI"/>
        </w:rPr>
        <w:t xml:space="preserve">Tabel di atas menjelaskan simbol dasar dalam </w:t>
      </w:r>
      <w:r w:rsidRPr="006A2393">
        <w:rPr>
          <w:rFonts w:asciiTheme="majorBidi" w:hAnsiTheme="majorBidi" w:cstheme="majorBidi"/>
          <w:i/>
          <w:iCs/>
          <w:lang w:val="fi-FI"/>
        </w:rPr>
        <w:t>Use Case Diagram</w:t>
      </w:r>
      <w:r w:rsidRPr="006A2393">
        <w:rPr>
          <w:rFonts w:asciiTheme="majorBidi" w:hAnsiTheme="majorBidi" w:cstheme="majorBidi"/>
          <w:lang w:val="fi-FI"/>
        </w:rPr>
        <w:t xml:space="preserve"> yang digunakan untuk memodelkan kebutuhan sistem secara sederhana dan terstruktur </w:t>
      </w:r>
      <w:sdt>
        <w:sdtPr>
          <w:rPr>
            <w:rFonts w:ascii="Times New Roman" w:hAnsi="Times New Roman" w:cs="Times New Roman"/>
            <w:color w:val="000000"/>
          </w:rPr>
          <w:tag w:val="MENDELEY_CITATION_v3_eyJjaXRhdGlvbklEIjoiTUVOREVMRVlfQ0lUQVRJT05fODQ5YzNiZDUtYzY1NS00NmE1LWFkNTktZWNhYWUzNmZiMDlk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
          <w:id w:val="-646055452"/>
          <w:placeholder>
            <w:docPart w:val="44381BE4CA2B4612AFBA2D27B4E7678E"/>
          </w:placeholder>
        </w:sdtPr>
        <w:sdtContent>
          <w:r w:rsidR="00DE6FCB" w:rsidRPr="00D60771">
            <w:rPr>
              <w:rFonts w:ascii="Times New Roman" w:eastAsia="Times New Roman" w:hAnsi="Times New Roman" w:cs="Times New Roman"/>
              <w:color w:val="000000"/>
              <w:lang w:val="fi-FI"/>
            </w:rPr>
            <w:t>(Asrin et al., 2026; Christanto &amp; Singgalen, 2023; Fitrani &amp; Puspitaningrum, 2023)</w:t>
          </w:r>
        </w:sdtContent>
      </w:sdt>
    </w:p>
    <w:p w14:paraId="19112086" w14:textId="77777777" w:rsidR="00C84BE3" w:rsidRPr="006A2393" w:rsidRDefault="00FA3827">
      <w:pPr>
        <w:pStyle w:val="ListParagraph"/>
        <w:widowControl w:val="0"/>
        <w:numPr>
          <w:ilvl w:val="0"/>
          <w:numId w:val="4"/>
        </w:numPr>
        <w:autoSpaceDE w:val="0"/>
        <w:autoSpaceDN w:val="0"/>
        <w:spacing w:after="0" w:line="360" w:lineRule="auto"/>
        <w:jc w:val="both"/>
        <w:rPr>
          <w:rFonts w:asciiTheme="majorBidi" w:hAnsiTheme="majorBidi" w:cstheme="majorBidi"/>
          <w:i/>
          <w:iCs/>
          <w:lang w:val="id-ID"/>
        </w:rPr>
      </w:pPr>
      <w:r w:rsidRPr="006A2393">
        <w:rPr>
          <w:rFonts w:asciiTheme="majorBidi" w:hAnsiTheme="majorBidi" w:cstheme="majorBidi"/>
          <w:i/>
          <w:iCs/>
          <w:lang w:val="id-ID"/>
        </w:rPr>
        <w:t>Activity Diagram</w:t>
      </w:r>
    </w:p>
    <w:p w14:paraId="2CB678A4" w14:textId="5604E00F" w:rsidR="006A2393" w:rsidRPr="006A2393" w:rsidRDefault="006A2393" w:rsidP="006A2393">
      <w:pPr>
        <w:widowControl w:val="0"/>
        <w:autoSpaceDE w:val="0"/>
        <w:autoSpaceDN w:val="0"/>
        <w:spacing w:after="0" w:line="360" w:lineRule="auto"/>
        <w:ind w:firstLine="720"/>
        <w:jc w:val="both"/>
        <w:rPr>
          <w:rFonts w:asciiTheme="majorBidi" w:hAnsiTheme="majorBidi" w:cstheme="majorBidi"/>
        </w:rPr>
      </w:pPr>
      <w:r w:rsidRPr="006A2393">
        <w:rPr>
          <w:rFonts w:asciiTheme="majorBidi" w:hAnsiTheme="majorBidi" w:cstheme="majorBidi"/>
          <w:i/>
          <w:iCs/>
        </w:rPr>
        <w:t>Activity Diagram</w:t>
      </w:r>
      <w:r w:rsidRPr="006A2393">
        <w:rPr>
          <w:rFonts w:asciiTheme="majorBidi" w:hAnsiTheme="majorBidi" w:cstheme="majorBidi"/>
        </w:rPr>
        <w:t xml:space="preserve"> digunakan untuk menggambarkan alur aktivitas dalam sistem dari awal hingga akhir proses. Diagram ini membantu memetakan langkah-langkah kerja sistem secara runtut termasuk keputusan dan percabangan yang mungkin terjadi selama proses berlangsung. Dalam pengembangan sistem, </w:t>
      </w:r>
      <w:r w:rsidRPr="006A2393">
        <w:rPr>
          <w:rFonts w:asciiTheme="majorBidi" w:hAnsiTheme="majorBidi" w:cstheme="majorBidi"/>
          <w:i/>
          <w:iCs/>
        </w:rPr>
        <w:t>Activity Diagram</w:t>
      </w:r>
      <w:r w:rsidRPr="006A2393">
        <w:rPr>
          <w:rFonts w:asciiTheme="majorBidi" w:hAnsiTheme="majorBidi" w:cstheme="majorBidi"/>
        </w:rPr>
        <w:t xml:space="preserve"> sering digunakan untuk memvisualisasikan proses bisnis agar lebih mudah dipahami</w:t>
      </w:r>
      <w:r w:rsidR="0090742C">
        <w:rPr>
          <w:rFonts w:asciiTheme="majorBidi" w:hAnsiTheme="majorBidi" w:cstheme="majorBidi"/>
        </w:rPr>
        <w:t xml:space="preserve"> </w:t>
      </w:r>
      <w:sdt>
        <w:sdtPr>
          <w:rPr>
            <w:rFonts w:ascii="Times New Roman" w:hAnsi="Times New Roman" w:cs="Times New Roman"/>
            <w:color w:val="000000"/>
          </w:rPr>
          <w:tag w:val="MENDELEY_CITATION_v3_eyJjaXRhdGlvbklEIjoiTUVOREVMRVlfQ0lUQVRJT05fNDcxOTg0MDctNDg1Zi00ZjEyLTk2NjQtYjgxMzU0YzkyNzM2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448388160"/>
          <w:placeholder>
            <w:docPart w:val="DefaultPlaceholder_-1854013440"/>
          </w:placeholder>
        </w:sdtPr>
        <w:sdtContent>
          <w:r w:rsidR="00DE6FCB" w:rsidRPr="00DE6FCB">
            <w:rPr>
              <w:rFonts w:ascii="Times New Roman" w:hAnsi="Times New Roman" w:cs="Times New Roman"/>
              <w:color w:val="000000"/>
            </w:rPr>
            <w:t>(Hossain, 2023)</w:t>
          </w:r>
        </w:sdtContent>
      </w:sdt>
      <w:r w:rsidRPr="006A2393">
        <w:rPr>
          <w:rFonts w:asciiTheme="majorBidi" w:hAnsiTheme="majorBidi" w:cstheme="majorBidi"/>
        </w:rPr>
        <w:t>.</w:t>
      </w:r>
    </w:p>
    <w:p w14:paraId="7800E128" w14:textId="02F0C8ED" w:rsidR="000164D3" w:rsidRPr="006A2393" w:rsidRDefault="000164D3" w:rsidP="00AC3D9C">
      <w:pPr>
        <w:pStyle w:val="Caption"/>
        <w:rPr>
          <w:lang w:val="id-ID"/>
        </w:rPr>
      </w:pPr>
      <w:r w:rsidRPr="006A2393">
        <w:t>Tabel 2.</w:t>
      </w:r>
      <w:r w:rsidR="00F264C1">
        <w:fldChar w:fldCharType="begin"/>
      </w:r>
      <w:r w:rsidR="00F264C1">
        <w:instrText xml:space="preserve"> SEQ Tabel_2. \* ARABIC </w:instrText>
      </w:r>
      <w:r w:rsidR="00F264C1">
        <w:fldChar w:fldCharType="separate"/>
      </w:r>
      <w:r w:rsidR="00077DCF">
        <w:rPr>
          <w:noProof/>
        </w:rPr>
        <w:t>5</w:t>
      </w:r>
      <w:r w:rsidR="00F264C1">
        <w:fldChar w:fldCharType="end"/>
      </w:r>
      <w:r w:rsidRPr="006A2393">
        <w:rPr>
          <w:lang w:val="id-ID"/>
        </w:rPr>
        <w:t xml:space="preserve"> </w:t>
      </w:r>
      <w:r w:rsidRPr="006A2393">
        <w:rPr>
          <w:i/>
          <w:iCs/>
          <w:lang w:val="id-ID"/>
        </w:rPr>
        <w:t>Activity Diagram</w:t>
      </w:r>
    </w:p>
    <w:p w14:paraId="4E5D11C5" w14:textId="76E543E4" w:rsidR="000164D3" w:rsidRPr="006A2393" w:rsidRDefault="000164D3" w:rsidP="00AC3D9C">
      <w:pPr>
        <w:pStyle w:val="GambardanTabelOtomatis"/>
        <w:rPr>
          <w:rFonts w:cstheme="majorBidi"/>
          <w:lang w:val="id-ID"/>
        </w:rPr>
      </w:pPr>
      <w:r w:rsidRPr="006A2393">
        <w:rPr>
          <w:rFonts w:cstheme="majorBidi"/>
        </w:rPr>
        <w:t xml:space="preserve">Sumber: </w:t>
      </w:r>
      <w:sdt>
        <w:sdtPr>
          <w:rPr>
            <w:rFonts w:ascii="Times New Roman" w:hAnsi="Times New Roman" w:cs="Times New Roman"/>
            <w:color w:val="000000"/>
          </w:rPr>
          <w:tag w:val="MENDELEY_CITATION_v3_eyJjaXRhdGlvbklEIjoiTUVOREVMRVlfQ0lUQVRJT05fNmJiYTY5MzgtMjQyNi00NmU3LThlMTAtYzdjNmIxMzlmN2Uw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9211902"/>
          <w:placeholder>
            <w:docPart w:val="9A801EA7983C4FF792222DD3072D5D38"/>
          </w:placeholder>
        </w:sdtPr>
        <w:sdtContent>
          <w:r w:rsidR="00DE6FCB" w:rsidRPr="00DE6FCB">
            <w:rPr>
              <w:rFonts w:ascii="Times New Roman" w:hAnsi="Times New Roman" w:cs="Times New Roman"/>
              <w:color w:val="000000"/>
            </w:rPr>
            <w:t>(Hossain, 2023)</w:t>
          </w:r>
        </w:sdtContent>
      </w:sdt>
    </w:p>
    <w:tbl>
      <w:tblPr>
        <w:tblStyle w:val="TableGrid"/>
        <w:tblW w:w="8080" w:type="dxa"/>
        <w:tblInd w:w="-5" w:type="dxa"/>
        <w:tblLook w:val="04A0" w:firstRow="1" w:lastRow="0" w:firstColumn="1" w:lastColumn="0" w:noHBand="0" w:noVBand="1"/>
      </w:tblPr>
      <w:tblGrid>
        <w:gridCol w:w="590"/>
        <w:gridCol w:w="1444"/>
        <w:gridCol w:w="1417"/>
        <w:gridCol w:w="4629"/>
      </w:tblGrid>
      <w:tr w:rsidR="00FA3827" w:rsidRPr="006A2393" w14:paraId="154FAB5F" w14:textId="77777777" w:rsidTr="00C84BE3">
        <w:tc>
          <w:tcPr>
            <w:tcW w:w="590" w:type="dxa"/>
            <w:vAlign w:val="center"/>
          </w:tcPr>
          <w:p w14:paraId="3E835DFF"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No.</w:t>
            </w:r>
          </w:p>
        </w:tc>
        <w:tc>
          <w:tcPr>
            <w:tcW w:w="1444" w:type="dxa"/>
            <w:vAlign w:val="center"/>
          </w:tcPr>
          <w:p w14:paraId="50B9D3B5"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Simbol</w:t>
            </w:r>
          </w:p>
        </w:tc>
        <w:tc>
          <w:tcPr>
            <w:tcW w:w="1417" w:type="dxa"/>
            <w:vAlign w:val="center"/>
          </w:tcPr>
          <w:p w14:paraId="03FB98F4"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Nama</w:t>
            </w:r>
          </w:p>
        </w:tc>
        <w:tc>
          <w:tcPr>
            <w:tcW w:w="4629" w:type="dxa"/>
            <w:vAlign w:val="center"/>
          </w:tcPr>
          <w:p w14:paraId="66278614"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Keterangan</w:t>
            </w:r>
          </w:p>
        </w:tc>
      </w:tr>
      <w:tr w:rsidR="00FA3827" w:rsidRPr="006A2393" w14:paraId="0FE45BB9" w14:textId="77777777" w:rsidTr="00C84BE3">
        <w:trPr>
          <w:trHeight w:val="699"/>
        </w:trPr>
        <w:tc>
          <w:tcPr>
            <w:tcW w:w="590" w:type="dxa"/>
            <w:vAlign w:val="center"/>
          </w:tcPr>
          <w:p w14:paraId="2C6E29E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1</w:t>
            </w:r>
          </w:p>
        </w:tc>
        <w:tc>
          <w:tcPr>
            <w:tcW w:w="1444" w:type="dxa"/>
            <w:vAlign w:val="center"/>
          </w:tcPr>
          <w:p w14:paraId="1949C328"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7ACE365D" wp14:editId="44DDC1CA">
                  <wp:extent cx="319541" cy="279400"/>
                  <wp:effectExtent l="0" t="0" r="4445" b="6350"/>
                  <wp:docPr id="4312269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56051" t="36403" r="32818" b="52698"/>
                          <a:stretch>
                            <a:fillRect/>
                          </a:stretch>
                        </pic:blipFill>
                        <pic:spPr bwMode="auto">
                          <a:xfrm>
                            <a:off x="0" y="0"/>
                            <a:ext cx="321113" cy="28077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3DD09944"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Initial Node</w:t>
            </w:r>
          </w:p>
        </w:tc>
        <w:tc>
          <w:tcPr>
            <w:tcW w:w="4629" w:type="dxa"/>
            <w:vAlign w:val="center"/>
          </w:tcPr>
          <w:p w14:paraId="0694A757"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lang w:val="id-ID"/>
              </w:rPr>
              <w:t>Titik awal aktivitas</w:t>
            </w:r>
          </w:p>
        </w:tc>
      </w:tr>
      <w:tr w:rsidR="00FA3827" w:rsidRPr="006A2393" w14:paraId="399F7CC1" w14:textId="77777777" w:rsidTr="00C84BE3">
        <w:tc>
          <w:tcPr>
            <w:tcW w:w="590" w:type="dxa"/>
            <w:vAlign w:val="center"/>
          </w:tcPr>
          <w:p w14:paraId="469F74A4"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2</w:t>
            </w:r>
          </w:p>
        </w:tc>
        <w:tc>
          <w:tcPr>
            <w:tcW w:w="1444" w:type="dxa"/>
            <w:vAlign w:val="center"/>
          </w:tcPr>
          <w:p w14:paraId="6E4A8666"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6672BDB5" wp14:editId="7F6E9CA8">
                  <wp:extent cx="281347" cy="279400"/>
                  <wp:effectExtent l="0" t="0" r="4445" b="6350"/>
                  <wp:docPr id="1389247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25223" t="36157" r="63646" b="51465"/>
                          <a:stretch>
                            <a:fillRect/>
                          </a:stretch>
                        </pic:blipFill>
                        <pic:spPr bwMode="auto">
                          <a:xfrm>
                            <a:off x="0" y="0"/>
                            <a:ext cx="284573" cy="282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3C12FA8E"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Final Node</w:t>
            </w:r>
          </w:p>
        </w:tc>
        <w:tc>
          <w:tcPr>
            <w:tcW w:w="4629" w:type="dxa"/>
            <w:vAlign w:val="center"/>
          </w:tcPr>
          <w:p w14:paraId="3F22EB09"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lang w:val="id-ID"/>
              </w:rPr>
              <w:t>Titik akhir aktivitas</w:t>
            </w:r>
          </w:p>
        </w:tc>
      </w:tr>
      <w:tr w:rsidR="00FA3827" w:rsidRPr="006A2393" w14:paraId="36924C98" w14:textId="77777777" w:rsidTr="00C84BE3">
        <w:tc>
          <w:tcPr>
            <w:tcW w:w="590" w:type="dxa"/>
            <w:vAlign w:val="center"/>
          </w:tcPr>
          <w:p w14:paraId="3681D2B4"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3</w:t>
            </w:r>
          </w:p>
        </w:tc>
        <w:tc>
          <w:tcPr>
            <w:tcW w:w="1444" w:type="dxa"/>
            <w:vAlign w:val="center"/>
          </w:tcPr>
          <w:p w14:paraId="2D7D0E05"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1435253E" wp14:editId="3F8E8C61">
                  <wp:extent cx="484094" cy="305535"/>
                  <wp:effectExtent l="0" t="0" r="0" b="0"/>
                  <wp:docPr id="9175695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44391" t="908" r="23885" b="76670"/>
                          <a:stretch>
                            <a:fillRect/>
                          </a:stretch>
                        </pic:blipFill>
                        <pic:spPr bwMode="auto">
                          <a:xfrm>
                            <a:off x="0" y="0"/>
                            <a:ext cx="500624" cy="31596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318FAC5C"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Action / Activity</w:t>
            </w:r>
          </w:p>
        </w:tc>
        <w:tc>
          <w:tcPr>
            <w:tcW w:w="4629" w:type="dxa"/>
            <w:vAlign w:val="center"/>
          </w:tcPr>
          <w:p w14:paraId="6FD41764"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Kegiatan atau proses.</w:t>
            </w:r>
          </w:p>
        </w:tc>
      </w:tr>
      <w:tr w:rsidR="00FA3827" w:rsidRPr="006A2393" w14:paraId="1DDD8CF1" w14:textId="77777777" w:rsidTr="00C84BE3">
        <w:tc>
          <w:tcPr>
            <w:tcW w:w="590" w:type="dxa"/>
            <w:vAlign w:val="center"/>
          </w:tcPr>
          <w:p w14:paraId="25912109"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4</w:t>
            </w:r>
          </w:p>
        </w:tc>
        <w:tc>
          <w:tcPr>
            <w:tcW w:w="1444" w:type="dxa"/>
            <w:vAlign w:val="center"/>
          </w:tcPr>
          <w:p w14:paraId="4BAD2A7D" w14:textId="77777777" w:rsidR="00FA3827" w:rsidRPr="006A2393" w:rsidRDefault="00FA3827" w:rsidP="000164D3">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6B2DC025" wp14:editId="6682B60A">
                  <wp:extent cx="242247" cy="268941"/>
                  <wp:effectExtent l="0" t="0" r="5715" b="0"/>
                  <wp:docPr id="2707032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396" t="25521" r="80569" b="52058"/>
                          <a:stretch>
                            <a:fillRect/>
                          </a:stretch>
                        </pic:blipFill>
                        <pic:spPr bwMode="auto">
                          <a:xfrm>
                            <a:off x="0" y="0"/>
                            <a:ext cx="250027" cy="2775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4D43DD8B" w14:textId="77777777" w:rsidR="00FA3827" w:rsidRPr="006A2393" w:rsidRDefault="00FA3827" w:rsidP="000164D3">
            <w:pPr>
              <w:pStyle w:val="TableParagraph"/>
              <w:tabs>
                <w:tab w:val="left" w:pos="1600"/>
                <w:tab w:val="left" w:pos="1928"/>
                <w:tab w:val="left" w:pos="3497"/>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Decision / Branch</w:t>
            </w:r>
          </w:p>
        </w:tc>
        <w:tc>
          <w:tcPr>
            <w:tcW w:w="4629" w:type="dxa"/>
            <w:vAlign w:val="center"/>
          </w:tcPr>
          <w:p w14:paraId="3F96F90F" w14:textId="77777777" w:rsidR="00FA3827" w:rsidRPr="006A2393" w:rsidRDefault="00FA3827" w:rsidP="000164D3">
            <w:pPr>
              <w:pStyle w:val="TableParagraph"/>
              <w:ind w:right="-15"/>
              <w:rPr>
                <w:rFonts w:asciiTheme="majorBidi" w:hAnsiTheme="majorBidi" w:cstheme="majorBidi"/>
                <w:sz w:val="20"/>
                <w:szCs w:val="20"/>
                <w:lang w:val="id-ID"/>
              </w:rPr>
            </w:pPr>
            <w:r w:rsidRPr="006A2393">
              <w:rPr>
                <w:rFonts w:asciiTheme="majorBidi" w:hAnsiTheme="majorBidi" w:cstheme="majorBidi"/>
                <w:sz w:val="20"/>
                <w:szCs w:val="20"/>
              </w:rPr>
              <w:t>Titik pengambilan keputusan dalam alur.</w:t>
            </w:r>
          </w:p>
        </w:tc>
      </w:tr>
      <w:tr w:rsidR="00FA3827" w:rsidRPr="004239E8" w14:paraId="21125333" w14:textId="77777777" w:rsidTr="00C84BE3">
        <w:trPr>
          <w:trHeight w:val="575"/>
        </w:trPr>
        <w:tc>
          <w:tcPr>
            <w:tcW w:w="590" w:type="dxa"/>
            <w:vAlign w:val="center"/>
          </w:tcPr>
          <w:p w14:paraId="5774C0E2"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5</w:t>
            </w:r>
          </w:p>
        </w:tc>
        <w:tc>
          <w:tcPr>
            <w:tcW w:w="1444" w:type="dxa"/>
            <w:vAlign w:val="center"/>
          </w:tcPr>
          <w:p w14:paraId="351874F2"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rPr>
              <mc:AlternateContent>
                <mc:Choice Requires="wpg">
                  <w:drawing>
                    <wp:inline distT="0" distB="0" distL="0" distR="0" wp14:anchorId="5AC05DB2" wp14:editId="0D50924D">
                      <wp:extent cx="728133" cy="134408"/>
                      <wp:effectExtent l="0" t="0" r="0" b="0"/>
                      <wp:docPr id="1286804482"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8133" cy="134408"/>
                                <a:chOff x="0" y="0"/>
                                <a:chExt cx="1336" cy="120"/>
                              </a:xfrm>
                            </wpg:grpSpPr>
                            <wps:wsp>
                              <wps:cNvPr id="829049554" name="AutoShape 11"/>
                              <wps:cNvSpPr>
                                <a:spLocks/>
                              </wps:cNvSpPr>
                              <wps:spPr bwMode="auto">
                                <a:xfrm>
                                  <a:off x="0" y="0"/>
                                  <a:ext cx="1336" cy="120"/>
                                </a:xfrm>
                                <a:custGeom>
                                  <a:avLst/>
                                  <a:gdLst>
                                    <a:gd name="T0" fmla="*/ 1216 w 1336"/>
                                    <a:gd name="T1" fmla="*/ 0 h 120"/>
                                    <a:gd name="T2" fmla="*/ 1216 w 1336"/>
                                    <a:gd name="T3" fmla="*/ 120 h 120"/>
                                    <a:gd name="T4" fmla="*/ 1316 w 1336"/>
                                    <a:gd name="T5" fmla="*/ 70 h 120"/>
                                    <a:gd name="T6" fmla="*/ 1236 w 1336"/>
                                    <a:gd name="T7" fmla="*/ 70 h 120"/>
                                    <a:gd name="T8" fmla="*/ 1236 w 1336"/>
                                    <a:gd name="T9" fmla="*/ 50 h 120"/>
                                    <a:gd name="T10" fmla="*/ 1316 w 1336"/>
                                    <a:gd name="T11" fmla="*/ 50 h 120"/>
                                    <a:gd name="T12" fmla="*/ 1216 w 1336"/>
                                    <a:gd name="T13" fmla="*/ 0 h 120"/>
                                    <a:gd name="T14" fmla="*/ 1216 w 1336"/>
                                    <a:gd name="T15" fmla="*/ 50 h 120"/>
                                    <a:gd name="T16" fmla="*/ 0 w 1336"/>
                                    <a:gd name="T17" fmla="*/ 50 h 120"/>
                                    <a:gd name="T18" fmla="*/ 0 w 1336"/>
                                    <a:gd name="T19" fmla="*/ 70 h 120"/>
                                    <a:gd name="T20" fmla="*/ 1216 w 1336"/>
                                    <a:gd name="T21" fmla="*/ 70 h 120"/>
                                    <a:gd name="T22" fmla="*/ 1216 w 1336"/>
                                    <a:gd name="T23" fmla="*/ 50 h 120"/>
                                    <a:gd name="T24" fmla="*/ 1316 w 1336"/>
                                    <a:gd name="T25" fmla="*/ 50 h 120"/>
                                    <a:gd name="T26" fmla="*/ 1236 w 1336"/>
                                    <a:gd name="T27" fmla="*/ 50 h 120"/>
                                    <a:gd name="T28" fmla="*/ 1236 w 1336"/>
                                    <a:gd name="T29" fmla="*/ 70 h 120"/>
                                    <a:gd name="T30" fmla="*/ 1316 w 1336"/>
                                    <a:gd name="T31" fmla="*/ 70 h 120"/>
                                    <a:gd name="T32" fmla="*/ 1336 w 1336"/>
                                    <a:gd name="T33" fmla="*/ 60 h 120"/>
                                    <a:gd name="T34" fmla="*/ 1316 w 1336"/>
                                    <a:gd name="T35" fmla="*/ 5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336" h="120">
                                      <a:moveTo>
                                        <a:pt x="1216" y="0"/>
                                      </a:moveTo>
                                      <a:lnTo>
                                        <a:pt x="1216" y="120"/>
                                      </a:lnTo>
                                      <a:lnTo>
                                        <a:pt x="1316" y="70"/>
                                      </a:lnTo>
                                      <a:lnTo>
                                        <a:pt x="1236" y="70"/>
                                      </a:lnTo>
                                      <a:lnTo>
                                        <a:pt x="1236" y="50"/>
                                      </a:lnTo>
                                      <a:lnTo>
                                        <a:pt x="1316" y="50"/>
                                      </a:lnTo>
                                      <a:lnTo>
                                        <a:pt x="1216" y="0"/>
                                      </a:lnTo>
                                      <a:close/>
                                      <a:moveTo>
                                        <a:pt x="1216" y="50"/>
                                      </a:moveTo>
                                      <a:lnTo>
                                        <a:pt x="0" y="50"/>
                                      </a:lnTo>
                                      <a:lnTo>
                                        <a:pt x="0" y="70"/>
                                      </a:lnTo>
                                      <a:lnTo>
                                        <a:pt x="1216" y="70"/>
                                      </a:lnTo>
                                      <a:lnTo>
                                        <a:pt x="1216" y="50"/>
                                      </a:lnTo>
                                      <a:close/>
                                      <a:moveTo>
                                        <a:pt x="1316" y="50"/>
                                      </a:moveTo>
                                      <a:lnTo>
                                        <a:pt x="1236" y="50"/>
                                      </a:lnTo>
                                      <a:lnTo>
                                        <a:pt x="1236" y="70"/>
                                      </a:lnTo>
                                      <a:lnTo>
                                        <a:pt x="1316" y="70"/>
                                      </a:lnTo>
                                      <a:lnTo>
                                        <a:pt x="1336" y="60"/>
                                      </a:lnTo>
                                      <a:lnTo>
                                        <a:pt x="1316" y="5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8A0589C" id="Group 3" o:spid="_x0000_s1026" style="width:57.35pt;height:10.6pt;mso-position-horizontal-relative:char;mso-position-vertical-relative:line" coordsize="133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">
                      <v:shape id="AutoShape 11" o:spid="_x0000_s1027" style="position:absolute;width:1336;height:120;visibility:visible;mso-wrap-style:square;v-text-anchor:top" coordsize="133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" path="m1216,r,120l1316,70r-80,l1236,50r80,l1216,xm1216,50l,50,,70r1216,l1216,50xm1316,50r-80,l1236,70r80,l1336,60,1316,50xe" fillcolor="black" stroked="f">
                        <v:path arrowok="t" o:connecttype="custom" o:connectlocs="1216,0;1216,120;1316,70;1236,70;1236,50;1316,50;1216,0;1216,50;0,50;0,70;1216,70;1216,50;1316,50;1236,50;1236,70;1316,70;1336,60;1316,50" o:connectangles="0,0,0,0,0,0,0,0,0,0,0,0,0,0,0,0,0,0"/>
                      </v:shape>
                      <w10:anchorlock/>
                    </v:group>
                  </w:pict>
                </mc:Fallback>
              </mc:AlternateContent>
            </w:r>
          </w:p>
        </w:tc>
        <w:tc>
          <w:tcPr>
            <w:tcW w:w="1417" w:type="dxa"/>
            <w:vAlign w:val="center"/>
          </w:tcPr>
          <w:p w14:paraId="064B2F66" w14:textId="77777777" w:rsidR="00FA3827" w:rsidRPr="006A2393" w:rsidRDefault="00FA3827" w:rsidP="000164D3">
            <w:pPr>
              <w:pStyle w:val="TableParagraph"/>
              <w:tabs>
                <w:tab w:val="left" w:pos="1618"/>
                <w:tab w:val="left" w:pos="2628"/>
                <w:tab w:val="left" w:pos="3522"/>
                <w:tab w:val="left" w:pos="4215"/>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Transition</w:t>
            </w:r>
          </w:p>
        </w:tc>
        <w:tc>
          <w:tcPr>
            <w:tcW w:w="4629" w:type="dxa"/>
            <w:vAlign w:val="center"/>
          </w:tcPr>
          <w:p w14:paraId="0D661A79" w14:textId="77777777" w:rsidR="00FA3827" w:rsidRPr="006A2393" w:rsidRDefault="00FA3827" w:rsidP="000164D3">
            <w:pPr>
              <w:pStyle w:val="TableParagraph"/>
              <w:tabs>
                <w:tab w:val="left" w:pos="1618"/>
                <w:tab w:val="left" w:pos="2628"/>
                <w:tab w:val="left" w:pos="3522"/>
                <w:tab w:val="left" w:pos="4215"/>
              </w:tabs>
              <w:ind w:right="-15"/>
              <w:rPr>
                <w:rFonts w:asciiTheme="majorBidi" w:hAnsiTheme="majorBidi" w:cstheme="majorBidi"/>
                <w:sz w:val="20"/>
                <w:szCs w:val="20"/>
                <w:lang w:val="id-ID"/>
              </w:rPr>
            </w:pPr>
            <w:r w:rsidRPr="006A2393">
              <w:rPr>
                <w:rFonts w:asciiTheme="majorBidi" w:hAnsiTheme="majorBidi" w:cstheme="majorBidi"/>
                <w:sz w:val="20"/>
                <w:szCs w:val="20"/>
                <w:lang w:val="fi-FI"/>
              </w:rPr>
              <w:t>Panah yang menunjukkan aliran proses antar aktivitas.</w:t>
            </w:r>
          </w:p>
        </w:tc>
      </w:tr>
      <w:tr w:rsidR="00FA3827" w:rsidRPr="006A2393" w14:paraId="0AE6A315" w14:textId="77777777" w:rsidTr="00C84BE3">
        <w:trPr>
          <w:trHeight w:val="575"/>
        </w:trPr>
        <w:tc>
          <w:tcPr>
            <w:tcW w:w="590" w:type="dxa"/>
            <w:vAlign w:val="center"/>
          </w:tcPr>
          <w:p w14:paraId="570E8AB1"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lastRenderedPageBreak/>
              <w:t>6</w:t>
            </w:r>
          </w:p>
        </w:tc>
        <w:tc>
          <w:tcPr>
            <w:tcW w:w="1444" w:type="dxa"/>
            <w:vAlign w:val="center"/>
          </w:tcPr>
          <w:p w14:paraId="63EB86DC"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017BDDBC" wp14:editId="07F624A8">
                  <wp:extent cx="489233" cy="463061"/>
                  <wp:effectExtent l="0" t="0" r="6350" b="0"/>
                  <wp:docPr id="1164073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1781" t="60478" r="69980" b="9593"/>
                          <a:stretch>
                            <a:fillRect/>
                          </a:stretch>
                        </pic:blipFill>
                        <pic:spPr bwMode="auto">
                          <a:xfrm>
                            <a:off x="0" y="0"/>
                            <a:ext cx="507910" cy="48073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7" w:type="dxa"/>
            <w:vAlign w:val="center"/>
          </w:tcPr>
          <w:p w14:paraId="5DA1889A"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Swimlane</w:t>
            </w:r>
          </w:p>
        </w:tc>
        <w:tc>
          <w:tcPr>
            <w:tcW w:w="4629" w:type="dxa"/>
            <w:vAlign w:val="center"/>
          </w:tcPr>
          <w:p w14:paraId="19025E41"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rPr>
              <w:t>Memisahkan aktivitas berdasarkan pelaku.</w:t>
            </w:r>
          </w:p>
        </w:tc>
      </w:tr>
    </w:tbl>
    <w:p w14:paraId="3B985770" w14:textId="09C4A8F2" w:rsidR="00FA3827" w:rsidRPr="006A2393" w:rsidRDefault="00151969" w:rsidP="00151969">
      <w:pPr>
        <w:widowControl w:val="0"/>
        <w:autoSpaceDE w:val="0"/>
        <w:autoSpaceDN w:val="0"/>
        <w:spacing w:after="0" w:line="360" w:lineRule="auto"/>
        <w:ind w:firstLine="720"/>
        <w:jc w:val="both"/>
        <w:rPr>
          <w:rFonts w:asciiTheme="majorBidi" w:hAnsiTheme="majorBidi" w:cstheme="majorBidi"/>
          <w:lang w:val="id-ID"/>
        </w:rPr>
      </w:pPr>
      <w:r w:rsidRPr="00151969">
        <w:rPr>
          <w:rFonts w:ascii="Times New Roman" w:hAnsi="Times New Roman" w:cs="Times New Roman"/>
          <w:color w:val="000000"/>
          <w:lang w:val="id-ID"/>
        </w:rPr>
        <w:t xml:space="preserve">Tabel tersebut menunjukkan simbol utama dalam </w:t>
      </w:r>
      <w:r w:rsidRPr="00151969">
        <w:rPr>
          <w:rFonts w:ascii="Times New Roman" w:hAnsi="Times New Roman" w:cs="Times New Roman"/>
          <w:i/>
          <w:iCs/>
          <w:color w:val="000000"/>
          <w:lang w:val="id-ID"/>
        </w:rPr>
        <w:t>Activity Diagram</w:t>
      </w:r>
      <w:r w:rsidRPr="00151969">
        <w:rPr>
          <w:rFonts w:ascii="Times New Roman" w:hAnsi="Times New Roman" w:cs="Times New Roman"/>
          <w:color w:val="000000"/>
          <w:lang w:val="id-ID"/>
        </w:rPr>
        <w:t xml:space="preserve"> yang digunakan untuk memetakan alur kerja sistem secara berurutan dan mudah dipahami</w:t>
      </w:r>
      <w:r>
        <w:rPr>
          <w:rFonts w:ascii="Times New Roman" w:hAnsi="Times New Roman" w:cs="Times New Roman"/>
          <w:color w:val="000000"/>
          <w:lang w:val="id-ID"/>
        </w:rPr>
        <w:t xml:space="preserve"> </w:t>
      </w:r>
      <w:sdt>
        <w:sdtPr>
          <w:rPr>
            <w:rFonts w:ascii="Times New Roman" w:hAnsi="Times New Roman" w:cs="Times New Roman"/>
            <w:color w:val="000000"/>
            <w:lang w:val="id-ID"/>
          </w:rPr>
          <w:tag w:val="MENDELEY_CITATION_v3_eyJjaXRhdGlvbklEIjoiTUVOREVMRVlfQ0lUQVRJT05fY2EyMWE5ZDYtZjI5Ny00ZjNjLWI5M2MtZDRkNDUyZGRiYjNj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815222637"/>
          <w:placeholder>
            <w:docPart w:val="DefaultPlaceholder_-1854013440"/>
          </w:placeholder>
        </w:sdtPr>
        <w:sdtContent>
          <w:r w:rsidR="00DE6FCB" w:rsidRPr="00DE6FCB">
            <w:rPr>
              <w:rFonts w:ascii="Times New Roman" w:hAnsi="Times New Roman" w:cs="Times New Roman"/>
              <w:color w:val="000000"/>
              <w:lang w:val="id-ID"/>
            </w:rPr>
            <w:t>(Hossain, 2023)</w:t>
          </w:r>
        </w:sdtContent>
      </w:sdt>
      <w:r w:rsidR="00941381" w:rsidRPr="006A2393">
        <w:rPr>
          <w:rFonts w:asciiTheme="majorBidi" w:hAnsiTheme="majorBidi" w:cstheme="majorBidi"/>
          <w:lang w:val="id-ID"/>
        </w:rPr>
        <w:t>.</w:t>
      </w:r>
    </w:p>
    <w:p w14:paraId="08468485" w14:textId="77777777" w:rsidR="00FA3827" w:rsidRPr="006A2393" w:rsidRDefault="00FA3827">
      <w:pPr>
        <w:pStyle w:val="ListParagraph"/>
        <w:widowControl w:val="0"/>
        <w:numPr>
          <w:ilvl w:val="0"/>
          <w:numId w:val="4"/>
        </w:numPr>
        <w:autoSpaceDE w:val="0"/>
        <w:autoSpaceDN w:val="0"/>
        <w:spacing w:after="0" w:line="360" w:lineRule="auto"/>
        <w:jc w:val="both"/>
        <w:rPr>
          <w:rFonts w:asciiTheme="majorBidi" w:hAnsiTheme="majorBidi" w:cstheme="majorBidi"/>
          <w:lang w:val="id-ID"/>
        </w:rPr>
      </w:pPr>
      <w:r w:rsidRPr="006A2393">
        <w:rPr>
          <w:rFonts w:asciiTheme="majorBidi" w:hAnsiTheme="majorBidi" w:cstheme="majorBidi"/>
          <w:i/>
          <w:iCs/>
          <w:lang w:val="id-ID"/>
        </w:rPr>
        <w:t>Class Diagram</w:t>
      </w:r>
    </w:p>
    <w:p w14:paraId="67CBD32C" w14:textId="6BD3E237" w:rsidR="00941381" w:rsidRPr="006A2393" w:rsidRDefault="00151969" w:rsidP="00151969">
      <w:pPr>
        <w:widowControl w:val="0"/>
        <w:autoSpaceDE w:val="0"/>
        <w:autoSpaceDN w:val="0"/>
        <w:spacing w:after="0" w:line="360" w:lineRule="auto"/>
        <w:ind w:firstLine="720"/>
        <w:jc w:val="both"/>
        <w:rPr>
          <w:rFonts w:asciiTheme="majorBidi" w:hAnsiTheme="majorBidi" w:cstheme="majorBidi"/>
        </w:rPr>
      </w:pPr>
      <w:r w:rsidRPr="00151969">
        <w:rPr>
          <w:rFonts w:ascii="Times New Roman" w:hAnsi="Times New Roman" w:cs="Times New Roman"/>
          <w:i/>
          <w:iCs/>
          <w:color w:val="000000"/>
        </w:rPr>
        <w:t>Class Diagram</w:t>
      </w:r>
      <w:r w:rsidRPr="00151969">
        <w:rPr>
          <w:rFonts w:ascii="Times New Roman" w:hAnsi="Times New Roman" w:cs="Times New Roman"/>
          <w:color w:val="000000"/>
        </w:rPr>
        <w:t xml:space="preserve"> menggambarkan struktur sistem dalam bentuk kelas yang terdiri dari atribut, metode, serta hubungan antar kelas. Diagram ini sangat penting karena menjadi dasar dalam membangun struktur data dan logika sistem sebelum proses implementasi dilakukan. Dengan adanya </w:t>
      </w:r>
      <w:r w:rsidRPr="00151969">
        <w:rPr>
          <w:rFonts w:ascii="Times New Roman" w:hAnsi="Times New Roman" w:cs="Times New Roman"/>
          <w:i/>
          <w:iCs/>
          <w:color w:val="000000"/>
        </w:rPr>
        <w:t>Class Diagram</w:t>
      </w:r>
      <w:r w:rsidRPr="00151969">
        <w:rPr>
          <w:rFonts w:ascii="Times New Roman" w:hAnsi="Times New Roman" w:cs="Times New Roman"/>
          <w:color w:val="000000"/>
        </w:rPr>
        <w:t>, struktur sistem dapat dirancang lebih konsisten dan sesuai dengan kebutuhan fungsional</w:t>
      </w:r>
      <w:r>
        <w:rPr>
          <w:rFonts w:ascii="Times New Roman" w:hAnsi="Times New Roman" w:cs="Times New Roman"/>
          <w:color w:val="000000"/>
        </w:rPr>
        <w:t xml:space="preserve"> </w:t>
      </w:r>
      <w:sdt>
        <w:sdtPr>
          <w:rPr>
            <w:rFonts w:ascii="Times New Roman" w:hAnsi="Times New Roman" w:cs="Times New Roman"/>
            <w:color w:val="000000"/>
          </w:rPr>
          <w:tag w:val="MENDELEY_CITATION_v3_eyJjaXRhdGlvbklEIjoiTUVOREVMRVlfQ0lUQVRJT05fMmQwNTk1NmYtYzY5ZS00MTc2LWIwZTMtYmFlYmMzNjg4ZGFh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301193363"/>
          <w:placeholder>
            <w:docPart w:val="DefaultPlaceholder_-1854013440"/>
          </w:placeholder>
        </w:sdtPr>
        <w:sdtContent>
          <w:r w:rsidR="00DE6FCB" w:rsidRPr="00DE6FCB">
            <w:rPr>
              <w:rFonts w:ascii="Times New Roman" w:eastAsia="Times New Roman" w:hAnsi="Times New Roman" w:cs="Times New Roman"/>
              <w:color w:val="000000"/>
            </w:rPr>
            <w:t>(Christanto &amp; Singgalen, 2023)</w:t>
          </w:r>
        </w:sdtContent>
      </w:sdt>
      <w:r w:rsidR="00941381" w:rsidRPr="006A2393">
        <w:rPr>
          <w:rFonts w:asciiTheme="majorBidi" w:hAnsiTheme="majorBidi" w:cstheme="majorBidi"/>
        </w:rPr>
        <w:t>.</w:t>
      </w:r>
    </w:p>
    <w:p w14:paraId="09C0F776" w14:textId="343113F2" w:rsidR="000164D3" w:rsidRPr="006A2393" w:rsidRDefault="000164D3" w:rsidP="00AC3D9C">
      <w:pPr>
        <w:pStyle w:val="Caption"/>
        <w:rPr>
          <w:lang w:val="id-ID"/>
        </w:rPr>
      </w:pPr>
      <w:r w:rsidRPr="006A2393">
        <w:t>Tabel 2.</w:t>
      </w:r>
      <w:r w:rsidR="00F264C1">
        <w:fldChar w:fldCharType="begin"/>
      </w:r>
      <w:r w:rsidR="00F264C1">
        <w:instrText xml:space="preserve"> SEQ Tabel_2. \* ARABIC </w:instrText>
      </w:r>
      <w:r w:rsidR="00F264C1">
        <w:fldChar w:fldCharType="separate"/>
      </w:r>
      <w:r w:rsidR="00077DCF">
        <w:rPr>
          <w:noProof/>
        </w:rPr>
        <w:t>6</w:t>
      </w:r>
      <w:r w:rsidR="00F264C1">
        <w:fldChar w:fldCharType="end"/>
      </w:r>
      <w:r w:rsidRPr="006A2393">
        <w:rPr>
          <w:lang w:val="id-ID"/>
        </w:rPr>
        <w:t xml:space="preserve"> </w:t>
      </w:r>
      <w:r w:rsidRPr="006A2393">
        <w:rPr>
          <w:i/>
          <w:iCs/>
          <w:lang w:val="id-ID"/>
        </w:rPr>
        <w:t>Class Diagram</w:t>
      </w:r>
    </w:p>
    <w:p w14:paraId="79B0A519" w14:textId="22A3D15D" w:rsidR="000164D3" w:rsidRPr="006A2393" w:rsidRDefault="000164D3" w:rsidP="00AC3D9C">
      <w:pPr>
        <w:pStyle w:val="GambardanTabelOtomatis"/>
        <w:rPr>
          <w:rFonts w:cstheme="majorBidi"/>
          <w:lang w:val="id-ID"/>
        </w:rPr>
      </w:pPr>
      <w:r w:rsidRPr="006A2393">
        <w:rPr>
          <w:rFonts w:cstheme="majorBidi"/>
        </w:rPr>
        <w:t xml:space="preserve">Sumber: </w:t>
      </w:r>
      <w:sdt>
        <w:sdtPr>
          <w:rPr>
            <w:rFonts w:ascii="Times New Roman" w:hAnsi="Times New Roman" w:cs="Times New Roman"/>
            <w:color w:val="000000"/>
          </w:rPr>
          <w:tag w:val="MENDELEY_CITATION_v3_eyJjaXRhdGlvbklEIjoiTUVOREVMRVlfQ0lUQVRJT05fNjYyMGQ2MjYtYTJkMi00M2Q2LThlYTYtYmQ2MGM1ZmE2ZDQy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2061859531"/>
          <w:placeholder>
            <w:docPart w:val="777EA75FD7CD4B2DB92BCEE87D1C146B"/>
          </w:placeholder>
        </w:sdtPr>
        <w:sdtContent>
          <w:r w:rsidR="00DE6FCB" w:rsidRPr="00DE6FCB">
            <w:rPr>
              <w:rFonts w:ascii="Times New Roman" w:hAnsi="Times New Roman" w:cs="Times New Roman"/>
              <w:color w:val="000000"/>
            </w:rPr>
            <w:t>(Christanto &amp; Singgalen, 2023)</w:t>
          </w:r>
        </w:sdtContent>
      </w:sdt>
    </w:p>
    <w:tbl>
      <w:tblPr>
        <w:tblStyle w:val="TableGrid"/>
        <w:tblW w:w="8080" w:type="dxa"/>
        <w:tblInd w:w="-5" w:type="dxa"/>
        <w:tblLook w:val="04A0" w:firstRow="1" w:lastRow="0" w:firstColumn="1" w:lastColumn="0" w:noHBand="0" w:noVBand="1"/>
      </w:tblPr>
      <w:tblGrid>
        <w:gridCol w:w="590"/>
        <w:gridCol w:w="1410"/>
        <w:gridCol w:w="1764"/>
        <w:gridCol w:w="4316"/>
      </w:tblGrid>
      <w:tr w:rsidR="00FA3827" w:rsidRPr="006A2393" w14:paraId="4965C2D3" w14:textId="77777777" w:rsidTr="00CF3E98">
        <w:tc>
          <w:tcPr>
            <w:tcW w:w="590" w:type="dxa"/>
            <w:vAlign w:val="center"/>
          </w:tcPr>
          <w:p w14:paraId="6299D18A"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No.</w:t>
            </w:r>
          </w:p>
        </w:tc>
        <w:tc>
          <w:tcPr>
            <w:tcW w:w="1410" w:type="dxa"/>
            <w:vAlign w:val="center"/>
          </w:tcPr>
          <w:p w14:paraId="42088EF9"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Simbol</w:t>
            </w:r>
          </w:p>
        </w:tc>
        <w:tc>
          <w:tcPr>
            <w:tcW w:w="1764" w:type="dxa"/>
            <w:vAlign w:val="center"/>
          </w:tcPr>
          <w:p w14:paraId="5D61B94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Nama</w:t>
            </w:r>
          </w:p>
        </w:tc>
        <w:tc>
          <w:tcPr>
            <w:tcW w:w="4316" w:type="dxa"/>
            <w:vAlign w:val="center"/>
          </w:tcPr>
          <w:p w14:paraId="090CC171"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Keterangan</w:t>
            </w:r>
          </w:p>
        </w:tc>
      </w:tr>
      <w:tr w:rsidR="00FA3827" w:rsidRPr="004239E8" w14:paraId="6F8AE8DE" w14:textId="77777777" w:rsidTr="00CF3E98">
        <w:trPr>
          <w:trHeight w:val="521"/>
        </w:trPr>
        <w:tc>
          <w:tcPr>
            <w:tcW w:w="590" w:type="dxa"/>
            <w:vAlign w:val="center"/>
          </w:tcPr>
          <w:p w14:paraId="5FEFEA06"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1</w:t>
            </w:r>
          </w:p>
        </w:tc>
        <w:tc>
          <w:tcPr>
            <w:tcW w:w="1410" w:type="dxa"/>
            <w:vAlign w:val="center"/>
          </w:tcPr>
          <w:p w14:paraId="11F1CC1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08E8ECB8" wp14:editId="6ACE09D9">
                  <wp:extent cx="643255" cy="164432"/>
                  <wp:effectExtent l="0" t="0" r="4445" b="7620"/>
                  <wp:docPr id="12612126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50824" t="-2399" r="32360" b="97585"/>
                          <a:stretch>
                            <a:fillRect/>
                          </a:stretch>
                        </pic:blipFill>
                        <pic:spPr bwMode="auto">
                          <a:xfrm>
                            <a:off x="0" y="0"/>
                            <a:ext cx="643255" cy="16443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042E3A2A"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i/>
                <w:iCs/>
                <w:sz w:val="20"/>
                <w:szCs w:val="20"/>
                <w:lang w:val="id-ID"/>
              </w:rPr>
              <w:t>Generalization</w:t>
            </w:r>
          </w:p>
        </w:tc>
        <w:tc>
          <w:tcPr>
            <w:tcW w:w="4316" w:type="dxa"/>
            <w:vAlign w:val="center"/>
          </w:tcPr>
          <w:p w14:paraId="7C7A0125"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Relasi pewarisan antara kelas induk dan turunan.</w:t>
            </w:r>
          </w:p>
        </w:tc>
      </w:tr>
      <w:tr w:rsidR="00FA3827" w:rsidRPr="006A2393" w14:paraId="12B5497F" w14:textId="77777777" w:rsidTr="00CF3E98">
        <w:tc>
          <w:tcPr>
            <w:tcW w:w="590" w:type="dxa"/>
            <w:vAlign w:val="center"/>
          </w:tcPr>
          <w:p w14:paraId="3F14736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2</w:t>
            </w:r>
          </w:p>
        </w:tc>
        <w:tc>
          <w:tcPr>
            <w:tcW w:w="1410" w:type="dxa"/>
            <w:vAlign w:val="center"/>
          </w:tcPr>
          <w:p w14:paraId="0E9B04EB"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7D5CB876" wp14:editId="691D7B61">
                  <wp:extent cx="419100" cy="465282"/>
                  <wp:effectExtent l="0" t="0" r="0" b="0"/>
                  <wp:docPr id="405736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1396" t="25521" r="80569" b="52058"/>
                          <a:stretch>
                            <a:fillRect/>
                          </a:stretch>
                        </pic:blipFill>
                        <pic:spPr bwMode="auto">
                          <a:xfrm>
                            <a:off x="0" y="0"/>
                            <a:ext cx="419100" cy="46528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6C185315"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rPr>
              <w:t>Aggregation / Composition</w:t>
            </w:r>
          </w:p>
        </w:tc>
        <w:tc>
          <w:tcPr>
            <w:tcW w:w="4316" w:type="dxa"/>
            <w:vAlign w:val="center"/>
          </w:tcPr>
          <w:p w14:paraId="7C3830CE"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rPr>
              <w:t>Hubungan kepemilikan objek antar kelas.</w:t>
            </w:r>
          </w:p>
        </w:tc>
      </w:tr>
      <w:tr w:rsidR="00FA3827" w:rsidRPr="006A2393" w14:paraId="311EF9B5" w14:textId="77777777" w:rsidTr="00CF3E98">
        <w:tc>
          <w:tcPr>
            <w:tcW w:w="590" w:type="dxa"/>
            <w:vAlign w:val="center"/>
          </w:tcPr>
          <w:p w14:paraId="4FD14DF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3</w:t>
            </w:r>
          </w:p>
        </w:tc>
        <w:tc>
          <w:tcPr>
            <w:tcW w:w="1410" w:type="dxa"/>
            <w:vAlign w:val="center"/>
          </w:tcPr>
          <w:p w14:paraId="2BA841B0"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2B132376" wp14:editId="18443CF0">
                  <wp:extent cx="489233" cy="463061"/>
                  <wp:effectExtent l="0" t="0" r="6350" b="0"/>
                  <wp:docPr id="1935002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1781" t="60478" r="69980" b="9593"/>
                          <a:stretch>
                            <a:fillRect/>
                          </a:stretch>
                        </pic:blipFill>
                        <pic:spPr bwMode="auto">
                          <a:xfrm>
                            <a:off x="0" y="0"/>
                            <a:ext cx="507910" cy="48073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70ECD1AE"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Class</w:t>
            </w:r>
          </w:p>
        </w:tc>
        <w:tc>
          <w:tcPr>
            <w:tcW w:w="4316" w:type="dxa"/>
            <w:vAlign w:val="center"/>
          </w:tcPr>
          <w:p w14:paraId="4834EAC2"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id-ID"/>
              </w:rPr>
            </w:pPr>
            <w:r w:rsidRPr="006A2393">
              <w:rPr>
                <w:rFonts w:asciiTheme="majorBidi" w:hAnsiTheme="majorBidi" w:cstheme="majorBidi"/>
                <w:sz w:val="20"/>
                <w:szCs w:val="20"/>
              </w:rPr>
              <w:t>Representasi objek yang memuat atribut dan metode.</w:t>
            </w:r>
          </w:p>
        </w:tc>
      </w:tr>
      <w:tr w:rsidR="00FA3827" w:rsidRPr="006A2393" w14:paraId="16C7CBC6" w14:textId="77777777" w:rsidTr="00CF3E98">
        <w:tc>
          <w:tcPr>
            <w:tcW w:w="590" w:type="dxa"/>
            <w:vAlign w:val="center"/>
          </w:tcPr>
          <w:p w14:paraId="0C5E5772"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4</w:t>
            </w:r>
          </w:p>
        </w:tc>
        <w:tc>
          <w:tcPr>
            <w:tcW w:w="1410" w:type="dxa"/>
            <w:vAlign w:val="center"/>
          </w:tcPr>
          <w:p w14:paraId="1A4D56DB" w14:textId="77777777" w:rsidR="00FA3827" w:rsidRPr="006A2393" w:rsidRDefault="00FA3827" w:rsidP="000164D3">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w:drawing>
                <wp:inline distT="0" distB="0" distL="0" distR="0" wp14:anchorId="0CE27937" wp14:editId="6750E508">
                  <wp:extent cx="640899" cy="92242"/>
                  <wp:effectExtent l="0" t="0" r="6985" b="3175"/>
                  <wp:docPr id="10383331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rotWithShape="1">
                          <a:blip r:embed="rId30">
                            <a:extLst>
                              <a:ext uri="{28A0092B-C50C-407E-A947-70E740481C1C}">
                                <a14:useLocalDpi xmlns:a14="http://schemas.microsoft.com/office/drawing/2010/main" val="0"/>
                              </a:ext>
                            </a:extLst>
                          </a:blip>
                          <a:srcRect l="50824" t="-2399" r="32360" b="97585"/>
                          <a:stretch>
                            <a:fillRect/>
                          </a:stretch>
                        </pic:blipFill>
                        <pic:spPr bwMode="auto">
                          <a:xfrm>
                            <a:off x="0" y="0"/>
                            <a:ext cx="796810" cy="11468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2409CA01" w14:textId="77777777" w:rsidR="00FA3827" w:rsidRPr="006A2393" w:rsidRDefault="00FA3827" w:rsidP="000164D3">
            <w:pPr>
              <w:pStyle w:val="TableParagraph"/>
              <w:tabs>
                <w:tab w:val="left" w:pos="1600"/>
                <w:tab w:val="left" w:pos="1928"/>
                <w:tab w:val="left" w:pos="3497"/>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Association</w:t>
            </w:r>
          </w:p>
        </w:tc>
        <w:tc>
          <w:tcPr>
            <w:tcW w:w="4316" w:type="dxa"/>
            <w:vAlign w:val="center"/>
          </w:tcPr>
          <w:p w14:paraId="269755EA" w14:textId="77777777" w:rsidR="00FA3827" w:rsidRPr="006A2393" w:rsidRDefault="00FA3827" w:rsidP="000164D3">
            <w:pPr>
              <w:pStyle w:val="TableParagraph"/>
              <w:ind w:right="-15"/>
              <w:rPr>
                <w:rFonts w:asciiTheme="majorBidi" w:hAnsiTheme="majorBidi" w:cstheme="majorBidi"/>
                <w:sz w:val="20"/>
                <w:szCs w:val="20"/>
                <w:lang w:val="id-ID"/>
              </w:rPr>
            </w:pPr>
            <w:r w:rsidRPr="006A2393">
              <w:rPr>
                <w:rFonts w:asciiTheme="majorBidi" w:hAnsiTheme="majorBidi" w:cstheme="majorBidi"/>
                <w:sz w:val="20"/>
                <w:szCs w:val="20"/>
              </w:rPr>
              <w:t>Relasi antar kelas.</w:t>
            </w:r>
          </w:p>
        </w:tc>
      </w:tr>
      <w:tr w:rsidR="00FA3827" w:rsidRPr="006A2393" w14:paraId="0C1EC5FF" w14:textId="77777777" w:rsidTr="00CF3E98">
        <w:trPr>
          <w:trHeight w:val="575"/>
        </w:trPr>
        <w:tc>
          <w:tcPr>
            <w:tcW w:w="590" w:type="dxa"/>
            <w:vAlign w:val="center"/>
          </w:tcPr>
          <w:p w14:paraId="09E135A3"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5</w:t>
            </w:r>
          </w:p>
        </w:tc>
        <w:tc>
          <w:tcPr>
            <w:tcW w:w="1410" w:type="dxa"/>
            <w:vAlign w:val="center"/>
          </w:tcPr>
          <w:p w14:paraId="1FD3655D" w14:textId="77777777" w:rsidR="00FA3827" w:rsidRPr="006A2393" w:rsidRDefault="00FA3827" w:rsidP="000164D3">
            <w:pPr>
              <w:widowControl w:val="0"/>
              <w:autoSpaceDE w:val="0"/>
              <w:autoSpaceDN w:val="0"/>
              <w:jc w:val="center"/>
              <w:rPr>
                <w:rFonts w:asciiTheme="majorBidi" w:hAnsiTheme="majorBidi" w:cstheme="majorBidi"/>
                <w:sz w:val="20"/>
                <w:szCs w:val="20"/>
                <w:lang w:val="id-ID"/>
              </w:rPr>
            </w:pPr>
            <w:r w:rsidRPr="006A2393">
              <w:rPr>
                <w:rFonts w:asciiTheme="majorBidi" w:hAnsiTheme="majorBidi" w:cstheme="majorBidi"/>
                <w:sz w:val="20"/>
                <w:szCs w:val="20"/>
                <w:lang w:val="id-ID"/>
              </w:rPr>
              <w:t>&lt; - - - - - - -</w:t>
            </w:r>
          </w:p>
        </w:tc>
        <w:tc>
          <w:tcPr>
            <w:tcW w:w="1764" w:type="dxa"/>
            <w:vAlign w:val="center"/>
          </w:tcPr>
          <w:p w14:paraId="0BE46EA4" w14:textId="77777777" w:rsidR="00FA3827" w:rsidRPr="006A2393" w:rsidRDefault="00FA3827" w:rsidP="000164D3">
            <w:pPr>
              <w:pStyle w:val="TableParagraph"/>
              <w:tabs>
                <w:tab w:val="left" w:pos="1618"/>
                <w:tab w:val="left" w:pos="2628"/>
                <w:tab w:val="left" w:pos="3522"/>
                <w:tab w:val="left" w:pos="4215"/>
              </w:tabs>
              <w:ind w:right="-15"/>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Realization</w:t>
            </w:r>
          </w:p>
        </w:tc>
        <w:tc>
          <w:tcPr>
            <w:tcW w:w="4316" w:type="dxa"/>
            <w:vAlign w:val="center"/>
          </w:tcPr>
          <w:p w14:paraId="5575327D" w14:textId="77777777" w:rsidR="00FA3827" w:rsidRPr="006A2393" w:rsidRDefault="00FA3827" w:rsidP="000164D3">
            <w:pPr>
              <w:pStyle w:val="TableParagraph"/>
              <w:tabs>
                <w:tab w:val="left" w:pos="1618"/>
                <w:tab w:val="left" w:pos="2628"/>
                <w:tab w:val="left" w:pos="3522"/>
                <w:tab w:val="left" w:pos="4215"/>
              </w:tabs>
              <w:ind w:right="-15"/>
              <w:rPr>
                <w:rFonts w:asciiTheme="majorBidi" w:hAnsiTheme="majorBidi" w:cstheme="majorBidi"/>
                <w:sz w:val="20"/>
                <w:szCs w:val="20"/>
                <w:lang w:val="id-ID"/>
              </w:rPr>
            </w:pPr>
            <w:r w:rsidRPr="006A2393">
              <w:rPr>
                <w:rFonts w:asciiTheme="majorBidi" w:hAnsiTheme="majorBidi" w:cstheme="majorBidi"/>
                <w:sz w:val="20"/>
                <w:szCs w:val="20"/>
              </w:rPr>
              <w:t xml:space="preserve">Hubungan implementasi antara kelas dan </w:t>
            </w:r>
            <w:r w:rsidRPr="006A2393">
              <w:rPr>
                <w:rFonts w:asciiTheme="majorBidi" w:hAnsiTheme="majorBidi" w:cstheme="majorBidi"/>
                <w:i/>
                <w:iCs/>
                <w:sz w:val="20"/>
                <w:szCs w:val="20"/>
              </w:rPr>
              <w:t>interface</w:t>
            </w:r>
            <w:r w:rsidRPr="006A2393">
              <w:rPr>
                <w:rFonts w:asciiTheme="majorBidi" w:hAnsiTheme="majorBidi" w:cstheme="majorBidi"/>
                <w:sz w:val="20"/>
                <w:szCs w:val="20"/>
              </w:rPr>
              <w:t>.</w:t>
            </w:r>
          </w:p>
        </w:tc>
      </w:tr>
      <w:tr w:rsidR="00FA3827" w:rsidRPr="006A2393" w14:paraId="5BB988D5" w14:textId="77777777" w:rsidTr="00CF3E98">
        <w:trPr>
          <w:trHeight w:val="285"/>
        </w:trPr>
        <w:tc>
          <w:tcPr>
            <w:tcW w:w="590" w:type="dxa"/>
            <w:vAlign w:val="center"/>
          </w:tcPr>
          <w:p w14:paraId="139E8049"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6</w:t>
            </w:r>
          </w:p>
        </w:tc>
        <w:tc>
          <w:tcPr>
            <w:tcW w:w="1410" w:type="dxa"/>
            <w:vAlign w:val="center"/>
          </w:tcPr>
          <w:p w14:paraId="42AC3049"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 - - - - - - &gt;</w:t>
            </w:r>
          </w:p>
        </w:tc>
        <w:tc>
          <w:tcPr>
            <w:tcW w:w="1764" w:type="dxa"/>
            <w:vAlign w:val="center"/>
          </w:tcPr>
          <w:p w14:paraId="62C52A19"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Dependency</w:t>
            </w:r>
          </w:p>
        </w:tc>
        <w:tc>
          <w:tcPr>
            <w:tcW w:w="4316" w:type="dxa"/>
            <w:vAlign w:val="center"/>
          </w:tcPr>
          <w:p w14:paraId="40ECE928"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rPr>
              <w:t>Ketergantungan sementara antar kelas.</w:t>
            </w:r>
          </w:p>
        </w:tc>
      </w:tr>
      <w:tr w:rsidR="00FA3827" w:rsidRPr="004239E8" w14:paraId="77639A6B" w14:textId="77777777" w:rsidTr="00CF3E98">
        <w:trPr>
          <w:trHeight w:val="575"/>
        </w:trPr>
        <w:tc>
          <w:tcPr>
            <w:tcW w:w="590" w:type="dxa"/>
            <w:vAlign w:val="center"/>
          </w:tcPr>
          <w:p w14:paraId="77C34365"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7</w:t>
            </w:r>
          </w:p>
        </w:tc>
        <w:tc>
          <w:tcPr>
            <w:tcW w:w="1410" w:type="dxa"/>
            <w:vAlign w:val="center"/>
          </w:tcPr>
          <w:p w14:paraId="18FD68BD"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noProof/>
                <w:sz w:val="20"/>
                <w:szCs w:val="20"/>
                <w:lang w:val="id-ID"/>
              </w:rPr>
              <mc:AlternateContent>
                <mc:Choice Requires="wps">
                  <w:drawing>
                    <wp:anchor distT="0" distB="0" distL="114300" distR="114300" simplePos="0" relativeHeight="251659264" behindDoc="0" locked="0" layoutInCell="1" allowOverlap="1" wp14:anchorId="256F4AA3" wp14:editId="7D693C62">
                      <wp:simplePos x="0" y="0"/>
                      <wp:positionH relativeFrom="column">
                        <wp:posOffset>312420</wp:posOffset>
                      </wp:positionH>
                      <wp:positionV relativeFrom="paragraph">
                        <wp:posOffset>59055</wp:posOffset>
                      </wp:positionV>
                      <wp:extent cx="144780" cy="235585"/>
                      <wp:effectExtent l="0" t="0" r="26670" b="12065"/>
                      <wp:wrapNone/>
                      <wp:docPr id="1587386730" name="Rectangle: Rounded Corners 13"/>
                      <wp:cNvGraphicFramePr/>
                      <a:graphic xmlns:a="http://schemas.openxmlformats.org/drawingml/2006/main">
                        <a:graphicData uri="http://schemas.microsoft.com/office/word/2010/wordprocessingShape">
                          <wps:wsp>
                            <wps:cNvSpPr/>
                            <wps:spPr>
                              <a:xfrm>
                                <a:off x="0" y="0"/>
                                <a:ext cx="144780" cy="235585"/>
                              </a:xfrm>
                              <a:prstGeom prst="round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46EAA7" id="Rectangle: Rounded Corners 13" o:spid="_x0000_s1026" style="position:absolute;margin-left:24.6pt;margin-top:4.65pt;width:11.4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" fillcolor="white [3212]" strokecolor="white [3212]" strokeweight="1pt">
                      <v:stroke joinstyle="miter"/>
                    </v:roundrect>
                  </w:pict>
                </mc:Fallback>
              </mc:AlternateContent>
            </w:r>
            <w:r w:rsidRPr="006A2393">
              <w:rPr>
                <w:rFonts w:asciiTheme="majorBidi" w:hAnsiTheme="majorBidi" w:cstheme="majorBidi"/>
                <w:noProof/>
                <w:sz w:val="20"/>
                <w:szCs w:val="20"/>
                <w:lang w:val="id-ID"/>
              </w:rPr>
              <w:drawing>
                <wp:inline distT="0" distB="0" distL="0" distR="0" wp14:anchorId="3E923008" wp14:editId="715152C9">
                  <wp:extent cx="315998" cy="342153"/>
                  <wp:effectExtent l="0" t="0" r="8255" b="1270"/>
                  <wp:docPr id="12708406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7303" r="7870" b="8154"/>
                          <a:stretch>
                            <a:fillRect/>
                          </a:stretch>
                        </pic:blipFill>
                        <pic:spPr bwMode="auto">
                          <a:xfrm>
                            <a:off x="0" y="0"/>
                            <a:ext cx="326251" cy="3532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764" w:type="dxa"/>
            <w:vAlign w:val="center"/>
          </w:tcPr>
          <w:p w14:paraId="4CA7D5A1"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lang w:val="id-ID"/>
              </w:rPr>
              <w:t>Collaboration</w:t>
            </w:r>
          </w:p>
        </w:tc>
        <w:tc>
          <w:tcPr>
            <w:tcW w:w="4316" w:type="dxa"/>
            <w:vAlign w:val="center"/>
          </w:tcPr>
          <w:p w14:paraId="5DBB5974"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Kerja sama beberapa kelas dalam satu proses.</w:t>
            </w:r>
          </w:p>
        </w:tc>
      </w:tr>
      <w:tr w:rsidR="00FA3827" w:rsidRPr="004239E8" w14:paraId="6AF62F54" w14:textId="77777777" w:rsidTr="00CF3E98">
        <w:trPr>
          <w:trHeight w:val="575"/>
        </w:trPr>
        <w:tc>
          <w:tcPr>
            <w:tcW w:w="590" w:type="dxa"/>
            <w:vAlign w:val="center"/>
          </w:tcPr>
          <w:p w14:paraId="4327EE8F" w14:textId="77777777" w:rsidR="00FA3827" w:rsidRPr="006A2393" w:rsidRDefault="00FA3827" w:rsidP="000164D3">
            <w:pPr>
              <w:pStyle w:val="ListParagraph"/>
              <w:widowControl w:val="0"/>
              <w:autoSpaceDE w:val="0"/>
              <w:autoSpaceDN w:val="0"/>
              <w:ind w:left="0"/>
              <w:jc w:val="center"/>
              <w:rPr>
                <w:rFonts w:asciiTheme="majorBidi" w:hAnsiTheme="majorBidi" w:cstheme="majorBidi"/>
                <w:sz w:val="20"/>
                <w:szCs w:val="20"/>
                <w:lang w:val="id-ID"/>
              </w:rPr>
            </w:pPr>
            <w:r w:rsidRPr="006A2393">
              <w:rPr>
                <w:rFonts w:asciiTheme="majorBidi" w:hAnsiTheme="majorBidi" w:cstheme="majorBidi"/>
                <w:sz w:val="20"/>
                <w:szCs w:val="20"/>
                <w:lang w:val="id-ID"/>
              </w:rPr>
              <w:t>8</w:t>
            </w:r>
          </w:p>
        </w:tc>
        <w:tc>
          <w:tcPr>
            <w:tcW w:w="1410" w:type="dxa"/>
            <w:vAlign w:val="center"/>
          </w:tcPr>
          <w:p w14:paraId="6DF7CF2B" w14:textId="77777777" w:rsidR="00FA3827" w:rsidRPr="006A2393" w:rsidRDefault="00FA3827" w:rsidP="000164D3">
            <w:pPr>
              <w:pStyle w:val="ListParagraph"/>
              <w:widowControl w:val="0"/>
              <w:autoSpaceDE w:val="0"/>
              <w:autoSpaceDN w:val="0"/>
              <w:ind w:left="0"/>
              <w:jc w:val="center"/>
              <w:rPr>
                <w:rFonts w:asciiTheme="majorBidi" w:hAnsiTheme="majorBidi" w:cstheme="majorBidi"/>
                <w:noProof/>
                <w:sz w:val="20"/>
                <w:szCs w:val="20"/>
                <w:lang w:val="id-ID"/>
              </w:rPr>
            </w:pPr>
            <w:r w:rsidRPr="006A2393">
              <w:rPr>
                <w:rFonts w:ascii="Segoe UI Symbol" w:hAnsi="Segoe UI Symbol" w:cs="Segoe UI Symbol"/>
                <w:noProof/>
                <w:sz w:val="20"/>
                <w:szCs w:val="20"/>
              </w:rPr>
              <w:t>✦</w:t>
            </w:r>
          </w:p>
        </w:tc>
        <w:tc>
          <w:tcPr>
            <w:tcW w:w="1764" w:type="dxa"/>
            <w:vAlign w:val="center"/>
          </w:tcPr>
          <w:p w14:paraId="56D3A20D" w14:textId="77777777" w:rsidR="00FA3827" w:rsidRPr="006A2393" w:rsidRDefault="00FA3827" w:rsidP="000164D3">
            <w:pPr>
              <w:pStyle w:val="ListParagraph"/>
              <w:widowControl w:val="0"/>
              <w:autoSpaceDE w:val="0"/>
              <w:autoSpaceDN w:val="0"/>
              <w:ind w:left="0"/>
              <w:jc w:val="center"/>
              <w:rPr>
                <w:rFonts w:asciiTheme="majorBidi" w:hAnsiTheme="majorBidi" w:cstheme="majorBidi"/>
                <w:i/>
                <w:iCs/>
                <w:sz w:val="20"/>
                <w:szCs w:val="20"/>
                <w:lang w:val="id-ID"/>
              </w:rPr>
            </w:pPr>
            <w:r w:rsidRPr="006A2393">
              <w:rPr>
                <w:rFonts w:asciiTheme="majorBidi" w:hAnsiTheme="majorBidi" w:cstheme="majorBidi"/>
                <w:i/>
                <w:iCs/>
                <w:sz w:val="20"/>
                <w:szCs w:val="20"/>
              </w:rPr>
              <w:t>Interface</w:t>
            </w:r>
          </w:p>
        </w:tc>
        <w:tc>
          <w:tcPr>
            <w:tcW w:w="4316" w:type="dxa"/>
            <w:vAlign w:val="center"/>
          </w:tcPr>
          <w:p w14:paraId="0FFCA943" w14:textId="77777777" w:rsidR="00FA3827" w:rsidRPr="006A2393" w:rsidRDefault="00FA3827" w:rsidP="000164D3">
            <w:pPr>
              <w:pStyle w:val="ListParagraph"/>
              <w:widowControl w:val="0"/>
              <w:autoSpaceDE w:val="0"/>
              <w:autoSpaceDN w:val="0"/>
              <w:ind w:left="0"/>
              <w:rPr>
                <w:rFonts w:asciiTheme="majorBidi" w:hAnsiTheme="majorBidi" w:cstheme="majorBidi"/>
                <w:sz w:val="20"/>
                <w:szCs w:val="20"/>
                <w:lang w:val="fi-FI"/>
              </w:rPr>
            </w:pPr>
            <w:r w:rsidRPr="006A2393">
              <w:rPr>
                <w:rFonts w:asciiTheme="majorBidi" w:hAnsiTheme="majorBidi" w:cstheme="majorBidi"/>
                <w:sz w:val="20"/>
                <w:szCs w:val="20"/>
                <w:lang w:val="fi-FI"/>
              </w:rPr>
              <w:t>Deklarasi operasi yang harus diimplementasikan kelas.</w:t>
            </w:r>
          </w:p>
        </w:tc>
      </w:tr>
    </w:tbl>
    <w:p w14:paraId="07A843CA" w14:textId="6E0EF4EB" w:rsidR="00FA3827" w:rsidRDefault="00151969" w:rsidP="00151969">
      <w:pPr>
        <w:widowControl w:val="0"/>
        <w:autoSpaceDE w:val="0"/>
        <w:autoSpaceDN w:val="0"/>
        <w:spacing w:after="0" w:line="360" w:lineRule="auto"/>
        <w:ind w:firstLine="720"/>
        <w:jc w:val="both"/>
        <w:rPr>
          <w:rFonts w:asciiTheme="majorBidi" w:hAnsiTheme="majorBidi" w:cstheme="majorBidi"/>
        </w:rPr>
      </w:pPr>
      <w:r w:rsidRPr="00151969">
        <w:rPr>
          <w:rFonts w:asciiTheme="majorBidi" w:hAnsiTheme="majorBidi" w:cstheme="majorBidi"/>
        </w:rPr>
        <w:t xml:space="preserve">Tabel tersebut menjelaskan simbol dalam </w:t>
      </w:r>
      <w:r w:rsidRPr="00151969">
        <w:rPr>
          <w:rFonts w:asciiTheme="majorBidi" w:hAnsiTheme="majorBidi" w:cstheme="majorBidi"/>
          <w:i/>
          <w:iCs/>
        </w:rPr>
        <w:t>Class Diagram</w:t>
      </w:r>
      <w:r w:rsidRPr="00151969">
        <w:rPr>
          <w:rFonts w:asciiTheme="majorBidi" w:hAnsiTheme="majorBidi" w:cstheme="majorBidi"/>
        </w:rPr>
        <w:t xml:space="preserve"> yang digunakan untuk menggambarkan struktur sistem secara lebih detail dan terorganisir</w:t>
      </w:r>
      <w:r>
        <w:rPr>
          <w:rFonts w:asciiTheme="majorBidi" w:hAnsiTheme="majorBidi" w:cstheme="majorBidi"/>
        </w:rPr>
        <w:t xml:space="preserve"> </w:t>
      </w:r>
      <w:sdt>
        <w:sdtPr>
          <w:rPr>
            <w:rFonts w:ascii="Times New Roman" w:hAnsi="Times New Roman" w:cs="Times New Roman"/>
            <w:color w:val="000000"/>
          </w:rPr>
          <w:tag w:val="MENDELEY_CITATION_v3_eyJjaXRhdGlvbklEIjoiTUVOREVMRVlfQ0lUQVRJT05fNGM5NGI0NjAtZjE0Yy00NzJhLTliNWUtMTcxMDQzOWQ1NjFl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58924319"/>
          <w:placeholder>
            <w:docPart w:val="DefaultPlaceholder_-1854013440"/>
          </w:placeholder>
        </w:sdtPr>
        <w:sdtContent>
          <w:r w:rsidR="00DE6FCB" w:rsidRPr="00DE6FCB">
            <w:rPr>
              <w:rFonts w:ascii="Times New Roman" w:eastAsia="Times New Roman" w:hAnsi="Times New Roman" w:cs="Times New Roman"/>
              <w:color w:val="000000"/>
            </w:rPr>
            <w:t>(Christanto &amp; Singgalen, 2023)</w:t>
          </w:r>
        </w:sdtContent>
      </w:sdt>
      <w:r w:rsidR="009A3169" w:rsidRPr="006A2393">
        <w:rPr>
          <w:rFonts w:asciiTheme="majorBidi" w:hAnsiTheme="majorBidi" w:cstheme="majorBidi"/>
        </w:rPr>
        <w:t>.</w:t>
      </w:r>
    </w:p>
    <w:p w14:paraId="124B8083" w14:textId="17FC9D16" w:rsidR="00FA0190" w:rsidRPr="00410B95" w:rsidRDefault="00FA0190">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56" w:name="_Toc231480000"/>
      <w:r w:rsidRPr="00410B95">
        <w:rPr>
          <w:rFonts w:ascii="Times New Roman" w:hAnsi="Times New Roman" w:cs="Times New Roman"/>
          <w:i/>
          <w:iCs/>
        </w:rPr>
        <w:t>Software Development Life Cycle</w:t>
      </w:r>
      <w:bookmarkEnd w:id="56"/>
    </w:p>
    <w:p w14:paraId="2E73E872" w14:textId="32A27B9F" w:rsidR="00151969" w:rsidRPr="00151969" w:rsidRDefault="00151969" w:rsidP="0090742C">
      <w:pPr>
        <w:spacing w:after="0" w:line="360" w:lineRule="auto"/>
        <w:ind w:firstLine="720"/>
        <w:jc w:val="both"/>
        <w:rPr>
          <w:rFonts w:ascii="Times New Roman" w:hAnsi="Times New Roman" w:cs="Times New Roman"/>
          <w:lang w:val="id-ID"/>
        </w:rPr>
      </w:pPr>
      <w:r w:rsidRPr="00151969">
        <w:rPr>
          <w:rFonts w:ascii="Times New Roman" w:hAnsi="Times New Roman" w:cs="Times New Roman"/>
          <w:i/>
          <w:iCs/>
          <w:lang w:val="id-ID"/>
        </w:rPr>
        <w:t>System Development Life Cycle</w:t>
      </w:r>
      <w:r w:rsidRPr="00151969">
        <w:rPr>
          <w:rFonts w:ascii="Times New Roman" w:hAnsi="Times New Roman" w:cs="Times New Roman"/>
          <w:lang w:val="id-ID"/>
        </w:rPr>
        <w:t xml:space="preserve"> (SDLC) adalah sebuah metode terstruktur yang digunakan dalam pengembangan sistem informasi agar proses pembuatan sistem dapat berjalan secara sistematis, terarah, dan sesuai dengan kebutuhan </w:t>
      </w:r>
      <w:r w:rsidRPr="00151969">
        <w:rPr>
          <w:rFonts w:ascii="Times New Roman" w:hAnsi="Times New Roman" w:cs="Times New Roman"/>
          <w:lang w:val="id-ID"/>
        </w:rPr>
        <w:lastRenderedPageBreak/>
        <w:t>pengguna. SDLC menjelaskan tahapan pengembangan mulai dari analisis kebutuhan hingga pemeliharaan sistem, di mana setiap tahap menghasilkan output yang menjadi dasar untuk tahap berikutnya. Beberapa penelitian menjelaskan bahwa SDLC membantu pengembang meminimalkan kesalahan karena seluruh proses dilakukan secara berurutan dan terdokumentasi dengan jelas</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YjFmYjg0MDMtZjkzNC00OTFmLWEyMWUtNDg0MDRiODExZDRi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719946518"/>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Hossain, 2023; Ngozi et al., 2025)</w:t>
          </w:r>
        </w:sdtContent>
      </w:sdt>
      <w:r w:rsidR="0090742C">
        <w:rPr>
          <w:rFonts w:ascii="Times New Roman" w:hAnsi="Times New Roman" w:cs="Times New Roman"/>
          <w:lang w:val="id-ID"/>
        </w:rPr>
        <w:t>.</w:t>
      </w:r>
    </w:p>
    <w:p w14:paraId="087A78A5" w14:textId="148EBE9A" w:rsidR="00151969" w:rsidRDefault="00151969" w:rsidP="0090742C">
      <w:pPr>
        <w:spacing w:after="0" w:line="360" w:lineRule="auto"/>
        <w:ind w:firstLine="720"/>
        <w:jc w:val="both"/>
        <w:rPr>
          <w:rFonts w:ascii="Times New Roman" w:hAnsi="Times New Roman" w:cs="Times New Roman"/>
          <w:lang w:val="id-ID"/>
        </w:rPr>
      </w:pPr>
      <w:r w:rsidRPr="00151969">
        <w:rPr>
          <w:rFonts w:ascii="Times New Roman" w:hAnsi="Times New Roman" w:cs="Times New Roman"/>
          <w:lang w:val="id-ID"/>
        </w:rPr>
        <w:t>Secara umum, SDLC terdiri dari beberapa tahapan utama yaitu perencanaan, analisis kebutuhan, perancangan, implementasi, pengujian, dan pemeliharaan. Setiap tahapan memiliki fungsi yang saling berkaitan untuk menghasilkan sistem yang sesuai dengan kebutuhan pengguna. Model ini banyak digunakan dalam pengembangan sistem berbasis web karena memberikan alur kerja yang jelas dari awal hingga akhir proses pengembangan</w:t>
      </w:r>
      <w:r w:rsidR="0090742C">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DZhYTQxODUtNzFlOS00MGQwLTkyOGEtMmM5NGU0NmQ2Mjk2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837220515"/>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Hossain, 2023)</w:t>
          </w:r>
        </w:sdtContent>
      </w:sdt>
      <w:r w:rsidRPr="00151969">
        <w:rPr>
          <w:rFonts w:ascii="Times New Roman" w:hAnsi="Times New Roman" w:cs="Times New Roman"/>
          <w:lang w:val="id-ID"/>
        </w:rPr>
        <w:t>.</w:t>
      </w:r>
    </w:p>
    <w:p w14:paraId="715E6E19" w14:textId="77777777" w:rsidR="004E63ED" w:rsidRDefault="004E63ED" w:rsidP="004E63ED">
      <w:pPr>
        <w:keepNext/>
        <w:spacing w:after="0" w:line="360" w:lineRule="auto"/>
        <w:jc w:val="center"/>
      </w:pPr>
      <w:r>
        <w:rPr>
          <w:rFonts w:ascii="Times New Roman" w:hAnsi="Times New Roman" w:cs="Times New Roman"/>
          <w:noProof/>
          <w:lang w:val="id-ID"/>
        </w:rPr>
        <w:drawing>
          <wp:inline distT="0" distB="0" distL="0" distR="0" wp14:anchorId="66ACBF44" wp14:editId="74DB3A5E">
            <wp:extent cx="999490" cy="1421823"/>
            <wp:effectExtent l="19050" t="19050" r="10160" b="26035"/>
            <wp:docPr id="849786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6840" t="41130" r="12020" b="50460"/>
                    <a:stretch>
                      <a:fillRect/>
                    </a:stretch>
                  </pic:blipFill>
                  <pic:spPr bwMode="auto">
                    <a:xfrm>
                      <a:off x="0" y="0"/>
                      <a:ext cx="1008098" cy="143406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47E3284" w14:textId="63275DB3" w:rsidR="0090742C" w:rsidRPr="00151969" w:rsidRDefault="004E63ED" w:rsidP="004E63ED">
      <w:pPr>
        <w:pStyle w:val="Caption"/>
        <w:rPr>
          <w:lang w:val="id-ID"/>
        </w:rPr>
      </w:pPr>
      <w:r>
        <w:t>Gambar 2.</w:t>
      </w:r>
      <w:r>
        <w:fldChar w:fldCharType="begin"/>
      </w:r>
      <w:r>
        <w:instrText xml:space="preserve"> SEQ Gambar_2. \* ARABIC </w:instrText>
      </w:r>
      <w:r>
        <w:fldChar w:fldCharType="separate"/>
      </w:r>
      <w:r w:rsidR="000B6D22">
        <w:rPr>
          <w:noProof/>
        </w:rPr>
        <w:t>27</w:t>
      </w:r>
      <w:r>
        <w:fldChar w:fldCharType="end"/>
      </w:r>
      <w:r>
        <w:rPr>
          <w:lang w:val="id-ID"/>
        </w:rPr>
        <w:t xml:space="preserve"> </w:t>
      </w:r>
      <w:r w:rsidRPr="0010144B">
        <w:rPr>
          <w:lang w:val="id-ID"/>
        </w:rPr>
        <w:t xml:space="preserve">Siklus </w:t>
      </w:r>
      <w:r w:rsidRPr="0010144B">
        <w:rPr>
          <w:i/>
          <w:iCs/>
          <w:lang w:val="id-ID"/>
        </w:rPr>
        <w:t>System Development Life Cycle</w:t>
      </w:r>
    </w:p>
    <w:p w14:paraId="2022515D" w14:textId="6E2341B5" w:rsidR="00151969" w:rsidRPr="004E63ED" w:rsidRDefault="00151969" w:rsidP="0090742C">
      <w:pPr>
        <w:spacing w:after="0" w:line="360" w:lineRule="auto"/>
        <w:jc w:val="center"/>
        <w:rPr>
          <w:rFonts w:ascii="Times New Roman" w:hAnsi="Times New Roman" w:cs="Times New Roman"/>
          <w:lang w:val="id-ID"/>
        </w:rPr>
      </w:pPr>
      <w:r w:rsidRPr="004E63ED">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DgyNzQxNTUtNWNjZi00MjllLTkzNjMtMTlhODJkYjRkNmQz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218322320"/>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Hossain, 2023; Ngozi et al., 2025)</w:t>
          </w:r>
        </w:sdtContent>
      </w:sdt>
    </w:p>
    <w:p w14:paraId="5F982FCE" w14:textId="77777777" w:rsidR="00151969" w:rsidRPr="00151969" w:rsidRDefault="00151969" w:rsidP="00151969">
      <w:pPr>
        <w:spacing w:after="0" w:line="360" w:lineRule="auto"/>
        <w:ind w:firstLine="720"/>
        <w:jc w:val="both"/>
        <w:rPr>
          <w:rFonts w:ascii="Times New Roman" w:hAnsi="Times New Roman" w:cs="Times New Roman"/>
          <w:lang w:val="id-ID"/>
        </w:rPr>
      </w:pPr>
      <w:r w:rsidRPr="00151969">
        <w:rPr>
          <w:rFonts w:ascii="Times New Roman" w:hAnsi="Times New Roman" w:cs="Times New Roman"/>
          <w:lang w:val="id-ID"/>
        </w:rPr>
        <w:t>Siklus SDLC menggambarkan proses pengembangan sistem yang berjalan secara berurutan dan saling terhubung. Proses dimulai dari perencanaan untuk menentukan kebutuhan sistem, dilanjutkan dengan analisis kebutuhan agar spesifikasi sistem lebih jelas. Setelah itu dilakukan perancangan untuk membentuk struktur sistem, kemudian implementasi untuk mengubah desain menjadi kode program.</w:t>
      </w:r>
    </w:p>
    <w:p w14:paraId="6C6ED590" w14:textId="77777777" w:rsidR="00151969" w:rsidRPr="00151969" w:rsidRDefault="00151969" w:rsidP="00151969">
      <w:pPr>
        <w:spacing w:after="0" w:line="360" w:lineRule="auto"/>
        <w:ind w:firstLine="720"/>
        <w:jc w:val="both"/>
        <w:rPr>
          <w:rFonts w:ascii="Times New Roman" w:hAnsi="Times New Roman" w:cs="Times New Roman"/>
          <w:lang w:val="id-ID"/>
        </w:rPr>
      </w:pPr>
      <w:r w:rsidRPr="00151969">
        <w:rPr>
          <w:rFonts w:ascii="Times New Roman" w:hAnsi="Times New Roman" w:cs="Times New Roman"/>
          <w:lang w:val="id-ID"/>
        </w:rPr>
        <w:t>Tahap berikutnya adalah pengujian yang bertujuan memastikan sistem berjalan sesuai kebutuhan, dan diakhiri dengan pemeliharaan untuk menjaga sistem tetap stabil serta melakukan perbaikan jika diperlukan. Alur ini menunjukkan bahwa setiap tahap SDLC memiliki keterkaitan yang membentuk satu kesatuan proses pengembangan sistem.</w:t>
      </w:r>
    </w:p>
    <w:p w14:paraId="326C7890" w14:textId="77777777" w:rsidR="00151969" w:rsidRPr="00151969" w:rsidRDefault="00151969" w:rsidP="00151969">
      <w:pPr>
        <w:spacing w:after="0" w:line="360" w:lineRule="auto"/>
        <w:ind w:firstLine="720"/>
        <w:jc w:val="both"/>
        <w:rPr>
          <w:rFonts w:ascii="Times New Roman" w:hAnsi="Times New Roman" w:cs="Times New Roman"/>
          <w:lang w:val="id-ID"/>
        </w:rPr>
      </w:pPr>
      <w:r w:rsidRPr="00151969">
        <w:rPr>
          <w:rFonts w:ascii="Times New Roman" w:hAnsi="Times New Roman" w:cs="Times New Roman"/>
          <w:lang w:val="id-ID"/>
        </w:rPr>
        <w:lastRenderedPageBreak/>
        <w:t xml:space="preserve">Dalam penelitian ini, SDLC digunakan sebagai kerangka kerja utama dalam pengembangan sistem klasifikasi profil kompetensi dan rekomendasi pengembangan mahasiswa berbasis </w:t>
      </w:r>
      <w:r w:rsidRPr="00151969">
        <w:rPr>
          <w:rFonts w:ascii="Times New Roman" w:hAnsi="Times New Roman" w:cs="Times New Roman"/>
          <w:i/>
          <w:iCs/>
          <w:lang w:val="id-ID"/>
        </w:rPr>
        <w:t>machine learning</w:t>
      </w:r>
      <w:r w:rsidRPr="00151969">
        <w:rPr>
          <w:rFonts w:ascii="Times New Roman" w:hAnsi="Times New Roman" w:cs="Times New Roman"/>
          <w:lang w:val="id-ID"/>
        </w:rPr>
        <w:t xml:space="preserve">. Setiap tahap SDLC diterapkan mulai dari analisis kebutuhan data kurikulum, perancangan sistem berbasis web, implementasi model </w:t>
      </w:r>
      <w:r w:rsidRPr="00151969">
        <w:rPr>
          <w:rFonts w:ascii="Times New Roman" w:hAnsi="Times New Roman" w:cs="Times New Roman"/>
          <w:i/>
          <w:iCs/>
          <w:lang w:val="id-ID"/>
        </w:rPr>
        <w:t>Decision Tree</w:t>
      </w:r>
      <w:r w:rsidRPr="00151969">
        <w:rPr>
          <w:rFonts w:ascii="Times New Roman" w:hAnsi="Times New Roman" w:cs="Times New Roman"/>
          <w:lang w:val="id-ID"/>
        </w:rPr>
        <w:t xml:space="preserve"> dan </w:t>
      </w:r>
      <w:r w:rsidRPr="00151969">
        <w:rPr>
          <w:rFonts w:ascii="Times New Roman" w:hAnsi="Times New Roman" w:cs="Times New Roman"/>
          <w:i/>
          <w:iCs/>
          <w:lang w:val="id-ID"/>
        </w:rPr>
        <w:t>XGBoost</w:t>
      </w:r>
      <w:r w:rsidRPr="00151969">
        <w:rPr>
          <w:rFonts w:ascii="Times New Roman" w:hAnsi="Times New Roman" w:cs="Times New Roman"/>
          <w:lang w:val="id-ID"/>
        </w:rPr>
        <w:t xml:space="preserve">, hingga pengujian sistem menggunakan </w:t>
      </w:r>
      <w:r w:rsidRPr="00151969">
        <w:rPr>
          <w:rFonts w:ascii="Times New Roman" w:hAnsi="Times New Roman" w:cs="Times New Roman"/>
          <w:i/>
          <w:iCs/>
          <w:lang w:val="id-ID"/>
        </w:rPr>
        <w:t>Black Box Testing</w:t>
      </w:r>
      <w:r w:rsidRPr="00151969">
        <w:rPr>
          <w:rFonts w:ascii="Times New Roman" w:hAnsi="Times New Roman" w:cs="Times New Roman"/>
          <w:lang w:val="id-ID"/>
        </w:rPr>
        <w:t xml:space="preserve"> dan </w:t>
      </w:r>
      <w:r w:rsidRPr="00151969">
        <w:rPr>
          <w:rFonts w:ascii="Times New Roman" w:hAnsi="Times New Roman" w:cs="Times New Roman"/>
          <w:i/>
          <w:iCs/>
          <w:lang w:val="id-ID"/>
        </w:rPr>
        <w:t>User Acceptance Testing</w:t>
      </w:r>
      <w:r w:rsidRPr="00151969">
        <w:rPr>
          <w:rFonts w:ascii="Times New Roman" w:hAnsi="Times New Roman" w:cs="Times New Roman"/>
          <w:lang w:val="id-ID"/>
        </w:rPr>
        <w:t>.</w:t>
      </w:r>
    </w:p>
    <w:p w14:paraId="0659F260" w14:textId="77777777" w:rsidR="00151969" w:rsidRPr="00151969" w:rsidRDefault="00151969" w:rsidP="00151969">
      <w:pPr>
        <w:spacing w:after="0" w:line="360" w:lineRule="auto"/>
        <w:ind w:firstLine="720"/>
        <w:jc w:val="both"/>
        <w:rPr>
          <w:rFonts w:ascii="Times New Roman" w:hAnsi="Times New Roman" w:cs="Times New Roman"/>
          <w:lang w:val="id-ID"/>
        </w:rPr>
      </w:pPr>
      <w:r w:rsidRPr="00151969">
        <w:rPr>
          <w:rFonts w:ascii="Times New Roman" w:hAnsi="Times New Roman" w:cs="Times New Roman"/>
          <w:lang w:val="id-ID"/>
        </w:rPr>
        <w:t>Dengan adanya SDLC, proses pengembangan sistem menjadi lebih terarah dan terstruktur, sehingga integrasi antara proses KDD, model klasifikasi, dan sistem rekomendasi dapat berjalan dengan baik. Hal ini membuat sistem yang dibangun lebih konsisten, mudah diuji, dan sesuai dengan tujuan penelitian.</w:t>
      </w:r>
    </w:p>
    <w:p w14:paraId="18A637FB" w14:textId="0BF6F67C" w:rsidR="00585719" w:rsidRPr="00151969" w:rsidRDefault="00585719" w:rsidP="00585719">
      <w:pPr>
        <w:pStyle w:val="ListParagraph"/>
        <w:numPr>
          <w:ilvl w:val="0"/>
          <w:numId w:val="3"/>
        </w:numPr>
        <w:tabs>
          <w:tab w:val="left" w:pos="426"/>
        </w:tabs>
        <w:spacing w:after="0" w:line="360" w:lineRule="auto"/>
        <w:outlineLvl w:val="1"/>
        <w:rPr>
          <w:rFonts w:ascii="Times New Roman" w:eastAsia="Aptos" w:hAnsi="Times New Roman" w:cs="Times New Roman"/>
          <w:i/>
          <w:iCs/>
          <w:lang w:val="id"/>
        </w:rPr>
      </w:pPr>
      <w:bookmarkStart w:id="57" w:name="_Toc231480001"/>
      <w:r w:rsidRPr="00151969">
        <w:rPr>
          <w:rFonts w:ascii="Times New Roman" w:eastAsia="Aptos" w:hAnsi="Times New Roman" w:cs="Times New Roman"/>
          <w:i/>
          <w:iCs/>
          <w:lang w:val="id"/>
        </w:rPr>
        <w:t>Waterfall</w:t>
      </w:r>
      <w:bookmarkEnd w:id="57"/>
    </w:p>
    <w:p w14:paraId="6B2D6EE3" w14:textId="570F76E4"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Model </w:t>
      </w:r>
      <w:r w:rsidRPr="00CF28A8">
        <w:rPr>
          <w:rFonts w:ascii="Times New Roman" w:hAnsi="Times New Roman" w:cs="Times New Roman"/>
          <w:i/>
          <w:iCs/>
          <w:lang w:val="id-ID"/>
        </w:rPr>
        <w:t>Waterfall</w:t>
      </w:r>
      <w:r w:rsidRPr="00CF28A8">
        <w:rPr>
          <w:rFonts w:ascii="Times New Roman" w:hAnsi="Times New Roman" w:cs="Times New Roman"/>
          <w:lang w:val="id-ID"/>
        </w:rPr>
        <w:t xml:space="preserve"> adalah salah satu pendekatan dalam </w:t>
      </w:r>
      <w:r w:rsidRPr="00CF28A8">
        <w:rPr>
          <w:rFonts w:ascii="Times New Roman" w:hAnsi="Times New Roman" w:cs="Times New Roman"/>
          <w:i/>
          <w:iCs/>
          <w:lang w:val="id-ID"/>
        </w:rPr>
        <w:t>System Development Life Cycle</w:t>
      </w:r>
      <w:r w:rsidRPr="00CF28A8">
        <w:rPr>
          <w:rFonts w:ascii="Times New Roman" w:hAnsi="Times New Roman" w:cs="Times New Roman"/>
          <w:lang w:val="id-ID"/>
        </w:rPr>
        <w:t xml:space="preserve"> (SDLC) yang berjalan secara berurutan, di mana setiap tahap harus diselesaikan terlebih dahulu sebelum masuk ke tahap berikutnya. Alur pengembangannya mengalir dari analisis kebutuhan sampai pemeliharaan sistem secara terstruktur, sehingga setiap hasil dari suatu tahap menjadi dasar untuk tahap selanjutnya</w:t>
      </w:r>
      <w:r w:rsidR="004E63ED">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GZmZmQyNTMtYmEzOC00ZTE1LTg5M2MtNDA3MjVlZmRjZDQx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837675426"/>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Hossain, 2023; Ngozi et al., 2025)</w:t>
          </w:r>
        </w:sdtContent>
      </w:sdt>
      <w:r w:rsidRPr="00CF28A8">
        <w:rPr>
          <w:rFonts w:ascii="Times New Roman" w:hAnsi="Times New Roman" w:cs="Times New Roman"/>
          <w:lang w:val="id-ID"/>
        </w:rPr>
        <w:t>. Model ini banyak digunakan karena alurnya yang jelas, terdokumentasi dengan baik, dan cocok untuk sistem yang kebutuhannya sudah pasti sejak awal.</w:t>
      </w:r>
    </w:p>
    <w:p w14:paraId="34D7705B" w14:textId="22FCDC8A" w:rsidR="00CF28A8" w:rsidRDefault="00CF28A8" w:rsidP="000B6D22">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Secara umum, </w:t>
      </w:r>
      <w:r w:rsidRPr="00CF28A8">
        <w:rPr>
          <w:rFonts w:ascii="Times New Roman" w:hAnsi="Times New Roman" w:cs="Times New Roman"/>
          <w:i/>
          <w:iCs/>
          <w:lang w:val="id-ID"/>
        </w:rPr>
        <w:t>Waterfall</w:t>
      </w:r>
      <w:r w:rsidRPr="00CF28A8">
        <w:rPr>
          <w:rFonts w:ascii="Times New Roman" w:hAnsi="Times New Roman" w:cs="Times New Roman"/>
          <w:lang w:val="id-ID"/>
        </w:rPr>
        <w:t xml:space="preserve"> terdiri dari beberapa tahap utama, yaitu analisis kebutuhan, perancangan sistem, implementasi, pengujian, penerapan, dan pemeliharaan. Setiap tahap saling terhubung secara berurutan, sehingga hasil analisis menjadi dasar desain, desain menjadi acuan implementasi, dan seterusnya hingga sistem siap digunakan dan dipelihara</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DNhMmRiZDQtNGQ0My00OTI1LTgyYjYtNWNlYWRiMDllODZk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944338767"/>
          <w:placeholder>
            <w:docPart w:val="DefaultPlaceholder_-1854013440"/>
          </w:placeholder>
        </w:sdtPr>
        <w:sdtContent>
          <w:r w:rsidR="00DE6FCB" w:rsidRPr="00D60771">
            <w:rPr>
              <w:rFonts w:ascii="Times New Roman" w:eastAsia="Times New Roman" w:hAnsi="Times New Roman" w:cs="Times New Roman"/>
              <w:color w:val="000000"/>
              <w:lang w:val="id-ID"/>
            </w:rPr>
            <w:t>(Christanto &amp; Singgalen, 2023; Hossain, 2023)</w:t>
          </w:r>
        </w:sdtContent>
      </w:sdt>
      <w:r w:rsidR="000B6D22">
        <w:rPr>
          <w:rFonts w:ascii="Times New Roman" w:hAnsi="Times New Roman" w:cs="Times New Roman"/>
          <w:lang w:val="id-ID"/>
        </w:rPr>
        <w:t>.</w:t>
      </w:r>
    </w:p>
    <w:p w14:paraId="3DA184B7" w14:textId="77777777" w:rsidR="000B6D22" w:rsidRDefault="000B6D22" w:rsidP="000B6D22">
      <w:pPr>
        <w:keepNext/>
        <w:spacing w:after="0" w:line="360" w:lineRule="auto"/>
        <w:jc w:val="center"/>
      </w:pPr>
      <w:r>
        <w:rPr>
          <w:rFonts w:ascii="Times New Roman" w:hAnsi="Times New Roman" w:cs="Times New Roman"/>
          <w:noProof/>
          <w:lang w:val="id-ID"/>
        </w:rPr>
        <w:drawing>
          <wp:inline distT="0" distB="0" distL="0" distR="0" wp14:anchorId="5A1A35C8" wp14:editId="5261AA71">
            <wp:extent cx="999449" cy="1113064"/>
            <wp:effectExtent l="19050" t="19050" r="10795" b="11430"/>
            <wp:docPr id="20976209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8053" t="50145" r="10807" b="43271"/>
                    <a:stretch>
                      <a:fillRect/>
                    </a:stretch>
                  </pic:blipFill>
                  <pic:spPr bwMode="auto">
                    <a:xfrm>
                      <a:off x="0" y="0"/>
                      <a:ext cx="1008098" cy="112269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5C07E0" w14:textId="0CF23E23" w:rsidR="000B6D22" w:rsidRPr="00CF28A8" w:rsidRDefault="000B6D22" w:rsidP="000B6D22">
      <w:pPr>
        <w:pStyle w:val="Caption"/>
        <w:rPr>
          <w:lang w:val="id-ID"/>
        </w:rPr>
      </w:pPr>
      <w:r>
        <w:t xml:space="preserve">Gambar 2. </w:t>
      </w:r>
      <w:r>
        <w:fldChar w:fldCharType="begin"/>
      </w:r>
      <w:r>
        <w:instrText xml:space="preserve"> SEQ Gambar_2. \* ARABIC </w:instrText>
      </w:r>
      <w:r>
        <w:fldChar w:fldCharType="separate"/>
      </w:r>
      <w:r>
        <w:rPr>
          <w:noProof/>
        </w:rPr>
        <w:t>28</w:t>
      </w:r>
      <w:r>
        <w:fldChar w:fldCharType="end"/>
      </w:r>
      <w:r>
        <w:rPr>
          <w:lang w:val="id-ID"/>
        </w:rPr>
        <w:t xml:space="preserve"> </w:t>
      </w:r>
      <w:r w:rsidRPr="005364F8">
        <w:rPr>
          <w:lang w:val="id-ID"/>
        </w:rPr>
        <w:t xml:space="preserve">Diagram Model </w:t>
      </w:r>
      <w:r w:rsidRPr="000B6D22">
        <w:rPr>
          <w:i/>
          <w:iCs/>
          <w:lang w:val="id-ID"/>
        </w:rPr>
        <w:t>Waterfall</w:t>
      </w:r>
    </w:p>
    <w:p w14:paraId="7DC25D13" w14:textId="0D3F79B2" w:rsidR="00CF28A8" w:rsidRPr="000B6D22" w:rsidRDefault="00CF28A8" w:rsidP="000B6D22">
      <w:pPr>
        <w:spacing w:after="0" w:line="360" w:lineRule="auto"/>
        <w:jc w:val="center"/>
        <w:rPr>
          <w:rFonts w:ascii="Times New Roman" w:hAnsi="Times New Roman" w:cs="Times New Roman"/>
          <w:lang w:val="id-ID"/>
        </w:rPr>
      </w:pPr>
      <w:r w:rsidRPr="000B6D22">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ZWUwY2QyZTMtOWY3Zi00OTJiLWE0MDItYWViZThiOTRmZTc0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136337985"/>
          <w:placeholder>
            <w:docPart w:val="DefaultPlaceholder_-1854013440"/>
          </w:placeholder>
        </w:sdtPr>
        <w:sdtContent>
          <w:r w:rsidR="00DE6FCB" w:rsidRPr="00DE6FCB">
            <w:rPr>
              <w:rFonts w:ascii="Times New Roman" w:eastAsia="Times New Roman" w:hAnsi="Times New Roman" w:cs="Times New Roman"/>
              <w:color w:val="000000"/>
            </w:rPr>
            <w:t>(Christanto &amp; Singgalen, 2023; Hossain, 2023)</w:t>
          </w:r>
        </w:sdtContent>
      </w:sdt>
    </w:p>
    <w:p w14:paraId="2479AA93"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lastRenderedPageBreak/>
        <w:t xml:space="preserve">Diagram </w:t>
      </w:r>
      <w:r w:rsidRPr="00CF28A8">
        <w:rPr>
          <w:rFonts w:ascii="Times New Roman" w:hAnsi="Times New Roman" w:cs="Times New Roman"/>
          <w:i/>
          <w:iCs/>
          <w:lang w:val="id-ID"/>
        </w:rPr>
        <w:t>Waterfall</w:t>
      </w:r>
      <w:r w:rsidRPr="00CF28A8">
        <w:rPr>
          <w:rFonts w:ascii="Times New Roman" w:hAnsi="Times New Roman" w:cs="Times New Roman"/>
          <w:lang w:val="id-ID"/>
        </w:rPr>
        <w:t xml:space="preserve"> menggambarkan alur pengembangan sistem yang berjalan langkah demi langkah dari awal hingga akhir. Proses dimulai dari pengumpulan kebutuhan, lalu masuk ke tahap perancangan sistem, kemudian implementasi kode, pengujian, hingga penerapan sistem. Setelah sistem digunakan, tahap terakhir adalah pemeliharaan untuk perbaikan dan penyesuaian jika diperlukan.</w:t>
      </w:r>
    </w:p>
    <w:p w14:paraId="6A9188DD"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Alur ini menunjukkan bahwa setiap tahap sangat bergantung pada tahap sebelumnya, sehingga kesalahan di awal bisa berdampak ke seluruh proses. Karena itu, setiap tahap harus benar-benar diselesaikan dengan baik sebelum melanjutkan ke tahap berikutnya.</w:t>
      </w:r>
    </w:p>
    <w:p w14:paraId="1DB99484"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Dalam penelitian ini, </w:t>
      </w:r>
      <w:r w:rsidRPr="00CF28A8">
        <w:rPr>
          <w:rFonts w:ascii="Times New Roman" w:hAnsi="Times New Roman" w:cs="Times New Roman"/>
          <w:i/>
          <w:iCs/>
          <w:lang w:val="id-ID"/>
        </w:rPr>
        <w:t>Waterfall</w:t>
      </w:r>
      <w:r w:rsidRPr="00CF28A8">
        <w:rPr>
          <w:rFonts w:ascii="Times New Roman" w:hAnsi="Times New Roman" w:cs="Times New Roman"/>
          <w:lang w:val="id-ID"/>
        </w:rPr>
        <w:t xml:space="preserve"> digunakan sebagai metode pengembangan sistem karena alurnya yang terstruktur dan mudah diikuti. Tahapannya membantu proses pembangunan sistem klasifikasi profil kompetensi dan rekomendasi pengembangan mahasiswa agar berjalan lebih rapi, mulai dari analisis kebutuhan berbasis CPL dan Profil Lulusan, perancangan sistem </w:t>
      </w:r>
      <w:r w:rsidRPr="00CF28A8">
        <w:rPr>
          <w:rFonts w:ascii="Times New Roman" w:hAnsi="Times New Roman" w:cs="Times New Roman"/>
          <w:i/>
          <w:iCs/>
          <w:lang w:val="id-ID"/>
        </w:rPr>
        <w:t>machine learning</w:t>
      </w:r>
      <w:r w:rsidRPr="00CF28A8">
        <w:rPr>
          <w:rFonts w:ascii="Times New Roman" w:hAnsi="Times New Roman" w:cs="Times New Roman"/>
          <w:lang w:val="id-ID"/>
        </w:rPr>
        <w:t xml:space="preserve">, implementasi </w:t>
      </w:r>
      <w:r w:rsidRPr="00CF28A8">
        <w:rPr>
          <w:rFonts w:ascii="Times New Roman" w:hAnsi="Times New Roman" w:cs="Times New Roman"/>
          <w:i/>
          <w:iCs/>
          <w:lang w:val="id-ID"/>
        </w:rPr>
        <w:t>Decision Tree</w:t>
      </w:r>
      <w:r w:rsidRPr="00CF28A8">
        <w:rPr>
          <w:rFonts w:ascii="Times New Roman" w:hAnsi="Times New Roman" w:cs="Times New Roman"/>
          <w:lang w:val="id-ID"/>
        </w:rPr>
        <w:t xml:space="preserve"> dan </w:t>
      </w:r>
      <w:r w:rsidRPr="00CF28A8">
        <w:rPr>
          <w:rFonts w:ascii="Times New Roman" w:hAnsi="Times New Roman" w:cs="Times New Roman"/>
          <w:i/>
          <w:iCs/>
          <w:lang w:val="id-ID"/>
        </w:rPr>
        <w:t>XGBoost</w:t>
      </w:r>
      <w:r w:rsidRPr="00CF28A8">
        <w:rPr>
          <w:rFonts w:ascii="Times New Roman" w:hAnsi="Times New Roman" w:cs="Times New Roman"/>
          <w:lang w:val="id-ID"/>
        </w:rPr>
        <w:t xml:space="preserve">, sampai pengujian menggunakan </w:t>
      </w: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dan </w:t>
      </w:r>
      <w:r w:rsidRPr="00CF28A8">
        <w:rPr>
          <w:rFonts w:ascii="Times New Roman" w:hAnsi="Times New Roman" w:cs="Times New Roman"/>
          <w:i/>
          <w:iCs/>
          <w:lang w:val="id-ID"/>
        </w:rPr>
        <w:t>User Acceptance Testing</w:t>
      </w:r>
      <w:r w:rsidRPr="00CF28A8">
        <w:rPr>
          <w:rFonts w:ascii="Times New Roman" w:hAnsi="Times New Roman" w:cs="Times New Roman"/>
          <w:lang w:val="id-ID"/>
        </w:rPr>
        <w:t>. Dengan pendekatan ini, seluruh komponen sistem dapat dibangun secara bertahap, lebih terkontrol, dan hasil akhirnya lebih mudah dipertanggungjawabkan secara akademik.</w:t>
      </w:r>
    </w:p>
    <w:p w14:paraId="31C3F9EF" w14:textId="581F59B2" w:rsidR="009275EB" w:rsidRPr="006A368E" w:rsidRDefault="009275EB">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58" w:name="_Toc231480002"/>
      <w:r w:rsidRPr="006A368E">
        <w:rPr>
          <w:rFonts w:ascii="Times New Roman" w:hAnsi="Times New Roman" w:cs="Times New Roman"/>
          <w:i/>
          <w:iCs/>
        </w:rPr>
        <w:t>Black Box Testing</w:t>
      </w:r>
      <w:bookmarkEnd w:id="58"/>
    </w:p>
    <w:p w14:paraId="3EB1F8F3" w14:textId="7A14AD13"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adalah metode pengujian perangkat lunak yang menilai fungsi sistem berdasarkan kebutuhan yang telah ditentukan tanpa melihat bagaimana sistem bekerja di dalamnya. Pengujian ini dilakukan dengan memberikan input tertentu dan kemudian membandingkan output yang dihasilkan dengan hasil yang diharapkan. Metode ini umum digunakan pada sistem berbasis web karena dapat menilai apakah sistem sudah berjalan sesuai kebutuhan pengguna secara langsung dari sisi fungsionalnya</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WZiMDZkNjItNjgzYS00YmQxLThmM2UtYmYyNmQzZDc2Yzlh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
          <w:id w:val="1936089952"/>
          <w:placeholder>
            <w:docPart w:val="DefaultPlaceholder_-1854013440"/>
          </w:placeholder>
        </w:sdtPr>
        <w:sdtContent>
          <w:r w:rsidR="00DE6FCB" w:rsidRPr="00DE6FCB">
            <w:rPr>
              <w:rFonts w:ascii="Times New Roman" w:hAnsi="Times New Roman" w:cs="Times New Roman"/>
              <w:color w:val="000000"/>
              <w:lang w:val="id-ID"/>
            </w:rPr>
            <w:t>(Nurizati et al., 2024; Shoaib et al., 2024; Zayed et al., 2022)</w:t>
          </w:r>
        </w:sdtContent>
      </w:sdt>
      <w:r w:rsidRPr="00CF28A8">
        <w:rPr>
          <w:rFonts w:ascii="Times New Roman" w:hAnsi="Times New Roman" w:cs="Times New Roman"/>
          <w:lang w:val="id-ID"/>
        </w:rPr>
        <w:t>.</w:t>
      </w:r>
    </w:p>
    <w:p w14:paraId="4CA85466" w14:textId="7C74C3AE"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Dalam pelaksanaannya, </w:t>
      </w: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mencakup beberapa teknik seperti </w:t>
      </w:r>
      <w:r w:rsidRPr="00CF28A8">
        <w:rPr>
          <w:rFonts w:ascii="Times New Roman" w:hAnsi="Times New Roman" w:cs="Times New Roman"/>
          <w:i/>
          <w:iCs/>
          <w:lang w:val="id-ID"/>
        </w:rPr>
        <w:t>equivalence partitioning</w:t>
      </w:r>
      <w:r w:rsidRPr="00CF28A8">
        <w:rPr>
          <w:rFonts w:ascii="Times New Roman" w:hAnsi="Times New Roman" w:cs="Times New Roman"/>
          <w:lang w:val="id-ID"/>
        </w:rPr>
        <w:t xml:space="preserve">, </w:t>
      </w:r>
      <w:r w:rsidRPr="00CF28A8">
        <w:rPr>
          <w:rFonts w:ascii="Times New Roman" w:hAnsi="Times New Roman" w:cs="Times New Roman"/>
          <w:i/>
          <w:iCs/>
          <w:lang w:val="id-ID"/>
        </w:rPr>
        <w:t>boundary value analysis</w:t>
      </w:r>
      <w:r w:rsidRPr="00CF28A8">
        <w:rPr>
          <w:rFonts w:ascii="Times New Roman" w:hAnsi="Times New Roman" w:cs="Times New Roman"/>
          <w:lang w:val="id-ID"/>
        </w:rPr>
        <w:t xml:space="preserve">, dan </w:t>
      </w:r>
      <w:r w:rsidRPr="00CF28A8">
        <w:rPr>
          <w:rFonts w:ascii="Times New Roman" w:hAnsi="Times New Roman" w:cs="Times New Roman"/>
          <w:i/>
          <w:iCs/>
          <w:lang w:val="id-ID"/>
        </w:rPr>
        <w:t>decision table testing</w:t>
      </w:r>
      <w:r w:rsidRPr="00CF28A8">
        <w:rPr>
          <w:rFonts w:ascii="Times New Roman" w:hAnsi="Times New Roman" w:cs="Times New Roman"/>
          <w:lang w:val="id-ID"/>
        </w:rPr>
        <w:t xml:space="preserve">. </w:t>
      </w:r>
      <w:r w:rsidRPr="00CF28A8">
        <w:rPr>
          <w:rFonts w:ascii="Times New Roman" w:hAnsi="Times New Roman" w:cs="Times New Roman"/>
          <w:i/>
          <w:iCs/>
          <w:lang w:val="id-ID"/>
        </w:rPr>
        <w:t>Equivalence partitioning</w:t>
      </w:r>
      <w:r w:rsidRPr="00CF28A8">
        <w:rPr>
          <w:rFonts w:ascii="Times New Roman" w:hAnsi="Times New Roman" w:cs="Times New Roman"/>
          <w:lang w:val="id-ID"/>
        </w:rPr>
        <w:t xml:space="preserve"> digunakan untuk mengelompokkan data input yang memiliki karakteristik serupa agar pengujian lebih efisien. </w:t>
      </w:r>
      <w:r w:rsidRPr="00CF28A8">
        <w:rPr>
          <w:rFonts w:ascii="Times New Roman" w:hAnsi="Times New Roman" w:cs="Times New Roman"/>
          <w:i/>
          <w:iCs/>
          <w:lang w:val="id-ID"/>
        </w:rPr>
        <w:t xml:space="preserve">Boundary value </w:t>
      </w:r>
      <w:r w:rsidRPr="00CF28A8">
        <w:rPr>
          <w:rFonts w:ascii="Times New Roman" w:hAnsi="Times New Roman" w:cs="Times New Roman"/>
          <w:i/>
          <w:iCs/>
          <w:lang w:val="id-ID"/>
        </w:rPr>
        <w:lastRenderedPageBreak/>
        <w:t>analysis</w:t>
      </w:r>
      <w:r w:rsidRPr="00CF28A8">
        <w:rPr>
          <w:rFonts w:ascii="Times New Roman" w:hAnsi="Times New Roman" w:cs="Times New Roman"/>
          <w:lang w:val="id-ID"/>
        </w:rPr>
        <w:t xml:space="preserve"> berfokus pada pengujian nilai batas seperti nilai minimum dan maksimum, sedangkan </w:t>
      </w:r>
      <w:r w:rsidRPr="00CF28A8">
        <w:rPr>
          <w:rFonts w:ascii="Times New Roman" w:hAnsi="Times New Roman" w:cs="Times New Roman"/>
          <w:i/>
          <w:iCs/>
          <w:lang w:val="id-ID"/>
        </w:rPr>
        <w:t>decision table testing</w:t>
      </w:r>
      <w:r w:rsidRPr="00CF28A8">
        <w:rPr>
          <w:rFonts w:ascii="Times New Roman" w:hAnsi="Times New Roman" w:cs="Times New Roman"/>
          <w:lang w:val="id-ID"/>
        </w:rPr>
        <w:t xml:space="preserve"> digunakan untuk menguji kombinasi kondisi input yang menghasilkan berbagai kemungkinan output pada sistem yang kompleks </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OTRiMzNjZDMtMGIzOC00MGY0LTgxMGUtMzZkY2Q0YjgxNzc5IiwicHJvcGVydGllcyI6eyJub3RlSW5kZXgiOjB9LCJpc0VkaXRlZCI6ZmFsc2UsIm1hbnVhbE92ZXJyaWRlIjp7ImlzTWFudWFsbHlPdmVycmlkZGVuIjpmYWxzZSwiY2l0ZXByb2NUZXh0IjoiKE51cml6YXRpIGV0IGFsLiwgMjAyNDsgU2hvYWliIGV0IGFsLiwgMjAyNC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0s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1dfQ=="/>
          <w:id w:val="247399250"/>
          <w:placeholder>
            <w:docPart w:val="DefaultPlaceholder_-1854013440"/>
          </w:placeholder>
        </w:sdtPr>
        <w:sdtContent>
          <w:r w:rsidR="00DE6FCB" w:rsidRPr="00DE6FCB">
            <w:rPr>
              <w:rFonts w:ascii="Times New Roman" w:hAnsi="Times New Roman" w:cs="Times New Roman"/>
              <w:color w:val="000000"/>
              <w:lang w:val="id-ID"/>
            </w:rPr>
            <w:t>(Nurizati et al., 2024; Shoaib et al., 2024)</w:t>
          </w:r>
        </w:sdtContent>
      </w:sdt>
      <w:r w:rsidRPr="00CF28A8">
        <w:rPr>
          <w:rFonts w:ascii="Times New Roman" w:hAnsi="Times New Roman" w:cs="Times New Roman"/>
          <w:lang w:val="id-ID"/>
        </w:rPr>
        <w:t>.</w:t>
      </w:r>
    </w:p>
    <w:p w14:paraId="5FEB41BF" w14:textId="77777777" w:rsidR="000B6D22" w:rsidRDefault="000B6D22" w:rsidP="000B6D22">
      <w:pPr>
        <w:keepNext/>
        <w:spacing w:after="0" w:line="360" w:lineRule="auto"/>
        <w:jc w:val="center"/>
      </w:pPr>
      <w:r>
        <w:rPr>
          <w:rFonts w:ascii="Times New Roman" w:hAnsi="Times New Roman" w:cs="Times New Roman"/>
          <w:noProof/>
          <w:lang w:val="id-ID"/>
        </w:rPr>
        <w:drawing>
          <wp:inline distT="0" distB="0" distL="0" distR="0" wp14:anchorId="3BD72EA4" wp14:editId="146A668E">
            <wp:extent cx="1254579" cy="2146490"/>
            <wp:effectExtent l="19050" t="19050" r="22225" b="25400"/>
            <wp:docPr id="2062468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6626" t="57103" r="9377" b="30188"/>
                    <a:stretch>
                      <a:fillRect/>
                    </a:stretch>
                  </pic:blipFill>
                  <pic:spPr bwMode="auto">
                    <a:xfrm>
                      <a:off x="0" y="0"/>
                      <a:ext cx="1266611" cy="216707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F1BE9B" w14:textId="1C44444D" w:rsidR="000B6D22" w:rsidRDefault="000B6D22" w:rsidP="000B6D22">
      <w:pPr>
        <w:pStyle w:val="Caption"/>
        <w:rPr>
          <w:b/>
          <w:bCs/>
          <w:lang w:val="id-ID"/>
        </w:rPr>
      </w:pPr>
      <w:r>
        <w:t>Gambar 2.</w:t>
      </w:r>
      <w:r>
        <w:fldChar w:fldCharType="begin"/>
      </w:r>
      <w:r>
        <w:instrText xml:space="preserve"> SEQ Gambar_2. \* ARABIC </w:instrText>
      </w:r>
      <w:r>
        <w:fldChar w:fldCharType="separate"/>
      </w:r>
      <w:r>
        <w:rPr>
          <w:noProof/>
        </w:rPr>
        <w:t>29</w:t>
      </w:r>
      <w:r>
        <w:fldChar w:fldCharType="end"/>
      </w:r>
      <w:r>
        <w:rPr>
          <w:lang w:val="id-ID"/>
        </w:rPr>
        <w:t xml:space="preserve"> </w:t>
      </w:r>
      <w:r w:rsidRPr="0066421B">
        <w:rPr>
          <w:lang w:val="id-ID"/>
        </w:rPr>
        <w:t xml:space="preserve">Alur </w:t>
      </w:r>
      <w:r w:rsidRPr="0066421B">
        <w:rPr>
          <w:i/>
          <w:iCs/>
          <w:lang w:val="id-ID"/>
        </w:rPr>
        <w:t>Black Box Testing</w:t>
      </w:r>
    </w:p>
    <w:p w14:paraId="44146BB1" w14:textId="445F5A85" w:rsidR="00CF28A8" w:rsidRPr="00CF28A8" w:rsidRDefault="00CF28A8" w:rsidP="000B6D22">
      <w:pPr>
        <w:spacing w:after="0" w:line="360" w:lineRule="auto"/>
        <w:jc w:val="center"/>
        <w:rPr>
          <w:rFonts w:ascii="Times New Roman" w:hAnsi="Times New Roman" w:cs="Times New Roman"/>
          <w:lang w:val="id-ID"/>
        </w:rPr>
      </w:pPr>
      <w:r w:rsidRPr="00CF28A8">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OTkxOGIwYTMtM2YwNC00YzkzLWEwOTgtN2IyMmI3YWZhZWMyIiwicHJvcGVydGllcyI6eyJub3RlSW5kZXgiOjB9LCJpc0VkaXRlZCI6ZmFsc2UsIm1hbnVhbE92ZXJyaWRlIjp7ImlzTWFudWFsbHlPdmVycmlkZGVuIjpmYWxzZSwiY2l0ZXByb2NUZXh0IjoiKE51cml6YXRpIGV0IGFsLiwgMjAyNDsgU2hvYWli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LH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1dfQ=="/>
          <w:id w:val="-1099713744"/>
          <w:placeholder>
            <w:docPart w:val="DefaultPlaceholder_-1854013440"/>
          </w:placeholder>
        </w:sdtPr>
        <w:sdtContent>
          <w:r w:rsidR="00DE6FCB" w:rsidRPr="00DE6FCB">
            <w:rPr>
              <w:rFonts w:ascii="Times New Roman" w:hAnsi="Times New Roman" w:cs="Times New Roman"/>
              <w:color w:val="000000"/>
              <w:lang w:val="id-ID"/>
            </w:rPr>
            <w:t>(Nurizati et al., 2024; Shoaib et al., 2024)</w:t>
          </w:r>
        </w:sdtContent>
      </w:sdt>
    </w:p>
    <w:p w14:paraId="5E743373" w14:textId="33D481C6" w:rsidR="00CF28A8" w:rsidRPr="00CF28A8" w:rsidRDefault="00CF28A8" w:rsidP="000B6D22">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Alur </w:t>
      </w: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dimulai dari penentuan kebutuhan sistem, kemudian disusun skenario pengujian berdasarkan kebutuhan tersebut. Selanjutnya sistem diuji dengan berbagai input tanpa melihat kode program. Hasil output kemudian dibandingkan dengan hasil yang diharapkan untuk menentukan apakah fungsi sistem sudah sesuai. Proses ini dilakukan sampai seluruh fitur dinyatakan berjalan dengan baik</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ZjMyZjkyOTktNTE5NC00ZDA5LTkzMzMtMTMwNjc3NjJhYjkyIiwicHJvcGVydGllcyI6eyJub3RlSW5kZXgiOjB9LCJpc0VkaXRlZCI6ZmFsc2UsIm1hbnVhbE92ZXJyaWRlIjp7ImlzTWFudWFsbHlPdmVycmlkZGVuIjpmYWxzZSwiY2l0ZXByb2NUZXh0IjoiKFNob2FpYiBldCBhbC4sIDIwMjQ7IFpheWVkIGV0IGFsLiwgMjAyMi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
          <w:id w:val="39793365"/>
          <w:placeholder>
            <w:docPart w:val="DefaultPlaceholder_-1854013440"/>
          </w:placeholder>
        </w:sdtPr>
        <w:sdtContent>
          <w:r w:rsidR="00DE6FCB" w:rsidRPr="00DE6FCB">
            <w:rPr>
              <w:rFonts w:ascii="Times New Roman" w:hAnsi="Times New Roman" w:cs="Times New Roman"/>
              <w:color w:val="000000"/>
              <w:lang w:val="id-ID"/>
            </w:rPr>
            <w:t>(Shoaib et al., 2024; Zayed et al., 2022)</w:t>
          </w:r>
        </w:sdtContent>
      </w:sdt>
      <w:r w:rsidR="000B6D22">
        <w:rPr>
          <w:rFonts w:ascii="Times New Roman" w:hAnsi="Times New Roman" w:cs="Times New Roman"/>
          <w:lang w:val="id-ID"/>
        </w:rPr>
        <w:t>.</w:t>
      </w:r>
    </w:p>
    <w:p w14:paraId="37F1B7AC" w14:textId="58A94BDF"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Dalam penelitian ini, </w:t>
      </w:r>
      <w:r w:rsidRPr="00CF28A8">
        <w:rPr>
          <w:rFonts w:ascii="Times New Roman" w:hAnsi="Times New Roman" w:cs="Times New Roman"/>
          <w:i/>
          <w:iCs/>
          <w:lang w:val="id-ID"/>
        </w:rPr>
        <w:t>Black Box Testing</w:t>
      </w:r>
      <w:r w:rsidRPr="00CF28A8">
        <w:rPr>
          <w:rFonts w:ascii="Times New Roman" w:hAnsi="Times New Roman" w:cs="Times New Roman"/>
          <w:lang w:val="id-ID"/>
        </w:rPr>
        <w:t xml:space="preserve"> digunakan untuk memastikan seluruh fitur sistem berbasis web berjalan sesuai kebutuhan, mulai dari input data, proses klasifikasi </w:t>
      </w:r>
      <w:r w:rsidRPr="00CF28A8">
        <w:rPr>
          <w:rFonts w:ascii="Times New Roman" w:hAnsi="Times New Roman" w:cs="Times New Roman"/>
          <w:i/>
          <w:iCs/>
          <w:lang w:val="id-ID"/>
        </w:rPr>
        <w:t>machine learning</w:t>
      </w:r>
      <w:r w:rsidRPr="00CF28A8">
        <w:rPr>
          <w:rFonts w:ascii="Times New Roman" w:hAnsi="Times New Roman" w:cs="Times New Roman"/>
          <w:lang w:val="id-ID"/>
        </w:rPr>
        <w:t xml:space="preserve">, hingga hasil rekomendasi. Metode ini membantu memastikan sistem sudah berfungsi dengan benar dari sisi pengguna tanpa perlu memeriksa struktur kode secara detail. Dengan demikian, sistem dapat dipastikan layak sebelum masuk ke tahap pengujian lanjutan seperti </w:t>
      </w:r>
      <w:r w:rsidRPr="00CF28A8">
        <w:rPr>
          <w:rFonts w:ascii="Times New Roman" w:hAnsi="Times New Roman" w:cs="Times New Roman"/>
          <w:i/>
          <w:iCs/>
          <w:lang w:val="id-ID"/>
        </w:rPr>
        <w:t>User Acceptance Testing</w:t>
      </w:r>
      <w:r w:rsidRPr="00CF28A8">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mU5ODY4NjItOWRmOS00N2U5LWEyNmMtODg1OGFkYjEwMzBm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
          <w:id w:val="2099046399"/>
          <w:placeholder>
            <w:docPart w:val="DefaultPlaceholder_-1854013440"/>
          </w:placeholder>
        </w:sdtPr>
        <w:sdtContent>
          <w:r w:rsidR="00DE6FCB" w:rsidRPr="00DE6FCB">
            <w:rPr>
              <w:rFonts w:ascii="Times New Roman" w:hAnsi="Times New Roman" w:cs="Times New Roman"/>
              <w:color w:val="000000"/>
              <w:lang w:val="id-ID"/>
            </w:rPr>
            <w:t>(Nurizati et al., 2024; Shoaib et al., 2024; Zayed et al., 2022)</w:t>
          </w:r>
        </w:sdtContent>
      </w:sdt>
      <w:r w:rsidRPr="00CF28A8">
        <w:rPr>
          <w:rFonts w:ascii="Times New Roman" w:hAnsi="Times New Roman" w:cs="Times New Roman"/>
          <w:lang w:val="id-ID"/>
        </w:rPr>
        <w:t>.</w:t>
      </w:r>
    </w:p>
    <w:p w14:paraId="040E8B39" w14:textId="77777777" w:rsidR="00173ABA" w:rsidRPr="006A368E" w:rsidRDefault="00173ABA" w:rsidP="00173ABA">
      <w:pPr>
        <w:pStyle w:val="ListParagraph"/>
        <w:numPr>
          <w:ilvl w:val="0"/>
          <w:numId w:val="3"/>
        </w:numPr>
        <w:tabs>
          <w:tab w:val="left" w:pos="426"/>
        </w:tabs>
        <w:spacing w:after="0" w:line="360" w:lineRule="auto"/>
        <w:outlineLvl w:val="1"/>
        <w:rPr>
          <w:rFonts w:ascii="Times New Roman" w:eastAsia="Aptos" w:hAnsi="Times New Roman" w:cs="Times New Roman"/>
          <w:b/>
          <w:bCs/>
          <w:i/>
          <w:iCs/>
          <w:lang w:val="id"/>
        </w:rPr>
      </w:pPr>
      <w:bookmarkStart w:id="59" w:name="_Toc231480003"/>
      <w:r w:rsidRPr="006A368E">
        <w:rPr>
          <w:rFonts w:ascii="Times New Roman" w:hAnsi="Times New Roman" w:cs="Times New Roman"/>
          <w:i/>
          <w:iCs/>
        </w:rPr>
        <w:t>User Acceptance Testing (UAT)</w:t>
      </w:r>
      <w:bookmarkEnd w:id="59"/>
    </w:p>
    <w:p w14:paraId="5716E778" w14:textId="03E5670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User Acceptance Testing (</w:t>
      </w:r>
      <w:r w:rsidRPr="00CF28A8">
        <w:rPr>
          <w:rFonts w:ascii="Times New Roman" w:hAnsi="Times New Roman" w:cs="Times New Roman"/>
          <w:i/>
          <w:iCs/>
          <w:lang w:val="id-ID"/>
        </w:rPr>
        <w:t>UAT</w:t>
      </w:r>
      <w:r w:rsidRPr="00CF28A8">
        <w:rPr>
          <w:rFonts w:ascii="Times New Roman" w:hAnsi="Times New Roman" w:cs="Times New Roman"/>
          <w:lang w:val="id-ID"/>
        </w:rPr>
        <w:t xml:space="preserve">) merupakan tahap pengujian sistem yang dilakukan langsung oleh pengguna akhir untuk memastikan bahwa aplikasi yang sudah dibangun sesuai dengan kebutuhan dan dapat digunakan dengan baik </w:t>
      </w:r>
      <w:r w:rsidRPr="00CF28A8">
        <w:rPr>
          <w:rFonts w:ascii="Times New Roman" w:hAnsi="Times New Roman" w:cs="Times New Roman"/>
          <w:lang w:val="id-ID"/>
        </w:rPr>
        <w:lastRenderedPageBreak/>
        <w:t>sebelum sistem benar-benar diterapkan. Pada tahap ini, penilaian lebih menekankan pada pengalaman pengguna, seperti apakah sistem mudah digunakan, apakah fitur sudah sesuai kebutuhan, dan sejauh mana sistem memberikan manfaat bagi pengguna</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N2QwMmFlMTMtNmU2OS00OTU3LTlmYzctODI4ZDcyZjAwNDRj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
          <w:id w:val="1498920621"/>
          <w:placeholder>
            <w:docPart w:val="DefaultPlaceholder_-1854013440"/>
          </w:placeholder>
        </w:sdtPr>
        <w:sdtContent>
          <w:r w:rsidR="00DE6FCB" w:rsidRPr="00DE6FCB">
            <w:rPr>
              <w:rFonts w:ascii="Times New Roman" w:hAnsi="Times New Roman" w:cs="Times New Roman"/>
              <w:color w:val="000000"/>
              <w:lang w:val="id-ID"/>
            </w:rPr>
            <w:t>(Fitriastuti et al., 2024; Siti Muthiah Nuralifah et al., 2025)</w:t>
          </w:r>
        </w:sdtContent>
      </w:sdt>
      <w:r w:rsidR="000B6D22">
        <w:rPr>
          <w:rFonts w:ascii="Times New Roman" w:hAnsi="Times New Roman" w:cs="Times New Roman"/>
          <w:color w:val="000000"/>
          <w:lang w:val="id-ID"/>
        </w:rPr>
        <w:t>.</w:t>
      </w:r>
    </w:p>
    <w:p w14:paraId="24BAC934" w14:textId="473987CD"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Secara umum, </w:t>
      </w:r>
      <w:r w:rsidRPr="00CF28A8">
        <w:rPr>
          <w:rFonts w:ascii="Times New Roman" w:hAnsi="Times New Roman" w:cs="Times New Roman"/>
          <w:i/>
          <w:iCs/>
          <w:lang w:val="id-ID"/>
        </w:rPr>
        <w:t>UAT</w:t>
      </w:r>
      <w:r w:rsidRPr="00CF28A8">
        <w:rPr>
          <w:rFonts w:ascii="Times New Roman" w:hAnsi="Times New Roman" w:cs="Times New Roman"/>
          <w:lang w:val="id-ID"/>
        </w:rPr>
        <w:t xml:space="preserve"> terdiri dari beberapa elemen penting, yaitu pengguna sebagai evaluator utama, skenario penggunaan sistem berdasarkan fitur yang ada, serta kuesioner sebagai alat penilaian. Pengguna diminta mencoba sistem sesuai alur yang telah disiapkan, kemudian memberikan penilaian yang nantinya diolah menjadi data kuantitatif menggunakan skala tertentu seperti skala Likert untuk mengetahui tingkat kelayakan sistem</w:t>
      </w:r>
      <w:r w:rsidR="000B6D22">
        <w:rPr>
          <w:rFonts w:ascii="Times New Roman" w:hAnsi="Times New Roman" w:cs="Times New Roman"/>
          <w:lang w:val="id-ID"/>
        </w:rPr>
        <w:t xml:space="preserve"> </w:t>
      </w:r>
      <w:sdt>
        <w:sdtPr>
          <w:rPr>
            <w:rFonts w:ascii="Times New Roman" w:hAnsi="Times New Roman" w:cs="Times New Roman"/>
            <w:color w:val="000000"/>
            <w:lang w:val="id-ID"/>
          </w:rPr>
          <w:tag w:val="MENDELEY_CITATION_v3_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"/>
          <w:id w:val="114263682"/>
          <w:placeholder>
            <w:docPart w:val="DefaultPlaceholder_-1854013440"/>
          </w:placeholder>
        </w:sdtPr>
        <w:sdtContent>
          <w:r w:rsidR="00DE6FCB" w:rsidRPr="00DE6FCB">
            <w:rPr>
              <w:rFonts w:ascii="Times New Roman" w:hAnsi="Times New Roman" w:cs="Times New Roman"/>
              <w:color w:val="000000"/>
              <w:lang w:val="id-ID"/>
            </w:rPr>
            <w:t>(Fitriastuti et al., 2024)</w:t>
          </w:r>
        </w:sdtContent>
      </w:sdt>
      <w:r w:rsidRPr="00CF28A8">
        <w:rPr>
          <w:rFonts w:ascii="Times New Roman" w:hAnsi="Times New Roman" w:cs="Times New Roman"/>
          <w:lang w:val="id-ID"/>
        </w:rPr>
        <w:t>.</w:t>
      </w:r>
    </w:p>
    <w:p w14:paraId="69E6C8E7" w14:textId="77777777" w:rsidR="000B6D22" w:rsidRDefault="000B6D22" w:rsidP="000B6D22">
      <w:pPr>
        <w:keepNext/>
        <w:spacing w:after="0" w:line="360" w:lineRule="auto"/>
        <w:jc w:val="center"/>
      </w:pPr>
      <w:r>
        <w:rPr>
          <w:rFonts w:ascii="Times New Roman" w:hAnsi="Times New Roman" w:cs="Times New Roman"/>
          <w:noProof/>
          <w:lang w:val="id-ID"/>
        </w:rPr>
        <w:drawing>
          <wp:inline distT="0" distB="0" distL="0" distR="0" wp14:anchorId="16EC375F" wp14:editId="4DA96BCB">
            <wp:extent cx="1009650" cy="1438275"/>
            <wp:effectExtent l="19050" t="19050" r="19050" b="28575"/>
            <wp:docPr id="19602521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78114" t="70869" r="10617" b="20612"/>
                    <a:stretch>
                      <a:fillRect/>
                    </a:stretch>
                  </pic:blipFill>
                  <pic:spPr bwMode="auto">
                    <a:xfrm>
                      <a:off x="0" y="0"/>
                      <a:ext cx="1019725" cy="145262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86FC3C" w14:textId="017B4FB8" w:rsidR="00CF28A8" w:rsidRPr="000B6D22" w:rsidRDefault="000B6D22" w:rsidP="000B6D22">
      <w:pPr>
        <w:pStyle w:val="Caption"/>
        <w:rPr>
          <w:lang w:val="id-ID"/>
        </w:rPr>
      </w:pPr>
      <w:r>
        <w:t>Gambar 2.</w:t>
      </w:r>
      <w:r>
        <w:fldChar w:fldCharType="begin"/>
      </w:r>
      <w:r>
        <w:instrText xml:space="preserve"> SEQ Gambar_2. \* ARABIC </w:instrText>
      </w:r>
      <w:r>
        <w:fldChar w:fldCharType="separate"/>
      </w:r>
      <w:r>
        <w:rPr>
          <w:noProof/>
        </w:rPr>
        <w:t>30</w:t>
      </w:r>
      <w:r>
        <w:fldChar w:fldCharType="end"/>
      </w:r>
      <w:r>
        <w:rPr>
          <w:lang w:val="id-ID"/>
        </w:rPr>
        <w:t xml:space="preserve"> </w:t>
      </w:r>
      <w:r w:rsidRPr="00A47B6F">
        <w:rPr>
          <w:lang w:val="id-ID"/>
        </w:rPr>
        <w:t xml:space="preserve">Alur </w:t>
      </w:r>
      <w:r w:rsidRPr="00A47B6F">
        <w:rPr>
          <w:i/>
          <w:iCs/>
          <w:lang w:val="id-ID"/>
        </w:rPr>
        <w:t>User Acceptance Testing</w:t>
      </w:r>
      <w:r w:rsidRPr="00A47B6F">
        <w:rPr>
          <w:lang w:val="id-ID"/>
        </w:rPr>
        <w:t xml:space="preserve"> (UAT)</w:t>
      </w:r>
    </w:p>
    <w:p w14:paraId="45875D7E" w14:textId="38D7AD9A" w:rsidR="00CF28A8" w:rsidRPr="000B6D22" w:rsidRDefault="00CF28A8" w:rsidP="000B6D22">
      <w:pPr>
        <w:spacing w:after="0" w:line="360" w:lineRule="auto"/>
        <w:jc w:val="center"/>
        <w:rPr>
          <w:rFonts w:ascii="Times New Roman" w:hAnsi="Times New Roman" w:cs="Times New Roman"/>
          <w:lang w:val="id-ID"/>
        </w:rPr>
      </w:pPr>
      <w:r w:rsidRPr="000B6D22">
        <w:rPr>
          <w:rFonts w:ascii="Times New Roman" w:hAnsi="Times New Roman" w:cs="Times New Roman"/>
          <w:lang w:val="id-ID"/>
        </w:rPr>
        <w:t xml:space="preserve">Sumber: </w:t>
      </w:r>
      <w:sdt>
        <w:sdtPr>
          <w:rPr>
            <w:rFonts w:ascii="Times New Roman" w:hAnsi="Times New Roman" w:cs="Times New Roman"/>
            <w:color w:val="000000"/>
            <w:lang w:val="id-ID"/>
          </w:rPr>
          <w:tag w:val="MENDELEY_CITATION_v3_eyJjaXRhdGlvbklEIjoiTUVOREVMRVlfQ0lUQVRJT05fMmFiNDQ4ZjktNjFhNy00MWMzLWJkNGItZWIzYzgxNjIwN2Mx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
          <w:id w:val="-512218922"/>
          <w:placeholder>
            <w:docPart w:val="DefaultPlaceholder_-1854013440"/>
          </w:placeholder>
        </w:sdtPr>
        <w:sdtContent>
          <w:r w:rsidR="00DE6FCB" w:rsidRPr="00DE6FCB">
            <w:rPr>
              <w:rFonts w:ascii="Times New Roman" w:hAnsi="Times New Roman" w:cs="Times New Roman"/>
              <w:color w:val="000000"/>
              <w:lang w:val="id-ID"/>
            </w:rPr>
            <w:t>(Fitriastuti et al., 2024; Siti Muthiah Nuralifah et al., 2025)</w:t>
          </w:r>
        </w:sdtContent>
      </w:sdt>
    </w:p>
    <w:p w14:paraId="751A807D"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Proses </w:t>
      </w:r>
      <w:r w:rsidRPr="00CF28A8">
        <w:rPr>
          <w:rFonts w:ascii="Times New Roman" w:hAnsi="Times New Roman" w:cs="Times New Roman"/>
          <w:i/>
          <w:iCs/>
          <w:lang w:val="id-ID"/>
        </w:rPr>
        <w:t>UAT</w:t>
      </w:r>
      <w:r w:rsidRPr="00CF28A8">
        <w:rPr>
          <w:rFonts w:ascii="Times New Roman" w:hAnsi="Times New Roman" w:cs="Times New Roman"/>
          <w:lang w:val="id-ID"/>
        </w:rPr>
        <w:t xml:space="preserve"> dimulai ketika sistem sudah siap digunakan untuk diuji oleh pengguna. Pengguna kemudian menjalankan sistem berdasarkan skenario yang telah disiapkan, lalu memberikan penilaian melalui kuesioner berdasarkan pengalaman mereka saat menggunakan sistem tersebut.</w:t>
      </w:r>
    </w:p>
    <w:p w14:paraId="14C033D3"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Hasil kuesioner kemudian diolah menjadi nilai kelayakan dalam bentuk persentase. Nilai ini digunakan untuk melihat apakah sistem sudah layak digunakan atau masih perlu perbaikan. Dengan cara ini, </w:t>
      </w:r>
      <w:r w:rsidRPr="00CF28A8">
        <w:rPr>
          <w:rFonts w:ascii="Times New Roman" w:hAnsi="Times New Roman" w:cs="Times New Roman"/>
          <w:i/>
          <w:iCs/>
          <w:lang w:val="id-ID"/>
        </w:rPr>
        <w:t>UAT</w:t>
      </w:r>
      <w:r w:rsidRPr="00CF28A8">
        <w:rPr>
          <w:rFonts w:ascii="Times New Roman" w:hAnsi="Times New Roman" w:cs="Times New Roman"/>
          <w:lang w:val="id-ID"/>
        </w:rPr>
        <w:t xml:space="preserve"> membantu memastikan sistem tidak hanya berjalan secara teknis, tetapi juga nyaman dan sesuai untuk digunakan oleh pengguna.</w:t>
      </w:r>
    </w:p>
    <w:p w14:paraId="022DE279"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t xml:space="preserve">Dalam penelitian ini, </w:t>
      </w:r>
      <w:r w:rsidRPr="00CF28A8">
        <w:rPr>
          <w:rFonts w:ascii="Times New Roman" w:hAnsi="Times New Roman" w:cs="Times New Roman"/>
          <w:i/>
          <w:iCs/>
          <w:lang w:val="id-ID"/>
        </w:rPr>
        <w:t>User Acceptance Testing</w:t>
      </w:r>
      <w:r w:rsidRPr="00CF28A8">
        <w:rPr>
          <w:rFonts w:ascii="Times New Roman" w:hAnsi="Times New Roman" w:cs="Times New Roman"/>
          <w:lang w:val="id-ID"/>
        </w:rPr>
        <w:t xml:space="preserve"> digunakan untuk melihat sejauh mana sistem berbasis </w:t>
      </w:r>
      <w:r w:rsidRPr="00CF28A8">
        <w:rPr>
          <w:rFonts w:ascii="Times New Roman" w:hAnsi="Times New Roman" w:cs="Times New Roman"/>
          <w:i/>
          <w:iCs/>
          <w:lang w:val="id-ID"/>
        </w:rPr>
        <w:t>Machine Learning</w:t>
      </w:r>
      <w:r w:rsidRPr="00CF28A8">
        <w:rPr>
          <w:rFonts w:ascii="Times New Roman" w:hAnsi="Times New Roman" w:cs="Times New Roman"/>
          <w:lang w:val="id-ID"/>
        </w:rPr>
        <w:t xml:space="preserve"> yang dibangun dapat diterima oleh pengguna. Setelah model klasifikasi dan sistem rekomendasi dibuat menggunakan </w:t>
      </w:r>
      <w:r w:rsidRPr="00CF28A8">
        <w:rPr>
          <w:rFonts w:ascii="Times New Roman" w:hAnsi="Times New Roman" w:cs="Times New Roman"/>
          <w:i/>
          <w:iCs/>
          <w:lang w:val="id-ID"/>
        </w:rPr>
        <w:t>Decision Tree</w:t>
      </w:r>
      <w:r w:rsidRPr="00CF28A8">
        <w:rPr>
          <w:rFonts w:ascii="Times New Roman" w:hAnsi="Times New Roman" w:cs="Times New Roman"/>
          <w:lang w:val="id-ID"/>
        </w:rPr>
        <w:t xml:space="preserve"> dan </w:t>
      </w:r>
      <w:r w:rsidRPr="00CF28A8">
        <w:rPr>
          <w:rFonts w:ascii="Times New Roman" w:hAnsi="Times New Roman" w:cs="Times New Roman"/>
          <w:i/>
          <w:iCs/>
          <w:lang w:val="id-ID"/>
        </w:rPr>
        <w:t>XGBoost</w:t>
      </w:r>
      <w:r w:rsidRPr="00CF28A8">
        <w:rPr>
          <w:rFonts w:ascii="Times New Roman" w:hAnsi="Times New Roman" w:cs="Times New Roman"/>
          <w:lang w:val="id-ID"/>
        </w:rPr>
        <w:t xml:space="preserve">, tahap </w:t>
      </w:r>
      <w:r w:rsidRPr="00CF28A8">
        <w:rPr>
          <w:rFonts w:ascii="Times New Roman" w:hAnsi="Times New Roman" w:cs="Times New Roman"/>
          <w:i/>
          <w:iCs/>
          <w:lang w:val="id-ID"/>
        </w:rPr>
        <w:t>UAT</w:t>
      </w:r>
      <w:r w:rsidRPr="00CF28A8">
        <w:rPr>
          <w:rFonts w:ascii="Times New Roman" w:hAnsi="Times New Roman" w:cs="Times New Roman"/>
          <w:lang w:val="id-ID"/>
        </w:rPr>
        <w:t xml:space="preserve"> menjadi cara untuk mengevaluasi sisi penggunaan sistem di dunia nyata.</w:t>
      </w:r>
    </w:p>
    <w:p w14:paraId="3555F6B4" w14:textId="77777777" w:rsidR="00CF28A8" w:rsidRPr="00CF28A8" w:rsidRDefault="00CF28A8" w:rsidP="00CF28A8">
      <w:pPr>
        <w:spacing w:after="0" w:line="360" w:lineRule="auto"/>
        <w:ind w:firstLine="720"/>
        <w:jc w:val="both"/>
        <w:rPr>
          <w:rFonts w:ascii="Times New Roman" w:hAnsi="Times New Roman" w:cs="Times New Roman"/>
          <w:lang w:val="id-ID"/>
        </w:rPr>
      </w:pPr>
      <w:r w:rsidRPr="00CF28A8">
        <w:rPr>
          <w:rFonts w:ascii="Times New Roman" w:hAnsi="Times New Roman" w:cs="Times New Roman"/>
          <w:lang w:val="id-ID"/>
        </w:rPr>
        <w:lastRenderedPageBreak/>
        <w:t xml:space="preserve">Hasil </w:t>
      </w:r>
      <w:r w:rsidRPr="00CF28A8">
        <w:rPr>
          <w:rFonts w:ascii="Times New Roman" w:hAnsi="Times New Roman" w:cs="Times New Roman"/>
          <w:i/>
          <w:iCs/>
          <w:lang w:val="id-ID"/>
        </w:rPr>
        <w:t>UAT</w:t>
      </w:r>
      <w:r w:rsidRPr="00CF28A8">
        <w:rPr>
          <w:rFonts w:ascii="Times New Roman" w:hAnsi="Times New Roman" w:cs="Times New Roman"/>
          <w:lang w:val="id-ID"/>
        </w:rPr>
        <w:t xml:space="preserve"> melengkapi evaluasi teknis seperti </w:t>
      </w:r>
      <w:r w:rsidRPr="00CF28A8">
        <w:rPr>
          <w:rFonts w:ascii="Times New Roman" w:hAnsi="Times New Roman" w:cs="Times New Roman"/>
          <w:i/>
          <w:iCs/>
          <w:lang w:val="id-ID"/>
        </w:rPr>
        <w:t>ROC-AUC</w:t>
      </w:r>
      <w:r w:rsidRPr="00CF28A8">
        <w:rPr>
          <w:rFonts w:ascii="Times New Roman" w:hAnsi="Times New Roman" w:cs="Times New Roman"/>
          <w:lang w:val="id-ID"/>
        </w:rPr>
        <w:t xml:space="preserve"> dan </w:t>
      </w:r>
      <w:r w:rsidRPr="00CF28A8">
        <w:rPr>
          <w:rFonts w:ascii="Times New Roman" w:hAnsi="Times New Roman" w:cs="Times New Roman"/>
          <w:i/>
          <w:iCs/>
          <w:lang w:val="id-ID"/>
        </w:rPr>
        <w:t>Confusion Matrix</w:t>
      </w:r>
      <w:r w:rsidRPr="00CF28A8">
        <w:rPr>
          <w:rFonts w:ascii="Times New Roman" w:hAnsi="Times New Roman" w:cs="Times New Roman"/>
          <w:lang w:val="id-ID"/>
        </w:rPr>
        <w:t>, karena tidak hanya menilai performa model, tetapi juga bagaimana pengguna merasakan dan menerima sistem tersebut. Dengan begitu, sistem yang dibangun diharapkan tidak hanya akurat secara teknis, tetapi juga benar-benar bermanfaat dan mudah digunakan.</w:t>
      </w:r>
    </w:p>
    <w:p w14:paraId="667A1B19" w14:textId="77777777" w:rsidR="00CF28A8" w:rsidRPr="00CF28A8" w:rsidRDefault="00CF28A8" w:rsidP="00AA3CA6">
      <w:pPr>
        <w:spacing w:after="0" w:line="360" w:lineRule="auto"/>
        <w:ind w:firstLine="720"/>
        <w:jc w:val="both"/>
        <w:rPr>
          <w:rFonts w:ascii="Times New Roman" w:hAnsi="Times New Roman" w:cs="Times New Roman"/>
          <w:lang w:val="id-ID"/>
        </w:rPr>
      </w:pPr>
    </w:p>
    <w:p w14:paraId="1121AC6C" w14:textId="198CFC03" w:rsidR="00974DE7" w:rsidRPr="00974DE7" w:rsidRDefault="00974DE7" w:rsidP="00974DE7">
      <w:pPr>
        <w:spacing w:after="0" w:line="360" w:lineRule="auto"/>
        <w:ind w:firstLine="720"/>
        <w:jc w:val="both"/>
        <w:rPr>
          <w:rFonts w:ascii="Times New Roman" w:hAnsi="Times New Roman" w:cs="Times New Roman"/>
          <w:lang w:val="id-ID"/>
        </w:rPr>
      </w:pPr>
    </w:p>
    <w:p w14:paraId="54A7064D" w14:textId="77777777" w:rsidR="00974DE7" w:rsidRPr="00974DE7" w:rsidRDefault="00974DE7" w:rsidP="00585719">
      <w:pPr>
        <w:spacing w:after="0" w:line="360" w:lineRule="auto"/>
        <w:ind w:firstLine="720"/>
        <w:jc w:val="both"/>
        <w:rPr>
          <w:rFonts w:ascii="Times New Roman" w:hAnsi="Times New Roman" w:cs="Times New Roman"/>
          <w:lang w:val="id-ID"/>
        </w:rPr>
      </w:pPr>
    </w:p>
    <w:p w14:paraId="520D9107" w14:textId="77777777" w:rsidR="003222CE" w:rsidRDefault="003222CE" w:rsidP="00AB7A4C">
      <w:pPr>
        <w:spacing w:after="0" w:line="360" w:lineRule="auto"/>
        <w:ind w:firstLine="720"/>
        <w:jc w:val="both"/>
        <w:rPr>
          <w:rFonts w:ascii="Times New Roman" w:hAnsi="Times New Roman" w:cs="Times New Roman"/>
          <w:lang w:val="id-ID"/>
        </w:rPr>
      </w:pPr>
    </w:p>
    <w:p w14:paraId="1B33D6CA" w14:textId="77777777" w:rsidR="003222CE" w:rsidRDefault="003222CE" w:rsidP="00AB7A4C">
      <w:pPr>
        <w:spacing w:after="0" w:line="360" w:lineRule="auto"/>
        <w:ind w:firstLine="720"/>
        <w:jc w:val="both"/>
        <w:rPr>
          <w:rFonts w:ascii="Times New Roman" w:hAnsi="Times New Roman" w:cs="Times New Roman"/>
          <w:lang w:val="id-ID"/>
        </w:rPr>
        <w:sectPr w:rsidR="003222CE" w:rsidSect="006D73B4">
          <w:pgSz w:w="11906" w:h="16838" w:code="9"/>
          <w:pgMar w:top="1701" w:right="1701" w:bottom="1701" w:left="2268" w:header="720" w:footer="720" w:gutter="0"/>
          <w:pgNumType w:start="9"/>
          <w:cols w:space="720"/>
          <w:titlePg/>
          <w:docGrid w:linePitch="360"/>
        </w:sectPr>
      </w:pPr>
    </w:p>
    <w:p w14:paraId="419886C7" w14:textId="50367116" w:rsidR="003222CE" w:rsidRPr="007D5A0F" w:rsidRDefault="003222CE" w:rsidP="003222CE">
      <w:pPr>
        <w:widowControl w:val="0"/>
        <w:autoSpaceDE w:val="0"/>
        <w:autoSpaceDN w:val="0"/>
        <w:spacing w:after="80" w:line="480" w:lineRule="auto"/>
        <w:ind w:right="6"/>
        <w:jc w:val="center"/>
        <w:outlineLvl w:val="0"/>
        <w:rPr>
          <w:rFonts w:ascii="Times New Roman" w:eastAsia="Times New Roman" w:hAnsi="Times New Roman" w:cs="Times New Roman"/>
          <w:b/>
          <w:bCs/>
          <w:kern w:val="0"/>
          <w:sz w:val="28"/>
          <w:szCs w:val="28"/>
          <w:lang w:val="id"/>
          <w14:ligatures w14:val="none"/>
        </w:rPr>
      </w:pPr>
      <w:bookmarkStart w:id="60" w:name="_Toc231480004"/>
      <w:r w:rsidRPr="007D5A0F">
        <w:rPr>
          <w:rFonts w:ascii="Times New Roman" w:eastAsia="Times New Roman" w:hAnsi="Times New Roman" w:cs="Times New Roman"/>
          <w:b/>
          <w:bCs/>
          <w:kern w:val="0"/>
          <w:sz w:val="28"/>
          <w:szCs w:val="28"/>
          <w:lang w:val="id"/>
          <w14:ligatures w14:val="none"/>
        </w:rPr>
        <w:lastRenderedPageBreak/>
        <w:t>BAB I</w:t>
      </w:r>
      <w:r>
        <w:rPr>
          <w:rFonts w:ascii="Times New Roman" w:eastAsia="Times New Roman" w:hAnsi="Times New Roman" w:cs="Times New Roman"/>
          <w:b/>
          <w:bCs/>
          <w:kern w:val="0"/>
          <w:sz w:val="28"/>
          <w:szCs w:val="28"/>
          <w:lang w:val="id"/>
          <w14:ligatures w14:val="none"/>
        </w:rPr>
        <w:t>II</w:t>
      </w:r>
      <w:r w:rsidRPr="007D5A0F">
        <w:rPr>
          <w:rFonts w:ascii="Times New Roman" w:eastAsia="Times New Roman" w:hAnsi="Times New Roman" w:cs="Times New Roman"/>
          <w:b/>
          <w:bCs/>
          <w:kern w:val="0"/>
          <w:sz w:val="28"/>
          <w:szCs w:val="28"/>
          <w:lang w:val="id"/>
          <w14:ligatures w14:val="none"/>
        </w:rPr>
        <w:br/>
      </w:r>
      <w:r>
        <w:rPr>
          <w:rFonts w:ascii="Times New Roman" w:eastAsia="Times New Roman" w:hAnsi="Times New Roman" w:cs="Times New Roman"/>
          <w:b/>
          <w:bCs/>
          <w:kern w:val="0"/>
          <w:sz w:val="28"/>
          <w:szCs w:val="28"/>
          <w:lang w:val="id"/>
          <w14:ligatures w14:val="none"/>
        </w:rPr>
        <w:t>METODOLOGI</w:t>
      </w:r>
      <w:bookmarkEnd w:id="60"/>
    </w:p>
    <w:p w14:paraId="13774EBF" w14:textId="083AEA2A" w:rsidR="003222CE" w:rsidRPr="003222CE" w:rsidRDefault="000B4E43">
      <w:pPr>
        <w:pStyle w:val="ListParagraph"/>
        <w:numPr>
          <w:ilvl w:val="1"/>
          <w:numId w:val="7"/>
        </w:numPr>
        <w:tabs>
          <w:tab w:val="left" w:pos="426"/>
        </w:tabs>
        <w:spacing w:after="0" w:line="480" w:lineRule="auto"/>
        <w:outlineLvl w:val="1"/>
        <w:rPr>
          <w:rFonts w:ascii="Times New Roman" w:eastAsia="Aptos" w:hAnsi="Times New Roman" w:cs="Times New Roman"/>
          <w:b/>
          <w:bCs/>
          <w:lang w:val="id"/>
        </w:rPr>
      </w:pPr>
      <w:bookmarkStart w:id="61" w:name="_Toc231480005"/>
      <w:r>
        <w:rPr>
          <w:rFonts w:ascii="Times New Roman" w:eastAsia="Aptos" w:hAnsi="Times New Roman" w:cs="Times New Roman"/>
          <w:b/>
          <w:bCs/>
          <w:lang w:val="id"/>
        </w:rPr>
        <w:t>Kerangka Pikir</w:t>
      </w:r>
      <w:bookmarkEnd w:id="61"/>
    </w:p>
    <w:p w14:paraId="3989F286" w14:textId="359DB400" w:rsidR="004712CD" w:rsidRDefault="00D60771" w:rsidP="004712CD">
      <w:pPr>
        <w:keepNext/>
        <w:spacing w:after="0" w:line="360" w:lineRule="auto"/>
        <w:jc w:val="center"/>
      </w:pPr>
      <w:r>
        <w:rPr>
          <w:noProof/>
        </w:rPr>
        <w:drawing>
          <wp:inline distT="0" distB="0" distL="0" distR="0" wp14:anchorId="374599E9" wp14:editId="4799AB4F">
            <wp:extent cx="1467947" cy="6399391"/>
            <wp:effectExtent l="0" t="0" r="0" b="1905"/>
            <wp:docPr id="1050343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74098" cy="6426205"/>
                    </a:xfrm>
                    <a:prstGeom prst="rect">
                      <a:avLst/>
                    </a:prstGeom>
                    <a:noFill/>
                    <a:ln>
                      <a:noFill/>
                    </a:ln>
                  </pic:spPr>
                </pic:pic>
              </a:graphicData>
            </a:graphic>
          </wp:inline>
        </w:drawing>
      </w:r>
    </w:p>
    <w:p w14:paraId="6D821558" w14:textId="79A8456A" w:rsidR="00C51A55" w:rsidRPr="004712CD" w:rsidRDefault="004712CD" w:rsidP="00AC3D9C">
      <w:pPr>
        <w:pStyle w:val="Caption"/>
        <w:rPr>
          <w:lang w:val="id-ID"/>
        </w:rPr>
      </w:pPr>
      <w:r w:rsidRPr="004712CD">
        <w:t>Gambar 3.</w:t>
      </w:r>
      <w:r w:rsidRPr="004712CD">
        <w:fldChar w:fldCharType="begin"/>
      </w:r>
      <w:r w:rsidRPr="004712CD">
        <w:instrText xml:space="preserve"> SEQ Gambar_3. \* ARABIC </w:instrText>
      </w:r>
      <w:r w:rsidRPr="004712CD">
        <w:fldChar w:fldCharType="separate"/>
      </w:r>
      <w:r w:rsidR="00317B9E">
        <w:rPr>
          <w:noProof/>
        </w:rPr>
        <w:t>1</w:t>
      </w:r>
      <w:r w:rsidRPr="004712CD">
        <w:fldChar w:fldCharType="end"/>
      </w:r>
      <w:r w:rsidRPr="004712CD">
        <w:rPr>
          <w:lang w:val="id-ID"/>
        </w:rPr>
        <w:t xml:space="preserve"> Kerangka Pikir</w:t>
      </w:r>
    </w:p>
    <w:p w14:paraId="1EC7E95A" w14:textId="7175FDB1" w:rsidR="004712CD" w:rsidRDefault="004712CD" w:rsidP="004712CD">
      <w:pPr>
        <w:spacing w:after="0" w:line="360" w:lineRule="auto"/>
        <w:jc w:val="center"/>
        <w:rPr>
          <w:rFonts w:asciiTheme="majorBidi" w:hAnsiTheme="majorBidi" w:cstheme="majorBidi"/>
          <w:lang w:val="id-ID" w:eastAsia="zh-TW"/>
        </w:rPr>
      </w:pPr>
      <w:r w:rsidRPr="004712CD">
        <w:rPr>
          <w:rFonts w:asciiTheme="majorBidi" w:hAnsiTheme="majorBidi" w:cstheme="majorBidi"/>
          <w:lang w:val="id-ID" w:eastAsia="zh-TW"/>
        </w:rPr>
        <w:t>Sumber: Penulis, 2026</w:t>
      </w:r>
    </w:p>
    <w:p w14:paraId="6D1B623C" w14:textId="77777777" w:rsidR="004712CD" w:rsidRPr="004712CD" w:rsidRDefault="004712CD" w:rsidP="004712CD">
      <w:pPr>
        <w:jc w:val="center"/>
        <w:rPr>
          <w:rFonts w:asciiTheme="majorBidi" w:hAnsiTheme="majorBidi" w:cstheme="majorBidi"/>
          <w:lang w:val="id-ID" w:eastAsia="zh-TW"/>
        </w:rPr>
      </w:pPr>
    </w:p>
    <w:p w14:paraId="46DCC288" w14:textId="63ACED0B" w:rsidR="006C5AEF" w:rsidRPr="003222CE" w:rsidRDefault="004712CD">
      <w:pPr>
        <w:pStyle w:val="ListParagraph"/>
        <w:numPr>
          <w:ilvl w:val="1"/>
          <w:numId w:val="7"/>
        </w:numPr>
        <w:tabs>
          <w:tab w:val="left" w:pos="426"/>
        </w:tabs>
        <w:spacing w:after="0" w:line="480" w:lineRule="auto"/>
        <w:outlineLvl w:val="1"/>
        <w:rPr>
          <w:rFonts w:ascii="Times New Roman" w:eastAsia="Aptos" w:hAnsi="Times New Roman" w:cs="Times New Roman"/>
          <w:b/>
          <w:bCs/>
          <w:lang w:val="id"/>
        </w:rPr>
      </w:pPr>
      <w:bookmarkStart w:id="62" w:name="_Toc231480006"/>
      <w:r>
        <w:rPr>
          <w:rFonts w:ascii="Times New Roman" w:eastAsia="Aptos" w:hAnsi="Times New Roman" w:cs="Times New Roman"/>
          <w:b/>
          <w:bCs/>
          <w:lang w:val="id"/>
        </w:rPr>
        <w:lastRenderedPageBreak/>
        <w:t>Deskripsi</w:t>
      </w:r>
      <w:bookmarkEnd w:id="62"/>
    </w:p>
    <w:p w14:paraId="3C899661" w14:textId="77777777" w:rsidR="00A850F8" w:rsidRPr="00A850F8" w:rsidRDefault="00A850F8" w:rsidP="00A850F8">
      <w:pPr>
        <w:spacing w:after="0" w:line="360" w:lineRule="auto"/>
        <w:ind w:firstLine="720"/>
        <w:jc w:val="both"/>
        <w:rPr>
          <w:rFonts w:asciiTheme="majorBidi" w:hAnsiTheme="majorBidi" w:cstheme="majorBidi"/>
          <w:lang w:val="id-ID"/>
        </w:rPr>
      </w:pPr>
      <w:r w:rsidRPr="00A850F8">
        <w:rPr>
          <w:rFonts w:asciiTheme="majorBidi" w:hAnsiTheme="majorBidi" w:cstheme="majorBidi"/>
          <w:lang w:val="id-ID"/>
        </w:rPr>
        <w:t xml:space="preserve">Kerangka pikir ini merupakan langkah-langkah yang akan dilakukan untuk menyelesaikan masalah dalam penelitian ini menggunakan metode </w:t>
      </w:r>
      <w:r w:rsidRPr="00A850F8">
        <w:rPr>
          <w:rFonts w:asciiTheme="majorBidi" w:hAnsiTheme="majorBidi" w:cstheme="majorBidi"/>
          <w:i/>
          <w:iCs/>
          <w:lang w:val="id-ID"/>
        </w:rPr>
        <w:t>Knowledge Discovery in Database</w:t>
      </w:r>
      <w:r w:rsidRPr="00A850F8">
        <w:rPr>
          <w:rFonts w:asciiTheme="majorBidi" w:hAnsiTheme="majorBidi" w:cstheme="majorBidi"/>
          <w:lang w:val="id-ID"/>
        </w:rPr>
        <w:t xml:space="preserve"> (</w:t>
      </w:r>
      <w:r w:rsidRPr="00A850F8">
        <w:rPr>
          <w:rFonts w:asciiTheme="majorBidi" w:hAnsiTheme="majorBidi" w:cstheme="majorBidi"/>
          <w:i/>
          <w:iCs/>
          <w:lang w:val="id-ID"/>
        </w:rPr>
        <w:t>KDD</w:t>
      </w:r>
      <w:r w:rsidRPr="00A850F8">
        <w:rPr>
          <w:rFonts w:asciiTheme="majorBidi" w:hAnsiTheme="majorBidi" w:cstheme="majorBidi"/>
          <w:lang w:val="id-ID"/>
        </w:rPr>
        <w:t xml:space="preserve">), algoritma </w:t>
      </w:r>
      <w:r w:rsidRPr="00A850F8">
        <w:rPr>
          <w:rFonts w:asciiTheme="majorBidi" w:hAnsiTheme="majorBidi" w:cstheme="majorBidi"/>
          <w:i/>
          <w:iCs/>
          <w:lang w:val="id-ID"/>
        </w:rPr>
        <w:t>Decision Tree</w:t>
      </w:r>
      <w:r w:rsidRPr="00A850F8">
        <w:rPr>
          <w:rFonts w:asciiTheme="majorBidi" w:hAnsiTheme="majorBidi" w:cstheme="majorBidi"/>
          <w:lang w:val="id-ID"/>
        </w:rPr>
        <w:t xml:space="preserve">, </w:t>
      </w:r>
      <w:r w:rsidRPr="00A850F8">
        <w:rPr>
          <w:rFonts w:asciiTheme="majorBidi" w:hAnsiTheme="majorBidi" w:cstheme="majorBidi"/>
          <w:i/>
          <w:iCs/>
          <w:lang w:val="id-ID"/>
        </w:rPr>
        <w:t>Explainable Artificial Intelligence</w:t>
      </w:r>
      <w:r w:rsidRPr="00A850F8">
        <w:rPr>
          <w:rFonts w:asciiTheme="majorBidi" w:hAnsiTheme="majorBidi" w:cstheme="majorBidi"/>
          <w:lang w:val="id-ID"/>
        </w:rPr>
        <w:t xml:space="preserve"> (</w:t>
      </w:r>
      <w:r w:rsidRPr="00A850F8">
        <w:rPr>
          <w:rFonts w:asciiTheme="majorBidi" w:hAnsiTheme="majorBidi" w:cstheme="majorBidi"/>
          <w:i/>
          <w:iCs/>
          <w:lang w:val="id-ID"/>
        </w:rPr>
        <w:t>XAI</w:t>
      </w:r>
      <w:r w:rsidRPr="00A850F8">
        <w:rPr>
          <w:rFonts w:asciiTheme="majorBidi" w:hAnsiTheme="majorBidi" w:cstheme="majorBidi"/>
          <w:lang w:val="id-ID"/>
        </w:rPr>
        <w:t xml:space="preserve">), serta metode pengembangan sistem </w:t>
      </w:r>
      <w:r w:rsidRPr="00A850F8">
        <w:rPr>
          <w:rFonts w:asciiTheme="majorBidi" w:hAnsiTheme="majorBidi" w:cstheme="majorBidi"/>
          <w:i/>
          <w:iCs/>
          <w:lang w:val="id-ID"/>
        </w:rPr>
        <w:t>Software Development Life Cycle</w:t>
      </w:r>
      <w:r w:rsidRPr="00A850F8">
        <w:rPr>
          <w:rFonts w:asciiTheme="majorBidi" w:hAnsiTheme="majorBidi" w:cstheme="majorBidi"/>
          <w:lang w:val="id-ID"/>
        </w:rPr>
        <w:t xml:space="preserve"> (</w:t>
      </w:r>
      <w:r w:rsidRPr="00A850F8">
        <w:rPr>
          <w:rFonts w:asciiTheme="majorBidi" w:hAnsiTheme="majorBidi" w:cstheme="majorBidi"/>
          <w:i/>
          <w:iCs/>
          <w:lang w:val="id-ID"/>
        </w:rPr>
        <w:t>SDLC</w:t>
      </w:r>
      <w:r w:rsidRPr="00A850F8">
        <w:rPr>
          <w:rFonts w:asciiTheme="majorBidi" w:hAnsiTheme="majorBidi" w:cstheme="majorBidi"/>
          <w:lang w:val="id-ID"/>
        </w:rPr>
        <w:t xml:space="preserve">) model </w:t>
      </w:r>
      <w:r w:rsidRPr="00A850F8">
        <w:rPr>
          <w:rFonts w:asciiTheme="majorBidi" w:hAnsiTheme="majorBidi" w:cstheme="majorBidi"/>
          <w:i/>
          <w:iCs/>
          <w:lang w:val="id-ID"/>
        </w:rPr>
        <w:t>Waterfall</w:t>
      </w:r>
      <w:r w:rsidRPr="00A850F8">
        <w:rPr>
          <w:rFonts w:asciiTheme="majorBidi" w:hAnsiTheme="majorBidi" w:cstheme="majorBidi"/>
          <w:lang w:val="id-ID"/>
        </w:rPr>
        <w:t xml:space="preserve">. Proses penelitian dimulai dari identifikasi kondisi saat ini dan permasalahan yang ditemukan, dilanjutkan dengan pengumpulan serta analisis data yang berkaitan dengan CPL, PL, kurikulum, karakteristik mahasiswa, dan kebutuhan pengguna. Data tersebut kemudian digunakan dalam penyusunan kuesioner berbasis skala </w:t>
      </w:r>
      <w:r w:rsidRPr="001C4955">
        <w:rPr>
          <w:rFonts w:asciiTheme="majorBidi" w:hAnsiTheme="majorBidi" w:cstheme="majorBidi"/>
          <w:i/>
          <w:iCs/>
          <w:lang w:val="id-ID"/>
        </w:rPr>
        <w:t>Likert</w:t>
      </w:r>
      <w:r w:rsidRPr="00A850F8">
        <w:rPr>
          <w:rFonts w:asciiTheme="majorBidi" w:hAnsiTheme="majorBidi" w:cstheme="majorBidi"/>
          <w:lang w:val="id-ID"/>
        </w:rPr>
        <w:t xml:space="preserve"> sebagai sumber data utama penelitian.</w:t>
      </w:r>
    </w:p>
    <w:p w14:paraId="055AD4A5" w14:textId="77777777" w:rsidR="00A850F8" w:rsidRPr="00A850F8" w:rsidRDefault="00A850F8" w:rsidP="00A850F8">
      <w:pPr>
        <w:spacing w:after="0" w:line="360" w:lineRule="auto"/>
        <w:ind w:firstLine="720"/>
        <w:jc w:val="both"/>
        <w:rPr>
          <w:rFonts w:asciiTheme="majorBidi" w:hAnsiTheme="majorBidi" w:cstheme="majorBidi"/>
          <w:lang w:val="id-ID"/>
        </w:rPr>
      </w:pPr>
      <w:r w:rsidRPr="00A850F8">
        <w:rPr>
          <w:rFonts w:asciiTheme="majorBidi" w:hAnsiTheme="majorBidi" w:cstheme="majorBidi"/>
          <w:lang w:val="id-ID"/>
        </w:rPr>
        <w:t xml:space="preserve">Selanjutnya, data hasil kuesioner diolah melalui tahapan </w:t>
      </w:r>
      <w:r w:rsidRPr="00A850F8">
        <w:rPr>
          <w:rFonts w:asciiTheme="majorBidi" w:hAnsiTheme="majorBidi" w:cstheme="majorBidi"/>
          <w:i/>
          <w:iCs/>
          <w:lang w:val="id-ID"/>
        </w:rPr>
        <w:t>KDD</w:t>
      </w:r>
      <w:r w:rsidRPr="00A850F8">
        <w:rPr>
          <w:rFonts w:asciiTheme="majorBidi" w:hAnsiTheme="majorBidi" w:cstheme="majorBidi"/>
          <w:lang w:val="id-ID"/>
        </w:rPr>
        <w:t xml:space="preserve"> untuk menghasilkan pola klasifikasi menggunakan algoritma </w:t>
      </w:r>
      <w:r w:rsidRPr="00A850F8">
        <w:rPr>
          <w:rFonts w:asciiTheme="majorBidi" w:hAnsiTheme="majorBidi" w:cstheme="majorBidi"/>
          <w:i/>
          <w:iCs/>
          <w:lang w:val="id-ID"/>
        </w:rPr>
        <w:t>Decision Tree</w:t>
      </w:r>
      <w:r w:rsidRPr="00A850F8">
        <w:rPr>
          <w:rFonts w:asciiTheme="majorBidi" w:hAnsiTheme="majorBidi" w:cstheme="majorBidi"/>
          <w:lang w:val="id-ID"/>
        </w:rPr>
        <w:t xml:space="preserve">. Hasil klasifikasi kemudian dijelaskan menggunakan pendekatan </w:t>
      </w:r>
      <w:r w:rsidRPr="00A850F8">
        <w:rPr>
          <w:rFonts w:asciiTheme="majorBidi" w:hAnsiTheme="majorBidi" w:cstheme="majorBidi"/>
          <w:i/>
          <w:iCs/>
          <w:lang w:val="id-ID"/>
        </w:rPr>
        <w:t>XAI</w:t>
      </w:r>
      <w:r w:rsidRPr="00A850F8">
        <w:rPr>
          <w:rFonts w:asciiTheme="majorBidi" w:hAnsiTheme="majorBidi" w:cstheme="majorBidi"/>
          <w:lang w:val="id-ID"/>
        </w:rPr>
        <w:t xml:space="preserve"> agar rekomendasi yang diberikan dapat dipahami oleh pengguna. Setelah proses pengolahan data selesai, dilakukan pengembangan sistem berbasis web menggunakan metode </w:t>
      </w:r>
      <w:r w:rsidRPr="00A850F8">
        <w:rPr>
          <w:rFonts w:asciiTheme="majorBidi" w:hAnsiTheme="majorBidi" w:cstheme="majorBidi"/>
          <w:i/>
          <w:iCs/>
          <w:lang w:val="id-ID"/>
        </w:rPr>
        <w:t>SDLC Waterfall</w:t>
      </w:r>
      <w:r w:rsidRPr="00A850F8">
        <w:rPr>
          <w:rFonts w:asciiTheme="majorBidi" w:hAnsiTheme="majorBidi" w:cstheme="majorBidi"/>
          <w:lang w:val="id-ID"/>
        </w:rPr>
        <w:t xml:space="preserve"> yang terdiri dari tahap analisis, desain, implementasi, pengujian, dan pemeliharaan. </w:t>
      </w:r>
      <w:r w:rsidRPr="001C4955">
        <w:rPr>
          <w:rFonts w:asciiTheme="majorBidi" w:hAnsiTheme="majorBidi" w:cstheme="majorBidi"/>
          <w:i/>
          <w:iCs/>
          <w:lang w:val="id-ID"/>
        </w:rPr>
        <w:t>Output</w:t>
      </w:r>
      <w:r w:rsidRPr="00A850F8">
        <w:rPr>
          <w:rFonts w:asciiTheme="majorBidi" w:hAnsiTheme="majorBidi" w:cstheme="majorBidi"/>
          <w:lang w:val="id-ID"/>
        </w:rPr>
        <w:t xml:space="preserve"> akhir dari penelitian ini berupa sistem rekomendasi akademik yang mampu memberikan rekomendasi program studi, aktivitas pengembangan mahasiswa, serta penjelasan karakteristik mahasiswa secara lebih informatif.</w:t>
      </w:r>
    </w:p>
    <w:p w14:paraId="475715BF" w14:textId="77777777" w:rsidR="004712CD" w:rsidRDefault="004712CD" w:rsidP="004712CD">
      <w:pPr>
        <w:spacing w:after="0" w:line="360" w:lineRule="auto"/>
        <w:jc w:val="both"/>
        <w:rPr>
          <w:rFonts w:ascii="Times New Roman" w:hAnsi="Times New Roman" w:cs="Times New Roman"/>
          <w:lang w:val="id-ID"/>
        </w:rPr>
      </w:pPr>
    </w:p>
    <w:p w14:paraId="72EA1C05" w14:textId="19609D56" w:rsidR="004712CD" w:rsidRPr="004712CD" w:rsidRDefault="004712CD" w:rsidP="004712CD">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3" w:name="_Toc231480007"/>
      <w:r w:rsidRPr="004712CD">
        <w:rPr>
          <w:rFonts w:ascii="Times New Roman" w:eastAsia="Aptos" w:hAnsi="Times New Roman" w:cs="Times New Roman"/>
          <w:lang w:val="id"/>
        </w:rPr>
        <w:t>Kondisi Saat Ini</w:t>
      </w:r>
      <w:bookmarkEnd w:id="63"/>
    </w:p>
    <w:p w14:paraId="51E83E34" w14:textId="77777777" w:rsidR="004712CD" w:rsidRPr="004712CD" w:rsidRDefault="004712CD" w:rsidP="004712CD">
      <w:pPr>
        <w:spacing w:after="0" w:line="360" w:lineRule="auto"/>
        <w:ind w:firstLine="720"/>
        <w:jc w:val="both"/>
        <w:rPr>
          <w:rFonts w:asciiTheme="majorBidi" w:hAnsiTheme="majorBidi" w:cstheme="majorBidi"/>
          <w:lang w:val="id-ID"/>
        </w:rPr>
      </w:pPr>
      <w:r w:rsidRPr="004712CD">
        <w:rPr>
          <w:rFonts w:asciiTheme="majorBidi" w:hAnsiTheme="majorBidi" w:cstheme="majorBidi"/>
          <w:lang w:val="id-ID"/>
        </w:rPr>
        <w:t>Tahap awal penelitian dilakukan dengan mengidentifikasi kondisi saat ini terkait proses pemilihan dan pengembangan mahasiswa di lingkungan Universitas Bale Bandung. Berdasarkan hasil observasi dan wawancara awal, ditemukan beberapa permasalahan utama, yaitu:</w:t>
      </w:r>
    </w:p>
    <w:p w14:paraId="55A72722" w14:textId="77777777" w:rsidR="004712CD" w:rsidRPr="004712CD" w:rsidRDefault="004712CD" w:rsidP="004712CD">
      <w:pPr>
        <w:numPr>
          <w:ilvl w:val="0"/>
          <w:numId w:val="23"/>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Belum adanya sistem rekomendasi yang membantu mahasiswa menentukan program studi sesuai minat, potensi, dan karakteristik pribadi. </w:t>
      </w:r>
    </w:p>
    <w:p w14:paraId="08951FD1" w14:textId="13783A72" w:rsidR="004712CD" w:rsidRPr="004712CD" w:rsidRDefault="004712CD" w:rsidP="004712CD">
      <w:pPr>
        <w:numPr>
          <w:ilvl w:val="0"/>
          <w:numId w:val="23"/>
        </w:numPr>
        <w:tabs>
          <w:tab w:val="num" w:pos="720"/>
        </w:tabs>
        <w:spacing w:after="0" w:line="360" w:lineRule="auto"/>
        <w:jc w:val="both"/>
        <w:rPr>
          <w:rFonts w:asciiTheme="majorBidi" w:hAnsiTheme="majorBidi" w:cstheme="majorBidi"/>
          <w:lang w:val="id-ID"/>
        </w:rPr>
      </w:pPr>
      <w:r w:rsidRPr="001C4955">
        <w:rPr>
          <w:rFonts w:asciiTheme="majorBidi" w:hAnsiTheme="majorBidi" w:cstheme="majorBidi"/>
          <w:lang w:val="id-ID"/>
        </w:rPr>
        <w:t>Penentuan rekomendasi pengembangan mahasiswa masih bersifat umum dan belum berbasis data kurikulum, Capaian Pembelajaran Lulusan (CPL), serta Pr</w:t>
      </w:r>
      <w:r w:rsidR="001C4955" w:rsidRPr="001C4955">
        <w:rPr>
          <w:rFonts w:asciiTheme="majorBidi" w:hAnsiTheme="majorBidi" w:cstheme="majorBidi"/>
          <w:lang w:val="id-ID"/>
        </w:rPr>
        <w:t xml:space="preserve">ofil Lulusan </w:t>
      </w:r>
      <w:r w:rsidRPr="004712CD">
        <w:rPr>
          <w:rFonts w:asciiTheme="majorBidi" w:hAnsiTheme="majorBidi" w:cstheme="majorBidi"/>
          <w:lang w:val="id-ID"/>
        </w:rPr>
        <w:t xml:space="preserve">(PL). </w:t>
      </w:r>
    </w:p>
    <w:p w14:paraId="5BF24DF2" w14:textId="77777777" w:rsidR="004712CD" w:rsidRPr="004712CD" w:rsidRDefault="004712CD" w:rsidP="004712CD">
      <w:pPr>
        <w:numPr>
          <w:ilvl w:val="0"/>
          <w:numId w:val="23"/>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Belum tersedia sistem yang mampu memberikan penjelasan hasil rekomendasi secara mudah dipahami seperti konsep MBTI atau DISC. </w:t>
      </w:r>
    </w:p>
    <w:p w14:paraId="79A51F84" w14:textId="77777777" w:rsidR="004712CD" w:rsidRDefault="004712CD" w:rsidP="004712CD">
      <w:pPr>
        <w:spacing w:after="0" w:line="360" w:lineRule="auto"/>
        <w:ind w:firstLine="720"/>
        <w:jc w:val="both"/>
        <w:rPr>
          <w:rFonts w:asciiTheme="majorBidi" w:hAnsiTheme="majorBidi" w:cstheme="majorBidi"/>
          <w:lang w:val="id-ID"/>
        </w:rPr>
      </w:pPr>
      <w:r w:rsidRPr="004712CD">
        <w:rPr>
          <w:rFonts w:asciiTheme="majorBidi" w:hAnsiTheme="majorBidi" w:cstheme="majorBidi"/>
          <w:lang w:val="id-ID"/>
        </w:rPr>
        <w:lastRenderedPageBreak/>
        <w:t xml:space="preserve">Permasalahan tersebut menjadi dasar dalam pengembangan sistem rekomendasi akademik berbasis </w:t>
      </w:r>
      <w:r w:rsidRPr="004712CD">
        <w:rPr>
          <w:rFonts w:asciiTheme="majorBidi" w:hAnsiTheme="majorBidi" w:cstheme="majorBidi"/>
          <w:i/>
          <w:iCs/>
          <w:lang w:val="id-ID"/>
        </w:rPr>
        <w:t>Decision Tree</w:t>
      </w:r>
      <w:r w:rsidRPr="004712CD">
        <w:rPr>
          <w:rFonts w:asciiTheme="majorBidi" w:hAnsiTheme="majorBidi" w:cstheme="majorBidi"/>
          <w:lang w:val="id-ID"/>
        </w:rPr>
        <w:t xml:space="preserve"> dan </w:t>
      </w:r>
      <w:r w:rsidRPr="004712CD">
        <w:rPr>
          <w:rFonts w:asciiTheme="majorBidi" w:hAnsiTheme="majorBidi" w:cstheme="majorBidi"/>
          <w:i/>
          <w:iCs/>
          <w:lang w:val="id-ID"/>
        </w:rPr>
        <w:t>Explainable Artificial Intelligence</w:t>
      </w:r>
      <w:r w:rsidRPr="004712CD">
        <w:rPr>
          <w:rFonts w:asciiTheme="majorBidi" w:hAnsiTheme="majorBidi" w:cstheme="majorBidi"/>
          <w:lang w:val="id-ID"/>
        </w:rPr>
        <w:t xml:space="preserve"> (</w:t>
      </w:r>
      <w:r w:rsidRPr="004712CD">
        <w:rPr>
          <w:rFonts w:asciiTheme="majorBidi" w:hAnsiTheme="majorBidi" w:cstheme="majorBidi"/>
          <w:i/>
          <w:iCs/>
          <w:lang w:val="id-ID"/>
        </w:rPr>
        <w:t>XAI</w:t>
      </w:r>
      <w:r w:rsidRPr="004712CD">
        <w:rPr>
          <w:rFonts w:asciiTheme="majorBidi" w:hAnsiTheme="majorBidi" w:cstheme="majorBidi"/>
          <w:lang w:val="id-ID"/>
        </w:rPr>
        <w:t>).</w:t>
      </w:r>
    </w:p>
    <w:p w14:paraId="4D6DB23D" w14:textId="77777777" w:rsidR="004712CD" w:rsidRDefault="004712CD" w:rsidP="004712CD">
      <w:pPr>
        <w:spacing w:after="0" w:line="360" w:lineRule="auto"/>
        <w:ind w:firstLine="720"/>
        <w:jc w:val="both"/>
        <w:rPr>
          <w:rFonts w:asciiTheme="majorBidi" w:hAnsiTheme="majorBidi" w:cstheme="majorBidi"/>
          <w:lang w:val="id-ID"/>
        </w:rPr>
      </w:pPr>
    </w:p>
    <w:p w14:paraId="2C922AB2" w14:textId="77FCE87D" w:rsidR="004712CD" w:rsidRPr="004712CD" w:rsidRDefault="004712CD" w:rsidP="004712CD">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4" w:name="_Toc231480008"/>
      <w:r>
        <w:rPr>
          <w:rFonts w:ascii="Times New Roman" w:eastAsia="Aptos" w:hAnsi="Times New Roman" w:cs="Times New Roman"/>
          <w:lang w:val="id"/>
        </w:rPr>
        <w:t>Pengumpulan Data</w:t>
      </w:r>
      <w:bookmarkEnd w:id="64"/>
    </w:p>
    <w:p w14:paraId="2AB08740" w14:textId="77777777" w:rsidR="004712CD" w:rsidRPr="004712CD" w:rsidRDefault="004712CD" w:rsidP="004712CD">
      <w:pPr>
        <w:spacing w:after="0" w:line="360" w:lineRule="auto"/>
        <w:ind w:firstLine="720"/>
        <w:jc w:val="both"/>
        <w:rPr>
          <w:rFonts w:asciiTheme="majorBidi" w:hAnsiTheme="majorBidi" w:cstheme="majorBidi"/>
          <w:lang w:val="id-ID"/>
        </w:rPr>
      </w:pPr>
      <w:r w:rsidRPr="004712CD">
        <w:rPr>
          <w:rFonts w:asciiTheme="majorBidi" w:hAnsiTheme="majorBidi" w:cstheme="majorBidi"/>
          <w:lang w:val="id-ID"/>
        </w:rPr>
        <w:t>Pada tahap ini dilakukan proses pengumpulan data yang dibutuhkan dalam penelitian. Metode pengumpulan data dilakukan melalui observasi, wawancara, studi pustaka, dan dokumentasi. Adapun data yang dikumpulkan meliputi:</w:t>
      </w:r>
    </w:p>
    <w:p w14:paraId="51417F29" w14:textId="77777777" w:rsidR="004712CD" w:rsidRPr="004712CD" w:rsidRDefault="004712CD" w:rsidP="004712CD">
      <w:pPr>
        <w:numPr>
          <w:ilvl w:val="0"/>
          <w:numId w:val="24"/>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Data CPL, PL, dan kurikulum dari masing-masing program studi yang diperoleh melalui ketua program studi. </w:t>
      </w:r>
    </w:p>
    <w:p w14:paraId="58B82AB9" w14:textId="77777777" w:rsidR="004712CD" w:rsidRPr="004712CD" w:rsidRDefault="004712CD" w:rsidP="004712CD">
      <w:pPr>
        <w:numPr>
          <w:ilvl w:val="0"/>
          <w:numId w:val="24"/>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Data karakteristik program studi dan aktivitas pengembangan mahasiswa. </w:t>
      </w:r>
    </w:p>
    <w:p w14:paraId="2C4BEB73" w14:textId="77777777" w:rsidR="004712CD" w:rsidRPr="004712CD" w:rsidRDefault="004712CD" w:rsidP="004712CD">
      <w:pPr>
        <w:numPr>
          <w:ilvl w:val="0"/>
          <w:numId w:val="24"/>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Data referensi kepribadian seperti MBTI sebagai acuan penyusunan karakteristik mahasiswa. </w:t>
      </w:r>
    </w:p>
    <w:p w14:paraId="7794785C" w14:textId="77777777" w:rsidR="004712CD" w:rsidRPr="004712CD" w:rsidRDefault="004712CD" w:rsidP="004712CD">
      <w:pPr>
        <w:numPr>
          <w:ilvl w:val="0"/>
          <w:numId w:val="24"/>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Hasil wawancara dengan panitia PMB UNIBBA, mahasiswa aktif, dan calon mahasiswa. </w:t>
      </w:r>
    </w:p>
    <w:p w14:paraId="15DA5C9B" w14:textId="77777777" w:rsidR="004712CD" w:rsidRPr="004712CD" w:rsidRDefault="004712CD" w:rsidP="004712CD">
      <w:pPr>
        <w:numPr>
          <w:ilvl w:val="0"/>
          <w:numId w:val="24"/>
        </w:numPr>
        <w:tabs>
          <w:tab w:val="num" w:pos="720"/>
        </w:tabs>
        <w:spacing w:after="0" w:line="360" w:lineRule="auto"/>
        <w:jc w:val="both"/>
        <w:rPr>
          <w:rFonts w:asciiTheme="majorBidi" w:hAnsiTheme="majorBidi" w:cstheme="majorBidi"/>
          <w:lang w:val="id-ID"/>
        </w:rPr>
      </w:pPr>
      <w:r w:rsidRPr="004712CD">
        <w:rPr>
          <w:rFonts w:asciiTheme="majorBidi" w:hAnsiTheme="majorBidi" w:cstheme="majorBidi"/>
          <w:lang w:val="id-ID"/>
        </w:rPr>
        <w:t xml:space="preserve">Literatur dari jurnal, buku, dan penelitian terdahulu terkait sistem rekomendasi, </w:t>
      </w:r>
      <w:r w:rsidRPr="004712CD">
        <w:rPr>
          <w:rFonts w:asciiTheme="majorBidi" w:hAnsiTheme="majorBidi" w:cstheme="majorBidi"/>
          <w:i/>
          <w:iCs/>
          <w:lang w:val="id-ID"/>
        </w:rPr>
        <w:t>machine learning</w:t>
      </w:r>
      <w:r w:rsidRPr="004712CD">
        <w:rPr>
          <w:rFonts w:asciiTheme="majorBidi" w:hAnsiTheme="majorBidi" w:cstheme="majorBidi"/>
          <w:lang w:val="id-ID"/>
        </w:rPr>
        <w:t xml:space="preserve">, </w:t>
      </w:r>
      <w:r w:rsidRPr="004712CD">
        <w:rPr>
          <w:rFonts w:asciiTheme="majorBidi" w:hAnsiTheme="majorBidi" w:cstheme="majorBidi"/>
          <w:i/>
          <w:iCs/>
          <w:lang w:val="id-ID"/>
        </w:rPr>
        <w:t>Decision Tree</w:t>
      </w:r>
      <w:r w:rsidRPr="004712CD">
        <w:rPr>
          <w:rFonts w:asciiTheme="majorBidi" w:hAnsiTheme="majorBidi" w:cstheme="majorBidi"/>
          <w:lang w:val="id-ID"/>
        </w:rPr>
        <w:t xml:space="preserve">, dan </w:t>
      </w:r>
      <w:r w:rsidRPr="004712CD">
        <w:rPr>
          <w:rFonts w:asciiTheme="majorBidi" w:hAnsiTheme="majorBidi" w:cstheme="majorBidi"/>
          <w:i/>
          <w:iCs/>
          <w:lang w:val="id-ID"/>
        </w:rPr>
        <w:t>XAI</w:t>
      </w:r>
      <w:r w:rsidRPr="004712CD">
        <w:rPr>
          <w:rFonts w:asciiTheme="majorBidi" w:hAnsiTheme="majorBidi" w:cstheme="majorBidi"/>
          <w:lang w:val="id-ID"/>
        </w:rPr>
        <w:t xml:space="preserve">. </w:t>
      </w:r>
    </w:p>
    <w:p w14:paraId="751F7175" w14:textId="77777777" w:rsidR="004712CD" w:rsidRPr="004712CD" w:rsidRDefault="004712CD" w:rsidP="004712CD">
      <w:pPr>
        <w:spacing w:after="0" w:line="360" w:lineRule="auto"/>
        <w:ind w:firstLine="720"/>
        <w:jc w:val="both"/>
        <w:rPr>
          <w:rFonts w:asciiTheme="majorBidi" w:hAnsiTheme="majorBidi" w:cstheme="majorBidi"/>
          <w:lang w:val="id-ID"/>
        </w:rPr>
      </w:pPr>
      <w:r w:rsidRPr="004712CD">
        <w:rPr>
          <w:rFonts w:asciiTheme="majorBidi" w:hAnsiTheme="majorBidi" w:cstheme="majorBidi"/>
          <w:lang w:val="id-ID"/>
        </w:rPr>
        <w:t>Data tersebut nantinya digunakan sebagai dasar dalam menyusun instrumen kuesioner dan membangun model rekomendasi.</w:t>
      </w:r>
    </w:p>
    <w:p w14:paraId="48592415" w14:textId="2B521C7C" w:rsidR="004712CD" w:rsidRDefault="004712CD" w:rsidP="004712CD">
      <w:pPr>
        <w:spacing w:after="0" w:line="360" w:lineRule="auto"/>
        <w:jc w:val="both"/>
        <w:rPr>
          <w:rFonts w:asciiTheme="majorBidi" w:hAnsiTheme="majorBidi" w:cstheme="majorBidi"/>
          <w:lang w:val="id-ID"/>
        </w:rPr>
      </w:pPr>
    </w:p>
    <w:p w14:paraId="5C3E0956" w14:textId="3FAAEF08" w:rsidR="004712CD" w:rsidRPr="004712CD" w:rsidRDefault="004712CD" w:rsidP="004712CD">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5" w:name="_Toc231480009"/>
      <w:r>
        <w:rPr>
          <w:rFonts w:ascii="Times New Roman" w:eastAsia="Aptos" w:hAnsi="Times New Roman" w:cs="Times New Roman"/>
          <w:lang w:val="id"/>
        </w:rPr>
        <w:t>Analisis Data</w:t>
      </w:r>
      <w:bookmarkEnd w:id="65"/>
    </w:p>
    <w:p w14:paraId="3B2EB1E5" w14:textId="77777777" w:rsidR="00D2131C" w:rsidRPr="00D2131C" w:rsidRDefault="00D2131C" w:rsidP="00D2131C">
      <w:pPr>
        <w:spacing w:after="0" w:line="360" w:lineRule="auto"/>
        <w:ind w:firstLine="720"/>
        <w:jc w:val="both"/>
        <w:rPr>
          <w:rFonts w:asciiTheme="majorBidi" w:hAnsiTheme="majorBidi" w:cstheme="majorBidi"/>
          <w:lang w:val="id-ID"/>
        </w:rPr>
      </w:pPr>
      <w:r w:rsidRPr="00D2131C">
        <w:rPr>
          <w:rFonts w:asciiTheme="majorBidi" w:hAnsiTheme="majorBidi" w:cstheme="majorBidi"/>
          <w:lang w:val="id-ID"/>
        </w:rPr>
        <w:t>Tahap analisis data dilakukan untuk mengidentifikasi hubungan antara data CPL, PL, kurikulum, minat mahasiswa, gaya belajar, dan karakteristik mahasiswa. Pada tahap ini dilakukan pemetaan keterkaitan antara kebutuhan program studi dengan profil mahasiswa yang sesuai sehingga dapat diketahui pola pengembangan mahasiswa berdasarkan kompetensi yang dibutuhkan.</w:t>
      </w:r>
    </w:p>
    <w:p w14:paraId="096B6B25" w14:textId="77777777" w:rsidR="00D2131C" w:rsidRDefault="00D2131C" w:rsidP="00D2131C">
      <w:pPr>
        <w:spacing w:after="0" w:line="360" w:lineRule="auto"/>
        <w:ind w:firstLine="720"/>
        <w:jc w:val="both"/>
        <w:rPr>
          <w:rFonts w:asciiTheme="majorBidi" w:hAnsiTheme="majorBidi" w:cstheme="majorBidi"/>
          <w:lang w:val="id-ID"/>
        </w:rPr>
      </w:pPr>
      <w:r w:rsidRPr="00D2131C">
        <w:rPr>
          <w:rFonts w:asciiTheme="majorBidi" w:hAnsiTheme="majorBidi" w:cstheme="majorBidi"/>
          <w:lang w:val="id-ID"/>
        </w:rPr>
        <w:t>Selain itu, hasil wawancara dan studi literatur dianalisis untuk menentukan indikator yang akan digunakan dalam sistem rekomendasi. Analisis ini bertujuan agar sistem mampu memberikan rekomendasi yang relevan dengan kompetensi dan potensi mahasiswa. Dengan demikian, hasil analisis data menjadi dasar dalam penyusunan aturan klasifikasi dan rekomendasi pada sistem yang dikembangkan.</w:t>
      </w:r>
    </w:p>
    <w:p w14:paraId="227E478C" w14:textId="77777777" w:rsidR="00D2131C" w:rsidRPr="00D2131C" w:rsidRDefault="00D2131C" w:rsidP="00D2131C">
      <w:pPr>
        <w:spacing w:after="0" w:line="360" w:lineRule="auto"/>
        <w:ind w:firstLine="720"/>
        <w:jc w:val="both"/>
        <w:rPr>
          <w:rFonts w:asciiTheme="majorBidi" w:hAnsiTheme="majorBidi" w:cstheme="majorBidi"/>
          <w:lang w:val="id-ID"/>
        </w:rPr>
      </w:pPr>
    </w:p>
    <w:p w14:paraId="6F63052E" w14:textId="6A3CE3D9" w:rsidR="004712CD" w:rsidRPr="004712CD" w:rsidRDefault="004712CD" w:rsidP="004712CD">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6" w:name="_Toc231480010"/>
      <w:r>
        <w:rPr>
          <w:rFonts w:ascii="Times New Roman" w:eastAsia="Aptos" w:hAnsi="Times New Roman" w:cs="Times New Roman"/>
          <w:lang w:val="id"/>
        </w:rPr>
        <w:lastRenderedPageBreak/>
        <w:t>Penyusunan Kuesioner</w:t>
      </w:r>
      <w:bookmarkEnd w:id="66"/>
    </w:p>
    <w:p w14:paraId="1A970B72" w14:textId="77777777" w:rsidR="00AD5361" w:rsidRPr="00AD5361" w:rsidRDefault="00AD5361" w:rsidP="00AD5361">
      <w:pPr>
        <w:spacing w:after="0" w:line="360" w:lineRule="auto"/>
        <w:ind w:firstLine="720"/>
        <w:jc w:val="both"/>
        <w:rPr>
          <w:rFonts w:asciiTheme="majorBidi" w:hAnsiTheme="majorBidi" w:cstheme="majorBidi"/>
          <w:lang w:val="id-ID"/>
        </w:rPr>
      </w:pPr>
      <w:r w:rsidRPr="00AD5361">
        <w:rPr>
          <w:rFonts w:asciiTheme="majorBidi" w:hAnsiTheme="majorBidi" w:cstheme="majorBidi"/>
          <w:lang w:val="id-ID"/>
        </w:rPr>
        <w:t>Tahap ini dilakukan dengan menyusun instrumen kuesioner berdasarkan hasil analisis data sebelumnya. Pernyataan dalam kuesioner dibuat dengan mengacu pada data CPL, PL, kurikulum, minat, gaya belajar, dan karakteristik mahasiswa.</w:t>
      </w:r>
    </w:p>
    <w:p w14:paraId="2F9EDB86" w14:textId="77777777" w:rsidR="00AD5361" w:rsidRPr="00AD5361" w:rsidRDefault="00AD5361" w:rsidP="00AD5361">
      <w:pPr>
        <w:spacing w:after="0" w:line="360" w:lineRule="auto"/>
        <w:ind w:firstLine="720"/>
        <w:jc w:val="both"/>
        <w:rPr>
          <w:rFonts w:asciiTheme="majorBidi" w:hAnsiTheme="majorBidi" w:cstheme="majorBidi"/>
          <w:lang w:val="id-ID"/>
        </w:rPr>
      </w:pPr>
      <w:r w:rsidRPr="00AD5361">
        <w:rPr>
          <w:rFonts w:asciiTheme="majorBidi" w:hAnsiTheme="majorBidi" w:cstheme="majorBidi"/>
          <w:lang w:val="id-ID"/>
        </w:rPr>
        <w:t>Kuesioner menggunakan skala Likert untuk mengukur tingkat persetujuan responden terhadap setiap pernyataan. Hasil dari kuesioner nantinya akan menjadi data utama dalam proses klasifikasi dan rekomendasi sistem.</w:t>
      </w:r>
    </w:p>
    <w:p w14:paraId="67101784" w14:textId="77777777" w:rsidR="004712CD" w:rsidRDefault="004712CD" w:rsidP="004712CD">
      <w:pPr>
        <w:spacing w:after="0" w:line="360" w:lineRule="auto"/>
        <w:jc w:val="both"/>
        <w:rPr>
          <w:rFonts w:asciiTheme="majorBidi" w:hAnsiTheme="majorBidi" w:cstheme="majorBidi"/>
          <w:lang w:val="id-ID"/>
        </w:rPr>
      </w:pPr>
    </w:p>
    <w:p w14:paraId="3DF4F6DE" w14:textId="3D7876EA" w:rsidR="004712CD" w:rsidRPr="004712CD" w:rsidRDefault="00AD5361" w:rsidP="004712CD">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7" w:name="_Toc231480011"/>
      <w:r>
        <w:rPr>
          <w:rFonts w:ascii="Times New Roman" w:eastAsia="Aptos" w:hAnsi="Times New Roman" w:cs="Times New Roman"/>
          <w:lang w:val="id"/>
        </w:rPr>
        <w:t>Pengumpulan Data Responden</w:t>
      </w:r>
      <w:bookmarkEnd w:id="67"/>
      <w:r>
        <w:rPr>
          <w:rFonts w:ascii="Times New Roman" w:eastAsia="Aptos" w:hAnsi="Times New Roman" w:cs="Times New Roman"/>
          <w:lang w:val="id"/>
        </w:rPr>
        <w:t xml:space="preserve"> </w:t>
      </w:r>
    </w:p>
    <w:p w14:paraId="7B5FF68F" w14:textId="77777777" w:rsidR="00AD5361" w:rsidRPr="00AD5361" w:rsidRDefault="00AD5361" w:rsidP="00AD5361">
      <w:pPr>
        <w:spacing w:after="0" w:line="360" w:lineRule="auto"/>
        <w:ind w:firstLine="720"/>
        <w:jc w:val="both"/>
        <w:rPr>
          <w:rFonts w:asciiTheme="majorBidi" w:hAnsiTheme="majorBidi" w:cstheme="majorBidi"/>
          <w:lang w:val="id-ID"/>
        </w:rPr>
      </w:pPr>
      <w:r w:rsidRPr="00AD5361">
        <w:rPr>
          <w:rFonts w:asciiTheme="majorBidi" w:hAnsiTheme="majorBidi" w:cstheme="majorBidi"/>
          <w:lang w:val="id-ID"/>
        </w:rPr>
        <w:t>Setelah kuesioner selesai disusun, tahap berikutnya adalah pengumpulan data responden. Responden dalam penelitian ini terdiri dari calon mahasiswa, mahasiswa aktif, dan pihak terkait di lingkungan Universitas Bale Bandung.</w:t>
      </w:r>
    </w:p>
    <w:p w14:paraId="2B82D4EB" w14:textId="77777777" w:rsidR="00AD5361" w:rsidRPr="00AD5361" w:rsidRDefault="00AD5361" w:rsidP="00AD5361">
      <w:pPr>
        <w:spacing w:after="0" w:line="360" w:lineRule="auto"/>
        <w:ind w:firstLine="720"/>
        <w:jc w:val="both"/>
        <w:rPr>
          <w:rFonts w:asciiTheme="majorBidi" w:hAnsiTheme="majorBidi" w:cstheme="majorBidi"/>
          <w:lang w:val="id-ID"/>
        </w:rPr>
      </w:pPr>
      <w:r w:rsidRPr="00AD5361">
        <w:rPr>
          <w:rFonts w:asciiTheme="majorBidi" w:hAnsiTheme="majorBidi" w:cstheme="majorBidi"/>
          <w:lang w:val="id-ID"/>
        </w:rPr>
        <w:t xml:space="preserve">Proses pengumpulan data dilakukan secara daring menggunakan formulir digital agar mempermudah proses penyebaran dan pengolahan data. Data yang terkumpul kemudian akan digunakan sebagai dataset utama dalam proses </w:t>
      </w:r>
      <w:r w:rsidRPr="00AD5361">
        <w:rPr>
          <w:rFonts w:asciiTheme="majorBidi" w:hAnsiTheme="majorBidi" w:cstheme="majorBidi"/>
          <w:i/>
          <w:iCs/>
          <w:lang w:val="id-ID"/>
        </w:rPr>
        <w:t>Knowledge Discovery in Database</w:t>
      </w:r>
      <w:r w:rsidRPr="00AD5361">
        <w:rPr>
          <w:rFonts w:asciiTheme="majorBidi" w:hAnsiTheme="majorBidi" w:cstheme="majorBidi"/>
          <w:lang w:val="id-ID"/>
        </w:rPr>
        <w:t xml:space="preserve"> (</w:t>
      </w:r>
      <w:r w:rsidRPr="00AD5361">
        <w:rPr>
          <w:rFonts w:asciiTheme="majorBidi" w:hAnsiTheme="majorBidi" w:cstheme="majorBidi"/>
          <w:i/>
          <w:iCs/>
          <w:lang w:val="id-ID"/>
        </w:rPr>
        <w:t>KDD</w:t>
      </w:r>
      <w:r w:rsidRPr="00AD5361">
        <w:rPr>
          <w:rFonts w:asciiTheme="majorBidi" w:hAnsiTheme="majorBidi" w:cstheme="majorBidi"/>
          <w:lang w:val="id-ID"/>
        </w:rPr>
        <w:t>).</w:t>
      </w:r>
    </w:p>
    <w:p w14:paraId="2DA56A8A" w14:textId="77777777" w:rsidR="004712CD" w:rsidRDefault="004712CD" w:rsidP="004712CD">
      <w:pPr>
        <w:spacing w:after="0" w:line="360" w:lineRule="auto"/>
        <w:jc w:val="both"/>
        <w:rPr>
          <w:rFonts w:asciiTheme="majorBidi" w:hAnsiTheme="majorBidi" w:cstheme="majorBidi"/>
          <w:lang w:val="id-ID"/>
        </w:rPr>
      </w:pPr>
    </w:p>
    <w:p w14:paraId="0AFF9C51" w14:textId="2284988F" w:rsidR="004712CD" w:rsidRPr="004712CD" w:rsidRDefault="00AD5361" w:rsidP="00AD5361">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8" w:name="_Toc231480012"/>
      <w:r w:rsidRPr="00AD5361">
        <w:rPr>
          <w:rFonts w:ascii="Times New Roman" w:eastAsia="Aptos" w:hAnsi="Times New Roman" w:cs="Times New Roman"/>
        </w:rPr>
        <w:t xml:space="preserve">Tahapan </w:t>
      </w:r>
      <w:r w:rsidRPr="00AD5361">
        <w:rPr>
          <w:rFonts w:ascii="Times New Roman" w:eastAsia="Aptos" w:hAnsi="Times New Roman" w:cs="Times New Roman"/>
          <w:i/>
          <w:iCs/>
        </w:rPr>
        <w:t>Knowledge Discovery in Database</w:t>
      </w:r>
      <w:r w:rsidRPr="00AD5361">
        <w:rPr>
          <w:rFonts w:ascii="Times New Roman" w:eastAsia="Aptos" w:hAnsi="Times New Roman" w:cs="Times New Roman"/>
        </w:rPr>
        <w:t xml:space="preserve"> (KDD)</w:t>
      </w:r>
      <w:bookmarkEnd w:id="68"/>
    </w:p>
    <w:p w14:paraId="1B94C620" w14:textId="77777777" w:rsidR="00AD5361" w:rsidRPr="00AD5361" w:rsidRDefault="00AD5361" w:rsidP="00AD5361">
      <w:pPr>
        <w:spacing w:after="0" w:line="360" w:lineRule="auto"/>
        <w:ind w:firstLine="720"/>
        <w:jc w:val="both"/>
        <w:rPr>
          <w:rFonts w:asciiTheme="majorBidi" w:hAnsiTheme="majorBidi" w:cstheme="majorBidi"/>
          <w:lang w:val="id-ID"/>
        </w:rPr>
      </w:pPr>
      <w:r w:rsidRPr="00AD5361">
        <w:rPr>
          <w:rFonts w:asciiTheme="majorBidi" w:hAnsiTheme="majorBidi" w:cstheme="majorBidi"/>
          <w:lang w:val="id-ID"/>
        </w:rPr>
        <w:t xml:space="preserve">Tahapan </w:t>
      </w:r>
      <w:r w:rsidRPr="00AD5361">
        <w:rPr>
          <w:rFonts w:asciiTheme="majorBidi" w:hAnsiTheme="majorBidi" w:cstheme="majorBidi"/>
          <w:i/>
          <w:iCs/>
          <w:lang w:val="id-ID"/>
        </w:rPr>
        <w:t>KDD</w:t>
      </w:r>
      <w:r w:rsidRPr="00AD5361">
        <w:rPr>
          <w:rFonts w:asciiTheme="majorBidi" w:hAnsiTheme="majorBidi" w:cstheme="majorBidi"/>
          <w:lang w:val="id-ID"/>
        </w:rPr>
        <w:t xml:space="preserve"> digunakan untuk mengolah data mentah menjadi informasi yang dapat digunakan dalam sistem rekomendasi. Tahapan </w:t>
      </w:r>
      <w:r w:rsidRPr="00AD5361">
        <w:rPr>
          <w:rFonts w:asciiTheme="majorBidi" w:hAnsiTheme="majorBidi" w:cstheme="majorBidi"/>
          <w:i/>
          <w:iCs/>
          <w:lang w:val="id-ID"/>
        </w:rPr>
        <w:t>KDD</w:t>
      </w:r>
      <w:r w:rsidRPr="00AD5361">
        <w:rPr>
          <w:rFonts w:asciiTheme="majorBidi" w:hAnsiTheme="majorBidi" w:cstheme="majorBidi"/>
          <w:lang w:val="id-ID"/>
        </w:rPr>
        <w:t xml:space="preserve"> yang dilakukan meliputi:</w:t>
      </w:r>
    </w:p>
    <w:p w14:paraId="35817904" w14:textId="2AC8AAFC" w:rsidR="00AD5361" w:rsidRPr="00AD5361" w:rsidRDefault="00AD5361" w:rsidP="00AD5361">
      <w:pPr>
        <w:numPr>
          <w:ilvl w:val="0"/>
          <w:numId w:val="25"/>
        </w:numPr>
        <w:tabs>
          <w:tab w:val="num" w:pos="720"/>
        </w:tabs>
        <w:spacing w:after="0" w:line="360" w:lineRule="auto"/>
        <w:jc w:val="both"/>
        <w:rPr>
          <w:rFonts w:asciiTheme="majorBidi" w:hAnsiTheme="majorBidi" w:cstheme="majorBidi"/>
          <w:lang w:val="id-ID"/>
        </w:rPr>
      </w:pPr>
      <w:r w:rsidRPr="00AD5361">
        <w:rPr>
          <w:rFonts w:asciiTheme="majorBidi" w:hAnsiTheme="majorBidi" w:cstheme="majorBidi"/>
          <w:i/>
          <w:iCs/>
          <w:lang w:val="id-ID"/>
        </w:rPr>
        <w:t>Selectio</w:t>
      </w:r>
      <w:r w:rsidR="005A6226">
        <w:rPr>
          <w:rFonts w:asciiTheme="majorBidi" w:hAnsiTheme="majorBidi" w:cstheme="majorBidi"/>
          <w:i/>
          <w:iCs/>
          <w:lang w:val="id-ID"/>
        </w:rPr>
        <w:t xml:space="preserve">n, </w:t>
      </w:r>
      <w:r w:rsidR="005A6226">
        <w:rPr>
          <w:rFonts w:asciiTheme="majorBidi" w:hAnsiTheme="majorBidi" w:cstheme="majorBidi"/>
          <w:lang w:val="id-ID"/>
        </w:rPr>
        <w:t>m</w:t>
      </w:r>
      <w:r w:rsidRPr="00AD5361">
        <w:rPr>
          <w:rFonts w:asciiTheme="majorBidi" w:hAnsiTheme="majorBidi" w:cstheme="majorBidi"/>
          <w:lang w:val="id-ID"/>
        </w:rPr>
        <w:t xml:space="preserve">emilih data yang relevan dari hasil kuesioner dan data kurikulum. </w:t>
      </w:r>
    </w:p>
    <w:p w14:paraId="430C5B8E" w14:textId="043C0FBD" w:rsidR="00AD5361" w:rsidRPr="00AD5361" w:rsidRDefault="00AD5361" w:rsidP="00AD5361">
      <w:pPr>
        <w:numPr>
          <w:ilvl w:val="0"/>
          <w:numId w:val="25"/>
        </w:numPr>
        <w:tabs>
          <w:tab w:val="num" w:pos="720"/>
        </w:tabs>
        <w:spacing w:after="0" w:line="360" w:lineRule="auto"/>
        <w:jc w:val="both"/>
        <w:rPr>
          <w:rFonts w:asciiTheme="majorBidi" w:hAnsiTheme="majorBidi" w:cstheme="majorBidi"/>
          <w:lang w:val="id-ID"/>
        </w:rPr>
      </w:pPr>
      <w:r w:rsidRPr="00AD5361">
        <w:rPr>
          <w:rFonts w:asciiTheme="majorBidi" w:hAnsiTheme="majorBidi" w:cstheme="majorBidi"/>
          <w:i/>
          <w:iCs/>
          <w:lang w:val="id-ID"/>
        </w:rPr>
        <w:t>Pre-processing</w:t>
      </w:r>
      <w:r w:rsidR="005A6226">
        <w:rPr>
          <w:rFonts w:asciiTheme="majorBidi" w:hAnsiTheme="majorBidi" w:cstheme="majorBidi"/>
          <w:lang w:val="id-ID"/>
        </w:rPr>
        <w:t>, m</w:t>
      </w:r>
      <w:r w:rsidRPr="00AD5361">
        <w:rPr>
          <w:rFonts w:asciiTheme="majorBidi" w:hAnsiTheme="majorBidi" w:cstheme="majorBidi"/>
          <w:lang w:val="id-ID"/>
        </w:rPr>
        <w:t xml:space="preserve">embersihkan data yang kosong, tidak konsisten, atau duplikat. </w:t>
      </w:r>
    </w:p>
    <w:p w14:paraId="4C212CE7" w14:textId="0C6ACDF9" w:rsidR="00AD5361" w:rsidRPr="00AD5361" w:rsidRDefault="00AD5361" w:rsidP="00AD5361">
      <w:pPr>
        <w:numPr>
          <w:ilvl w:val="0"/>
          <w:numId w:val="25"/>
        </w:numPr>
        <w:tabs>
          <w:tab w:val="num" w:pos="720"/>
        </w:tabs>
        <w:spacing w:after="0" w:line="360" w:lineRule="auto"/>
        <w:jc w:val="both"/>
        <w:rPr>
          <w:rFonts w:asciiTheme="majorBidi" w:hAnsiTheme="majorBidi" w:cstheme="majorBidi"/>
          <w:lang w:val="id-ID"/>
        </w:rPr>
      </w:pPr>
      <w:r w:rsidRPr="00AD5361">
        <w:rPr>
          <w:rFonts w:asciiTheme="majorBidi" w:hAnsiTheme="majorBidi" w:cstheme="majorBidi"/>
          <w:i/>
          <w:iCs/>
          <w:lang w:val="id-ID"/>
        </w:rPr>
        <w:t>Transformation</w:t>
      </w:r>
      <w:r w:rsidR="005A6226">
        <w:rPr>
          <w:rFonts w:asciiTheme="majorBidi" w:hAnsiTheme="majorBidi" w:cstheme="majorBidi"/>
          <w:lang w:val="id-ID"/>
        </w:rPr>
        <w:t>, m</w:t>
      </w:r>
      <w:r w:rsidRPr="00AD5361">
        <w:rPr>
          <w:rFonts w:asciiTheme="majorBidi" w:hAnsiTheme="majorBidi" w:cstheme="majorBidi"/>
          <w:lang w:val="id-ID"/>
        </w:rPr>
        <w:t xml:space="preserve">engubah data ke dalam format yang sesuai untuk proses klasifikasi. </w:t>
      </w:r>
    </w:p>
    <w:p w14:paraId="2FC47D59" w14:textId="4D75263C" w:rsidR="00AD5361" w:rsidRPr="00AD5361" w:rsidRDefault="00AD5361" w:rsidP="00AD5361">
      <w:pPr>
        <w:numPr>
          <w:ilvl w:val="0"/>
          <w:numId w:val="25"/>
        </w:numPr>
        <w:tabs>
          <w:tab w:val="num" w:pos="720"/>
        </w:tabs>
        <w:spacing w:after="0" w:line="360" w:lineRule="auto"/>
        <w:jc w:val="both"/>
        <w:rPr>
          <w:rFonts w:asciiTheme="majorBidi" w:hAnsiTheme="majorBidi" w:cstheme="majorBidi"/>
          <w:lang w:val="id-ID"/>
        </w:rPr>
      </w:pPr>
      <w:r w:rsidRPr="00AD5361">
        <w:rPr>
          <w:rFonts w:asciiTheme="majorBidi" w:hAnsiTheme="majorBidi" w:cstheme="majorBidi"/>
          <w:i/>
          <w:iCs/>
          <w:lang w:val="id-ID"/>
        </w:rPr>
        <w:t>Data Mining</w:t>
      </w:r>
      <w:r w:rsidR="005A6226">
        <w:rPr>
          <w:rFonts w:asciiTheme="majorBidi" w:hAnsiTheme="majorBidi" w:cstheme="majorBidi"/>
          <w:lang w:val="id-ID"/>
        </w:rPr>
        <w:t>, m</w:t>
      </w:r>
      <w:r w:rsidRPr="00AD5361">
        <w:rPr>
          <w:rFonts w:asciiTheme="majorBidi" w:hAnsiTheme="majorBidi" w:cstheme="majorBidi"/>
          <w:lang w:val="id-ID"/>
        </w:rPr>
        <w:t xml:space="preserve">elakukan proses klasifikasi menggunakan algoritma </w:t>
      </w:r>
      <w:r w:rsidRPr="00AD5361">
        <w:rPr>
          <w:rFonts w:asciiTheme="majorBidi" w:hAnsiTheme="majorBidi" w:cstheme="majorBidi"/>
          <w:i/>
          <w:iCs/>
          <w:lang w:val="id-ID"/>
        </w:rPr>
        <w:t>Decision Tree</w:t>
      </w:r>
      <w:r w:rsidRPr="00AD5361">
        <w:rPr>
          <w:rFonts w:asciiTheme="majorBidi" w:hAnsiTheme="majorBidi" w:cstheme="majorBidi"/>
          <w:lang w:val="id-ID"/>
        </w:rPr>
        <w:t xml:space="preserve">. </w:t>
      </w:r>
    </w:p>
    <w:p w14:paraId="20099A99" w14:textId="48449559" w:rsidR="00AD5361" w:rsidRPr="00AD5361" w:rsidRDefault="00AD5361" w:rsidP="00AD5361">
      <w:pPr>
        <w:numPr>
          <w:ilvl w:val="0"/>
          <w:numId w:val="25"/>
        </w:numPr>
        <w:tabs>
          <w:tab w:val="num" w:pos="720"/>
        </w:tabs>
        <w:spacing w:after="0" w:line="360" w:lineRule="auto"/>
        <w:jc w:val="both"/>
        <w:rPr>
          <w:rFonts w:asciiTheme="majorBidi" w:hAnsiTheme="majorBidi" w:cstheme="majorBidi"/>
          <w:lang w:val="id-ID"/>
        </w:rPr>
      </w:pPr>
      <w:r w:rsidRPr="00AD5361">
        <w:rPr>
          <w:rFonts w:asciiTheme="majorBidi" w:hAnsiTheme="majorBidi" w:cstheme="majorBidi"/>
          <w:i/>
          <w:iCs/>
          <w:lang w:val="id-ID"/>
        </w:rPr>
        <w:t>Interpretation/Evaluation</w:t>
      </w:r>
      <w:r w:rsidR="005A6226">
        <w:rPr>
          <w:rFonts w:asciiTheme="majorBidi" w:hAnsiTheme="majorBidi" w:cstheme="majorBidi"/>
          <w:lang w:val="id-ID"/>
        </w:rPr>
        <w:t>, m</w:t>
      </w:r>
      <w:r w:rsidRPr="00AD5361">
        <w:rPr>
          <w:rFonts w:asciiTheme="majorBidi" w:hAnsiTheme="majorBidi" w:cstheme="majorBidi"/>
          <w:lang w:val="id-ID"/>
        </w:rPr>
        <w:t xml:space="preserve">engevaluasi hasil klasifikasi dan menafsirkan pola rekomendasi yang dihasilkan sistem. </w:t>
      </w:r>
    </w:p>
    <w:p w14:paraId="4A1AAFAC" w14:textId="77777777" w:rsidR="00AD5361" w:rsidRDefault="00AD5361" w:rsidP="004712CD">
      <w:pPr>
        <w:spacing w:after="0" w:line="360" w:lineRule="auto"/>
        <w:ind w:firstLine="720"/>
        <w:jc w:val="both"/>
        <w:rPr>
          <w:rFonts w:asciiTheme="majorBidi" w:hAnsiTheme="majorBidi" w:cstheme="majorBidi"/>
          <w:lang w:val="id-ID"/>
        </w:rPr>
      </w:pPr>
    </w:p>
    <w:p w14:paraId="488ED186" w14:textId="36046F7B"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69" w:name="_Toc231480013"/>
      <w:r w:rsidRPr="005A6226">
        <w:rPr>
          <w:rFonts w:ascii="Times New Roman" w:eastAsia="Aptos" w:hAnsi="Times New Roman" w:cs="Times New Roman"/>
        </w:rPr>
        <w:lastRenderedPageBreak/>
        <w:t xml:space="preserve">Penerapan Algoritma </w:t>
      </w:r>
      <w:r w:rsidRPr="005A6226">
        <w:rPr>
          <w:rFonts w:ascii="Times New Roman" w:eastAsia="Aptos" w:hAnsi="Times New Roman" w:cs="Times New Roman"/>
          <w:i/>
          <w:iCs/>
        </w:rPr>
        <w:t>Decision Tree</w:t>
      </w:r>
      <w:bookmarkEnd w:id="69"/>
    </w:p>
    <w:p w14:paraId="648A5FD2" w14:textId="467A220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 xml:space="preserve">Pada tahap ini dilakukan proses pembangunan model klasifikasi menggunakan algoritma </w:t>
      </w:r>
      <w:r w:rsidRPr="005A6226">
        <w:rPr>
          <w:rFonts w:asciiTheme="majorBidi" w:hAnsiTheme="majorBidi" w:cstheme="majorBidi"/>
          <w:i/>
          <w:iCs/>
          <w:lang w:val="id-ID"/>
        </w:rPr>
        <w:t>Decision Tree</w:t>
      </w:r>
      <w:r w:rsidRPr="005A6226">
        <w:rPr>
          <w:rFonts w:asciiTheme="majorBidi" w:hAnsiTheme="majorBidi" w:cstheme="majorBidi"/>
          <w:lang w:val="id-ID"/>
        </w:rPr>
        <w:t>. Algoritma ini digunakan untuk menentukan pola hubungan antara karakteristik mahasiswa dengan rekomendasi program studi dan aktivitas pengembangan mahasiswa.</w:t>
      </w:r>
    </w:p>
    <w:p w14:paraId="2B8AFA4B"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Model akan memproses data hasil kuesioner untuk menghasilkan keputusan berbentuk pohon keputusan (</w:t>
      </w:r>
      <w:r w:rsidRPr="005A6226">
        <w:rPr>
          <w:rFonts w:asciiTheme="majorBidi" w:hAnsiTheme="majorBidi" w:cstheme="majorBidi"/>
          <w:i/>
          <w:iCs/>
          <w:lang w:val="id-ID"/>
        </w:rPr>
        <w:t>tree structure</w:t>
      </w:r>
      <w:r w:rsidRPr="005A6226">
        <w:rPr>
          <w:rFonts w:asciiTheme="majorBidi" w:hAnsiTheme="majorBidi" w:cstheme="majorBidi"/>
          <w:lang w:val="id-ID"/>
        </w:rPr>
        <w:t>) yang mudah dipahami. Hasil klasifikasi nantinya digunakan sebagai dasar rekomendasi sistem.</w:t>
      </w:r>
    </w:p>
    <w:p w14:paraId="446DEFA1" w14:textId="77777777" w:rsidR="005A6226" w:rsidRDefault="005A6226" w:rsidP="004712CD">
      <w:pPr>
        <w:spacing w:after="0" w:line="360" w:lineRule="auto"/>
        <w:ind w:firstLine="720"/>
        <w:jc w:val="both"/>
        <w:rPr>
          <w:rFonts w:asciiTheme="majorBidi" w:hAnsiTheme="majorBidi" w:cstheme="majorBidi"/>
          <w:lang w:val="id-ID"/>
        </w:rPr>
      </w:pPr>
    </w:p>
    <w:p w14:paraId="4A0BD1B8" w14:textId="66798568"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0" w:name="_Toc231480014"/>
      <w:r w:rsidRPr="005A6226">
        <w:rPr>
          <w:rFonts w:ascii="Times New Roman" w:eastAsia="Aptos" w:hAnsi="Times New Roman" w:cs="Times New Roman"/>
        </w:rPr>
        <w:t xml:space="preserve">Penerapan </w:t>
      </w:r>
      <w:r w:rsidRPr="005A6226">
        <w:rPr>
          <w:rFonts w:ascii="Times New Roman" w:eastAsia="Aptos" w:hAnsi="Times New Roman" w:cs="Times New Roman"/>
          <w:i/>
          <w:iCs/>
        </w:rPr>
        <w:t>Explainable Artificial Intelligence</w:t>
      </w:r>
      <w:r w:rsidRPr="005A6226">
        <w:rPr>
          <w:rFonts w:ascii="Times New Roman" w:eastAsia="Aptos" w:hAnsi="Times New Roman" w:cs="Times New Roman"/>
        </w:rPr>
        <w:t xml:space="preserve"> (XAI)</w:t>
      </w:r>
      <w:bookmarkEnd w:id="70"/>
    </w:p>
    <w:p w14:paraId="23839CE0" w14:textId="3F10601F"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 xml:space="preserve">Tahap ini bertujuan untuk memberikan penjelasan terhadap hasil rekomendasi yang dihasilkan oleh sistem. Konsep </w:t>
      </w:r>
      <w:r w:rsidRPr="005A6226">
        <w:rPr>
          <w:rFonts w:asciiTheme="majorBidi" w:hAnsiTheme="majorBidi" w:cstheme="majorBidi"/>
          <w:i/>
          <w:iCs/>
          <w:lang w:val="id-ID"/>
        </w:rPr>
        <w:t>XAI</w:t>
      </w:r>
      <w:r w:rsidRPr="005A6226">
        <w:rPr>
          <w:rFonts w:asciiTheme="majorBidi" w:hAnsiTheme="majorBidi" w:cstheme="majorBidi"/>
          <w:lang w:val="id-ID"/>
        </w:rPr>
        <w:t xml:space="preserve"> digunakan agar pengguna tidak hanya menerima hasil rekomendasi, tetapi juga memahami alasan di balik rekomendasi tersebut.</w:t>
      </w:r>
    </w:p>
    <w:p w14:paraId="0B2606CF"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Penjelasan yang diberikan dapat berupa karakteristik mahasiswa, kecenderungan minat, gaya belajar, dan alasan sistem memilih rekomendasi program studi tertentu.</w:t>
      </w:r>
    </w:p>
    <w:p w14:paraId="4C2BDEB6" w14:textId="77777777" w:rsidR="005A6226" w:rsidRPr="004712CD" w:rsidRDefault="005A6226" w:rsidP="004712CD">
      <w:pPr>
        <w:spacing w:after="0" w:line="360" w:lineRule="auto"/>
        <w:ind w:firstLine="720"/>
        <w:jc w:val="both"/>
        <w:rPr>
          <w:rFonts w:asciiTheme="majorBidi" w:hAnsiTheme="majorBidi" w:cstheme="majorBidi"/>
          <w:lang w:val="id-ID"/>
        </w:rPr>
      </w:pPr>
    </w:p>
    <w:p w14:paraId="4F1B126E" w14:textId="6CE3ED71"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1" w:name="_Toc231480015"/>
      <w:r w:rsidRPr="005A6226">
        <w:rPr>
          <w:rFonts w:ascii="Times New Roman" w:eastAsia="Aptos" w:hAnsi="Times New Roman" w:cs="Times New Roman"/>
          <w:i/>
          <w:iCs/>
        </w:rPr>
        <w:t>Software Development Life Cycle</w:t>
      </w:r>
      <w:r w:rsidRPr="005A6226">
        <w:rPr>
          <w:rFonts w:ascii="Times New Roman" w:eastAsia="Aptos" w:hAnsi="Times New Roman" w:cs="Times New Roman"/>
        </w:rPr>
        <w:t xml:space="preserve"> (SDLC) Model Waterfall</w:t>
      </w:r>
      <w:bookmarkEnd w:id="71"/>
    </w:p>
    <w:p w14:paraId="4E6B1F6B"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 xml:space="preserve">Pengembangan sistem pada penelitian ini menggunakan metode </w:t>
      </w:r>
      <w:r w:rsidRPr="005A6226">
        <w:rPr>
          <w:rFonts w:asciiTheme="majorBidi" w:hAnsiTheme="majorBidi" w:cstheme="majorBidi"/>
          <w:i/>
          <w:iCs/>
          <w:lang w:val="id-ID"/>
        </w:rPr>
        <w:t>Software Development Life Cycle</w:t>
      </w:r>
      <w:r w:rsidRPr="005A6226">
        <w:rPr>
          <w:rFonts w:asciiTheme="majorBidi" w:hAnsiTheme="majorBidi" w:cstheme="majorBidi"/>
          <w:lang w:val="id-ID"/>
        </w:rPr>
        <w:t xml:space="preserve"> (</w:t>
      </w:r>
      <w:r w:rsidRPr="005A6226">
        <w:rPr>
          <w:rFonts w:asciiTheme="majorBidi" w:hAnsiTheme="majorBidi" w:cstheme="majorBidi"/>
          <w:i/>
          <w:iCs/>
          <w:lang w:val="id-ID"/>
        </w:rPr>
        <w:t>SDLC</w:t>
      </w:r>
      <w:r w:rsidRPr="005A6226">
        <w:rPr>
          <w:rFonts w:asciiTheme="majorBidi" w:hAnsiTheme="majorBidi" w:cstheme="majorBidi"/>
          <w:lang w:val="id-ID"/>
        </w:rPr>
        <w:t xml:space="preserve">) model </w:t>
      </w:r>
      <w:r w:rsidRPr="005A6226">
        <w:rPr>
          <w:rFonts w:asciiTheme="majorBidi" w:hAnsiTheme="majorBidi" w:cstheme="majorBidi"/>
          <w:i/>
          <w:iCs/>
          <w:lang w:val="id-ID"/>
        </w:rPr>
        <w:t>Waterfall</w:t>
      </w:r>
      <w:r w:rsidRPr="005A6226">
        <w:rPr>
          <w:rFonts w:asciiTheme="majorBidi" w:hAnsiTheme="majorBidi" w:cstheme="majorBidi"/>
          <w:lang w:val="id-ID"/>
        </w:rPr>
        <w:t>. Metode ini dipilih karena tahapan pengembangan dilakukan secara sistematis dan berurutan sesuai kebutuhan penelitian yang telah terdefinisi dengan jelas.</w:t>
      </w:r>
    </w:p>
    <w:p w14:paraId="7EA132BE"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 xml:space="preserve">Tahapan </w:t>
      </w:r>
      <w:r w:rsidRPr="005A6226">
        <w:rPr>
          <w:rFonts w:asciiTheme="majorBidi" w:hAnsiTheme="majorBidi" w:cstheme="majorBidi"/>
          <w:i/>
          <w:iCs/>
          <w:lang w:val="id-ID"/>
        </w:rPr>
        <w:t>Waterfall</w:t>
      </w:r>
      <w:r w:rsidRPr="005A6226">
        <w:rPr>
          <w:rFonts w:asciiTheme="majorBidi" w:hAnsiTheme="majorBidi" w:cstheme="majorBidi"/>
          <w:lang w:val="id-ID"/>
        </w:rPr>
        <w:t xml:space="preserve"> yang digunakan terdiri dari analisis, desain, implementasi, pengujian, dan pemeliharaan.</w:t>
      </w:r>
    </w:p>
    <w:p w14:paraId="3F2F0C82" w14:textId="77777777" w:rsidR="004712CD" w:rsidRDefault="004712CD" w:rsidP="004712CD">
      <w:pPr>
        <w:spacing w:after="0" w:line="360" w:lineRule="auto"/>
        <w:jc w:val="both"/>
        <w:rPr>
          <w:rFonts w:asciiTheme="majorBidi" w:hAnsiTheme="majorBidi" w:cstheme="majorBidi"/>
          <w:lang w:val="id-ID"/>
        </w:rPr>
      </w:pPr>
    </w:p>
    <w:p w14:paraId="607647CE" w14:textId="2D9D5F99"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2" w:name="_Toc231480016"/>
      <w:r>
        <w:rPr>
          <w:rFonts w:ascii="Times New Roman" w:eastAsia="Aptos" w:hAnsi="Times New Roman" w:cs="Times New Roman"/>
        </w:rPr>
        <w:t>Analisis Kebutuhan</w:t>
      </w:r>
      <w:bookmarkEnd w:id="72"/>
    </w:p>
    <w:p w14:paraId="3246E6E0" w14:textId="1026D7E0" w:rsidR="005A6226" w:rsidRPr="00AD5361"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
        </w:rPr>
        <w:t xml:space="preserve">Tahap analisis dilakukan untuk merumuskan kebutuhan sistem berdasarkan hasil observasi, wawancara, dan pengumpulan data. Analisis mencakup kebutuhan fungsional sistem rekomendasi, pengolahan data kuesioner, proses klasifikasi, serta fitur penjelasan hasil rekomendasi berbasis </w:t>
      </w:r>
      <w:r w:rsidRPr="005A6226">
        <w:rPr>
          <w:rFonts w:asciiTheme="majorBidi" w:hAnsiTheme="majorBidi" w:cstheme="majorBidi"/>
          <w:i/>
          <w:iCs/>
          <w:lang w:val="id"/>
        </w:rPr>
        <w:t>XAI</w:t>
      </w:r>
      <w:r w:rsidRPr="005A6226">
        <w:rPr>
          <w:rFonts w:asciiTheme="majorBidi" w:hAnsiTheme="majorBidi" w:cstheme="majorBidi"/>
          <w:lang w:val="id"/>
        </w:rPr>
        <w:t>.</w:t>
      </w:r>
      <w:r w:rsidRPr="00AD5361">
        <w:rPr>
          <w:rFonts w:asciiTheme="majorBidi" w:hAnsiTheme="majorBidi" w:cstheme="majorBidi"/>
          <w:lang w:val="id-ID"/>
        </w:rPr>
        <w:t xml:space="preserve"> </w:t>
      </w:r>
    </w:p>
    <w:p w14:paraId="4367ADD3" w14:textId="26BA8AEC"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3" w:name="_Toc231480017"/>
      <w:r>
        <w:rPr>
          <w:rFonts w:ascii="Times New Roman" w:eastAsia="Aptos" w:hAnsi="Times New Roman" w:cs="Times New Roman"/>
        </w:rPr>
        <w:lastRenderedPageBreak/>
        <w:t>Desain Sistem</w:t>
      </w:r>
      <w:bookmarkEnd w:id="73"/>
    </w:p>
    <w:p w14:paraId="06F6463C"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Pada tahap desain dilakukan perancangan sistem yang meliputi perancangan alur sistem, antarmuka pengguna (</w:t>
      </w:r>
      <w:r w:rsidRPr="005A6226">
        <w:rPr>
          <w:rFonts w:asciiTheme="majorBidi" w:hAnsiTheme="majorBidi" w:cstheme="majorBidi"/>
          <w:i/>
          <w:iCs/>
          <w:lang w:val="id-ID"/>
        </w:rPr>
        <w:t>user interface</w:t>
      </w:r>
      <w:r w:rsidRPr="005A6226">
        <w:rPr>
          <w:rFonts w:asciiTheme="majorBidi" w:hAnsiTheme="majorBidi" w:cstheme="majorBidi"/>
          <w:lang w:val="id-ID"/>
        </w:rPr>
        <w:t xml:space="preserve">), basis data, dan diagram UML seperti </w:t>
      </w:r>
      <w:r w:rsidRPr="005A6226">
        <w:rPr>
          <w:rFonts w:asciiTheme="majorBidi" w:hAnsiTheme="majorBidi" w:cstheme="majorBidi"/>
          <w:i/>
          <w:iCs/>
          <w:lang w:val="id-ID"/>
        </w:rPr>
        <w:t>use case diagram</w:t>
      </w:r>
      <w:r w:rsidRPr="005A6226">
        <w:rPr>
          <w:rFonts w:asciiTheme="majorBidi" w:hAnsiTheme="majorBidi" w:cstheme="majorBidi"/>
          <w:lang w:val="id-ID"/>
        </w:rPr>
        <w:t xml:space="preserve">, </w:t>
      </w:r>
      <w:r w:rsidRPr="005A6226">
        <w:rPr>
          <w:rFonts w:asciiTheme="majorBidi" w:hAnsiTheme="majorBidi" w:cstheme="majorBidi"/>
          <w:i/>
          <w:iCs/>
          <w:lang w:val="id-ID"/>
        </w:rPr>
        <w:t>activity diagram</w:t>
      </w:r>
      <w:r w:rsidRPr="005A6226">
        <w:rPr>
          <w:rFonts w:asciiTheme="majorBidi" w:hAnsiTheme="majorBidi" w:cstheme="majorBidi"/>
          <w:lang w:val="id-ID"/>
        </w:rPr>
        <w:t xml:space="preserve">, dan </w:t>
      </w:r>
      <w:r w:rsidRPr="005A6226">
        <w:rPr>
          <w:rFonts w:asciiTheme="majorBidi" w:hAnsiTheme="majorBidi" w:cstheme="majorBidi"/>
          <w:i/>
          <w:iCs/>
          <w:lang w:val="id-ID"/>
        </w:rPr>
        <w:t>class diagram</w:t>
      </w:r>
      <w:r w:rsidRPr="005A6226">
        <w:rPr>
          <w:rFonts w:asciiTheme="majorBidi" w:hAnsiTheme="majorBidi" w:cstheme="majorBidi"/>
          <w:lang w:val="id-ID"/>
        </w:rPr>
        <w:t>.</w:t>
      </w:r>
    </w:p>
    <w:p w14:paraId="30F11289"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Selain itu, tahap ini juga mencakup perancangan struktur data rekomendasi dan tampilan hasil klasifikasi yang mudah dipahami pengguna.</w:t>
      </w:r>
    </w:p>
    <w:p w14:paraId="1A3D796B" w14:textId="77777777" w:rsidR="005A6226" w:rsidRDefault="005A6226" w:rsidP="004712CD">
      <w:pPr>
        <w:spacing w:after="0" w:line="360" w:lineRule="auto"/>
        <w:jc w:val="both"/>
        <w:rPr>
          <w:rFonts w:asciiTheme="majorBidi" w:hAnsiTheme="majorBidi" w:cstheme="majorBidi"/>
          <w:lang w:val="id-ID"/>
        </w:rPr>
      </w:pPr>
    </w:p>
    <w:p w14:paraId="58751CC1" w14:textId="072F4C2B"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4" w:name="_Toc231480018"/>
      <w:r>
        <w:rPr>
          <w:rFonts w:ascii="Times New Roman" w:eastAsia="Aptos" w:hAnsi="Times New Roman" w:cs="Times New Roman"/>
        </w:rPr>
        <w:t>Implementasi</w:t>
      </w:r>
      <w:bookmarkEnd w:id="74"/>
    </w:p>
    <w:p w14:paraId="00D5CACD"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Tahap implementasi dilakukan dengan menerjemahkan hasil desain ke dalam bentuk kode program berbasis web. Sistem dikembangkan menggunakan bahasa pemrograman PHP dan basis data MySQL.</w:t>
      </w:r>
    </w:p>
    <w:p w14:paraId="24D1D990"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 xml:space="preserve">Implementasi mencakup fitur pengisian kuesioner, pengolahan data, proses klasifikasi </w:t>
      </w:r>
      <w:r w:rsidRPr="005A6226">
        <w:rPr>
          <w:rFonts w:asciiTheme="majorBidi" w:hAnsiTheme="majorBidi" w:cstheme="majorBidi"/>
          <w:i/>
          <w:iCs/>
          <w:lang w:val="id-ID"/>
        </w:rPr>
        <w:t>Decision Tree</w:t>
      </w:r>
      <w:r w:rsidRPr="005A6226">
        <w:rPr>
          <w:rFonts w:asciiTheme="majorBidi" w:hAnsiTheme="majorBidi" w:cstheme="majorBidi"/>
          <w:lang w:val="id-ID"/>
        </w:rPr>
        <w:t xml:space="preserve">, serta penyajian hasil rekomendasi dan penjelasan berbasis </w:t>
      </w:r>
      <w:r w:rsidRPr="005A6226">
        <w:rPr>
          <w:rFonts w:asciiTheme="majorBidi" w:hAnsiTheme="majorBidi" w:cstheme="majorBidi"/>
          <w:i/>
          <w:iCs/>
          <w:lang w:val="id-ID"/>
        </w:rPr>
        <w:t>XAI</w:t>
      </w:r>
      <w:r w:rsidRPr="005A6226">
        <w:rPr>
          <w:rFonts w:asciiTheme="majorBidi" w:hAnsiTheme="majorBidi" w:cstheme="majorBidi"/>
          <w:lang w:val="id-ID"/>
        </w:rPr>
        <w:t>.</w:t>
      </w:r>
    </w:p>
    <w:p w14:paraId="671980F5" w14:textId="77777777" w:rsidR="005A6226" w:rsidRDefault="005A6226" w:rsidP="004712CD">
      <w:pPr>
        <w:spacing w:after="0" w:line="360" w:lineRule="auto"/>
        <w:jc w:val="both"/>
        <w:rPr>
          <w:rFonts w:asciiTheme="majorBidi" w:hAnsiTheme="majorBidi" w:cstheme="majorBidi"/>
          <w:lang w:val="id-ID"/>
        </w:rPr>
      </w:pPr>
    </w:p>
    <w:p w14:paraId="5693BAC9" w14:textId="40AF532F"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5" w:name="_Toc231480019"/>
      <w:r>
        <w:rPr>
          <w:rFonts w:ascii="Times New Roman" w:eastAsia="Aptos" w:hAnsi="Times New Roman" w:cs="Times New Roman"/>
        </w:rPr>
        <w:t>Pengujian</w:t>
      </w:r>
      <w:bookmarkEnd w:id="75"/>
    </w:p>
    <w:p w14:paraId="24BC2EDB"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 xml:space="preserve">Tahap pengujian dilakukan untuk memastikan seluruh fitur sistem berjalan sesuai kebutuhan. Pengujian dilakukan menggunakan metode </w:t>
      </w:r>
      <w:r w:rsidRPr="005A6226">
        <w:rPr>
          <w:rFonts w:asciiTheme="majorBidi" w:hAnsiTheme="majorBidi" w:cstheme="majorBidi"/>
          <w:i/>
          <w:iCs/>
          <w:lang w:val="id-ID"/>
        </w:rPr>
        <w:t>Black Box Testing</w:t>
      </w:r>
      <w:r w:rsidRPr="005A6226">
        <w:rPr>
          <w:rFonts w:asciiTheme="majorBidi" w:hAnsiTheme="majorBidi" w:cstheme="majorBidi"/>
          <w:lang w:val="id-ID"/>
        </w:rPr>
        <w:t xml:space="preserve"> dan </w:t>
      </w:r>
      <w:r w:rsidRPr="005A6226">
        <w:rPr>
          <w:rFonts w:asciiTheme="majorBidi" w:hAnsiTheme="majorBidi" w:cstheme="majorBidi"/>
          <w:i/>
          <w:iCs/>
          <w:lang w:val="id-ID"/>
        </w:rPr>
        <w:t>User Acceptance Testing</w:t>
      </w:r>
      <w:r w:rsidRPr="005A6226">
        <w:rPr>
          <w:rFonts w:asciiTheme="majorBidi" w:hAnsiTheme="majorBidi" w:cstheme="majorBidi"/>
          <w:lang w:val="id-ID"/>
        </w:rPr>
        <w:t xml:space="preserve"> (</w:t>
      </w:r>
      <w:r w:rsidRPr="005A6226">
        <w:rPr>
          <w:rFonts w:asciiTheme="majorBidi" w:hAnsiTheme="majorBidi" w:cstheme="majorBidi"/>
          <w:i/>
          <w:iCs/>
          <w:lang w:val="id-ID"/>
        </w:rPr>
        <w:t>UAT</w:t>
      </w:r>
      <w:r w:rsidRPr="005A6226">
        <w:rPr>
          <w:rFonts w:asciiTheme="majorBidi" w:hAnsiTheme="majorBidi" w:cstheme="majorBidi"/>
          <w:lang w:val="id-ID"/>
        </w:rPr>
        <w:t>).</w:t>
      </w:r>
    </w:p>
    <w:p w14:paraId="625E594E"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i/>
          <w:iCs/>
          <w:lang w:val="id-ID"/>
        </w:rPr>
        <w:t>Black Box Testing</w:t>
      </w:r>
      <w:r w:rsidRPr="005A6226">
        <w:rPr>
          <w:rFonts w:asciiTheme="majorBidi" w:hAnsiTheme="majorBidi" w:cstheme="majorBidi"/>
          <w:lang w:val="id-ID"/>
        </w:rPr>
        <w:t xml:space="preserve"> digunakan untuk menguji fungsi sistem berdasarkan input dan output, sedangkan </w:t>
      </w:r>
      <w:r w:rsidRPr="005A6226">
        <w:rPr>
          <w:rFonts w:asciiTheme="majorBidi" w:hAnsiTheme="majorBidi" w:cstheme="majorBidi"/>
          <w:i/>
          <w:iCs/>
          <w:lang w:val="id-ID"/>
        </w:rPr>
        <w:t>UAT</w:t>
      </w:r>
      <w:r w:rsidRPr="005A6226">
        <w:rPr>
          <w:rFonts w:asciiTheme="majorBidi" w:hAnsiTheme="majorBidi" w:cstheme="majorBidi"/>
          <w:lang w:val="id-ID"/>
        </w:rPr>
        <w:t xml:space="preserve"> dilakukan untuk mengetahui tingkat penerimaan pengguna terhadap sistem yang dikembangkan.</w:t>
      </w:r>
    </w:p>
    <w:p w14:paraId="5894E5B1"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Apabila hasil pengujian menunjukkan sistem belum sesuai, maka proses akan kembali ke tahap implementasi untuk dilakukan perbaikan.</w:t>
      </w:r>
    </w:p>
    <w:p w14:paraId="140D2010" w14:textId="77777777" w:rsidR="005A6226" w:rsidRDefault="005A6226" w:rsidP="004712CD">
      <w:pPr>
        <w:spacing w:after="0" w:line="360" w:lineRule="auto"/>
        <w:jc w:val="both"/>
        <w:rPr>
          <w:rFonts w:asciiTheme="majorBidi" w:hAnsiTheme="majorBidi" w:cstheme="majorBidi"/>
          <w:lang w:val="id-ID"/>
        </w:rPr>
      </w:pPr>
    </w:p>
    <w:p w14:paraId="014F0D5E" w14:textId="3F2D5C54"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6" w:name="_Toc231480020"/>
      <w:r>
        <w:rPr>
          <w:rFonts w:ascii="Times New Roman" w:eastAsia="Aptos" w:hAnsi="Times New Roman" w:cs="Times New Roman"/>
        </w:rPr>
        <w:t>Pemeliharaan</w:t>
      </w:r>
      <w:bookmarkEnd w:id="76"/>
    </w:p>
    <w:p w14:paraId="222431A3"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Tahap pemeliharaan dilakukan setelah sistem selesai dikembangkan dan diuji. Pemeliharaan mencakup perbaikan kesalahan (</w:t>
      </w:r>
      <w:r w:rsidRPr="005A6226">
        <w:rPr>
          <w:rFonts w:asciiTheme="majorBidi" w:hAnsiTheme="majorBidi" w:cstheme="majorBidi"/>
          <w:i/>
          <w:iCs/>
          <w:lang w:val="id-ID"/>
        </w:rPr>
        <w:t>bug</w:t>
      </w:r>
      <w:r w:rsidRPr="005A6226">
        <w:rPr>
          <w:rFonts w:asciiTheme="majorBidi" w:hAnsiTheme="majorBidi" w:cstheme="majorBidi"/>
          <w:lang w:val="id-ID"/>
        </w:rPr>
        <w:t>), pembaruan sistem, serta penyesuaian fitur berdasarkan kebutuhan pengguna di masa mendatang.</w:t>
      </w:r>
    </w:p>
    <w:p w14:paraId="6190F329"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Tahap ini bertujuan agar sistem tetap berjalan dengan baik dan dapat terus digunakan secara optimal.</w:t>
      </w:r>
    </w:p>
    <w:p w14:paraId="1762BF0B" w14:textId="25E387A9"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7" w:name="_Toc231480021"/>
      <w:r>
        <w:rPr>
          <w:rFonts w:ascii="Times New Roman" w:eastAsia="Aptos" w:hAnsi="Times New Roman" w:cs="Times New Roman"/>
        </w:rPr>
        <w:lastRenderedPageBreak/>
        <w:t>Output Sistem</w:t>
      </w:r>
      <w:bookmarkEnd w:id="77"/>
    </w:p>
    <w:p w14:paraId="68A91D4D" w14:textId="77777777" w:rsidR="005A6226" w:rsidRP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id-ID"/>
        </w:rPr>
        <w:t>Output yang dihasilkan dari penelitian ini berupa sistem rekomendasi akademik berbasis web yang mampu memberikan:</w:t>
      </w:r>
    </w:p>
    <w:p w14:paraId="3AD5FBCC" w14:textId="77777777" w:rsidR="005A6226" w:rsidRPr="005A6226" w:rsidRDefault="005A6226" w:rsidP="005A6226">
      <w:pPr>
        <w:numPr>
          <w:ilvl w:val="0"/>
          <w:numId w:val="26"/>
        </w:numPr>
        <w:tabs>
          <w:tab w:val="num" w:pos="720"/>
        </w:tabs>
        <w:spacing w:after="0" w:line="360" w:lineRule="auto"/>
        <w:jc w:val="both"/>
        <w:rPr>
          <w:rFonts w:asciiTheme="majorBidi" w:hAnsiTheme="majorBidi" w:cstheme="majorBidi"/>
          <w:lang w:val="id-ID"/>
        </w:rPr>
      </w:pPr>
      <w:r w:rsidRPr="005A6226">
        <w:rPr>
          <w:rFonts w:asciiTheme="majorBidi" w:hAnsiTheme="majorBidi" w:cstheme="majorBidi"/>
          <w:lang w:val="id-ID"/>
        </w:rPr>
        <w:t xml:space="preserve">Rekomendasi program studi yang sesuai dengan karakteristik mahasiswa. </w:t>
      </w:r>
    </w:p>
    <w:p w14:paraId="3E299F5F" w14:textId="77777777" w:rsidR="005A6226" w:rsidRPr="005A6226" w:rsidRDefault="005A6226" w:rsidP="005A6226">
      <w:pPr>
        <w:numPr>
          <w:ilvl w:val="0"/>
          <w:numId w:val="26"/>
        </w:numPr>
        <w:tabs>
          <w:tab w:val="num" w:pos="720"/>
        </w:tabs>
        <w:spacing w:after="0" w:line="360" w:lineRule="auto"/>
        <w:jc w:val="both"/>
        <w:rPr>
          <w:rFonts w:asciiTheme="majorBidi" w:hAnsiTheme="majorBidi" w:cstheme="majorBidi"/>
          <w:lang w:val="id-ID"/>
        </w:rPr>
      </w:pPr>
      <w:r w:rsidRPr="005A6226">
        <w:rPr>
          <w:rFonts w:asciiTheme="majorBidi" w:hAnsiTheme="majorBidi" w:cstheme="majorBidi"/>
          <w:lang w:val="id-ID"/>
        </w:rPr>
        <w:t xml:space="preserve">Rekomendasi aktivitas pengembangan mahasiswa. </w:t>
      </w:r>
    </w:p>
    <w:p w14:paraId="5DD3C651" w14:textId="77777777" w:rsidR="005A6226" w:rsidRPr="005A6226" w:rsidRDefault="005A6226" w:rsidP="005A6226">
      <w:pPr>
        <w:numPr>
          <w:ilvl w:val="0"/>
          <w:numId w:val="26"/>
        </w:numPr>
        <w:tabs>
          <w:tab w:val="num" w:pos="720"/>
        </w:tabs>
        <w:spacing w:after="0" w:line="360" w:lineRule="auto"/>
        <w:jc w:val="both"/>
        <w:rPr>
          <w:rFonts w:asciiTheme="majorBidi" w:hAnsiTheme="majorBidi" w:cstheme="majorBidi"/>
          <w:lang w:val="id-ID"/>
        </w:rPr>
      </w:pPr>
      <w:r w:rsidRPr="005A6226">
        <w:rPr>
          <w:rFonts w:asciiTheme="majorBidi" w:hAnsiTheme="majorBidi" w:cstheme="majorBidi"/>
          <w:lang w:val="id-ID"/>
        </w:rPr>
        <w:t xml:space="preserve">Penjelasan hasil rekomendasi berbasis karakteristik pengguna menggunakan konsep </w:t>
      </w:r>
      <w:r w:rsidRPr="005A6226">
        <w:rPr>
          <w:rFonts w:asciiTheme="majorBidi" w:hAnsiTheme="majorBidi" w:cstheme="majorBidi"/>
          <w:i/>
          <w:iCs/>
          <w:lang w:val="id-ID"/>
        </w:rPr>
        <w:t>XAI</w:t>
      </w:r>
      <w:r w:rsidRPr="005A6226">
        <w:rPr>
          <w:rFonts w:asciiTheme="majorBidi" w:hAnsiTheme="majorBidi" w:cstheme="majorBidi"/>
          <w:lang w:val="id-ID"/>
        </w:rPr>
        <w:t>.</w:t>
      </w:r>
    </w:p>
    <w:p w14:paraId="0D731FBE" w14:textId="77777777" w:rsidR="005A6226" w:rsidRDefault="005A6226" w:rsidP="005A6226">
      <w:pPr>
        <w:spacing w:after="0" w:line="360" w:lineRule="auto"/>
        <w:jc w:val="both"/>
        <w:rPr>
          <w:rFonts w:asciiTheme="majorBidi" w:hAnsiTheme="majorBidi" w:cstheme="majorBidi"/>
          <w:lang w:val="id-ID"/>
        </w:rPr>
      </w:pPr>
    </w:p>
    <w:p w14:paraId="14957DF7" w14:textId="66DCE26D" w:rsidR="005A6226" w:rsidRPr="004712CD" w:rsidRDefault="005A6226" w:rsidP="005A6226">
      <w:pPr>
        <w:pStyle w:val="ListParagraph"/>
        <w:numPr>
          <w:ilvl w:val="0"/>
          <w:numId w:val="22"/>
        </w:numPr>
        <w:tabs>
          <w:tab w:val="left" w:pos="426"/>
        </w:tabs>
        <w:spacing w:after="0" w:line="480" w:lineRule="auto"/>
        <w:outlineLvl w:val="1"/>
        <w:rPr>
          <w:rFonts w:ascii="Times New Roman" w:eastAsia="Aptos" w:hAnsi="Times New Roman" w:cs="Times New Roman"/>
          <w:lang w:val="id"/>
        </w:rPr>
      </w:pPr>
      <w:bookmarkStart w:id="78" w:name="_Toc231480022"/>
      <w:r>
        <w:rPr>
          <w:rFonts w:ascii="Times New Roman" w:eastAsia="Aptos" w:hAnsi="Times New Roman" w:cs="Times New Roman"/>
        </w:rPr>
        <w:t>Pelaporan</w:t>
      </w:r>
      <w:bookmarkEnd w:id="78"/>
    </w:p>
    <w:p w14:paraId="6D169BC5" w14:textId="39694BB1" w:rsidR="005A6226" w:rsidRDefault="005A6226" w:rsidP="005A6226">
      <w:pPr>
        <w:spacing w:after="0" w:line="360" w:lineRule="auto"/>
        <w:ind w:firstLine="720"/>
        <w:jc w:val="both"/>
        <w:rPr>
          <w:rFonts w:asciiTheme="majorBidi" w:hAnsiTheme="majorBidi" w:cstheme="majorBidi"/>
          <w:lang w:val="id-ID"/>
        </w:rPr>
      </w:pPr>
      <w:r w:rsidRPr="005A6226">
        <w:rPr>
          <w:rFonts w:asciiTheme="majorBidi" w:hAnsiTheme="majorBidi" w:cstheme="majorBidi"/>
          <w:lang w:val="fi-FI"/>
        </w:rPr>
        <w:t>Tahap terakhir adalah penyusunan laporan penelitian. Seluruh proses penelitian, mulai dari identifikasi masalah hingga implementasi sistem, disusun dalam bentuk laporan skripsi sesuai pedoman penulisan Fakultas Teknologi Informasi Universitas Bale Bandung.</w:t>
      </w:r>
    </w:p>
    <w:p w14:paraId="1C7F092E" w14:textId="77777777" w:rsidR="005A6226" w:rsidRPr="004712CD" w:rsidRDefault="005A6226" w:rsidP="004712CD">
      <w:pPr>
        <w:spacing w:after="0" w:line="360" w:lineRule="auto"/>
        <w:jc w:val="both"/>
        <w:rPr>
          <w:rFonts w:asciiTheme="majorBidi" w:hAnsiTheme="majorBidi" w:cstheme="majorBidi"/>
          <w:lang w:val="id-ID"/>
        </w:rPr>
      </w:pPr>
    </w:p>
    <w:p w14:paraId="04A4425A" w14:textId="77777777" w:rsidR="004712CD" w:rsidRDefault="004712CD" w:rsidP="004712CD">
      <w:pPr>
        <w:spacing w:after="0" w:line="360" w:lineRule="auto"/>
        <w:ind w:firstLine="720"/>
        <w:jc w:val="both"/>
        <w:rPr>
          <w:rFonts w:asciiTheme="majorBidi" w:hAnsiTheme="majorBidi" w:cstheme="majorBidi"/>
          <w:lang w:val="id-ID"/>
        </w:rPr>
      </w:pPr>
    </w:p>
    <w:p w14:paraId="49C4E222" w14:textId="77777777" w:rsidR="004712CD" w:rsidRDefault="004712CD" w:rsidP="004712CD">
      <w:pPr>
        <w:spacing w:after="0" w:line="360" w:lineRule="auto"/>
        <w:ind w:firstLine="720"/>
        <w:jc w:val="both"/>
        <w:rPr>
          <w:rFonts w:asciiTheme="majorBidi" w:hAnsiTheme="majorBidi" w:cstheme="majorBidi"/>
          <w:lang w:val="id-ID"/>
        </w:rPr>
      </w:pPr>
    </w:p>
    <w:p w14:paraId="006A34AA" w14:textId="77777777" w:rsidR="004712CD" w:rsidRDefault="004712CD" w:rsidP="004712CD">
      <w:pPr>
        <w:spacing w:after="0" w:line="360" w:lineRule="auto"/>
        <w:ind w:firstLine="720"/>
        <w:jc w:val="both"/>
        <w:rPr>
          <w:rFonts w:asciiTheme="majorBidi" w:hAnsiTheme="majorBidi" w:cstheme="majorBidi"/>
          <w:lang w:val="id-ID"/>
        </w:rPr>
      </w:pPr>
    </w:p>
    <w:p w14:paraId="2A8B7AEB" w14:textId="77777777" w:rsidR="004712CD" w:rsidRPr="004712CD" w:rsidRDefault="004712CD" w:rsidP="004712CD">
      <w:pPr>
        <w:spacing w:after="0" w:line="360" w:lineRule="auto"/>
        <w:ind w:firstLine="720"/>
        <w:jc w:val="both"/>
        <w:rPr>
          <w:rFonts w:asciiTheme="majorBidi" w:hAnsiTheme="majorBidi" w:cstheme="majorBidi"/>
          <w:lang w:val="id-ID"/>
        </w:rPr>
      </w:pPr>
    </w:p>
    <w:p w14:paraId="4C6E1E39" w14:textId="77777777" w:rsidR="004712CD" w:rsidRDefault="004712CD" w:rsidP="00AB7A4C">
      <w:pPr>
        <w:spacing w:after="0" w:line="360" w:lineRule="auto"/>
        <w:ind w:firstLine="720"/>
        <w:jc w:val="both"/>
        <w:rPr>
          <w:rFonts w:ascii="Times New Roman" w:hAnsi="Times New Roman" w:cs="Times New Roman"/>
          <w:lang w:val="id-ID"/>
        </w:rPr>
        <w:sectPr w:rsidR="004712CD" w:rsidSect="004712CD">
          <w:pgSz w:w="11906" w:h="16838" w:code="9"/>
          <w:pgMar w:top="1701" w:right="1701" w:bottom="1701" w:left="2268" w:header="720" w:footer="720" w:gutter="0"/>
          <w:pgNumType w:start="41"/>
          <w:cols w:space="720"/>
          <w:titlePg/>
          <w:docGrid w:linePitch="360"/>
        </w:sectPr>
      </w:pPr>
    </w:p>
    <w:p w14:paraId="1A066988" w14:textId="62A9ED26" w:rsidR="00226400" w:rsidRPr="000A09C1" w:rsidRDefault="00BE38D2" w:rsidP="000A09C1">
      <w:pPr>
        <w:widowControl w:val="0"/>
        <w:autoSpaceDE w:val="0"/>
        <w:autoSpaceDN w:val="0"/>
        <w:spacing w:after="80" w:line="360" w:lineRule="auto"/>
        <w:ind w:right="6"/>
        <w:jc w:val="center"/>
        <w:outlineLvl w:val="0"/>
        <w:rPr>
          <w:rFonts w:ascii="Times New Roman" w:eastAsia="Times New Roman" w:hAnsi="Times New Roman" w:cs="Times New Roman"/>
          <w:b/>
          <w:bCs/>
          <w:kern w:val="0"/>
          <w:sz w:val="28"/>
          <w:szCs w:val="28"/>
          <w:lang w:val="id"/>
          <w14:ligatures w14:val="none"/>
        </w:rPr>
      </w:pPr>
      <w:bookmarkStart w:id="79" w:name="_Toc231480023"/>
      <w:r>
        <w:rPr>
          <w:rFonts w:ascii="Times New Roman" w:eastAsia="Times New Roman" w:hAnsi="Times New Roman" w:cs="Times New Roman"/>
          <w:b/>
          <w:bCs/>
          <w:kern w:val="0"/>
          <w:sz w:val="28"/>
          <w:szCs w:val="28"/>
          <w:lang w:val="id"/>
          <w14:ligatures w14:val="none"/>
        </w:rPr>
        <w:lastRenderedPageBreak/>
        <w:t xml:space="preserve">DAFTAR </w:t>
      </w:r>
      <w:r w:rsidR="00226400">
        <w:rPr>
          <w:rFonts w:ascii="Times New Roman" w:eastAsia="Times New Roman" w:hAnsi="Times New Roman" w:cs="Times New Roman"/>
          <w:b/>
          <w:bCs/>
          <w:kern w:val="0"/>
          <w:sz w:val="28"/>
          <w:szCs w:val="28"/>
          <w:lang w:val="id"/>
          <w14:ligatures w14:val="none"/>
        </w:rPr>
        <w:t>PUSTAKA</w:t>
      </w:r>
      <w:bookmarkEnd w:id="79"/>
    </w:p>
    <w:sdt>
      <w:sdtPr>
        <w:rPr>
          <w:rFonts w:ascii="Times New Roman" w:eastAsia="Aptos" w:hAnsi="Times New Roman" w:cs="Times New Roman"/>
          <w:color w:val="000000"/>
          <w:lang w:val="id"/>
        </w:rPr>
        <w:tag w:val="MENDELEY_BIBLIOGRAPHY"/>
        <w:id w:val="-1477676621"/>
        <w:placeholder>
          <w:docPart w:val="DefaultPlaceholder_-1854013440"/>
        </w:placeholder>
      </w:sdtPr>
      <w:sdtContent>
        <w:p w14:paraId="01F8D826" w14:textId="77777777" w:rsidR="00621A48" w:rsidRPr="00621A48" w:rsidRDefault="00621A48" w:rsidP="00621A48">
          <w:pPr>
            <w:autoSpaceDE w:val="0"/>
            <w:autoSpaceDN w:val="0"/>
            <w:ind w:hanging="480"/>
            <w:jc w:val="both"/>
            <w:divId w:val="1129586367"/>
            <w:rPr>
              <w:rFonts w:ascii="Times New Roman" w:eastAsia="Times New Roman" w:hAnsi="Times New Roman" w:cs="Times New Roman"/>
              <w:color w:val="000000"/>
              <w:kern w:val="0"/>
              <w14:ligatures w14:val="none"/>
            </w:rPr>
          </w:pPr>
          <w:r w:rsidRPr="00621A48">
            <w:rPr>
              <w:rFonts w:ascii="Times New Roman" w:eastAsia="Times New Roman" w:hAnsi="Times New Roman" w:cs="Times New Roman"/>
              <w:color w:val="000000"/>
            </w:rPr>
            <w:t xml:space="preserve">Abdulahi Hasan, A., &amp; Fang, H. (2021, May 28). Data Mining in Education: Discussing Knowledge Discovery in Database (KDD) with Cluster Associative Study. </w:t>
          </w:r>
          <w:r w:rsidRPr="00621A48">
            <w:rPr>
              <w:rFonts w:ascii="Times New Roman" w:eastAsia="Times New Roman" w:hAnsi="Times New Roman" w:cs="Times New Roman"/>
              <w:i/>
              <w:iCs/>
              <w:color w:val="000000"/>
            </w:rPr>
            <w:t>ACM International Conference Proceeding Series</w:t>
          </w:r>
          <w:r w:rsidRPr="00621A48">
            <w:rPr>
              <w:rFonts w:ascii="Times New Roman" w:eastAsia="Times New Roman" w:hAnsi="Times New Roman" w:cs="Times New Roman"/>
              <w:color w:val="000000"/>
            </w:rPr>
            <w:t>. https://doi.org/10.1145/3469213.3471319</w:t>
          </w:r>
        </w:p>
        <w:p w14:paraId="4288DCD5" w14:textId="77777777" w:rsidR="00621A48" w:rsidRPr="00621A48" w:rsidRDefault="00621A48" w:rsidP="00621A48">
          <w:pPr>
            <w:autoSpaceDE w:val="0"/>
            <w:autoSpaceDN w:val="0"/>
            <w:ind w:hanging="480"/>
            <w:jc w:val="both"/>
            <w:divId w:val="297150218"/>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Alsayed, A. O., Rahim, M. S. M., Albidewi, I., Hussain, M., Jabeen, S. H., Alromema, N., Hussain, S., &amp; Jibril, M. L. (2021). Selection of the right undergraduate major by students using supervised learning techniques. </w:t>
          </w:r>
          <w:r w:rsidRPr="00621A48">
            <w:rPr>
              <w:rFonts w:ascii="Times New Roman" w:eastAsia="Times New Roman" w:hAnsi="Times New Roman" w:cs="Times New Roman"/>
              <w:i/>
              <w:iCs/>
              <w:color w:val="000000"/>
            </w:rPr>
            <w:t>Applied Sciences (Switzerland)</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11</w:t>
          </w:r>
          <w:r w:rsidRPr="00621A48">
            <w:rPr>
              <w:rFonts w:ascii="Times New Roman" w:eastAsia="Times New Roman" w:hAnsi="Times New Roman" w:cs="Times New Roman"/>
              <w:color w:val="000000"/>
            </w:rPr>
            <w:t>(22). https://doi.org/10.3390/app112210639</w:t>
          </w:r>
        </w:p>
        <w:p w14:paraId="178CA59C" w14:textId="77777777" w:rsidR="00621A48" w:rsidRPr="00621A48" w:rsidRDefault="00621A48" w:rsidP="00621A48">
          <w:pPr>
            <w:autoSpaceDE w:val="0"/>
            <w:autoSpaceDN w:val="0"/>
            <w:ind w:hanging="480"/>
            <w:jc w:val="both"/>
            <w:divId w:val="2004504943"/>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Anwar, M. S., &amp; Wulandari, S. (2025). Mobile Intelligent System for VARK-Based Student Learning Style Classification Using KNN. </w:t>
          </w:r>
          <w:r w:rsidRPr="00621A48">
            <w:rPr>
              <w:rFonts w:ascii="Times New Roman" w:eastAsia="Times New Roman" w:hAnsi="Times New Roman" w:cs="Times New Roman"/>
              <w:i/>
              <w:iCs/>
              <w:color w:val="000000"/>
            </w:rPr>
            <w:t>Bit-Tech</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8</w:t>
          </w:r>
          <w:r w:rsidRPr="00621A48">
            <w:rPr>
              <w:rFonts w:ascii="Times New Roman" w:eastAsia="Times New Roman" w:hAnsi="Times New Roman" w:cs="Times New Roman"/>
              <w:color w:val="000000"/>
            </w:rPr>
            <w:t>(2), 2890–2899. https://doi.org/10.32877/bt.v8i2.3428</w:t>
          </w:r>
        </w:p>
        <w:p w14:paraId="09BA0E11" w14:textId="77777777" w:rsidR="00621A48" w:rsidRPr="00621A48" w:rsidRDefault="00621A48" w:rsidP="00621A48">
          <w:pPr>
            <w:autoSpaceDE w:val="0"/>
            <w:autoSpaceDN w:val="0"/>
            <w:ind w:hanging="480"/>
            <w:jc w:val="both"/>
            <w:divId w:val="1031958154"/>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Asrin, F., Hafid, K., &amp; Korespondesi, P. (2026). </w:t>
          </w:r>
          <w:r w:rsidRPr="00621A48">
            <w:rPr>
              <w:rFonts w:ascii="Times New Roman" w:eastAsia="Times New Roman" w:hAnsi="Times New Roman" w:cs="Times New Roman"/>
              <w:i/>
              <w:iCs/>
              <w:color w:val="000000"/>
            </w:rPr>
            <w:t>Pemodelan Sistem Informasi Manajemen Stadion Universitas Tanjungpura Menggunakan Unified Modeling Language (UML) Modeling of Tanjungpura University Stadium Management Information System Using Unified Modeling Language (UML)</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5</w:t>
          </w:r>
          <w:r w:rsidRPr="00621A48">
            <w:rPr>
              <w:rFonts w:ascii="Times New Roman" w:eastAsia="Times New Roman" w:hAnsi="Times New Roman" w:cs="Times New Roman"/>
              <w:color w:val="000000"/>
            </w:rPr>
            <w:t>(1), 27–37.</w:t>
          </w:r>
        </w:p>
        <w:p w14:paraId="41BA6516" w14:textId="77777777" w:rsidR="00621A48" w:rsidRPr="00621A48" w:rsidRDefault="00621A48" w:rsidP="00621A48">
          <w:pPr>
            <w:autoSpaceDE w:val="0"/>
            <w:autoSpaceDN w:val="0"/>
            <w:ind w:hanging="480"/>
            <w:jc w:val="both"/>
            <w:divId w:val="1765491534"/>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Atalla, S., Daradkeh, M., Gawanmeh, A., Khalil, H., Mansoor, W., Miniaoui, S., &amp; Himeur, Y. (2023). An Intelligent Recommendation System for Automating Academic Advising Based on Curriculum Analysis and Performance Modeling. </w:t>
          </w:r>
          <w:r w:rsidRPr="00621A48">
            <w:rPr>
              <w:rFonts w:ascii="Times New Roman" w:eastAsia="Times New Roman" w:hAnsi="Times New Roman" w:cs="Times New Roman"/>
              <w:i/>
              <w:iCs/>
              <w:color w:val="000000"/>
            </w:rPr>
            <w:t>Mathematics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11</w:t>
          </w:r>
          <w:r w:rsidRPr="00621A48">
            <w:rPr>
              <w:rFonts w:ascii="Times New Roman" w:eastAsia="Times New Roman" w:hAnsi="Times New Roman" w:cs="Times New Roman"/>
              <w:color w:val="000000"/>
            </w:rPr>
            <w:t>(5). https://doi.org/10.3390/math11051098</w:t>
          </w:r>
        </w:p>
        <w:p w14:paraId="26C4DEB3" w14:textId="77777777" w:rsidR="00621A48" w:rsidRPr="00621A48" w:rsidRDefault="00621A48" w:rsidP="00621A48">
          <w:pPr>
            <w:autoSpaceDE w:val="0"/>
            <w:autoSpaceDN w:val="0"/>
            <w:ind w:hanging="480"/>
            <w:jc w:val="both"/>
            <w:divId w:val="1879007643"/>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Basu, A. (2025). Explaining ML predictions with SHAP. </w:t>
          </w:r>
          <w:r w:rsidRPr="00621A48">
            <w:rPr>
              <w:rFonts w:ascii="Times New Roman" w:eastAsia="Times New Roman" w:hAnsi="Times New Roman" w:cs="Times New Roman"/>
              <w:i/>
              <w:iCs/>
              <w:color w:val="000000"/>
            </w:rPr>
            <w:t>Proceedings of the 24th Python in Science Conference</w:t>
          </w:r>
          <w:r w:rsidRPr="00621A48">
            <w:rPr>
              <w:rFonts w:ascii="Times New Roman" w:eastAsia="Times New Roman" w:hAnsi="Times New Roman" w:cs="Times New Roman"/>
              <w:color w:val="000000"/>
            </w:rPr>
            <w:t>, 14–37. https://doi.org/10.25080/mhum9729</w:t>
          </w:r>
        </w:p>
        <w:p w14:paraId="69A04D78" w14:textId="77777777" w:rsidR="00621A48" w:rsidRPr="00621A48" w:rsidRDefault="00621A48" w:rsidP="00621A48">
          <w:pPr>
            <w:autoSpaceDE w:val="0"/>
            <w:autoSpaceDN w:val="0"/>
            <w:ind w:hanging="480"/>
            <w:jc w:val="both"/>
            <w:divId w:val="1924801238"/>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Bifarin, O. O. (2023). Interpretable machine learning with treebased shapley additive explanations: Application to metabolomics datasets for binary classification. </w:t>
          </w:r>
          <w:r w:rsidRPr="00621A48">
            <w:rPr>
              <w:rFonts w:ascii="Times New Roman" w:eastAsia="Times New Roman" w:hAnsi="Times New Roman" w:cs="Times New Roman"/>
              <w:i/>
              <w:iCs/>
              <w:color w:val="000000"/>
            </w:rPr>
            <w:t>PLoS ONE</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18</w:t>
          </w:r>
          <w:r w:rsidRPr="00621A48">
            <w:rPr>
              <w:rFonts w:ascii="Times New Roman" w:eastAsia="Times New Roman" w:hAnsi="Times New Roman" w:cs="Times New Roman"/>
              <w:color w:val="000000"/>
            </w:rPr>
            <w:t>(5 May). https://doi.org/10.1371/journal.pone.0284315</w:t>
          </w:r>
        </w:p>
        <w:p w14:paraId="45C8E9A2" w14:textId="77777777" w:rsidR="00621A48" w:rsidRPr="00621A48" w:rsidRDefault="00621A48" w:rsidP="00621A48">
          <w:pPr>
            <w:autoSpaceDE w:val="0"/>
            <w:autoSpaceDN w:val="0"/>
            <w:ind w:hanging="480"/>
            <w:jc w:val="both"/>
            <w:divId w:val="1704289022"/>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Christanto, H. J., &amp; Singgalen, Y. A. (2023). Analysis and Design of Student Guidance Information System through Software Development Life Cycle (SDLC) dan Waterfall Model. </w:t>
          </w:r>
          <w:r w:rsidRPr="00621A48">
            <w:rPr>
              <w:rFonts w:ascii="Times New Roman" w:eastAsia="Times New Roman" w:hAnsi="Times New Roman" w:cs="Times New Roman"/>
              <w:i/>
              <w:iCs/>
              <w:color w:val="000000"/>
            </w:rPr>
            <w:t>Journal of Information Systems and Informatics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5</w:t>
          </w:r>
          <w:r w:rsidRPr="00621A48">
            <w:rPr>
              <w:rFonts w:ascii="Times New Roman" w:eastAsia="Times New Roman" w:hAnsi="Times New Roman" w:cs="Times New Roman"/>
              <w:color w:val="000000"/>
            </w:rPr>
            <w:t>(1), 259–270. https://doi.org/10.51519/journalisi.v5i1.443</w:t>
          </w:r>
        </w:p>
        <w:p w14:paraId="47B7BB0D" w14:textId="77777777" w:rsidR="00621A48" w:rsidRPr="00621A48" w:rsidRDefault="00621A48" w:rsidP="00621A48">
          <w:pPr>
            <w:autoSpaceDE w:val="0"/>
            <w:autoSpaceDN w:val="0"/>
            <w:ind w:hanging="480"/>
            <w:jc w:val="both"/>
            <w:divId w:val="1504930768"/>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Dayanah Ayulani, I., Yunawan, A. M., Prihutaminingsih, T., Sarwinda, D., Ardaneswari, G., &amp; Desjwiandra Handari, B. (2023). </w:t>
          </w:r>
          <w:r w:rsidRPr="00621A48">
            <w:rPr>
              <w:rFonts w:ascii="Times New Roman" w:eastAsia="Times New Roman" w:hAnsi="Times New Roman" w:cs="Times New Roman"/>
              <w:i/>
              <w:iCs/>
              <w:color w:val="000000"/>
            </w:rPr>
            <w:t>Tree-Based Ensemble Methods and Their Applications for Predicting Students’ Academic Performance</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13</w:t>
          </w:r>
          <w:r w:rsidRPr="00621A48">
            <w:rPr>
              <w:rFonts w:ascii="Times New Roman" w:eastAsia="Times New Roman" w:hAnsi="Times New Roman" w:cs="Times New Roman"/>
              <w:color w:val="000000"/>
            </w:rPr>
            <w:t>(3).</w:t>
          </w:r>
        </w:p>
        <w:p w14:paraId="6E8FBB56" w14:textId="77777777" w:rsidR="00621A48" w:rsidRPr="00621A48" w:rsidRDefault="00621A48" w:rsidP="00621A48">
          <w:pPr>
            <w:autoSpaceDE w:val="0"/>
            <w:autoSpaceDN w:val="0"/>
            <w:ind w:hanging="480"/>
            <w:jc w:val="both"/>
            <w:divId w:val="1214855006"/>
            <w:rPr>
              <w:rFonts w:ascii="Times New Roman" w:eastAsia="Times New Roman" w:hAnsi="Times New Roman" w:cs="Times New Roman"/>
              <w:color w:val="000000"/>
            </w:rPr>
          </w:pPr>
          <w:r w:rsidRPr="00621A48">
            <w:rPr>
              <w:rFonts w:ascii="Times New Roman" w:eastAsia="Times New Roman" w:hAnsi="Times New Roman" w:cs="Times New Roman"/>
              <w:color w:val="000000"/>
            </w:rPr>
            <w:lastRenderedPageBreak/>
            <w:t xml:space="preserve">Deniz, E. (2024). Evaluating the Effectiveness of Machine Learning Models in Predicting Student Academic Achievement. </w:t>
          </w:r>
          <w:r w:rsidRPr="00621A48">
            <w:rPr>
              <w:rFonts w:ascii="Times New Roman" w:eastAsia="Times New Roman" w:hAnsi="Times New Roman" w:cs="Times New Roman"/>
              <w:i/>
              <w:iCs/>
              <w:color w:val="000000"/>
            </w:rPr>
            <w:t>ADBA Computer Science</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w:t>
          </w:r>
          <w:r w:rsidRPr="00621A48">
            <w:rPr>
              <w:rFonts w:ascii="Times New Roman" w:eastAsia="Times New Roman" w:hAnsi="Times New Roman" w:cs="Times New Roman"/>
              <w:color w:val="000000"/>
            </w:rPr>
            <w:t>(1), 8–13. https://doi.org/10.69882/adba.cs.2024072</w:t>
          </w:r>
        </w:p>
        <w:p w14:paraId="1B12B560" w14:textId="77777777" w:rsidR="00621A48" w:rsidRPr="00621A48" w:rsidRDefault="00621A48" w:rsidP="00621A48">
          <w:pPr>
            <w:autoSpaceDE w:val="0"/>
            <w:autoSpaceDN w:val="0"/>
            <w:ind w:hanging="480"/>
            <w:jc w:val="both"/>
            <w:divId w:val="211990442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Devanathan, B., Varshitha, J. J., Kumar, P. P., Lakshmanan, S. A., &amp; Prakash, K. K. (2025). Explainable AI Framework Using XGBoost With SHAP and LIME for Multi-Scale Household Energy Forecasting. </w:t>
          </w:r>
          <w:r w:rsidRPr="00621A48">
            <w:rPr>
              <w:rFonts w:ascii="Times New Roman" w:eastAsia="Times New Roman" w:hAnsi="Times New Roman" w:cs="Times New Roman"/>
              <w:i/>
              <w:iCs/>
              <w:color w:val="000000"/>
            </w:rPr>
            <w:t>IEEE Access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13</w:t>
          </w:r>
          <w:r w:rsidRPr="00621A48">
            <w:rPr>
              <w:rFonts w:ascii="Times New Roman" w:eastAsia="Times New Roman" w:hAnsi="Times New Roman" w:cs="Times New Roman"/>
              <w:color w:val="000000"/>
            </w:rPr>
            <w:t>, 149750–149764. https://doi.org/10.1109/ACCESS.2025.3602673</w:t>
          </w:r>
        </w:p>
        <w:p w14:paraId="37C4E357" w14:textId="77777777" w:rsidR="00621A48" w:rsidRPr="00621A48" w:rsidRDefault="00621A48" w:rsidP="00621A48">
          <w:pPr>
            <w:autoSpaceDE w:val="0"/>
            <w:autoSpaceDN w:val="0"/>
            <w:ind w:hanging="480"/>
            <w:jc w:val="both"/>
            <w:divId w:val="585119357"/>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Direktorat Pembelajaran dan Kemahasiswaan, Direktorat Jenderal Pendidikan Tinggi, R. dan T., &amp; Kementrian Pendidikan, K. R. dan T. (2024). </w:t>
          </w:r>
          <w:r w:rsidRPr="00621A48">
            <w:rPr>
              <w:rFonts w:ascii="Times New Roman" w:eastAsia="Times New Roman" w:hAnsi="Times New Roman" w:cs="Times New Roman"/>
              <w:i/>
              <w:iCs/>
              <w:color w:val="000000"/>
            </w:rPr>
            <w:t>PANDUAN PENYUSUNAN KURIKULUM PENDIDIKAN TINGGI MENDUKUNG MERDEKA BELAJAR-KAMPUS MERDEKA MENUJU INDONESIA EMAS</w:t>
          </w:r>
          <w:r w:rsidRPr="00621A48">
            <w:rPr>
              <w:rFonts w:ascii="Times New Roman" w:eastAsia="Times New Roman" w:hAnsi="Times New Roman" w:cs="Times New Roman"/>
              <w:color w:val="000000"/>
            </w:rPr>
            <w:t>.</w:t>
          </w:r>
        </w:p>
        <w:p w14:paraId="175254AE" w14:textId="77777777" w:rsidR="00621A48" w:rsidRPr="00621A48" w:rsidRDefault="00621A48" w:rsidP="00621A48">
          <w:pPr>
            <w:autoSpaceDE w:val="0"/>
            <w:autoSpaceDN w:val="0"/>
            <w:ind w:hanging="480"/>
            <w:jc w:val="both"/>
            <w:divId w:val="127821531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Fernández-García, A. J., Rodríguez-Echeverría, R., Preciado, J. C., Conejero Manzano, J. M., &amp; Sánchez-Figueroa, F. (2020). Creating a recommender system to support higher education students in the subject enrollment decision. </w:t>
          </w:r>
          <w:r w:rsidRPr="00621A48">
            <w:rPr>
              <w:rFonts w:ascii="Times New Roman" w:eastAsia="Times New Roman" w:hAnsi="Times New Roman" w:cs="Times New Roman"/>
              <w:i/>
              <w:iCs/>
              <w:color w:val="000000"/>
            </w:rPr>
            <w:t>IEEE Access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8</w:t>
          </w:r>
          <w:r w:rsidRPr="00621A48">
            <w:rPr>
              <w:rFonts w:ascii="Times New Roman" w:eastAsia="Times New Roman" w:hAnsi="Times New Roman" w:cs="Times New Roman"/>
              <w:color w:val="000000"/>
            </w:rPr>
            <w:t>, 189069–189088. https://doi.org/10.1109/ACCESS.2020.3031572</w:t>
          </w:r>
        </w:p>
        <w:p w14:paraId="4C87430B" w14:textId="77777777" w:rsidR="00621A48" w:rsidRPr="00621A48" w:rsidRDefault="00621A48" w:rsidP="00621A48">
          <w:pPr>
            <w:autoSpaceDE w:val="0"/>
            <w:autoSpaceDN w:val="0"/>
            <w:ind w:hanging="480"/>
            <w:jc w:val="both"/>
            <w:divId w:val="1067722024"/>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Fitrani, L. D., &amp; Puspitaningrum, A. C. (2023). </w:t>
          </w:r>
          <w:r w:rsidRPr="00621A48">
            <w:rPr>
              <w:rFonts w:ascii="Times New Roman" w:eastAsia="Times New Roman" w:hAnsi="Times New Roman" w:cs="Times New Roman"/>
              <w:i/>
              <w:iCs/>
              <w:color w:val="000000"/>
            </w:rPr>
            <w:t>SISTEMASI: Jurnal Sistem Informasi Utilization of Unified Modeling Language (UML) in the Design of Academic Information Systems based on the OOAD Method</w:t>
          </w:r>
          <w:r w:rsidRPr="00621A48">
            <w:rPr>
              <w:rFonts w:ascii="Times New Roman" w:eastAsia="Times New Roman" w:hAnsi="Times New Roman" w:cs="Times New Roman"/>
              <w:color w:val="000000"/>
            </w:rPr>
            <w:t>. http://sistemasi.ftik.unisi.ac.id</w:t>
          </w:r>
        </w:p>
        <w:p w14:paraId="7C23E0CC" w14:textId="77777777" w:rsidR="00621A48" w:rsidRPr="00621A48" w:rsidRDefault="00621A48" w:rsidP="00621A48">
          <w:pPr>
            <w:autoSpaceDE w:val="0"/>
            <w:autoSpaceDN w:val="0"/>
            <w:ind w:hanging="480"/>
            <w:jc w:val="both"/>
            <w:divId w:val="1179736946"/>
            <w:rPr>
              <w:rFonts w:ascii="Times New Roman" w:eastAsia="Times New Roman" w:hAnsi="Times New Roman" w:cs="Times New Roman"/>
              <w:color w:val="000000"/>
            </w:rPr>
          </w:pPr>
          <w:r w:rsidRPr="00621A48">
            <w:rPr>
              <w:rFonts w:ascii="Times New Roman" w:eastAsia="Times New Roman" w:hAnsi="Times New Roman" w:cs="Times New Roman"/>
              <w:color w:val="000000"/>
              <w:lang w:val="fi-FI"/>
            </w:rPr>
            <w:t xml:space="preserve">Fitriastuti, F., Eka Putri, A., Kautsar Sunardi, A., &amp; Apriliya Hidayat, R. (2024). </w:t>
          </w:r>
          <w:r w:rsidRPr="00621A48">
            <w:rPr>
              <w:rFonts w:ascii="Times New Roman" w:eastAsia="Times New Roman" w:hAnsi="Times New Roman" w:cs="Times New Roman"/>
              <w:color w:val="000000"/>
            </w:rPr>
            <w:t xml:space="preserve">Analisis Website SIAKAD Universitas Janabadra Menggunakan Metode UAT. In </w:t>
          </w:r>
          <w:r w:rsidRPr="00621A48">
            <w:rPr>
              <w:rFonts w:ascii="Times New Roman" w:eastAsia="Times New Roman" w:hAnsi="Times New Roman" w:cs="Times New Roman"/>
              <w:i/>
              <w:iCs/>
              <w:color w:val="000000"/>
            </w:rPr>
            <w:t>JTSI</w:t>
          </w:r>
          <w:r w:rsidRPr="00621A48">
            <w:rPr>
              <w:rFonts w:ascii="Times New Roman" w:eastAsia="Times New Roman" w:hAnsi="Times New Roman" w:cs="Times New Roman"/>
              <w:color w:val="000000"/>
            </w:rPr>
            <w:t xml:space="preserve"> (Vol. 5, Number 1).</w:t>
          </w:r>
        </w:p>
        <w:p w14:paraId="0773F038" w14:textId="77777777" w:rsidR="00621A48" w:rsidRPr="00621A48" w:rsidRDefault="00621A48" w:rsidP="00621A48">
          <w:pPr>
            <w:autoSpaceDE w:val="0"/>
            <w:autoSpaceDN w:val="0"/>
            <w:ind w:hanging="480"/>
            <w:jc w:val="both"/>
            <w:divId w:val="207605288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Gunawan, P. M. (2024). </w:t>
          </w:r>
          <w:r w:rsidRPr="00621A48">
            <w:rPr>
              <w:rFonts w:ascii="Times New Roman" w:eastAsia="Times New Roman" w:hAnsi="Times New Roman" w:cs="Times New Roman"/>
              <w:i/>
              <w:iCs/>
              <w:color w:val="000000"/>
            </w:rPr>
            <w:t>SISTEM PENDUKUNG KEPUTUSAN PEMILIHAN BIDANG MINAT MAHASISWA MENGGUNAKAN</w:t>
          </w:r>
          <w:r w:rsidRPr="00621A48">
            <w:rPr>
              <w:rFonts w:ascii="Times New Roman" w:eastAsia="Times New Roman" w:hAnsi="Times New Roman" w:cs="Times New Roman"/>
              <w:color w:val="000000"/>
            </w:rPr>
            <w:t>.</w:t>
          </w:r>
        </w:p>
        <w:p w14:paraId="05D33C6F" w14:textId="77777777" w:rsidR="00621A48" w:rsidRPr="00621A48" w:rsidRDefault="00621A48" w:rsidP="00621A48">
          <w:pPr>
            <w:autoSpaceDE w:val="0"/>
            <w:autoSpaceDN w:val="0"/>
            <w:ind w:hanging="480"/>
            <w:jc w:val="both"/>
            <w:divId w:val="1045105119"/>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Haekal, M. (2025). </w:t>
          </w:r>
          <w:r w:rsidRPr="00621A48">
            <w:rPr>
              <w:rFonts w:ascii="Times New Roman" w:eastAsia="Times New Roman" w:hAnsi="Times New Roman" w:cs="Times New Roman"/>
              <w:i/>
              <w:iCs/>
              <w:color w:val="000000"/>
            </w:rPr>
            <w:t>Journal of Artificial Intelligence and Engineering Applications Implementation of Decision Tree Algorithm for Student Interest Analysis Based on Subjects at MTs Aisyiyah Binjai</w:t>
          </w:r>
          <w:r w:rsidRPr="00621A48">
            <w:rPr>
              <w:rFonts w:ascii="Times New Roman" w:eastAsia="Times New Roman" w:hAnsi="Times New Roman" w:cs="Times New Roman"/>
              <w:color w:val="000000"/>
            </w:rPr>
            <w:t xml:space="preserve"> (Vol. 5, Number 1). https://ioinformatic.org/</w:t>
          </w:r>
        </w:p>
        <w:p w14:paraId="13C2289F" w14:textId="77777777" w:rsidR="00621A48" w:rsidRPr="00621A48" w:rsidRDefault="00621A48" w:rsidP="00621A48">
          <w:pPr>
            <w:autoSpaceDE w:val="0"/>
            <w:autoSpaceDN w:val="0"/>
            <w:ind w:hanging="480"/>
            <w:jc w:val="both"/>
            <w:divId w:val="624041024"/>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Hasibuan, M. S., Isnanto, R. R., Dewi, D. A., Kurniawan, T. B., Yeh, M. L., &amp; Wijaya, A. (2025). A Proposed Model for Detecting Learning Styles Based on the Felder-Silverman Model Using KNN and LR with Electroencephalography (EEG). </w:t>
          </w:r>
          <w:r w:rsidRPr="00621A48">
            <w:rPr>
              <w:rFonts w:ascii="Times New Roman" w:eastAsia="Times New Roman" w:hAnsi="Times New Roman" w:cs="Times New Roman"/>
              <w:i/>
              <w:iCs/>
              <w:color w:val="000000"/>
            </w:rPr>
            <w:t>Journal of Applied Data Sciences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6</w:t>
          </w:r>
          <w:r w:rsidRPr="00621A48">
            <w:rPr>
              <w:rFonts w:ascii="Times New Roman" w:eastAsia="Times New Roman" w:hAnsi="Times New Roman" w:cs="Times New Roman"/>
              <w:color w:val="000000"/>
            </w:rPr>
            <w:t>(2), 1129–1139. https://doi.org/10.47738/jads.v6i2.659</w:t>
          </w:r>
        </w:p>
        <w:p w14:paraId="1A9D1B61" w14:textId="77777777" w:rsidR="00621A48" w:rsidRPr="00621A48" w:rsidRDefault="00621A48" w:rsidP="00621A48">
          <w:pPr>
            <w:autoSpaceDE w:val="0"/>
            <w:autoSpaceDN w:val="0"/>
            <w:ind w:hanging="480"/>
            <w:jc w:val="both"/>
            <w:divId w:val="1976332092"/>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Hossain, M. I. (2023). </w:t>
          </w:r>
          <w:r w:rsidRPr="00621A48">
            <w:rPr>
              <w:rFonts w:ascii="Times New Roman" w:eastAsia="Times New Roman" w:hAnsi="Times New Roman" w:cs="Times New Roman"/>
              <w:i/>
              <w:iCs/>
              <w:color w:val="000000"/>
            </w:rPr>
            <w:t>Software Development Life Cycle (SDLC) Methodologies for Information Systems Project Management</w:t>
          </w:r>
          <w:r w:rsidRPr="00621A48">
            <w:rPr>
              <w:rFonts w:ascii="Times New Roman" w:eastAsia="Times New Roman" w:hAnsi="Times New Roman" w:cs="Times New Roman"/>
              <w:color w:val="000000"/>
            </w:rPr>
            <w:t>. www.ijfmr.com</w:t>
          </w:r>
        </w:p>
        <w:p w14:paraId="183013E2" w14:textId="77777777" w:rsidR="00621A48" w:rsidRPr="00621A48" w:rsidRDefault="00621A48" w:rsidP="00621A48">
          <w:pPr>
            <w:autoSpaceDE w:val="0"/>
            <w:autoSpaceDN w:val="0"/>
            <w:ind w:hanging="480"/>
            <w:jc w:val="both"/>
            <w:divId w:val="363753441"/>
            <w:rPr>
              <w:rFonts w:ascii="Times New Roman" w:eastAsia="Times New Roman" w:hAnsi="Times New Roman" w:cs="Times New Roman"/>
              <w:color w:val="000000"/>
            </w:rPr>
          </w:pPr>
          <w:r w:rsidRPr="00621A48">
            <w:rPr>
              <w:rFonts w:ascii="Times New Roman" w:eastAsia="Times New Roman" w:hAnsi="Times New Roman" w:cs="Times New Roman"/>
              <w:color w:val="000000"/>
              <w:lang w:val="fi-FI"/>
            </w:rPr>
            <w:lastRenderedPageBreak/>
            <w:t xml:space="preserve">Hulu, Y., &amp; Telaumbanua, Y. N. (2022). </w:t>
          </w:r>
          <w:r w:rsidRPr="00621A48">
            <w:rPr>
              <w:rFonts w:ascii="Times New Roman" w:eastAsia="Times New Roman" w:hAnsi="Times New Roman" w:cs="Times New Roman"/>
              <w:color w:val="000000"/>
            </w:rPr>
            <w:t xml:space="preserve">Analisis Minat Dan Hasil Belajar Siswa Menggunakan Model Pembelajaran Discovery Learning. </w:t>
          </w:r>
          <w:r w:rsidRPr="00621A48">
            <w:rPr>
              <w:rFonts w:ascii="Times New Roman" w:eastAsia="Times New Roman" w:hAnsi="Times New Roman" w:cs="Times New Roman"/>
              <w:i/>
              <w:iCs/>
              <w:color w:val="000000"/>
            </w:rPr>
            <w:t>Educativo: Jurnal Pendidikan</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w:t>
          </w:r>
          <w:r w:rsidRPr="00621A48">
            <w:rPr>
              <w:rFonts w:ascii="Times New Roman" w:eastAsia="Times New Roman" w:hAnsi="Times New Roman" w:cs="Times New Roman"/>
              <w:color w:val="000000"/>
            </w:rPr>
            <w:t>(1), 283–290. https://doi.org/10.56248/educativo.v1i1.39</w:t>
          </w:r>
        </w:p>
        <w:p w14:paraId="07778F0F" w14:textId="77777777" w:rsidR="00621A48" w:rsidRPr="00621A48" w:rsidRDefault="00621A48" w:rsidP="00621A48">
          <w:pPr>
            <w:autoSpaceDE w:val="0"/>
            <w:autoSpaceDN w:val="0"/>
            <w:ind w:hanging="480"/>
            <w:jc w:val="both"/>
            <w:divId w:val="1182747114"/>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Hussain, W., Fong, M., &amp; Spady, W. G. (2024). Digital Developmental Advising Systems for Engineering Students Based on Accreditation Board of Engineering and Technology Student Outcome Evaluations. </w:t>
          </w:r>
          <w:r w:rsidRPr="00621A48">
            <w:rPr>
              <w:rFonts w:ascii="Times New Roman" w:eastAsia="Times New Roman" w:hAnsi="Times New Roman" w:cs="Times New Roman"/>
              <w:i/>
              <w:iCs/>
              <w:color w:val="000000"/>
            </w:rPr>
            <w:t>Information (Switzerland)</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15</w:t>
          </w:r>
          <w:r w:rsidRPr="00621A48">
            <w:rPr>
              <w:rFonts w:ascii="Times New Roman" w:eastAsia="Times New Roman" w:hAnsi="Times New Roman" w:cs="Times New Roman"/>
              <w:color w:val="000000"/>
            </w:rPr>
            <w:t>(9). https://doi.org/10.3390/info15090520</w:t>
          </w:r>
        </w:p>
        <w:p w14:paraId="10B7F0A5" w14:textId="77777777" w:rsidR="00621A48" w:rsidRPr="00621A48" w:rsidRDefault="00621A48" w:rsidP="00621A48">
          <w:pPr>
            <w:autoSpaceDE w:val="0"/>
            <w:autoSpaceDN w:val="0"/>
            <w:ind w:hanging="480"/>
            <w:jc w:val="both"/>
            <w:divId w:val="1848133899"/>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Hussain, W., Spady, W. G., Khan, S. Z., Khawaja, B. A., Naqash, T., &amp; Conner, L. (2021). Impact Evaluations of Engineering Programs Using Abet Student Outcomes. </w:t>
          </w:r>
          <w:r w:rsidRPr="00621A48">
            <w:rPr>
              <w:rFonts w:ascii="Times New Roman" w:eastAsia="Times New Roman" w:hAnsi="Times New Roman" w:cs="Times New Roman"/>
              <w:i/>
              <w:iCs/>
              <w:color w:val="000000"/>
            </w:rPr>
            <w:t>IEEE Access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9</w:t>
          </w:r>
          <w:r w:rsidRPr="00621A48">
            <w:rPr>
              <w:rFonts w:ascii="Times New Roman" w:eastAsia="Times New Roman" w:hAnsi="Times New Roman" w:cs="Times New Roman"/>
              <w:color w:val="000000"/>
            </w:rPr>
            <w:t>, 46166–46190. https://doi.org/10.1109/ACCESS.2021.3066921</w:t>
          </w:r>
        </w:p>
        <w:p w14:paraId="7B979446" w14:textId="77777777" w:rsidR="00621A48" w:rsidRPr="00621A48" w:rsidRDefault="00621A48" w:rsidP="00621A48">
          <w:pPr>
            <w:autoSpaceDE w:val="0"/>
            <w:autoSpaceDN w:val="0"/>
            <w:ind w:hanging="480"/>
            <w:jc w:val="both"/>
            <w:divId w:val="70355517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Hussain, W., Spady, W. G., Naqash, M. T., Khan, S. Z., Khawaja, B. A., &amp; Conner, L. (2020). ABET Accreditation during and after COVID19 - Navigating the Digital Age. </w:t>
          </w:r>
          <w:r w:rsidRPr="00621A48">
            <w:rPr>
              <w:rFonts w:ascii="Times New Roman" w:eastAsia="Times New Roman" w:hAnsi="Times New Roman" w:cs="Times New Roman"/>
              <w:i/>
              <w:iCs/>
              <w:color w:val="000000"/>
            </w:rPr>
            <w:t>IEEE Access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8</w:t>
          </w:r>
          <w:r w:rsidRPr="00621A48">
            <w:rPr>
              <w:rFonts w:ascii="Times New Roman" w:eastAsia="Times New Roman" w:hAnsi="Times New Roman" w:cs="Times New Roman"/>
              <w:color w:val="000000"/>
            </w:rPr>
            <w:t>, 218997–219046. https://doi.org/10.1109/ACCESS.2020.3041736</w:t>
          </w:r>
        </w:p>
        <w:p w14:paraId="01203353" w14:textId="77777777" w:rsidR="00621A48" w:rsidRPr="00621A48" w:rsidRDefault="00621A48" w:rsidP="00621A48">
          <w:pPr>
            <w:autoSpaceDE w:val="0"/>
            <w:autoSpaceDN w:val="0"/>
            <w:ind w:hanging="480"/>
            <w:jc w:val="both"/>
            <w:divId w:val="1047998075"/>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Iban, M. C. (2022). An explainable model for the mass appraisal of residences: The application of tree-based Machine Learning algorithms and interpretation of value determinants. </w:t>
          </w:r>
          <w:r w:rsidRPr="00621A48">
            <w:rPr>
              <w:rFonts w:ascii="Times New Roman" w:eastAsia="Times New Roman" w:hAnsi="Times New Roman" w:cs="Times New Roman"/>
              <w:i/>
              <w:iCs/>
              <w:color w:val="000000"/>
            </w:rPr>
            <w:t>Habitat International</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128</w:t>
          </w:r>
          <w:r w:rsidRPr="00621A48">
            <w:rPr>
              <w:rFonts w:ascii="Times New Roman" w:eastAsia="Times New Roman" w:hAnsi="Times New Roman" w:cs="Times New Roman"/>
              <w:color w:val="000000"/>
            </w:rPr>
            <w:t>. https://doi.org/10.1016/j.habitatint.2022.102660</w:t>
          </w:r>
        </w:p>
        <w:p w14:paraId="4B5DAE39" w14:textId="77777777" w:rsidR="00621A48" w:rsidRPr="00621A48" w:rsidRDefault="00621A48" w:rsidP="00621A48">
          <w:pPr>
            <w:autoSpaceDE w:val="0"/>
            <w:autoSpaceDN w:val="0"/>
            <w:ind w:hanging="480"/>
            <w:jc w:val="both"/>
            <w:divId w:val="843590357"/>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Ikawati, Y., Al Rasyid, M. U. H., &amp; Winarno, I. (2021). Student Behavior Analysis to Predict Learning Styles Based Felder Silverman Model Using Ensemble Tree Method. </w:t>
          </w:r>
          <w:r w:rsidRPr="00621A48">
            <w:rPr>
              <w:rFonts w:ascii="Times New Roman" w:eastAsia="Times New Roman" w:hAnsi="Times New Roman" w:cs="Times New Roman"/>
              <w:i/>
              <w:iCs/>
              <w:color w:val="000000"/>
            </w:rPr>
            <w:t>EMITTER International Journal of Engineering Technology</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9</w:t>
          </w:r>
          <w:r w:rsidRPr="00621A48">
            <w:rPr>
              <w:rFonts w:ascii="Times New Roman" w:eastAsia="Times New Roman" w:hAnsi="Times New Roman" w:cs="Times New Roman"/>
              <w:color w:val="000000"/>
            </w:rPr>
            <w:t>(1), 92–106. https://doi.org/10.24003/emitter.v9i1.590</w:t>
          </w:r>
        </w:p>
        <w:p w14:paraId="63F1ADF4" w14:textId="77777777" w:rsidR="00621A48" w:rsidRPr="00621A48" w:rsidRDefault="00621A48" w:rsidP="00621A48">
          <w:pPr>
            <w:autoSpaceDE w:val="0"/>
            <w:autoSpaceDN w:val="0"/>
            <w:ind w:hanging="480"/>
            <w:jc w:val="both"/>
            <w:divId w:val="727874240"/>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José-García, A., Sneyd, A., Melro, A., Ollagnier, A., Tarling, G., Zhang, H., Stevenson, M., Everson, R., &amp; Arthur, R. (2023). C3-IoC: A Career Guidance System for Assessing Student Skills using Machine Learning and Network Visualisation. </w:t>
          </w:r>
          <w:r w:rsidRPr="00621A48">
            <w:rPr>
              <w:rFonts w:ascii="Times New Roman" w:eastAsia="Times New Roman" w:hAnsi="Times New Roman" w:cs="Times New Roman"/>
              <w:i/>
              <w:iCs/>
              <w:color w:val="000000"/>
            </w:rPr>
            <w:t>International Journal of Artificial Intelligence in Education</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33</w:t>
          </w:r>
          <w:r w:rsidRPr="00621A48">
            <w:rPr>
              <w:rFonts w:ascii="Times New Roman" w:eastAsia="Times New Roman" w:hAnsi="Times New Roman" w:cs="Times New Roman"/>
              <w:color w:val="000000"/>
            </w:rPr>
            <w:t>(4), 1092–1119. https://doi.org/10.1007/s40593-022-00317-y</w:t>
          </w:r>
        </w:p>
        <w:p w14:paraId="49AB4880" w14:textId="77777777" w:rsidR="00621A48" w:rsidRPr="00621A48" w:rsidRDefault="00621A48" w:rsidP="00621A48">
          <w:pPr>
            <w:autoSpaceDE w:val="0"/>
            <w:autoSpaceDN w:val="0"/>
            <w:ind w:hanging="480"/>
            <w:jc w:val="both"/>
            <w:divId w:val="932400323"/>
            <w:rPr>
              <w:rFonts w:ascii="Times New Roman" w:eastAsia="Times New Roman" w:hAnsi="Times New Roman" w:cs="Times New Roman"/>
              <w:color w:val="000000"/>
            </w:rPr>
          </w:pPr>
          <w:r w:rsidRPr="00621A48">
            <w:rPr>
              <w:rFonts w:ascii="Times New Roman" w:eastAsia="Times New Roman" w:hAnsi="Times New Roman" w:cs="Times New Roman"/>
              <w:color w:val="000000"/>
              <w:lang w:val="fi-FI"/>
            </w:rPr>
            <w:t xml:space="preserve">Kate, C., Aditya Sai Srinivas, T., Asim, M., Sai Kumar, M., Vaishali Narayanrao, P., &amp; Sasi, S. (2026). </w:t>
          </w:r>
          <w:r w:rsidRPr="00621A48">
            <w:rPr>
              <w:rFonts w:ascii="Times New Roman" w:eastAsia="Times New Roman" w:hAnsi="Times New Roman" w:cs="Times New Roman"/>
              <w:i/>
              <w:iCs/>
              <w:color w:val="000000"/>
            </w:rPr>
            <w:t>Journal of Engineering and Technology for Industrial Applications ITEGAM-JETIA EDUBOOST: A HIGH-ACCURACY XGBOOST FRAMEWORK FOR STUDENT ACADEMIC PERFORMANCE PREDICTION</w:t>
          </w:r>
          <w:r w:rsidRPr="00621A48">
            <w:rPr>
              <w:rFonts w:ascii="Times New Roman" w:eastAsia="Times New Roman" w:hAnsi="Times New Roman" w:cs="Times New Roman"/>
              <w:color w:val="000000"/>
            </w:rPr>
            <w:t>. https://doi.org/10.5935/jetia.v12i58.3734</w:t>
          </w:r>
        </w:p>
        <w:p w14:paraId="4B092EB1" w14:textId="77777777" w:rsidR="00621A48" w:rsidRPr="00621A48" w:rsidRDefault="00621A48" w:rsidP="00621A48">
          <w:pPr>
            <w:autoSpaceDE w:val="0"/>
            <w:autoSpaceDN w:val="0"/>
            <w:ind w:hanging="480"/>
            <w:jc w:val="both"/>
            <w:divId w:val="1692954217"/>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Kementrian Pendidikan, K. R. dan T. (2023). </w:t>
          </w:r>
          <w:r w:rsidRPr="00621A48">
            <w:rPr>
              <w:rFonts w:ascii="Times New Roman" w:eastAsia="Times New Roman" w:hAnsi="Times New Roman" w:cs="Times New Roman"/>
              <w:i/>
              <w:iCs/>
              <w:color w:val="000000"/>
            </w:rPr>
            <w:t>BERITA NEGARA REPUBLIK INDONESIA</w:t>
          </w:r>
          <w:r w:rsidRPr="00621A48">
            <w:rPr>
              <w:rFonts w:ascii="Times New Roman" w:eastAsia="Times New Roman" w:hAnsi="Times New Roman" w:cs="Times New Roman"/>
              <w:color w:val="000000"/>
            </w:rPr>
            <w:t>.</w:t>
          </w:r>
        </w:p>
        <w:p w14:paraId="3A510E20" w14:textId="77777777" w:rsidR="00621A48" w:rsidRPr="00621A48" w:rsidRDefault="00621A48" w:rsidP="00621A48">
          <w:pPr>
            <w:autoSpaceDE w:val="0"/>
            <w:autoSpaceDN w:val="0"/>
            <w:ind w:hanging="480"/>
            <w:jc w:val="both"/>
            <w:divId w:val="1875534507"/>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McKenzie, S., &amp; Bennett, D. (2022). Understanding the career interests of Information Technology (IT) students: a focus on choice of major and career </w:t>
          </w:r>
          <w:r w:rsidRPr="00621A48">
            <w:rPr>
              <w:rFonts w:ascii="Times New Roman" w:eastAsia="Times New Roman" w:hAnsi="Times New Roman" w:cs="Times New Roman"/>
              <w:color w:val="000000"/>
            </w:rPr>
            <w:lastRenderedPageBreak/>
            <w:t xml:space="preserve">aspirations. </w:t>
          </w:r>
          <w:r w:rsidRPr="00621A48">
            <w:rPr>
              <w:rFonts w:ascii="Times New Roman" w:eastAsia="Times New Roman" w:hAnsi="Times New Roman" w:cs="Times New Roman"/>
              <w:i/>
              <w:iCs/>
              <w:color w:val="000000"/>
            </w:rPr>
            <w:t>Education and Information Technologies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27</w:t>
          </w:r>
          <w:r w:rsidRPr="00621A48">
            <w:rPr>
              <w:rFonts w:ascii="Times New Roman" w:eastAsia="Times New Roman" w:hAnsi="Times New Roman" w:cs="Times New Roman"/>
              <w:color w:val="000000"/>
            </w:rPr>
            <w:t>(9), 12839–12853. https://doi.org/10.1007/s10639-022-11141-1</w:t>
          </w:r>
        </w:p>
        <w:p w14:paraId="5297A296" w14:textId="77777777" w:rsidR="00621A48" w:rsidRPr="00621A48" w:rsidRDefault="00621A48" w:rsidP="00621A48">
          <w:pPr>
            <w:autoSpaceDE w:val="0"/>
            <w:autoSpaceDN w:val="0"/>
            <w:ind w:hanging="480"/>
            <w:jc w:val="both"/>
            <w:divId w:val="218788979"/>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Ngozi, U. M. R., Overcomer Ifeanyi Alex, A., Francisca, F. N., &amp; Nmesoma, D. N. (2025). Design and Implementation of an Advanced Web-Based Academic Advising System for Optimizing Student Support and Engagement. </w:t>
          </w:r>
          <w:r w:rsidRPr="00621A48">
            <w:rPr>
              <w:rFonts w:ascii="Times New Roman" w:eastAsia="Times New Roman" w:hAnsi="Times New Roman" w:cs="Times New Roman"/>
              <w:i/>
              <w:iCs/>
              <w:color w:val="000000"/>
            </w:rPr>
            <w:t>International Research Journal of Innovations in Engineering and Technology</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09</w:t>
          </w:r>
          <w:r w:rsidRPr="00621A48">
            <w:rPr>
              <w:rFonts w:ascii="Times New Roman" w:eastAsia="Times New Roman" w:hAnsi="Times New Roman" w:cs="Times New Roman"/>
              <w:color w:val="000000"/>
            </w:rPr>
            <w:t>(03), 13–27. https://doi.org/10.47001/irjiet/2025.903003</w:t>
          </w:r>
        </w:p>
        <w:p w14:paraId="1E4540D7" w14:textId="77777777" w:rsidR="00621A48" w:rsidRPr="00621A48" w:rsidRDefault="00621A48" w:rsidP="00621A48">
          <w:pPr>
            <w:autoSpaceDE w:val="0"/>
            <w:autoSpaceDN w:val="0"/>
            <w:ind w:hanging="480"/>
            <w:jc w:val="both"/>
            <w:divId w:val="109767123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Nuraminudin, M., Faticha, R., &amp; Aziza, A. (2026). </w:t>
          </w:r>
          <w:r w:rsidRPr="00621A48">
            <w:rPr>
              <w:rFonts w:ascii="Times New Roman" w:eastAsia="Times New Roman" w:hAnsi="Times New Roman" w:cs="Times New Roman"/>
              <w:i/>
              <w:iCs/>
              <w:color w:val="000000"/>
            </w:rPr>
            <w:t>Pembuatan Sistem Evaluasi dan Rekomendasi Perencanaan Studi Mahasiswa Berbasis Website Menggunakan Laravel</w:t>
          </w:r>
          <w:r w:rsidRPr="00621A48">
            <w:rPr>
              <w:rFonts w:ascii="Times New Roman" w:eastAsia="Times New Roman" w:hAnsi="Times New Roman" w:cs="Times New Roman"/>
              <w:color w:val="000000"/>
            </w:rPr>
            <w:t xml:space="preserve"> (Vol. 5, Number 1). https://subset.id/index.php/IJCSR</w:t>
          </w:r>
        </w:p>
        <w:p w14:paraId="61D5449B" w14:textId="77777777" w:rsidR="00621A48" w:rsidRPr="00621A48" w:rsidRDefault="00621A48" w:rsidP="00621A48">
          <w:pPr>
            <w:autoSpaceDE w:val="0"/>
            <w:autoSpaceDN w:val="0"/>
            <w:ind w:hanging="480"/>
            <w:jc w:val="both"/>
            <w:divId w:val="1973904096"/>
            <w:rPr>
              <w:rFonts w:ascii="Times New Roman" w:eastAsia="Times New Roman" w:hAnsi="Times New Roman" w:cs="Times New Roman"/>
              <w:color w:val="000000"/>
              <w:lang w:val="fi-FI"/>
            </w:rPr>
          </w:pPr>
          <w:r w:rsidRPr="00621A48">
            <w:rPr>
              <w:rFonts w:ascii="Times New Roman" w:eastAsia="Times New Roman" w:hAnsi="Times New Roman" w:cs="Times New Roman"/>
              <w:color w:val="000000"/>
            </w:rPr>
            <w:t xml:space="preserve">Nurizati, Z., Hidayat, A., Vernanda, D., &amp; Hendriawan, T. (2024). </w:t>
          </w:r>
          <w:r w:rsidRPr="00621A48">
            <w:rPr>
              <w:rFonts w:ascii="Times New Roman" w:eastAsia="Times New Roman" w:hAnsi="Times New Roman" w:cs="Times New Roman"/>
              <w:i/>
              <w:iCs/>
              <w:color w:val="000000"/>
              <w:lang w:val="fi-FI"/>
            </w:rPr>
            <w:t>Analisis Kelayakan Penurunan UKT Pada Mahasiswa dengan Menggunakan Metode Decision Tree</w:t>
          </w:r>
          <w:r w:rsidRPr="00621A48">
            <w:rPr>
              <w:rFonts w:ascii="Times New Roman" w:eastAsia="Times New Roman" w:hAnsi="Times New Roman" w:cs="Times New Roman"/>
              <w:color w:val="000000"/>
              <w:lang w:val="fi-FI"/>
            </w:rPr>
            <w:t xml:space="preserve">. </w:t>
          </w:r>
          <w:r w:rsidRPr="00621A48">
            <w:rPr>
              <w:rFonts w:ascii="Times New Roman" w:eastAsia="Times New Roman" w:hAnsi="Times New Roman" w:cs="Times New Roman"/>
              <w:i/>
              <w:iCs/>
              <w:color w:val="000000"/>
              <w:lang w:val="fi-FI"/>
            </w:rPr>
            <w:t>18</w:t>
          </w:r>
          <w:r w:rsidRPr="00621A48">
            <w:rPr>
              <w:rFonts w:ascii="Times New Roman" w:eastAsia="Times New Roman" w:hAnsi="Times New Roman" w:cs="Times New Roman"/>
              <w:color w:val="000000"/>
              <w:lang w:val="fi-FI"/>
            </w:rPr>
            <w:t>(1).</w:t>
          </w:r>
        </w:p>
        <w:p w14:paraId="4DB5D99B" w14:textId="77777777" w:rsidR="00621A48" w:rsidRPr="00621A48" w:rsidRDefault="00621A48" w:rsidP="00621A48">
          <w:pPr>
            <w:autoSpaceDE w:val="0"/>
            <w:autoSpaceDN w:val="0"/>
            <w:ind w:hanging="480"/>
            <w:jc w:val="both"/>
            <w:divId w:val="82799757"/>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Okesola, O. O. (2021). </w:t>
          </w:r>
          <w:r w:rsidRPr="00621A48">
            <w:rPr>
              <w:rFonts w:ascii="Times New Roman" w:eastAsia="Times New Roman" w:hAnsi="Times New Roman" w:cs="Times New Roman"/>
              <w:i/>
              <w:iCs/>
              <w:color w:val="000000"/>
            </w:rPr>
            <w:t>DATA MINING METHODOLOGY AND ITS APPLICATION TO LIFE INSURANCE</w:t>
          </w:r>
          <w:r w:rsidRPr="00621A48">
            <w:rPr>
              <w:rFonts w:ascii="Times New Roman" w:eastAsia="Times New Roman" w:hAnsi="Times New Roman" w:cs="Times New Roman"/>
              <w:color w:val="000000"/>
            </w:rPr>
            <w:t>.</w:t>
          </w:r>
        </w:p>
        <w:p w14:paraId="5469ED58" w14:textId="77777777" w:rsidR="00621A48" w:rsidRPr="00621A48" w:rsidRDefault="00621A48" w:rsidP="00621A48">
          <w:pPr>
            <w:autoSpaceDE w:val="0"/>
            <w:autoSpaceDN w:val="0"/>
            <w:ind w:hanging="480"/>
            <w:jc w:val="both"/>
            <w:divId w:val="1081412271"/>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Osho, O., Gupta, A., Brown, D., Kninjenburg, B., Kennedy, C., Kraemer, E., Sexton, S., Washington, G., Subedi, P., Demssie, N., Kelsey, E., Porter, J., Gosha, K., &amp; Smarr, S. A. (2026). Gender differences in grit and programming experience across course levels and their relationship to undergraduate students’ intention to complete a computer science degree. </w:t>
          </w:r>
          <w:r w:rsidRPr="00621A48">
            <w:rPr>
              <w:rFonts w:ascii="Times New Roman" w:eastAsia="Times New Roman" w:hAnsi="Times New Roman" w:cs="Times New Roman"/>
              <w:i/>
              <w:iCs/>
              <w:color w:val="000000"/>
            </w:rPr>
            <w:t>Computer Science Education</w:t>
          </w:r>
          <w:r w:rsidRPr="00621A48">
            <w:rPr>
              <w:rFonts w:ascii="Times New Roman" w:eastAsia="Times New Roman" w:hAnsi="Times New Roman" w:cs="Times New Roman"/>
              <w:color w:val="000000"/>
            </w:rPr>
            <w:t>. https://doi.org/10.1080/08993408.2026.2649867</w:t>
          </w:r>
        </w:p>
        <w:p w14:paraId="7EC3213B" w14:textId="77777777" w:rsidR="00621A48" w:rsidRPr="00621A48" w:rsidRDefault="00621A48" w:rsidP="00621A48">
          <w:pPr>
            <w:autoSpaceDE w:val="0"/>
            <w:autoSpaceDN w:val="0"/>
            <w:ind w:hanging="480"/>
            <w:jc w:val="both"/>
            <w:divId w:val="1765953243"/>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Permendikbudristek. (2023). </w:t>
          </w:r>
          <w:r w:rsidRPr="00621A48">
            <w:rPr>
              <w:rFonts w:ascii="Times New Roman" w:eastAsia="Times New Roman" w:hAnsi="Times New Roman" w:cs="Times New Roman"/>
              <w:i/>
              <w:iCs/>
              <w:color w:val="000000"/>
            </w:rPr>
            <w:t>43. Permendikbudristek-No.-53-Tahun-2023-Penjaminan-Mutu-Pendidikan-Tinggi</w:t>
          </w:r>
          <w:r w:rsidRPr="00621A48">
            <w:rPr>
              <w:rFonts w:ascii="Times New Roman" w:eastAsia="Times New Roman" w:hAnsi="Times New Roman" w:cs="Times New Roman"/>
              <w:color w:val="000000"/>
            </w:rPr>
            <w:t>.</w:t>
          </w:r>
        </w:p>
        <w:p w14:paraId="1EDED397" w14:textId="77777777" w:rsidR="00621A48" w:rsidRPr="00621A48" w:rsidRDefault="00621A48" w:rsidP="00621A48">
          <w:pPr>
            <w:autoSpaceDE w:val="0"/>
            <w:autoSpaceDN w:val="0"/>
            <w:ind w:hanging="480"/>
            <w:jc w:val="both"/>
            <w:divId w:val="1448236100"/>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Pratiwi, T. I., AS, U. S., Supriatna, M., &amp; Nadhirah, N. A. (2024). Analisis Kebutuhan Perencanaan Karir Berbasis Aspirasi Karir Mahasiswa:Studi Literatur. </w:t>
          </w:r>
          <w:r w:rsidRPr="00621A48">
            <w:rPr>
              <w:rFonts w:ascii="Times New Roman" w:eastAsia="Times New Roman" w:hAnsi="Times New Roman" w:cs="Times New Roman"/>
              <w:i/>
              <w:iCs/>
              <w:color w:val="000000"/>
            </w:rPr>
            <w:t>Indonesian Journal of Educational Counseling</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8</w:t>
          </w:r>
          <w:r w:rsidRPr="00621A48">
            <w:rPr>
              <w:rFonts w:ascii="Times New Roman" w:eastAsia="Times New Roman" w:hAnsi="Times New Roman" w:cs="Times New Roman"/>
              <w:color w:val="000000"/>
            </w:rPr>
            <w:t>(1), 114–129. https://doi.org/10.30653/001.202481.297</w:t>
          </w:r>
        </w:p>
        <w:p w14:paraId="656804C5" w14:textId="77777777" w:rsidR="00621A48" w:rsidRPr="00621A48" w:rsidRDefault="00621A48" w:rsidP="00621A48">
          <w:pPr>
            <w:autoSpaceDE w:val="0"/>
            <w:autoSpaceDN w:val="0"/>
            <w:ind w:hanging="480"/>
            <w:jc w:val="both"/>
            <w:divId w:val="1767266143"/>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Rafie, Z., Talab, M. S., Koor, B. E. Z., Garavand, A., Salehnasab, C., &amp; Ghaderzadeh, M. (2025). Leveraging XGBoost and explainable AI for accurate prediction of type 2 diabetes. </w:t>
          </w:r>
          <w:r w:rsidRPr="00621A48">
            <w:rPr>
              <w:rFonts w:ascii="Times New Roman" w:eastAsia="Times New Roman" w:hAnsi="Times New Roman" w:cs="Times New Roman"/>
              <w:i/>
              <w:iCs/>
              <w:color w:val="000000"/>
            </w:rPr>
            <w:t>BMC Public Health</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25</w:t>
          </w:r>
          <w:r w:rsidRPr="00621A48">
            <w:rPr>
              <w:rFonts w:ascii="Times New Roman" w:eastAsia="Times New Roman" w:hAnsi="Times New Roman" w:cs="Times New Roman"/>
              <w:color w:val="000000"/>
            </w:rPr>
            <w:t>(1). https://doi.org/10.1186/s12889-025-24953-w</w:t>
          </w:r>
        </w:p>
        <w:p w14:paraId="628BED41" w14:textId="77777777" w:rsidR="00621A48" w:rsidRPr="00621A48" w:rsidRDefault="00621A48" w:rsidP="00621A48">
          <w:pPr>
            <w:autoSpaceDE w:val="0"/>
            <w:autoSpaceDN w:val="0"/>
            <w:ind w:hanging="480"/>
            <w:jc w:val="both"/>
            <w:divId w:val="600341433"/>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Rawis, J. A. M., Sumual, S. D. M., Azhar, Y., Al Azhar, B. Z., &amp; Pranoto, A. S. (2025). </w:t>
          </w:r>
          <w:r w:rsidRPr="00621A48">
            <w:rPr>
              <w:rFonts w:ascii="Times New Roman" w:eastAsia="Times New Roman" w:hAnsi="Times New Roman" w:cs="Times New Roman"/>
              <w:i/>
              <w:iCs/>
              <w:color w:val="000000"/>
            </w:rPr>
            <w:t>MANAJEMEN KURIKULUM PERGURUAN TINGGI 2025 BERBASIS OUTCOME BASED EDUCATION (OBE)</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10</w:t>
          </w:r>
          <w:r w:rsidRPr="00621A48">
            <w:rPr>
              <w:rFonts w:ascii="Times New Roman" w:eastAsia="Times New Roman" w:hAnsi="Times New Roman" w:cs="Times New Roman"/>
              <w:color w:val="000000"/>
            </w:rPr>
            <w:t>(4). https://doi.org/10.34125/jmp.v10i4.1263</w:t>
          </w:r>
        </w:p>
        <w:p w14:paraId="2D19C1D6" w14:textId="77777777" w:rsidR="00621A48" w:rsidRPr="00621A48" w:rsidRDefault="00621A48" w:rsidP="00621A48">
          <w:pPr>
            <w:autoSpaceDE w:val="0"/>
            <w:autoSpaceDN w:val="0"/>
            <w:ind w:hanging="480"/>
            <w:jc w:val="both"/>
            <w:divId w:val="931011519"/>
            <w:rPr>
              <w:rFonts w:ascii="Times New Roman" w:eastAsia="Times New Roman" w:hAnsi="Times New Roman" w:cs="Times New Roman"/>
              <w:color w:val="000000"/>
            </w:rPr>
          </w:pPr>
          <w:r w:rsidRPr="00621A48">
            <w:rPr>
              <w:rFonts w:ascii="Times New Roman" w:eastAsia="Times New Roman" w:hAnsi="Times New Roman" w:cs="Times New Roman"/>
              <w:color w:val="000000"/>
            </w:rPr>
            <w:lastRenderedPageBreak/>
            <w:t xml:space="preserve">Ridwan, A., Priyatno, A. M., &amp; Ningsih, L. (2024). </w:t>
          </w:r>
          <w:r w:rsidRPr="00621A48">
            <w:rPr>
              <w:rFonts w:ascii="Times New Roman" w:eastAsia="Times New Roman" w:hAnsi="Times New Roman" w:cs="Times New Roman"/>
              <w:i/>
              <w:iCs/>
              <w:color w:val="000000"/>
            </w:rPr>
            <w:t>Journal of Education and Computer Applications Predict Students’ Dropout and Academic Success with XGBoost</w:t>
          </w:r>
          <w:r w:rsidRPr="00621A48">
            <w:rPr>
              <w:rFonts w:ascii="Times New Roman" w:eastAsia="Times New Roman" w:hAnsi="Times New Roman" w:cs="Times New Roman"/>
              <w:color w:val="000000"/>
            </w:rPr>
            <w:t>. https://jeca.aks.or.id/index.php/jeca/index</w:t>
          </w:r>
        </w:p>
        <w:p w14:paraId="502E05CF" w14:textId="77777777" w:rsidR="00621A48" w:rsidRPr="00621A48" w:rsidRDefault="00621A48" w:rsidP="00621A48">
          <w:pPr>
            <w:autoSpaceDE w:val="0"/>
            <w:autoSpaceDN w:val="0"/>
            <w:ind w:hanging="480"/>
            <w:jc w:val="both"/>
            <w:divId w:val="1302808603"/>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Shoaib, L. A., Safii, S. H., Idris, N., Hussin, R., &amp; Sazali, M. A. H. (2024). Utilizing decision tree machine model to map dental students’ preferred learning styles with suitable instructional strategies. </w:t>
          </w:r>
          <w:r w:rsidRPr="00621A48">
            <w:rPr>
              <w:rFonts w:ascii="Times New Roman" w:eastAsia="Times New Roman" w:hAnsi="Times New Roman" w:cs="Times New Roman"/>
              <w:i/>
              <w:iCs/>
              <w:color w:val="000000"/>
            </w:rPr>
            <w:t>BMC Medical Education</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24</w:t>
          </w:r>
          <w:r w:rsidRPr="00621A48">
            <w:rPr>
              <w:rFonts w:ascii="Times New Roman" w:eastAsia="Times New Roman" w:hAnsi="Times New Roman" w:cs="Times New Roman"/>
              <w:color w:val="000000"/>
            </w:rPr>
            <w:t>(1). https://doi.org/10.1186/s12909-023-05022-5</w:t>
          </w:r>
        </w:p>
        <w:p w14:paraId="10A1B297" w14:textId="77777777" w:rsidR="00621A48" w:rsidRPr="00621A48" w:rsidRDefault="00621A48" w:rsidP="00621A48">
          <w:pPr>
            <w:autoSpaceDE w:val="0"/>
            <w:autoSpaceDN w:val="0"/>
            <w:ind w:hanging="480"/>
            <w:jc w:val="both"/>
            <w:divId w:val="1540821032"/>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Siswipraptini, P. C., Warnars, H. L. H. S., Ramadhan, A., &amp; Budiharto, W. (2024). Personalized Career-Path Recommendation Model for Information Technology Students in Indonesia. </w:t>
          </w:r>
          <w:r w:rsidRPr="00621A48">
            <w:rPr>
              <w:rFonts w:ascii="Times New Roman" w:eastAsia="Times New Roman" w:hAnsi="Times New Roman" w:cs="Times New Roman"/>
              <w:i/>
              <w:iCs/>
              <w:color w:val="000000"/>
            </w:rPr>
            <w:t>IEEE Access</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12</w:t>
          </w:r>
          <w:r w:rsidRPr="00621A48">
            <w:rPr>
              <w:rFonts w:ascii="Times New Roman" w:eastAsia="Times New Roman" w:hAnsi="Times New Roman" w:cs="Times New Roman"/>
              <w:color w:val="000000"/>
            </w:rPr>
            <w:t>, 49092–49105. https://doi.org/10.1109/ACCESS.2024.3381032</w:t>
          </w:r>
        </w:p>
        <w:p w14:paraId="264CFCE9" w14:textId="77777777" w:rsidR="00621A48" w:rsidRPr="00621A48" w:rsidRDefault="00621A48" w:rsidP="00621A48">
          <w:pPr>
            <w:autoSpaceDE w:val="0"/>
            <w:autoSpaceDN w:val="0"/>
            <w:ind w:hanging="480"/>
            <w:jc w:val="both"/>
            <w:divId w:val="156290357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Siti Muthiah Nuralifah, Muhammad Rizal H, Putri Fitriani Ahmad, &amp; Wahda Amelia. (2025). Pengguna (User Acceptance Testing) Pada Sistem Informasi Akademik EMACCA Universitas Teknologi AKBA Makassar. </w:t>
          </w:r>
          <w:r w:rsidRPr="00621A48">
            <w:rPr>
              <w:rFonts w:ascii="Times New Roman" w:eastAsia="Times New Roman" w:hAnsi="Times New Roman" w:cs="Times New Roman"/>
              <w:i/>
              <w:iCs/>
              <w:color w:val="000000"/>
            </w:rPr>
            <w:t>Inventor: Jurnal Inovasi Dan Tren Pendidikan Teknologi Informasi</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3</w:t>
          </w:r>
          <w:r w:rsidRPr="00621A48">
            <w:rPr>
              <w:rFonts w:ascii="Times New Roman" w:eastAsia="Times New Roman" w:hAnsi="Times New Roman" w:cs="Times New Roman"/>
              <w:color w:val="000000"/>
            </w:rPr>
            <w:t>(2), 84–91. https://doi.org/10.37630/inventor.v3i2.2541</w:t>
          </w:r>
        </w:p>
        <w:p w14:paraId="728F3701" w14:textId="77777777" w:rsidR="00621A48" w:rsidRPr="00621A48" w:rsidRDefault="00621A48" w:rsidP="00621A48">
          <w:pPr>
            <w:autoSpaceDE w:val="0"/>
            <w:autoSpaceDN w:val="0"/>
            <w:ind w:hanging="480"/>
            <w:jc w:val="both"/>
            <w:divId w:val="1324626276"/>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Sugiana, I. (2023). </w:t>
          </w:r>
          <w:r w:rsidRPr="00621A48">
            <w:rPr>
              <w:rFonts w:ascii="Times New Roman" w:eastAsia="Times New Roman" w:hAnsi="Times New Roman" w:cs="Times New Roman"/>
              <w:i/>
              <w:iCs/>
              <w:color w:val="000000"/>
            </w:rPr>
            <w:t>PENGEMBANGAN MEDIA LAYANAN INFORMASI KARIER BERBASIS ANDROID DALAM PERENCANAAN KARIER PADA PESERTA DIDIK</w:t>
          </w:r>
          <w:r w:rsidRPr="00621A48">
            <w:rPr>
              <w:rFonts w:ascii="Times New Roman" w:eastAsia="Times New Roman" w:hAnsi="Times New Roman" w:cs="Times New Roman"/>
              <w:color w:val="000000"/>
            </w:rPr>
            <w:t>.</w:t>
          </w:r>
        </w:p>
        <w:p w14:paraId="7B3E22B0" w14:textId="77777777" w:rsidR="00621A48" w:rsidRPr="00621A48" w:rsidRDefault="00621A48" w:rsidP="00621A48">
          <w:pPr>
            <w:autoSpaceDE w:val="0"/>
            <w:autoSpaceDN w:val="0"/>
            <w:ind w:hanging="480"/>
            <w:jc w:val="both"/>
            <w:divId w:val="533926719"/>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Syed Mustapha, S. M. F. D. (2023). Predictive Analysis of Students’ Learning Performance Using Data Mining Techniques: A Comparative Study of Feature Selection Methods. </w:t>
          </w:r>
          <w:r w:rsidRPr="00621A48">
            <w:rPr>
              <w:rFonts w:ascii="Times New Roman" w:eastAsia="Times New Roman" w:hAnsi="Times New Roman" w:cs="Times New Roman"/>
              <w:i/>
              <w:iCs/>
              <w:color w:val="000000"/>
            </w:rPr>
            <w:t>Applied System Innovation</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6</w:t>
          </w:r>
          <w:r w:rsidRPr="00621A48">
            <w:rPr>
              <w:rFonts w:ascii="Times New Roman" w:eastAsia="Times New Roman" w:hAnsi="Times New Roman" w:cs="Times New Roman"/>
              <w:color w:val="000000"/>
            </w:rPr>
            <w:t>(5). https://doi.org/10.3390/asi6050086</w:t>
          </w:r>
        </w:p>
        <w:p w14:paraId="19C5A78F" w14:textId="77777777" w:rsidR="00621A48" w:rsidRPr="00621A48" w:rsidRDefault="00621A48" w:rsidP="00621A48">
          <w:pPr>
            <w:autoSpaceDE w:val="0"/>
            <w:autoSpaceDN w:val="0"/>
            <w:ind w:hanging="480"/>
            <w:jc w:val="both"/>
            <w:divId w:val="1600067445"/>
            <w:rPr>
              <w:rFonts w:ascii="Times New Roman" w:eastAsia="Times New Roman" w:hAnsi="Times New Roman" w:cs="Times New Roman"/>
              <w:color w:val="000000"/>
            </w:rPr>
          </w:pPr>
          <w:r w:rsidRPr="00621A48">
            <w:rPr>
              <w:rFonts w:ascii="Times New Roman" w:eastAsia="Times New Roman" w:hAnsi="Times New Roman" w:cs="Times New Roman"/>
              <w:color w:val="000000"/>
            </w:rPr>
            <w:t xml:space="preserve">Zayed, Y., Salman, Y., &amp; Hasasneh, A. (2022). A Recommendation System for Selecting the Appropriate Undergraduate Program at Higher Education Institutions Using Graduate Student Data. </w:t>
          </w:r>
          <w:r w:rsidRPr="00621A48">
            <w:rPr>
              <w:rFonts w:ascii="Times New Roman" w:eastAsia="Times New Roman" w:hAnsi="Times New Roman" w:cs="Times New Roman"/>
              <w:i/>
              <w:iCs/>
              <w:color w:val="000000"/>
            </w:rPr>
            <w:t>Applied Sciences (Switzerland)</w:t>
          </w:r>
          <w:r w:rsidRPr="00621A48">
            <w:rPr>
              <w:rFonts w:ascii="Times New Roman" w:eastAsia="Times New Roman" w:hAnsi="Times New Roman" w:cs="Times New Roman"/>
              <w:color w:val="000000"/>
            </w:rPr>
            <w:t xml:space="preserve">, </w:t>
          </w:r>
          <w:r w:rsidRPr="00621A48">
            <w:rPr>
              <w:rFonts w:ascii="Times New Roman" w:eastAsia="Times New Roman" w:hAnsi="Times New Roman" w:cs="Times New Roman"/>
              <w:i/>
              <w:iCs/>
              <w:color w:val="000000"/>
            </w:rPr>
            <w:t>12</w:t>
          </w:r>
          <w:r w:rsidRPr="00621A48">
            <w:rPr>
              <w:rFonts w:ascii="Times New Roman" w:eastAsia="Times New Roman" w:hAnsi="Times New Roman" w:cs="Times New Roman"/>
              <w:color w:val="000000"/>
            </w:rPr>
            <w:t>(24). https://doi.org/10.3390/app122412525</w:t>
          </w:r>
        </w:p>
        <w:p w14:paraId="61F1B6AD" w14:textId="4EB9E8E6" w:rsidR="00226400" w:rsidRPr="000A09C1" w:rsidRDefault="00621A48" w:rsidP="00226400">
          <w:pPr>
            <w:spacing w:line="360" w:lineRule="auto"/>
            <w:rPr>
              <w:rFonts w:ascii="Times New Roman" w:eastAsia="Aptos" w:hAnsi="Times New Roman" w:cs="Times New Roman"/>
              <w:lang w:val="id"/>
            </w:rPr>
          </w:pPr>
          <w:r w:rsidRPr="00621A48">
            <w:rPr>
              <w:rFonts w:ascii="Times New Roman" w:eastAsia="Times New Roman" w:hAnsi="Times New Roman" w:cs="Times New Roman"/>
              <w:color w:val="000000"/>
            </w:rPr>
            <w:t> </w:t>
          </w:r>
        </w:p>
      </w:sdtContent>
    </w:sdt>
    <w:p w14:paraId="0130D291" w14:textId="77777777" w:rsidR="00226400" w:rsidRPr="000A09C1" w:rsidRDefault="00226400" w:rsidP="00226400">
      <w:pPr>
        <w:spacing w:after="0" w:line="360" w:lineRule="auto"/>
        <w:jc w:val="both"/>
        <w:rPr>
          <w:rFonts w:ascii="Times New Roman" w:hAnsi="Times New Roman" w:cs="Times New Roman"/>
          <w:lang w:val="id-ID"/>
        </w:rPr>
      </w:pPr>
    </w:p>
    <w:sectPr w:rsidR="00226400" w:rsidRPr="000A09C1" w:rsidSect="001D428D">
      <w:pgSz w:w="11906" w:h="16838" w:code="9"/>
      <w:pgMar w:top="1701" w:right="1701" w:bottom="1701" w:left="2268" w:header="720" w:footer="720" w:gutter="0"/>
      <w:pgNumType w:fmt="lowerRoman" w:start="3"/>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Tacsha Aulia" w:date="2026-05-03T16:18:00Z" w:initials="TA">
    <w:p w14:paraId="271B4F95" w14:textId="422097C8" w:rsidR="00E647BC" w:rsidRPr="009F1237" w:rsidRDefault="00E647BC">
      <w:pPr>
        <w:pStyle w:val="CommentText"/>
      </w:pPr>
      <w:r>
        <w:rPr>
          <w:rStyle w:val="CommentReference"/>
        </w:rPr>
        <w:annotationRef/>
      </w:r>
      <w:r w:rsidRPr="009F1237">
        <w:t>(2 sp)</w:t>
      </w:r>
    </w:p>
  </w:comment>
  <w:comment w:id="4" w:author="Tacsha Aulia" w:date="2026-05-03T16:17:00Z" w:initials="TA">
    <w:p w14:paraId="7EB00EB6" w14:textId="050EE2B1" w:rsidR="00E647BC" w:rsidRPr="009F1237" w:rsidRDefault="00E647BC">
      <w:pPr>
        <w:pStyle w:val="CommentText"/>
      </w:pPr>
      <w:r>
        <w:rPr>
          <w:rStyle w:val="CommentReference"/>
        </w:rPr>
        <w:annotationRef/>
      </w:r>
      <w:r w:rsidRPr="009F1237">
        <w:t>4 (sp)</w:t>
      </w:r>
    </w:p>
  </w:comment>
  <w:comment w:id="7" w:author="Tacsha Aulia" w:date="2026-05-03T16:17:00Z" w:initials="TA">
    <w:p w14:paraId="6A29E73B" w14:textId="1857305B" w:rsidR="00E647BC" w:rsidRPr="009F1237" w:rsidRDefault="00E647BC">
      <w:pPr>
        <w:pStyle w:val="CommentText"/>
      </w:pPr>
      <w:r>
        <w:rPr>
          <w:rStyle w:val="CommentReference"/>
        </w:rPr>
        <w:annotationRef/>
      </w:r>
      <w:r w:rsidRPr="009F1237">
        <w:t>(2 sp)</w:t>
      </w:r>
    </w:p>
  </w:comment>
  <w:comment w:id="8" w:author="Tacsha Aulia" w:date="2026-06-01T14:09:00Z" w:initials="TA">
    <w:p w14:paraId="55D4673F" w14:textId="2BB7F886" w:rsidR="00AC3D9C" w:rsidRDefault="00AC3D9C">
      <w:pPr>
        <w:pStyle w:val="CommentText"/>
      </w:pPr>
      <w:r>
        <w:rPr>
          <w:rStyle w:val="CommentReference"/>
        </w:rPr>
        <w:annotationRef/>
      </w:r>
      <w:r>
        <w:t>4 sp</w:t>
      </w:r>
    </w:p>
  </w:comment>
  <w:comment w:id="11" w:author="Tacsha Aulia" w:date="2026-05-03T16:20:00Z" w:initials="TA">
    <w:p w14:paraId="343B523E" w14:textId="216B4199" w:rsidR="00E647BC" w:rsidRDefault="00E647BC">
      <w:pPr>
        <w:pStyle w:val="CommentText"/>
      </w:pPr>
      <w:r>
        <w:rPr>
          <w:rStyle w:val="CommentReference"/>
        </w:rPr>
        <w:annotationRef/>
      </w:r>
      <w:r>
        <w:t>(2 sp)</w:t>
      </w:r>
    </w:p>
  </w:comment>
  <w:comment w:id="21" w:author="Tacsha Aulia" w:date="2026-06-01T14:14:00Z" w:initials="TA">
    <w:p w14:paraId="1EC0A08C" w14:textId="5F994ADA" w:rsidR="00AC3D9C" w:rsidRDefault="00AC3D9C">
      <w:pPr>
        <w:pStyle w:val="CommentText"/>
      </w:pPr>
      <w:r>
        <w:rPr>
          <w:rStyle w:val="CommentReference"/>
        </w:rPr>
        <w:annotationRef/>
      </w:r>
      <w:r>
        <w:t>3 sp</w:t>
      </w:r>
    </w:p>
  </w:comment>
  <w:comment w:id="22" w:author="Tacsha Aulia" w:date="2026-05-03T16:23:00Z" w:initials="TA">
    <w:p w14:paraId="5F49AB19" w14:textId="5BBCF2B1" w:rsidR="00E647BC" w:rsidRPr="00B66E1D" w:rsidRDefault="00E647BC">
      <w:pPr>
        <w:pStyle w:val="CommentText"/>
      </w:pPr>
      <w:r>
        <w:rPr>
          <w:rStyle w:val="CommentReference"/>
        </w:rPr>
        <w:annotationRef/>
      </w:r>
      <w:r w:rsidRPr="00B66E1D">
        <w:t>Teks ke table (3 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1B4F95" w15:done="0"/>
  <w15:commentEx w15:paraId="7EB00EB6" w15:done="0"/>
  <w15:commentEx w15:paraId="6A29E73B" w15:done="0"/>
  <w15:commentEx w15:paraId="55D4673F" w15:done="0"/>
  <w15:commentEx w15:paraId="343B523E" w15:done="0"/>
  <w15:commentEx w15:paraId="1EC0A08C" w15:done="0"/>
  <w15:commentEx w15:paraId="5F49AB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AC4C98" w16cex:dateUtc="2026-05-03T09:18:00Z"/>
  <w16cex:commentExtensible w16cex:durableId="1060F6A0" w16cex:dateUtc="2026-05-03T09:17:00Z"/>
  <w16cex:commentExtensible w16cex:durableId="12D1F1B8" w16cex:dateUtc="2026-05-03T09:17:00Z"/>
  <w16cex:commentExtensible w16cex:durableId="65E13793" w16cex:dateUtc="2026-06-01T07:09:00Z"/>
  <w16cex:commentExtensible w16cex:durableId="4EDC8D7A" w16cex:dateUtc="2026-05-03T09:20:00Z"/>
  <w16cex:commentExtensible w16cex:durableId="24211078" w16cex:dateUtc="2026-06-01T07:14:00Z"/>
  <w16cex:commentExtensible w16cex:durableId="4EE08C26" w16cex:dateUtc="2026-05-03T0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1B4F95" w16cid:durableId="2CAC4C98"/>
  <w16cid:commentId w16cid:paraId="7EB00EB6" w16cid:durableId="1060F6A0"/>
  <w16cid:commentId w16cid:paraId="6A29E73B" w16cid:durableId="12D1F1B8"/>
  <w16cid:commentId w16cid:paraId="55D4673F" w16cid:durableId="65E13793"/>
  <w16cid:commentId w16cid:paraId="343B523E" w16cid:durableId="4EDC8D7A"/>
  <w16cid:commentId w16cid:paraId="1EC0A08C" w16cid:durableId="24211078"/>
  <w16cid:commentId w16cid:paraId="5F49AB19" w16cid:durableId="4EE08C2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D8130" w14:textId="77777777" w:rsidR="003F638B" w:rsidRDefault="003F638B" w:rsidP="00402976">
      <w:pPr>
        <w:spacing w:after="0" w:line="240" w:lineRule="auto"/>
      </w:pPr>
      <w:r>
        <w:separator/>
      </w:r>
    </w:p>
  </w:endnote>
  <w:endnote w:type="continuationSeparator" w:id="0">
    <w:p w14:paraId="60163F04" w14:textId="77777777" w:rsidR="003F638B" w:rsidRDefault="003F638B" w:rsidP="00402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6834" w14:textId="77777777" w:rsidR="004A5735" w:rsidRDefault="004A57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E9B4F" w14:textId="77777777" w:rsidR="004A5735" w:rsidRDefault="004A57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D95B8" w14:textId="77777777" w:rsidR="004A5735" w:rsidRDefault="004A57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2003545249"/>
      <w:docPartObj>
        <w:docPartGallery w:val="Page Numbers (Bottom of Page)"/>
        <w:docPartUnique/>
      </w:docPartObj>
    </w:sdtPr>
    <w:sdtEndPr>
      <w:rPr>
        <w:noProof/>
      </w:rPr>
    </w:sdtEndPr>
    <w:sdtContent>
      <w:p w14:paraId="48D4494E" w14:textId="4C558A68" w:rsidR="00402976" w:rsidRPr="00453C91" w:rsidRDefault="00402976">
        <w:pPr>
          <w:pStyle w:val="Footer"/>
          <w:jc w:val="center"/>
          <w:rPr>
            <w:rFonts w:asciiTheme="majorBidi" w:hAnsiTheme="majorBidi" w:cstheme="majorBidi"/>
          </w:rPr>
        </w:pPr>
        <w:r w:rsidRPr="00453C91">
          <w:rPr>
            <w:rFonts w:asciiTheme="majorBidi" w:hAnsiTheme="majorBidi" w:cstheme="majorBidi"/>
          </w:rPr>
          <w:fldChar w:fldCharType="begin"/>
        </w:r>
        <w:r w:rsidRPr="00453C91">
          <w:rPr>
            <w:rFonts w:asciiTheme="majorBidi" w:hAnsiTheme="majorBidi" w:cstheme="majorBidi"/>
          </w:rPr>
          <w:instrText xml:space="preserve"> PAGE   \* MERGEFORMAT </w:instrText>
        </w:r>
        <w:r w:rsidRPr="00453C91">
          <w:rPr>
            <w:rFonts w:asciiTheme="majorBidi" w:hAnsiTheme="majorBidi" w:cstheme="majorBidi"/>
          </w:rPr>
          <w:fldChar w:fldCharType="separate"/>
        </w:r>
        <w:r w:rsidRPr="00453C91">
          <w:rPr>
            <w:rFonts w:asciiTheme="majorBidi" w:hAnsiTheme="majorBidi" w:cstheme="majorBidi"/>
            <w:noProof/>
          </w:rPr>
          <w:t>2</w:t>
        </w:r>
        <w:r w:rsidRPr="00453C91">
          <w:rPr>
            <w:rFonts w:asciiTheme="majorBidi" w:hAnsiTheme="majorBidi" w:cstheme="majorBidi"/>
            <w:noProof/>
          </w:rPr>
          <w:fldChar w:fldCharType="end"/>
        </w:r>
      </w:p>
    </w:sdtContent>
  </w:sdt>
  <w:p w14:paraId="55A0DFC5" w14:textId="77777777" w:rsidR="00402976" w:rsidRPr="00453C91" w:rsidRDefault="00402976">
    <w:pPr>
      <w:pStyle w:val="Footer"/>
      <w:rPr>
        <w:rFonts w:asciiTheme="majorBidi" w:hAnsiTheme="majorBidi" w:cstheme="majorBidi"/>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DD715" w14:textId="77777777" w:rsidR="00402976" w:rsidRDefault="0040297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526556576"/>
      <w:docPartObj>
        <w:docPartGallery w:val="Page Numbers (Bottom of Page)"/>
        <w:docPartUnique/>
      </w:docPartObj>
    </w:sdtPr>
    <w:sdtEndPr>
      <w:rPr>
        <w:noProof/>
      </w:rPr>
    </w:sdtEndPr>
    <w:sdtContent>
      <w:p w14:paraId="54F6975A" w14:textId="2EB0DFAB" w:rsidR="00402976" w:rsidRPr="006C5AEF" w:rsidRDefault="00402976">
        <w:pPr>
          <w:pStyle w:val="Footer"/>
          <w:jc w:val="center"/>
          <w:rPr>
            <w:rFonts w:asciiTheme="majorBidi" w:hAnsiTheme="majorBidi" w:cstheme="majorBidi"/>
          </w:rPr>
        </w:pPr>
        <w:r w:rsidRPr="006C5AEF">
          <w:rPr>
            <w:rFonts w:asciiTheme="majorBidi" w:hAnsiTheme="majorBidi" w:cstheme="majorBidi"/>
          </w:rPr>
          <w:fldChar w:fldCharType="begin"/>
        </w:r>
        <w:r w:rsidRPr="006C5AEF">
          <w:rPr>
            <w:rFonts w:asciiTheme="majorBidi" w:hAnsiTheme="majorBidi" w:cstheme="majorBidi"/>
          </w:rPr>
          <w:instrText xml:space="preserve"> PAGE   \* MERGEFORMAT </w:instrText>
        </w:r>
        <w:r w:rsidRPr="006C5AEF">
          <w:rPr>
            <w:rFonts w:asciiTheme="majorBidi" w:hAnsiTheme="majorBidi" w:cstheme="majorBidi"/>
          </w:rPr>
          <w:fldChar w:fldCharType="separate"/>
        </w:r>
        <w:r w:rsidRPr="006C5AEF">
          <w:rPr>
            <w:rFonts w:asciiTheme="majorBidi" w:hAnsiTheme="majorBidi" w:cstheme="majorBidi"/>
            <w:noProof/>
          </w:rPr>
          <w:t>2</w:t>
        </w:r>
        <w:r w:rsidRPr="006C5AEF">
          <w:rPr>
            <w:rFonts w:asciiTheme="majorBidi" w:hAnsiTheme="majorBidi" w:cstheme="majorBidi"/>
            <w:noProof/>
          </w:rPr>
          <w:fldChar w:fldCharType="end"/>
        </w:r>
      </w:p>
    </w:sdtContent>
  </w:sdt>
  <w:p w14:paraId="3AC7C512" w14:textId="77777777" w:rsidR="00402976" w:rsidRPr="006C5AEF" w:rsidRDefault="00402976">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E126F" w14:textId="77777777" w:rsidR="003F638B" w:rsidRDefault="003F638B" w:rsidP="00402976">
      <w:pPr>
        <w:spacing w:after="0" w:line="240" w:lineRule="auto"/>
      </w:pPr>
      <w:r>
        <w:separator/>
      </w:r>
    </w:p>
  </w:footnote>
  <w:footnote w:type="continuationSeparator" w:id="0">
    <w:p w14:paraId="6C89CF87" w14:textId="77777777" w:rsidR="003F638B" w:rsidRDefault="003F638B" w:rsidP="00402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CF768" w14:textId="77777777" w:rsidR="004A5735" w:rsidRDefault="004A57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1C80" w14:textId="77777777" w:rsidR="004A5735" w:rsidRDefault="004A57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4501" w14:textId="77777777" w:rsidR="004A5735" w:rsidRDefault="004A57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2241" w14:textId="77777777" w:rsidR="00402976" w:rsidRDefault="0040297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1627818599"/>
      <w:docPartObj>
        <w:docPartGallery w:val="Page Numbers (Top of Page)"/>
        <w:docPartUnique/>
      </w:docPartObj>
    </w:sdtPr>
    <w:sdtEndPr>
      <w:rPr>
        <w:noProof/>
      </w:rPr>
    </w:sdtEndPr>
    <w:sdtContent>
      <w:p w14:paraId="6E52DE3D" w14:textId="2539ABE1" w:rsidR="00402976" w:rsidRPr="00FC3A57" w:rsidRDefault="00402976">
        <w:pPr>
          <w:pStyle w:val="Header"/>
          <w:jc w:val="right"/>
          <w:rPr>
            <w:rFonts w:asciiTheme="majorBidi" w:hAnsiTheme="majorBidi" w:cstheme="majorBidi"/>
          </w:rPr>
        </w:pPr>
        <w:r w:rsidRPr="00FC3A57">
          <w:rPr>
            <w:rFonts w:asciiTheme="majorBidi" w:hAnsiTheme="majorBidi" w:cstheme="majorBidi"/>
          </w:rPr>
          <w:fldChar w:fldCharType="begin"/>
        </w:r>
        <w:r w:rsidRPr="00FC3A57">
          <w:rPr>
            <w:rFonts w:asciiTheme="majorBidi" w:hAnsiTheme="majorBidi" w:cstheme="majorBidi"/>
          </w:rPr>
          <w:instrText xml:space="preserve"> PAGE   \* MERGEFORMAT </w:instrText>
        </w:r>
        <w:r w:rsidRPr="00FC3A57">
          <w:rPr>
            <w:rFonts w:asciiTheme="majorBidi" w:hAnsiTheme="majorBidi" w:cstheme="majorBidi"/>
          </w:rPr>
          <w:fldChar w:fldCharType="separate"/>
        </w:r>
        <w:r w:rsidRPr="00FC3A57">
          <w:rPr>
            <w:rFonts w:asciiTheme="majorBidi" w:hAnsiTheme="majorBidi" w:cstheme="majorBidi"/>
            <w:noProof/>
          </w:rPr>
          <w:t>2</w:t>
        </w:r>
        <w:r w:rsidRPr="00FC3A57">
          <w:rPr>
            <w:rFonts w:asciiTheme="majorBidi" w:hAnsiTheme="majorBidi" w:cstheme="majorBidi"/>
            <w:noProof/>
          </w:rPr>
          <w:fldChar w:fldCharType="end"/>
        </w:r>
      </w:p>
    </w:sdtContent>
  </w:sdt>
  <w:p w14:paraId="4FE1047D" w14:textId="77777777" w:rsidR="00402976" w:rsidRPr="00FC3A57" w:rsidRDefault="00402976">
    <w:pPr>
      <w:pStyle w:val="Header"/>
      <w:rPr>
        <w:rFonts w:asciiTheme="majorBidi" w:hAnsiTheme="majorBidi" w:cstheme="majorBid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2BE95" w14:textId="77777777" w:rsidR="00402976" w:rsidRDefault="004029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25E5"/>
    <w:multiLevelType w:val="multilevel"/>
    <w:tmpl w:val="A53A260A"/>
    <w:lvl w:ilvl="0">
      <w:start w:val="1"/>
      <w:numFmt w:val="lowerLetter"/>
      <w:lvlText w:val="%1."/>
      <w:lvlJc w:val="left"/>
      <w:pPr>
        <w:tabs>
          <w:tab w:val="num" w:pos="0"/>
        </w:tabs>
        <w:ind w:left="0" w:hanging="360"/>
      </w:pPr>
      <w:rPr>
        <w:rFonts w:hint="default"/>
        <w:b w:val="0"/>
        <w:bCs/>
        <w:sz w:val="24"/>
        <w:szCs w:val="24"/>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 w15:restartNumberingAfterBreak="0">
    <w:nsid w:val="06BD2D45"/>
    <w:multiLevelType w:val="multilevel"/>
    <w:tmpl w:val="C1705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167BBB"/>
    <w:multiLevelType w:val="multilevel"/>
    <w:tmpl w:val="091A9C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783689B"/>
    <w:multiLevelType w:val="multilevel"/>
    <w:tmpl w:val="B37E69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0E032CAD"/>
    <w:multiLevelType w:val="multilevel"/>
    <w:tmpl w:val="57E8B7C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1412589"/>
    <w:multiLevelType w:val="multilevel"/>
    <w:tmpl w:val="384E6A0E"/>
    <w:lvl w:ilvl="0">
      <w:start w:val="1"/>
      <w:numFmt w:val="decimal"/>
      <w:lvlText w:val="%1."/>
      <w:lvlJc w:val="left"/>
      <w:pPr>
        <w:tabs>
          <w:tab w:val="num" w:pos="360"/>
        </w:tabs>
        <w:ind w:left="360" w:hanging="360"/>
      </w:pPr>
    </w:lvl>
    <w:lvl w:ilvl="1">
      <w:start w:val="1"/>
      <w:numFmt w:val="lowerLetter"/>
      <w:lvlText w:val="%2."/>
      <w:lvlJc w:val="left"/>
      <w:pPr>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1786B6B"/>
    <w:multiLevelType w:val="multilevel"/>
    <w:tmpl w:val="8E60653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1CF5D97"/>
    <w:multiLevelType w:val="multilevel"/>
    <w:tmpl w:val="6B46CF8A"/>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i w:val="0"/>
        <w:iCs/>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66011B"/>
    <w:multiLevelType w:val="hybridMultilevel"/>
    <w:tmpl w:val="144038AA"/>
    <w:lvl w:ilvl="0" w:tplc="33FA5D1C">
      <w:start w:val="1"/>
      <w:numFmt w:val="decimal"/>
      <w:lvlText w:val="2.2.%1."/>
      <w:lvlJc w:val="left"/>
      <w:pPr>
        <w:ind w:left="360" w:hanging="360"/>
      </w:pPr>
      <w:rPr>
        <w:rFonts w:hint="default"/>
        <w:b w:val="0"/>
        <w:bCs w:val="0"/>
        <w:i w:val="0"/>
        <w:iCs w:val="0"/>
      </w:rPr>
    </w:lvl>
    <w:lvl w:ilvl="1" w:tplc="04210019" w:tentative="1">
      <w:start w:val="1"/>
      <w:numFmt w:val="lowerLetter"/>
      <w:lvlText w:val="%2."/>
      <w:lvlJc w:val="left"/>
      <w:pPr>
        <w:ind w:left="720" w:hanging="360"/>
      </w:p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9" w15:restartNumberingAfterBreak="0">
    <w:nsid w:val="2855021E"/>
    <w:multiLevelType w:val="multilevel"/>
    <w:tmpl w:val="CA8250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96948F3"/>
    <w:multiLevelType w:val="multilevel"/>
    <w:tmpl w:val="C194E46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ABD44CD"/>
    <w:multiLevelType w:val="multilevel"/>
    <w:tmpl w:val="917AA216"/>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B7900EE"/>
    <w:multiLevelType w:val="hybridMultilevel"/>
    <w:tmpl w:val="73CCEC8E"/>
    <w:lvl w:ilvl="0" w:tplc="3FDE783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CFA3C7E"/>
    <w:multiLevelType w:val="multilevel"/>
    <w:tmpl w:val="CA72007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D0670BB"/>
    <w:multiLevelType w:val="multilevel"/>
    <w:tmpl w:val="FB26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363433"/>
    <w:multiLevelType w:val="multilevel"/>
    <w:tmpl w:val="8AD6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5183A"/>
    <w:multiLevelType w:val="multilevel"/>
    <w:tmpl w:val="D87499A0"/>
    <w:lvl w:ilvl="0">
      <w:start w:val="1"/>
      <w:numFmt w:val="lowerLetter"/>
      <w:lvlText w:val="%1."/>
      <w:lvlJc w:val="left"/>
      <w:pPr>
        <w:tabs>
          <w:tab w:val="num" w:pos="360"/>
        </w:tabs>
        <w:ind w:left="360" w:hanging="360"/>
      </w:pPr>
      <w:rPr>
        <w:rFonts w:hint="default"/>
        <w:b w:val="0"/>
        <w:bCs/>
        <w:sz w:val="24"/>
        <w:szCs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AC60FA6"/>
    <w:multiLevelType w:val="multilevel"/>
    <w:tmpl w:val="C7F0DDF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B671326"/>
    <w:multiLevelType w:val="multilevel"/>
    <w:tmpl w:val="C778D316"/>
    <w:lvl w:ilvl="0">
      <w:start w:val="1"/>
      <w:numFmt w:val="lowerLetter"/>
      <w:lvlText w:val="%1."/>
      <w:lvlJc w:val="left"/>
      <w:pPr>
        <w:tabs>
          <w:tab w:val="num" w:pos="360"/>
        </w:tabs>
        <w:ind w:left="360" w:hanging="360"/>
      </w:pPr>
      <w:rPr>
        <w:rFonts w:hint="default"/>
        <w:b w:val="0"/>
        <w:bCs/>
        <w:sz w:val="24"/>
        <w:szCs w:val="24"/>
      </w:rPr>
    </w:lvl>
    <w:lvl w:ilvl="1">
      <w:start w:val="1"/>
      <w:numFmt w:val="decimal"/>
      <w:lvlText w:val="%2."/>
      <w:lvlJc w:val="left"/>
      <w:pPr>
        <w:ind w:left="36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EEC2BF8"/>
    <w:multiLevelType w:val="multilevel"/>
    <w:tmpl w:val="A70E64CC"/>
    <w:lvl w:ilvl="0">
      <w:start w:val="1"/>
      <w:numFmt w:val="decimal"/>
      <w:lvlText w:val="%1."/>
      <w:lvlJc w:val="left"/>
      <w:pPr>
        <w:tabs>
          <w:tab w:val="num" w:pos="360"/>
        </w:tabs>
        <w:ind w:left="360" w:hanging="360"/>
      </w:pPr>
    </w:lvl>
    <w:lvl w:ilvl="1">
      <w:start w:val="1"/>
      <w:numFmt w:val="upperLetter"/>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02B7B16"/>
    <w:multiLevelType w:val="multilevel"/>
    <w:tmpl w:val="8E4A39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06C4153"/>
    <w:multiLevelType w:val="multilevel"/>
    <w:tmpl w:val="86B8CB78"/>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36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14F432B"/>
    <w:multiLevelType w:val="multilevel"/>
    <w:tmpl w:val="F39E751E"/>
    <w:lvl w:ilvl="0">
      <w:start w:val="1"/>
      <w:numFmt w:val="lowerLetter"/>
      <w:lvlText w:val="%1."/>
      <w:lvlJc w:val="left"/>
      <w:pPr>
        <w:tabs>
          <w:tab w:val="num" w:pos="360"/>
        </w:tabs>
        <w:ind w:left="360" w:hanging="360"/>
      </w:pPr>
      <w:rPr>
        <w:rFonts w:hint="default"/>
        <w:b w:val="0"/>
        <w:bCs/>
        <w:sz w:val="24"/>
        <w:szCs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2742EE3"/>
    <w:multiLevelType w:val="multilevel"/>
    <w:tmpl w:val="EB06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A90374"/>
    <w:multiLevelType w:val="multilevel"/>
    <w:tmpl w:val="5DDC5EA0"/>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45AE76E2"/>
    <w:multiLevelType w:val="multilevel"/>
    <w:tmpl w:val="3D344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0023EE"/>
    <w:multiLevelType w:val="multilevel"/>
    <w:tmpl w:val="401CD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4CF640DC"/>
    <w:multiLevelType w:val="multilevel"/>
    <w:tmpl w:val="12103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912FA5"/>
    <w:multiLevelType w:val="multilevel"/>
    <w:tmpl w:val="C264EC54"/>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FBA52C7"/>
    <w:multiLevelType w:val="hybridMultilevel"/>
    <w:tmpl w:val="A9B03AC2"/>
    <w:lvl w:ilvl="0" w:tplc="AEE07072">
      <w:start w:val="1"/>
      <w:numFmt w:val="decimal"/>
      <w:lvlText w:val="%1."/>
      <w:lvlJc w:val="left"/>
      <w:pPr>
        <w:ind w:left="360" w:hanging="360"/>
      </w:pPr>
      <w:rPr>
        <w:rFonts w:asciiTheme="majorBidi" w:eastAsia="Times New Roman" w:hAnsiTheme="majorBidi" w:cstheme="majorBidi" w:hint="default"/>
        <w:sz w:val="24"/>
        <w:szCs w:val="24"/>
        <w:lang w:val="id-ID"/>
      </w:r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51921DAE"/>
    <w:multiLevelType w:val="multilevel"/>
    <w:tmpl w:val="C1B4BFFE"/>
    <w:lvl w:ilvl="0">
      <w:start w:val="1"/>
      <w:numFmt w:val="decimal"/>
      <w:lvlText w:val="%1."/>
      <w:lvlJc w:val="left"/>
      <w:pPr>
        <w:tabs>
          <w:tab w:val="num" w:pos="360"/>
        </w:tabs>
        <w:ind w:left="36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1D22B01"/>
    <w:multiLevelType w:val="hybridMultilevel"/>
    <w:tmpl w:val="E458A65E"/>
    <w:lvl w:ilvl="0" w:tplc="FDC07196">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57872D29"/>
    <w:multiLevelType w:val="multilevel"/>
    <w:tmpl w:val="5828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B71880"/>
    <w:multiLevelType w:val="multilevel"/>
    <w:tmpl w:val="A90A9192"/>
    <w:lvl w:ilvl="0">
      <w:start w:val="1"/>
      <w:numFmt w:val="lowerLetter"/>
      <w:lvlText w:val="%1."/>
      <w:lvlJc w:val="left"/>
      <w:pPr>
        <w:tabs>
          <w:tab w:val="num" w:pos="360"/>
        </w:tabs>
        <w:ind w:left="360" w:hanging="360"/>
      </w:pPr>
      <w:rPr>
        <w:rFonts w:hint="default"/>
        <w:b w:val="0"/>
        <w:bCs/>
        <w:sz w:val="24"/>
        <w:szCs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5B2550F9"/>
    <w:multiLevelType w:val="hybridMultilevel"/>
    <w:tmpl w:val="8C424BA2"/>
    <w:lvl w:ilvl="0" w:tplc="E03E2756">
      <w:start w:val="1"/>
      <w:numFmt w:val="decimal"/>
      <w:lvlText w:val="%1."/>
      <w:lvlJc w:val="left"/>
      <w:pPr>
        <w:ind w:left="360" w:hanging="360"/>
      </w:pPr>
      <w:rPr>
        <w:rFonts w:hint="default"/>
        <w:i w:val="0"/>
        <w:iCs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5FED4966"/>
    <w:multiLevelType w:val="multilevel"/>
    <w:tmpl w:val="0D42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9775E3"/>
    <w:multiLevelType w:val="multilevel"/>
    <w:tmpl w:val="A51A6A2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49451D0"/>
    <w:multiLevelType w:val="hybridMultilevel"/>
    <w:tmpl w:val="62A60E68"/>
    <w:lvl w:ilvl="0" w:tplc="4CDAAF8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61A45BC"/>
    <w:multiLevelType w:val="multilevel"/>
    <w:tmpl w:val="14160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3113A8"/>
    <w:multiLevelType w:val="multilevel"/>
    <w:tmpl w:val="AA44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74080E"/>
    <w:multiLevelType w:val="hybridMultilevel"/>
    <w:tmpl w:val="484AD4AE"/>
    <w:lvl w:ilvl="0" w:tplc="09AEC062">
      <w:start w:val="1"/>
      <w:numFmt w:val="decimal"/>
      <w:lvlText w:val="2.%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1" w15:restartNumberingAfterBreak="0">
    <w:nsid w:val="6DC90EB1"/>
    <w:multiLevelType w:val="multilevel"/>
    <w:tmpl w:val="913A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3B54CB"/>
    <w:multiLevelType w:val="multilevel"/>
    <w:tmpl w:val="5F9E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2505C5"/>
    <w:multiLevelType w:val="multilevel"/>
    <w:tmpl w:val="2B90BFA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DCB2881"/>
    <w:multiLevelType w:val="hybridMultilevel"/>
    <w:tmpl w:val="1A64C1B4"/>
    <w:lvl w:ilvl="0" w:tplc="C0785AAC">
      <w:start w:val="1"/>
      <w:numFmt w:val="decimal"/>
      <w:lvlText w:val="3.2.%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648389461">
    <w:abstractNumId w:val="12"/>
  </w:num>
  <w:num w:numId="2" w16cid:durableId="2105225311">
    <w:abstractNumId w:val="40"/>
  </w:num>
  <w:num w:numId="3" w16cid:durableId="616453342">
    <w:abstractNumId w:val="8"/>
  </w:num>
  <w:num w:numId="4" w16cid:durableId="1231185426">
    <w:abstractNumId w:val="34"/>
  </w:num>
  <w:num w:numId="5" w16cid:durableId="2083481395">
    <w:abstractNumId w:val="29"/>
  </w:num>
  <w:num w:numId="6" w16cid:durableId="920411814">
    <w:abstractNumId w:val="26"/>
  </w:num>
  <w:num w:numId="7" w16cid:durableId="48189007">
    <w:abstractNumId w:val="17"/>
  </w:num>
  <w:num w:numId="8" w16cid:durableId="47841680">
    <w:abstractNumId w:val="37"/>
  </w:num>
  <w:num w:numId="9" w16cid:durableId="110252217">
    <w:abstractNumId w:val="4"/>
  </w:num>
  <w:num w:numId="10" w16cid:durableId="1252546232">
    <w:abstractNumId w:val="21"/>
  </w:num>
  <w:num w:numId="11" w16cid:durableId="1440368995">
    <w:abstractNumId w:val="18"/>
  </w:num>
  <w:num w:numId="12" w16cid:durableId="400491203">
    <w:abstractNumId w:val="33"/>
  </w:num>
  <w:num w:numId="13" w16cid:durableId="438263472">
    <w:abstractNumId w:val="22"/>
  </w:num>
  <w:num w:numId="14" w16cid:durableId="529613782">
    <w:abstractNumId w:val="16"/>
  </w:num>
  <w:num w:numId="15" w16cid:durableId="250162064">
    <w:abstractNumId w:val="0"/>
  </w:num>
  <w:num w:numId="16" w16cid:durableId="377172652">
    <w:abstractNumId w:val="9"/>
  </w:num>
  <w:num w:numId="17" w16cid:durableId="2116904632">
    <w:abstractNumId w:val="3"/>
  </w:num>
  <w:num w:numId="18" w16cid:durableId="438642247">
    <w:abstractNumId w:val="19"/>
  </w:num>
  <w:num w:numId="19" w16cid:durableId="873689717">
    <w:abstractNumId w:val="7"/>
  </w:num>
  <w:num w:numId="20" w16cid:durableId="1873106651">
    <w:abstractNumId w:val="28"/>
  </w:num>
  <w:num w:numId="21" w16cid:durableId="475801168">
    <w:abstractNumId w:val="36"/>
  </w:num>
  <w:num w:numId="22" w16cid:durableId="1129544425">
    <w:abstractNumId w:val="44"/>
  </w:num>
  <w:num w:numId="23" w16cid:durableId="263735536">
    <w:abstractNumId w:val="2"/>
  </w:num>
  <w:num w:numId="24" w16cid:durableId="1774126215">
    <w:abstractNumId w:val="6"/>
  </w:num>
  <w:num w:numId="25" w16cid:durableId="129979856">
    <w:abstractNumId w:val="20"/>
  </w:num>
  <w:num w:numId="26" w16cid:durableId="98961011">
    <w:abstractNumId w:val="43"/>
  </w:num>
  <w:num w:numId="27" w16cid:durableId="1517621993">
    <w:abstractNumId w:val="10"/>
  </w:num>
  <w:num w:numId="28" w16cid:durableId="2074501546">
    <w:abstractNumId w:val="24"/>
  </w:num>
  <w:num w:numId="29" w16cid:durableId="747925684">
    <w:abstractNumId w:val="11"/>
  </w:num>
  <w:num w:numId="30" w16cid:durableId="63069867">
    <w:abstractNumId w:val="30"/>
  </w:num>
  <w:num w:numId="31" w16cid:durableId="670567190">
    <w:abstractNumId w:val="38"/>
  </w:num>
  <w:num w:numId="32" w16cid:durableId="1964077058">
    <w:abstractNumId w:val="42"/>
  </w:num>
  <w:num w:numId="33" w16cid:durableId="1632707538">
    <w:abstractNumId w:val="27"/>
  </w:num>
  <w:num w:numId="34" w16cid:durableId="740638359">
    <w:abstractNumId w:val="1"/>
  </w:num>
  <w:num w:numId="35" w16cid:durableId="1452701490">
    <w:abstractNumId w:val="41"/>
  </w:num>
  <w:num w:numId="36" w16cid:durableId="1011831858">
    <w:abstractNumId w:val="32"/>
  </w:num>
  <w:num w:numId="37" w16cid:durableId="1526093778">
    <w:abstractNumId w:val="14"/>
  </w:num>
  <w:num w:numId="38" w16cid:durableId="1421872531">
    <w:abstractNumId w:val="25"/>
  </w:num>
  <w:num w:numId="39" w16cid:durableId="1801146505">
    <w:abstractNumId w:val="39"/>
  </w:num>
  <w:num w:numId="40" w16cid:durableId="1420830430">
    <w:abstractNumId w:val="15"/>
  </w:num>
  <w:num w:numId="41" w16cid:durableId="1472093207">
    <w:abstractNumId w:val="35"/>
  </w:num>
  <w:num w:numId="42" w16cid:durableId="1782601890">
    <w:abstractNumId w:val="23"/>
  </w:num>
  <w:num w:numId="43" w16cid:durableId="690961711">
    <w:abstractNumId w:val="31"/>
  </w:num>
  <w:num w:numId="44" w16cid:durableId="1203860586">
    <w:abstractNumId w:val="13"/>
  </w:num>
  <w:num w:numId="45" w16cid:durableId="942152472">
    <w:abstractNumId w:val="5"/>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csha Aulia">
    <w15:presenceInfo w15:providerId="Windows Live" w15:userId="1c73cd38b379a5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080"/>
    <w:rsid w:val="00001D3C"/>
    <w:rsid w:val="000136BD"/>
    <w:rsid w:val="000142E0"/>
    <w:rsid w:val="00014BB2"/>
    <w:rsid w:val="000164D3"/>
    <w:rsid w:val="00017CA5"/>
    <w:rsid w:val="000217F1"/>
    <w:rsid w:val="000235B0"/>
    <w:rsid w:val="000320FA"/>
    <w:rsid w:val="00041151"/>
    <w:rsid w:val="000449EE"/>
    <w:rsid w:val="0005314F"/>
    <w:rsid w:val="000538C9"/>
    <w:rsid w:val="00071264"/>
    <w:rsid w:val="0007344B"/>
    <w:rsid w:val="000743D4"/>
    <w:rsid w:val="00077DCF"/>
    <w:rsid w:val="00082C0A"/>
    <w:rsid w:val="000976BB"/>
    <w:rsid w:val="000A09C1"/>
    <w:rsid w:val="000B4E43"/>
    <w:rsid w:val="000B6D22"/>
    <w:rsid w:val="000D0B5C"/>
    <w:rsid w:val="000D516C"/>
    <w:rsid w:val="000E3781"/>
    <w:rsid w:val="00111D93"/>
    <w:rsid w:val="00113264"/>
    <w:rsid w:val="00117AF2"/>
    <w:rsid w:val="001400E6"/>
    <w:rsid w:val="00147BFC"/>
    <w:rsid w:val="00151969"/>
    <w:rsid w:val="00161738"/>
    <w:rsid w:val="001628F0"/>
    <w:rsid w:val="00172B83"/>
    <w:rsid w:val="00172F5B"/>
    <w:rsid w:val="001737C9"/>
    <w:rsid w:val="00173ABA"/>
    <w:rsid w:val="0017440B"/>
    <w:rsid w:val="00185AB1"/>
    <w:rsid w:val="0019374F"/>
    <w:rsid w:val="0019657F"/>
    <w:rsid w:val="00196807"/>
    <w:rsid w:val="00196D17"/>
    <w:rsid w:val="001B03B2"/>
    <w:rsid w:val="001B1745"/>
    <w:rsid w:val="001C0145"/>
    <w:rsid w:val="001C4955"/>
    <w:rsid w:val="001C7594"/>
    <w:rsid w:val="001D00D0"/>
    <w:rsid w:val="001D0277"/>
    <w:rsid w:val="001D428D"/>
    <w:rsid w:val="001D68CB"/>
    <w:rsid w:val="001E53AC"/>
    <w:rsid w:val="001E7DAE"/>
    <w:rsid w:val="001F04B1"/>
    <w:rsid w:val="001F557C"/>
    <w:rsid w:val="00202F45"/>
    <w:rsid w:val="002033D6"/>
    <w:rsid w:val="00203FFF"/>
    <w:rsid w:val="002126FB"/>
    <w:rsid w:val="00223374"/>
    <w:rsid w:val="00226400"/>
    <w:rsid w:val="002332BD"/>
    <w:rsid w:val="002437DE"/>
    <w:rsid w:val="002438E7"/>
    <w:rsid w:val="0025128A"/>
    <w:rsid w:val="00254B49"/>
    <w:rsid w:val="00256733"/>
    <w:rsid w:val="002616AB"/>
    <w:rsid w:val="002619E2"/>
    <w:rsid w:val="002629C6"/>
    <w:rsid w:val="002654BC"/>
    <w:rsid w:val="00265BC5"/>
    <w:rsid w:val="00270B92"/>
    <w:rsid w:val="002774B7"/>
    <w:rsid w:val="002778F7"/>
    <w:rsid w:val="0028609A"/>
    <w:rsid w:val="00295A86"/>
    <w:rsid w:val="002A7A81"/>
    <w:rsid w:val="002B7867"/>
    <w:rsid w:val="002C3E96"/>
    <w:rsid w:val="002C5D63"/>
    <w:rsid w:val="002D09FA"/>
    <w:rsid w:val="002D6D92"/>
    <w:rsid w:val="002D71FE"/>
    <w:rsid w:val="002D7F3B"/>
    <w:rsid w:val="002E56D3"/>
    <w:rsid w:val="002F1AE1"/>
    <w:rsid w:val="002F1D21"/>
    <w:rsid w:val="002F367B"/>
    <w:rsid w:val="0030006C"/>
    <w:rsid w:val="00302340"/>
    <w:rsid w:val="00312442"/>
    <w:rsid w:val="0031548B"/>
    <w:rsid w:val="00317B9E"/>
    <w:rsid w:val="003222CE"/>
    <w:rsid w:val="00324DCE"/>
    <w:rsid w:val="0035482C"/>
    <w:rsid w:val="0036175A"/>
    <w:rsid w:val="0036194B"/>
    <w:rsid w:val="00372FCC"/>
    <w:rsid w:val="00385729"/>
    <w:rsid w:val="00392D52"/>
    <w:rsid w:val="0039378C"/>
    <w:rsid w:val="00394F75"/>
    <w:rsid w:val="003B3232"/>
    <w:rsid w:val="003B5DA1"/>
    <w:rsid w:val="003D2218"/>
    <w:rsid w:val="003E6EBB"/>
    <w:rsid w:val="003F0AC2"/>
    <w:rsid w:val="003F24FC"/>
    <w:rsid w:val="003F2C3B"/>
    <w:rsid w:val="003F638B"/>
    <w:rsid w:val="004023BD"/>
    <w:rsid w:val="00402976"/>
    <w:rsid w:val="00410B95"/>
    <w:rsid w:val="004123A0"/>
    <w:rsid w:val="0042282F"/>
    <w:rsid w:val="004239E8"/>
    <w:rsid w:val="00427741"/>
    <w:rsid w:val="00432619"/>
    <w:rsid w:val="00441B7D"/>
    <w:rsid w:val="00442E62"/>
    <w:rsid w:val="00453C91"/>
    <w:rsid w:val="004630B3"/>
    <w:rsid w:val="00467BC6"/>
    <w:rsid w:val="004712CD"/>
    <w:rsid w:val="00475B3C"/>
    <w:rsid w:val="00480E01"/>
    <w:rsid w:val="004823CB"/>
    <w:rsid w:val="00483978"/>
    <w:rsid w:val="00484CC5"/>
    <w:rsid w:val="00491B6E"/>
    <w:rsid w:val="004933E1"/>
    <w:rsid w:val="004A5735"/>
    <w:rsid w:val="004A73CA"/>
    <w:rsid w:val="004C1149"/>
    <w:rsid w:val="004C789E"/>
    <w:rsid w:val="004D3C6D"/>
    <w:rsid w:val="004E4EF8"/>
    <w:rsid w:val="004E63ED"/>
    <w:rsid w:val="004F60BE"/>
    <w:rsid w:val="00502B94"/>
    <w:rsid w:val="0051737E"/>
    <w:rsid w:val="00520A89"/>
    <w:rsid w:val="00523D1D"/>
    <w:rsid w:val="005259F1"/>
    <w:rsid w:val="0052750A"/>
    <w:rsid w:val="00537B1E"/>
    <w:rsid w:val="00541AF0"/>
    <w:rsid w:val="00541B0C"/>
    <w:rsid w:val="00545C79"/>
    <w:rsid w:val="00557B6E"/>
    <w:rsid w:val="00577090"/>
    <w:rsid w:val="00585719"/>
    <w:rsid w:val="00587E31"/>
    <w:rsid w:val="00591057"/>
    <w:rsid w:val="00594389"/>
    <w:rsid w:val="005A5D08"/>
    <w:rsid w:val="005A6226"/>
    <w:rsid w:val="005B5F3F"/>
    <w:rsid w:val="005C2AEB"/>
    <w:rsid w:val="005C6D36"/>
    <w:rsid w:val="005D4273"/>
    <w:rsid w:val="005E096D"/>
    <w:rsid w:val="005F2FF8"/>
    <w:rsid w:val="005F3965"/>
    <w:rsid w:val="00611BC7"/>
    <w:rsid w:val="006166CC"/>
    <w:rsid w:val="00617508"/>
    <w:rsid w:val="00617521"/>
    <w:rsid w:val="00621A48"/>
    <w:rsid w:val="00622E72"/>
    <w:rsid w:val="006247DC"/>
    <w:rsid w:val="00624CEA"/>
    <w:rsid w:val="00626747"/>
    <w:rsid w:val="00647A71"/>
    <w:rsid w:val="00652F37"/>
    <w:rsid w:val="0066014C"/>
    <w:rsid w:val="00660883"/>
    <w:rsid w:val="00672ABC"/>
    <w:rsid w:val="00680267"/>
    <w:rsid w:val="006815B4"/>
    <w:rsid w:val="00690E0D"/>
    <w:rsid w:val="006921F7"/>
    <w:rsid w:val="006950EA"/>
    <w:rsid w:val="006A2393"/>
    <w:rsid w:val="006A368E"/>
    <w:rsid w:val="006B0C7C"/>
    <w:rsid w:val="006B30E1"/>
    <w:rsid w:val="006B4031"/>
    <w:rsid w:val="006C5AEF"/>
    <w:rsid w:val="006D0AC9"/>
    <w:rsid w:val="006D193B"/>
    <w:rsid w:val="006D2243"/>
    <w:rsid w:val="006D3C7D"/>
    <w:rsid w:val="006D73B4"/>
    <w:rsid w:val="006F3140"/>
    <w:rsid w:val="006F7058"/>
    <w:rsid w:val="00716BEF"/>
    <w:rsid w:val="007336E8"/>
    <w:rsid w:val="00746613"/>
    <w:rsid w:val="00761761"/>
    <w:rsid w:val="00761957"/>
    <w:rsid w:val="007639E1"/>
    <w:rsid w:val="00764A05"/>
    <w:rsid w:val="00765184"/>
    <w:rsid w:val="00774828"/>
    <w:rsid w:val="007757DE"/>
    <w:rsid w:val="00777CD4"/>
    <w:rsid w:val="00777CF5"/>
    <w:rsid w:val="007800D0"/>
    <w:rsid w:val="007818A9"/>
    <w:rsid w:val="00782836"/>
    <w:rsid w:val="00787A21"/>
    <w:rsid w:val="0079341A"/>
    <w:rsid w:val="007B4B89"/>
    <w:rsid w:val="007B5FE8"/>
    <w:rsid w:val="007B74DE"/>
    <w:rsid w:val="007C084D"/>
    <w:rsid w:val="007D0B25"/>
    <w:rsid w:val="007D4025"/>
    <w:rsid w:val="007E2A5A"/>
    <w:rsid w:val="007E3D97"/>
    <w:rsid w:val="007F09B9"/>
    <w:rsid w:val="007F0E71"/>
    <w:rsid w:val="007F4EA6"/>
    <w:rsid w:val="007F66FD"/>
    <w:rsid w:val="00805229"/>
    <w:rsid w:val="00810F32"/>
    <w:rsid w:val="008200CF"/>
    <w:rsid w:val="00837F6E"/>
    <w:rsid w:val="00845932"/>
    <w:rsid w:val="00876093"/>
    <w:rsid w:val="00894A00"/>
    <w:rsid w:val="008A5FCC"/>
    <w:rsid w:val="008C673C"/>
    <w:rsid w:val="008D35D6"/>
    <w:rsid w:val="008E7002"/>
    <w:rsid w:val="008E73D0"/>
    <w:rsid w:val="008F3D38"/>
    <w:rsid w:val="0090742C"/>
    <w:rsid w:val="0091074F"/>
    <w:rsid w:val="009251FE"/>
    <w:rsid w:val="009275EB"/>
    <w:rsid w:val="00941381"/>
    <w:rsid w:val="00941B6A"/>
    <w:rsid w:val="00942C04"/>
    <w:rsid w:val="0095080D"/>
    <w:rsid w:val="00951179"/>
    <w:rsid w:val="0095328C"/>
    <w:rsid w:val="009731CB"/>
    <w:rsid w:val="00974DE7"/>
    <w:rsid w:val="009778DD"/>
    <w:rsid w:val="00985F53"/>
    <w:rsid w:val="00987629"/>
    <w:rsid w:val="009A0E65"/>
    <w:rsid w:val="009A3022"/>
    <w:rsid w:val="009A3169"/>
    <w:rsid w:val="009B322E"/>
    <w:rsid w:val="009D4ABB"/>
    <w:rsid w:val="009D5177"/>
    <w:rsid w:val="009E5057"/>
    <w:rsid w:val="009E784F"/>
    <w:rsid w:val="009F1237"/>
    <w:rsid w:val="00A03420"/>
    <w:rsid w:val="00A108F4"/>
    <w:rsid w:val="00A267B6"/>
    <w:rsid w:val="00A3020E"/>
    <w:rsid w:val="00A376D9"/>
    <w:rsid w:val="00A43BF4"/>
    <w:rsid w:val="00A4712D"/>
    <w:rsid w:val="00A50E7D"/>
    <w:rsid w:val="00A5179A"/>
    <w:rsid w:val="00A52744"/>
    <w:rsid w:val="00A63D59"/>
    <w:rsid w:val="00A65D13"/>
    <w:rsid w:val="00A67E21"/>
    <w:rsid w:val="00A70E12"/>
    <w:rsid w:val="00A850F8"/>
    <w:rsid w:val="00A96B22"/>
    <w:rsid w:val="00AA3CA6"/>
    <w:rsid w:val="00AA5C6A"/>
    <w:rsid w:val="00AA7859"/>
    <w:rsid w:val="00AB2305"/>
    <w:rsid w:val="00AB5CBF"/>
    <w:rsid w:val="00AB738A"/>
    <w:rsid w:val="00AB7A4C"/>
    <w:rsid w:val="00AC3D9C"/>
    <w:rsid w:val="00AC6CC4"/>
    <w:rsid w:val="00AC7C74"/>
    <w:rsid w:val="00AD5361"/>
    <w:rsid w:val="00AE0957"/>
    <w:rsid w:val="00AE3ABB"/>
    <w:rsid w:val="00AE507E"/>
    <w:rsid w:val="00B15782"/>
    <w:rsid w:val="00B20093"/>
    <w:rsid w:val="00B22A54"/>
    <w:rsid w:val="00B23C9D"/>
    <w:rsid w:val="00B246CE"/>
    <w:rsid w:val="00B24EE9"/>
    <w:rsid w:val="00B513A1"/>
    <w:rsid w:val="00B66E1D"/>
    <w:rsid w:val="00B74305"/>
    <w:rsid w:val="00B81C8E"/>
    <w:rsid w:val="00B8273C"/>
    <w:rsid w:val="00B94B39"/>
    <w:rsid w:val="00B95EB6"/>
    <w:rsid w:val="00B978B0"/>
    <w:rsid w:val="00BA0D4D"/>
    <w:rsid w:val="00BB2BDF"/>
    <w:rsid w:val="00BB3C26"/>
    <w:rsid w:val="00BB7611"/>
    <w:rsid w:val="00BE290C"/>
    <w:rsid w:val="00BE38D2"/>
    <w:rsid w:val="00BE4A91"/>
    <w:rsid w:val="00BF4404"/>
    <w:rsid w:val="00C06004"/>
    <w:rsid w:val="00C12071"/>
    <w:rsid w:val="00C16075"/>
    <w:rsid w:val="00C168E8"/>
    <w:rsid w:val="00C21339"/>
    <w:rsid w:val="00C217AC"/>
    <w:rsid w:val="00C2401F"/>
    <w:rsid w:val="00C26EF2"/>
    <w:rsid w:val="00C33425"/>
    <w:rsid w:val="00C4394D"/>
    <w:rsid w:val="00C44F3F"/>
    <w:rsid w:val="00C51A55"/>
    <w:rsid w:val="00C54B68"/>
    <w:rsid w:val="00C567DB"/>
    <w:rsid w:val="00C60ED8"/>
    <w:rsid w:val="00C661E4"/>
    <w:rsid w:val="00C77D59"/>
    <w:rsid w:val="00C84BE3"/>
    <w:rsid w:val="00C8688F"/>
    <w:rsid w:val="00CB58BA"/>
    <w:rsid w:val="00CB5D3B"/>
    <w:rsid w:val="00CD0EF6"/>
    <w:rsid w:val="00CD1FAA"/>
    <w:rsid w:val="00CD3567"/>
    <w:rsid w:val="00CE7222"/>
    <w:rsid w:val="00CF28A8"/>
    <w:rsid w:val="00CF2A81"/>
    <w:rsid w:val="00CF3E98"/>
    <w:rsid w:val="00D02095"/>
    <w:rsid w:val="00D047F2"/>
    <w:rsid w:val="00D1205D"/>
    <w:rsid w:val="00D1623A"/>
    <w:rsid w:val="00D2131C"/>
    <w:rsid w:val="00D21E1E"/>
    <w:rsid w:val="00D22348"/>
    <w:rsid w:val="00D22EE4"/>
    <w:rsid w:val="00D33788"/>
    <w:rsid w:val="00D357CB"/>
    <w:rsid w:val="00D3633A"/>
    <w:rsid w:val="00D576E7"/>
    <w:rsid w:val="00D60771"/>
    <w:rsid w:val="00D673B4"/>
    <w:rsid w:val="00D8035B"/>
    <w:rsid w:val="00D85BAF"/>
    <w:rsid w:val="00D940F3"/>
    <w:rsid w:val="00DA2694"/>
    <w:rsid w:val="00DA2A1E"/>
    <w:rsid w:val="00DB3CAB"/>
    <w:rsid w:val="00DB77DD"/>
    <w:rsid w:val="00DC0583"/>
    <w:rsid w:val="00DC7504"/>
    <w:rsid w:val="00DD0EEC"/>
    <w:rsid w:val="00DE1D49"/>
    <w:rsid w:val="00DE5DCA"/>
    <w:rsid w:val="00DE6FCB"/>
    <w:rsid w:val="00DE715B"/>
    <w:rsid w:val="00DE742F"/>
    <w:rsid w:val="00DF132C"/>
    <w:rsid w:val="00DF25D5"/>
    <w:rsid w:val="00E0146A"/>
    <w:rsid w:val="00E079CB"/>
    <w:rsid w:val="00E23438"/>
    <w:rsid w:val="00E34215"/>
    <w:rsid w:val="00E4003A"/>
    <w:rsid w:val="00E50788"/>
    <w:rsid w:val="00E520D7"/>
    <w:rsid w:val="00E52F4B"/>
    <w:rsid w:val="00E56D14"/>
    <w:rsid w:val="00E56F0A"/>
    <w:rsid w:val="00E5764A"/>
    <w:rsid w:val="00E60385"/>
    <w:rsid w:val="00E647BC"/>
    <w:rsid w:val="00E74B43"/>
    <w:rsid w:val="00E76534"/>
    <w:rsid w:val="00E77043"/>
    <w:rsid w:val="00E866A2"/>
    <w:rsid w:val="00EA19CF"/>
    <w:rsid w:val="00EA23AE"/>
    <w:rsid w:val="00EC2A25"/>
    <w:rsid w:val="00ED327C"/>
    <w:rsid w:val="00ED3CA6"/>
    <w:rsid w:val="00ED4862"/>
    <w:rsid w:val="00ED615A"/>
    <w:rsid w:val="00ED7386"/>
    <w:rsid w:val="00EE06D7"/>
    <w:rsid w:val="00EE0EF8"/>
    <w:rsid w:val="00F058C5"/>
    <w:rsid w:val="00F12AFF"/>
    <w:rsid w:val="00F15A72"/>
    <w:rsid w:val="00F16686"/>
    <w:rsid w:val="00F17473"/>
    <w:rsid w:val="00F264C1"/>
    <w:rsid w:val="00F31677"/>
    <w:rsid w:val="00F35E21"/>
    <w:rsid w:val="00F37080"/>
    <w:rsid w:val="00F440BA"/>
    <w:rsid w:val="00F44F01"/>
    <w:rsid w:val="00F45F61"/>
    <w:rsid w:val="00F47C35"/>
    <w:rsid w:val="00F5339D"/>
    <w:rsid w:val="00F71FF6"/>
    <w:rsid w:val="00F92FF3"/>
    <w:rsid w:val="00F97E11"/>
    <w:rsid w:val="00FA0190"/>
    <w:rsid w:val="00FA3827"/>
    <w:rsid w:val="00FB6E68"/>
    <w:rsid w:val="00FC3286"/>
    <w:rsid w:val="00FC3A57"/>
    <w:rsid w:val="00FE26D2"/>
    <w:rsid w:val="00FF53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F60CC"/>
  <w15:chartTrackingRefBased/>
  <w15:docId w15:val="{143F2815-51F7-4A7D-90FB-95C5E327D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0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70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70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70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70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70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0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0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0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0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70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70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70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70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080"/>
    <w:rPr>
      <w:rFonts w:eastAsiaTheme="majorEastAsia" w:cstheme="majorBidi"/>
      <w:color w:val="272727" w:themeColor="text1" w:themeTint="D8"/>
    </w:rPr>
  </w:style>
  <w:style w:type="paragraph" w:styleId="Title">
    <w:name w:val="Title"/>
    <w:basedOn w:val="Normal"/>
    <w:next w:val="Normal"/>
    <w:link w:val="TitleChar"/>
    <w:uiPriority w:val="10"/>
    <w:qFormat/>
    <w:rsid w:val="00F3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080"/>
    <w:pPr>
      <w:spacing w:before="160"/>
      <w:jc w:val="center"/>
    </w:pPr>
    <w:rPr>
      <w:i/>
      <w:iCs/>
      <w:color w:val="404040" w:themeColor="text1" w:themeTint="BF"/>
    </w:rPr>
  </w:style>
  <w:style w:type="character" w:customStyle="1" w:styleId="QuoteChar">
    <w:name w:val="Quote Char"/>
    <w:basedOn w:val="DefaultParagraphFont"/>
    <w:link w:val="Quote"/>
    <w:uiPriority w:val="29"/>
    <w:rsid w:val="00F37080"/>
    <w:rPr>
      <w:i/>
      <w:iCs/>
      <w:color w:val="404040" w:themeColor="text1" w:themeTint="BF"/>
    </w:rPr>
  </w:style>
  <w:style w:type="paragraph" w:styleId="ListParagraph">
    <w:name w:val="List Paragraph"/>
    <w:basedOn w:val="Normal"/>
    <w:uiPriority w:val="34"/>
    <w:qFormat/>
    <w:rsid w:val="00F37080"/>
    <w:pPr>
      <w:ind w:left="720"/>
      <w:contextualSpacing/>
    </w:pPr>
  </w:style>
  <w:style w:type="character" w:styleId="IntenseEmphasis">
    <w:name w:val="Intense Emphasis"/>
    <w:basedOn w:val="DefaultParagraphFont"/>
    <w:uiPriority w:val="21"/>
    <w:qFormat/>
    <w:rsid w:val="00F37080"/>
    <w:rPr>
      <w:i/>
      <w:iCs/>
      <w:color w:val="2F5496" w:themeColor="accent1" w:themeShade="BF"/>
    </w:rPr>
  </w:style>
  <w:style w:type="paragraph" w:styleId="IntenseQuote">
    <w:name w:val="Intense Quote"/>
    <w:basedOn w:val="Normal"/>
    <w:next w:val="Normal"/>
    <w:link w:val="IntenseQuoteChar"/>
    <w:uiPriority w:val="30"/>
    <w:qFormat/>
    <w:rsid w:val="00F370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7080"/>
    <w:rPr>
      <w:i/>
      <w:iCs/>
      <w:color w:val="2F5496" w:themeColor="accent1" w:themeShade="BF"/>
    </w:rPr>
  </w:style>
  <w:style w:type="character" w:styleId="IntenseReference">
    <w:name w:val="Intense Reference"/>
    <w:basedOn w:val="DefaultParagraphFont"/>
    <w:uiPriority w:val="32"/>
    <w:qFormat/>
    <w:rsid w:val="00F37080"/>
    <w:rPr>
      <w:b/>
      <w:bCs/>
      <w:smallCaps/>
      <w:color w:val="2F5496" w:themeColor="accent1" w:themeShade="BF"/>
      <w:spacing w:val="5"/>
    </w:rPr>
  </w:style>
  <w:style w:type="paragraph" w:styleId="Header">
    <w:name w:val="header"/>
    <w:basedOn w:val="Normal"/>
    <w:link w:val="HeaderChar"/>
    <w:uiPriority w:val="99"/>
    <w:unhideWhenUsed/>
    <w:rsid w:val="004029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976"/>
  </w:style>
  <w:style w:type="paragraph" w:styleId="Footer">
    <w:name w:val="footer"/>
    <w:basedOn w:val="Normal"/>
    <w:link w:val="FooterChar"/>
    <w:uiPriority w:val="99"/>
    <w:unhideWhenUsed/>
    <w:rsid w:val="004029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976"/>
  </w:style>
  <w:style w:type="paragraph" w:styleId="TOC1">
    <w:name w:val="toc 1"/>
    <w:basedOn w:val="Normal"/>
    <w:next w:val="Normal"/>
    <w:autoRedefine/>
    <w:uiPriority w:val="39"/>
    <w:unhideWhenUsed/>
    <w:rsid w:val="00402976"/>
    <w:pPr>
      <w:spacing w:after="100"/>
    </w:pPr>
  </w:style>
  <w:style w:type="character" w:styleId="Hyperlink">
    <w:name w:val="Hyperlink"/>
    <w:basedOn w:val="DefaultParagraphFont"/>
    <w:uiPriority w:val="99"/>
    <w:unhideWhenUsed/>
    <w:rsid w:val="00402976"/>
    <w:rPr>
      <w:color w:val="0563C1" w:themeColor="hyperlink"/>
      <w:u w:val="single"/>
    </w:rPr>
  </w:style>
  <w:style w:type="paragraph" w:styleId="TOC2">
    <w:name w:val="toc 2"/>
    <w:basedOn w:val="Normal"/>
    <w:next w:val="Normal"/>
    <w:autoRedefine/>
    <w:uiPriority w:val="39"/>
    <w:unhideWhenUsed/>
    <w:rsid w:val="00402976"/>
    <w:pPr>
      <w:spacing w:after="100"/>
      <w:ind w:left="240"/>
    </w:pPr>
  </w:style>
  <w:style w:type="paragraph" w:styleId="BodyText">
    <w:name w:val="Body Text"/>
    <w:basedOn w:val="Normal"/>
    <w:link w:val="BodyTextChar"/>
    <w:uiPriority w:val="1"/>
    <w:qFormat/>
    <w:rsid w:val="00FC3A5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FC3A57"/>
    <w:rPr>
      <w:rFonts w:ascii="Times New Roman" w:eastAsia="Times New Roman" w:hAnsi="Times New Roman" w:cs="Times New Roman"/>
      <w:kern w:val="0"/>
      <w:lang w:val="id"/>
      <w14:ligatures w14:val="none"/>
    </w:rPr>
  </w:style>
  <w:style w:type="character" w:styleId="UnresolvedMention">
    <w:name w:val="Unresolved Mention"/>
    <w:basedOn w:val="DefaultParagraphFont"/>
    <w:uiPriority w:val="99"/>
    <w:semiHidden/>
    <w:unhideWhenUsed/>
    <w:rsid w:val="003B3232"/>
    <w:rPr>
      <w:color w:val="605E5C"/>
      <w:shd w:val="clear" w:color="auto" w:fill="E1DFDD"/>
    </w:rPr>
  </w:style>
  <w:style w:type="table" w:styleId="TableGrid">
    <w:name w:val="Table Grid"/>
    <w:basedOn w:val="TableNormal"/>
    <w:uiPriority w:val="39"/>
    <w:rsid w:val="00B74305"/>
    <w:pPr>
      <w:spacing w:after="0" w:line="240" w:lineRule="auto"/>
    </w:pPr>
    <w:rPr>
      <w:kern w:val="0"/>
      <w:sz w:val="22"/>
      <w:szCs w:val="22"/>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AC3D9C"/>
    <w:pPr>
      <w:keepNext/>
      <w:spacing w:after="60" w:line="360" w:lineRule="auto"/>
      <w:jc w:val="center"/>
    </w:pPr>
    <w:rPr>
      <w:rFonts w:ascii="Times New Roman" w:eastAsiaTheme="minorEastAsia" w:hAnsi="Times New Roman" w:cs="Times New Roman"/>
      <w:szCs w:val="18"/>
      <w:lang w:val="en-ID" w:eastAsia="zh-TW"/>
    </w:rPr>
  </w:style>
  <w:style w:type="character" w:styleId="PlaceholderText">
    <w:name w:val="Placeholder Text"/>
    <w:basedOn w:val="DefaultParagraphFont"/>
    <w:uiPriority w:val="99"/>
    <w:semiHidden/>
    <w:rsid w:val="00B24EE9"/>
    <w:rPr>
      <w:color w:val="666666"/>
    </w:rPr>
  </w:style>
  <w:style w:type="character" w:styleId="FollowedHyperlink">
    <w:name w:val="FollowedHyperlink"/>
    <w:basedOn w:val="DefaultParagraphFont"/>
    <w:uiPriority w:val="99"/>
    <w:semiHidden/>
    <w:unhideWhenUsed/>
    <w:rsid w:val="00CB5D3B"/>
    <w:rPr>
      <w:color w:val="954F72" w:themeColor="followedHyperlink"/>
      <w:u w:val="single"/>
    </w:rPr>
  </w:style>
  <w:style w:type="character" w:styleId="Emphasis">
    <w:name w:val="Emphasis"/>
    <w:basedOn w:val="DefaultParagraphFont"/>
    <w:uiPriority w:val="20"/>
    <w:qFormat/>
    <w:rsid w:val="00442E62"/>
    <w:rPr>
      <w:i/>
      <w:iCs/>
    </w:rPr>
  </w:style>
  <w:style w:type="character" w:customStyle="1" w:styleId="ng-star-inserted">
    <w:name w:val="ng-star-inserted"/>
    <w:basedOn w:val="DefaultParagraphFont"/>
    <w:rsid w:val="00C77D59"/>
  </w:style>
  <w:style w:type="paragraph" w:customStyle="1" w:styleId="TableParagraph">
    <w:name w:val="Table Paragraph"/>
    <w:basedOn w:val="Normal"/>
    <w:uiPriority w:val="1"/>
    <w:qFormat/>
    <w:rsid w:val="00FA3827"/>
    <w:pPr>
      <w:widowControl w:val="0"/>
      <w:autoSpaceDE w:val="0"/>
      <w:autoSpaceDN w:val="0"/>
      <w:spacing w:after="0" w:line="240" w:lineRule="auto"/>
      <w:jc w:val="both"/>
    </w:pPr>
    <w:rPr>
      <w:rFonts w:ascii="Times New Roman" w:eastAsia="Times New Roman" w:hAnsi="Times New Roman" w:cs="Times New Roman"/>
      <w:kern w:val="0"/>
      <w:sz w:val="22"/>
      <w:szCs w:val="22"/>
      <w:lang w:val="en-ID"/>
      <w14:ligatures w14:val="none"/>
    </w:rPr>
  </w:style>
  <w:style w:type="paragraph" w:customStyle="1" w:styleId="GambardanTabelOtomatis">
    <w:name w:val="Gambar dan Tabel Otomatis"/>
    <w:basedOn w:val="Caption"/>
    <w:link w:val="GambardanTabelOtomatisChar"/>
    <w:qFormat/>
    <w:rsid w:val="002616AB"/>
    <w:rPr>
      <w:rFonts w:asciiTheme="majorBidi" w:eastAsia="Times New Roman" w:hAnsiTheme="majorBidi" w:cstheme="minorBidi"/>
      <w:color w:val="000000" w:themeColor="text1"/>
      <w:kern w:val="0"/>
      <w:szCs w:val="24"/>
      <w:lang w:eastAsia="en-GB"/>
      <w14:ligatures w14:val="none"/>
    </w:rPr>
  </w:style>
  <w:style w:type="character" w:customStyle="1" w:styleId="GambardanTabelOtomatisChar">
    <w:name w:val="Gambar dan Tabel Otomatis Char"/>
    <w:basedOn w:val="DefaultParagraphFont"/>
    <w:link w:val="GambardanTabelOtomatis"/>
    <w:rsid w:val="002616AB"/>
    <w:rPr>
      <w:rFonts w:asciiTheme="majorBidi" w:eastAsia="Times New Roman" w:hAnsiTheme="majorBidi"/>
      <w:color w:val="000000" w:themeColor="text1"/>
      <w:kern w:val="0"/>
      <w:lang w:val="en-ID" w:eastAsia="en-GB"/>
      <w14:ligatures w14:val="none"/>
    </w:rPr>
  </w:style>
  <w:style w:type="character" w:styleId="CommentReference">
    <w:name w:val="annotation reference"/>
    <w:basedOn w:val="DefaultParagraphFont"/>
    <w:uiPriority w:val="99"/>
    <w:semiHidden/>
    <w:unhideWhenUsed/>
    <w:rsid w:val="00E647BC"/>
    <w:rPr>
      <w:sz w:val="16"/>
      <w:szCs w:val="16"/>
    </w:rPr>
  </w:style>
  <w:style w:type="paragraph" w:styleId="CommentText">
    <w:name w:val="annotation text"/>
    <w:basedOn w:val="Normal"/>
    <w:link w:val="CommentTextChar"/>
    <w:uiPriority w:val="99"/>
    <w:semiHidden/>
    <w:unhideWhenUsed/>
    <w:rsid w:val="00E647BC"/>
    <w:pPr>
      <w:spacing w:line="240" w:lineRule="auto"/>
    </w:pPr>
    <w:rPr>
      <w:sz w:val="20"/>
      <w:szCs w:val="20"/>
    </w:rPr>
  </w:style>
  <w:style w:type="character" w:customStyle="1" w:styleId="CommentTextChar">
    <w:name w:val="Comment Text Char"/>
    <w:basedOn w:val="DefaultParagraphFont"/>
    <w:link w:val="CommentText"/>
    <w:uiPriority w:val="99"/>
    <w:semiHidden/>
    <w:rsid w:val="00E647BC"/>
    <w:rPr>
      <w:sz w:val="20"/>
      <w:szCs w:val="20"/>
    </w:rPr>
  </w:style>
  <w:style w:type="paragraph" w:styleId="CommentSubject">
    <w:name w:val="annotation subject"/>
    <w:basedOn w:val="CommentText"/>
    <w:next w:val="CommentText"/>
    <w:link w:val="CommentSubjectChar"/>
    <w:uiPriority w:val="99"/>
    <w:semiHidden/>
    <w:unhideWhenUsed/>
    <w:rsid w:val="00E647BC"/>
    <w:rPr>
      <w:b/>
      <w:bCs/>
    </w:rPr>
  </w:style>
  <w:style w:type="character" w:customStyle="1" w:styleId="CommentSubjectChar">
    <w:name w:val="Comment Subject Char"/>
    <w:basedOn w:val="CommentTextChar"/>
    <w:link w:val="CommentSubject"/>
    <w:uiPriority w:val="99"/>
    <w:semiHidden/>
    <w:rsid w:val="00E647B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9980">
      <w:marLeft w:val="480"/>
      <w:marRight w:val="0"/>
      <w:marTop w:val="0"/>
      <w:marBottom w:val="0"/>
      <w:divBdr>
        <w:top w:val="none" w:sz="0" w:space="0" w:color="auto"/>
        <w:left w:val="none" w:sz="0" w:space="0" w:color="auto"/>
        <w:bottom w:val="none" w:sz="0" w:space="0" w:color="auto"/>
        <w:right w:val="none" w:sz="0" w:space="0" w:color="auto"/>
      </w:divBdr>
    </w:div>
    <w:div w:id="26108849">
      <w:marLeft w:val="480"/>
      <w:marRight w:val="0"/>
      <w:marTop w:val="0"/>
      <w:marBottom w:val="0"/>
      <w:divBdr>
        <w:top w:val="none" w:sz="0" w:space="0" w:color="auto"/>
        <w:left w:val="none" w:sz="0" w:space="0" w:color="auto"/>
        <w:bottom w:val="none" w:sz="0" w:space="0" w:color="auto"/>
        <w:right w:val="none" w:sz="0" w:space="0" w:color="auto"/>
      </w:divBdr>
    </w:div>
    <w:div w:id="36123785">
      <w:marLeft w:val="480"/>
      <w:marRight w:val="0"/>
      <w:marTop w:val="0"/>
      <w:marBottom w:val="0"/>
      <w:divBdr>
        <w:top w:val="none" w:sz="0" w:space="0" w:color="auto"/>
        <w:left w:val="none" w:sz="0" w:space="0" w:color="auto"/>
        <w:bottom w:val="none" w:sz="0" w:space="0" w:color="auto"/>
        <w:right w:val="none" w:sz="0" w:space="0" w:color="auto"/>
      </w:divBdr>
    </w:div>
    <w:div w:id="39936362">
      <w:marLeft w:val="480"/>
      <w:marRight w:val="0"/>
      <w:marTop w:val="0"/>
      <w:marBottom w:val="0"/>
      <w:divBdr>
        <w:top w:val="none" w:sz="0" w:space="0" w:color="auto"/>
        <w:left w:val="none" w:sz="0" w:space="0" w:color="auto"/>
        <w:bottom w:val="none" w:sz="0" w:space="0" w:color="auto"/>
        <w:right w:val="none" w:sz="0" w:space="0" w:color="auto"/>
      </w:divBdr>
    </w:div>
    <w:div w:id="51513142">
      <w:marLeft w:val="480"/>
      <w:marRight w:val="0"/>
      <w:marTop w:val="0"/>
      <w:marBottom w:val="0"/>
      <w:divBdr>
        <w:top w:val="none" w:sz="0" w:space="0" w:color="auto"/>
        <w:left w:val="none" w:sz="0" w:space="0" w:color="auto"/>
        <w:bottom w:val="none" w:sz="0" w:space="0" w:color="auto"/>
        <w:right w:val="none" w:sz="0" w:space="0" w:color="auto"/>
      </w:divBdr>
    </w:div>
    <w:div w:id="55318821">
      <w:marLeft w:val="480"/>
      <w:marRight w:val="0"/>
      <w:marTop w:val="0"/>
      <w:marBottom w:val="0"/>
      <w:divBdr>
        <w:top w:val="none" w:sz="0" w:space="0" w:color="auto"/>
        <w:left w:val="none" w:sz="0" w:space="0" w:color="auto"/>
        <w:bottom w:val="none" w:sz="0" w:space="0" w:color="auto"/>
        <w:right w:val="none" w:sz="0" w:space="0" w:color="auto"/>
      </w:divBdr>
    </w:div>
    <w:div w:id="57293701">
      <w:marLeft w:val="480"/>
      <w:marRight w:val="0"/>
      <w:marTop w:val="0"/>
      <w:marBottom w:val="0"/>
      <w:divBdr>
        <w:top w:val="none" w:sz="0" w:space="0" w:color="auto"/>
        <w:left w:val="none" w:sz="0" w:space="0" w:color="auto"/>
        <w:bottom w:val="none" w:sz="0" w:space="0" w:color="auto"/>
        <w:right w:val="none" w:sz="0" w:space="0" w:color="auto"/>
      </w:divBdr>
    </w:div>
    <w:div w:id="81604819">
      <w:marLeft w:val="480"/>
      <w:marRight w:val="0"/>
      <w:marTop w:val="0"/>
      <w:marBottom w:val="0"/>
      <w:divBdr>
        <w:top w:val="none" w:sz="0" w:space="0" w:color="auto"/>
        <w:left w:val="none" w:sz="0" w:space="0" w:color="auto"/>
        <w:bottom w:val="none" w:sz="0" w:space="0" w:color="auto"/>
        <w:right w:val="none" w:sz="0" w:space="0" w:color="auto"/>
      </w:divBdr>
    </w:div>
    <w:div w:id="82799757">
      <w:marLeft w:val="480"/>
      <w:marRight w:val="0"/>
      <w:marTop w:val="0"/>
      <w:marBottom w:val="0"/>
      <w:divBdr>
        <w:top w:val="none" w:sz="0" w:space="0" w:color="auto"/>
        <w:left w:val="none" w:sz="0" w:space="0" w:color="auto"/>
        <w:bottom w:val="none" w:sz="0" w:space="0" w:color="auto"/>
        <w:right w:val="none" w:sz="0" w:space="0" w:color="auto"/>
      </w:divBdr>
    </w:div>
    <w:div w:id="112556066">
      <w:marLeft w:val="480"/>
      <w:marRight w:val="0"/>
      <w:marTop w:val="0"/>
      <w:marBottom w:val="0"/>
      <w:divBdr>
        <w:top w:val="none" w:sz="0" w:space="0" w:color="auto"/>
        <w:left w:val="none" w:sz="0" w:space="0" w:color="auto"/>
        <w:bottom w:val="none" w:sz="0" w:space="0" w:color="auto"/>
        <w:right w:val="none" w:sz="0" w:space="0" w:color="auto"/>
      </w:divBdr>
    </w:div>
    <w:div w:id="162867032">
      <w:marLeft w:val="480"/>
      <w:marRight w:val="0"/>
      <w:marTop w:val="0"/>
      <w:marBottom w:val="0"/>
      <w:divBdr>
        <w:top w:val="none" w:sz="0" w:space="0" w:color="auto"/>
        <w:left w:val="none" w:sz="0" w:space="0" w:color="auto"/>
        <w:bottom w:val="none" w:sz="0" w:space="0" w:color="auto"/>
        <w:right w:val="none" w:sz="0" w:space="0" w:color="auto"/>
      </w:divBdr>
    </w:div>
    <w:div w:id="171184797">
      <w:marLeft w:val="480"/>
      <w:marRight w:val="0"/>
      <w:marTop w:val="0"/>
      <w:marBottom w:val="0"/>
      <w:divBdr>
        <w:top w:val="none" w:sz="0" w:space="0" w:color="auto"/>
        <w:left w:val="none" w:sz="0" w:space="0" w:color="auto"/>
        <w:bottom w:val="none" w:sz="0" w:space="0" w:color="auto"/>
        <w:right w:val="none" w:sz="0" w:space="0" w:color="auto"/>
      </w:divBdr>
    </w:div>
    <w:div w:id="180096536">
      <w:marLeft w:val="480"/>
      <w:marRight w:val="0"/>
      <w:marTop w:val="0"/>
      <w:marBottom w:val="0"/>
      <w:divBdr>
        <w:top w:val="none" w:sz="0" w:space="0" w:color="auto"/>
        <w:left w:val="none" w:sz="0" w:space="0" w:color="auto"/>
        <w:bottom w:val="none" w:sz="0" w:space="0" w:color="auto"/>
        <w:right w:val="none" w:sz="0" w:space="0" w:color="auto"/>
      </w:divBdr>
    </w:div>
    <w:div w:id="196744387">
      <w:marLeft w:val="480"/>
      <w:marRight w:val="0"/>
      <w:marTop w:val="0"/>
      <w:marBottom w:val="0"/>
      <w:divBdr>
        <w:top w:val="none" w:sz="0" w:space="0" w:color="auto"/>
        <w:left w:val="none" w:sz="0" w:space="0" w:color="auto"/>
        <w:bottom w:val="none" w:sz="0" w:space="0" w:color="auto"/>
        <w:right w:val="none" w:sz="0" w:space="0" w:color="auto"/>
      </w:divBdr>
    </w:div>
    <w:div w:id="201864514">
      <w:marLeft w:val="480"/>
      <w:marRight w:val="0"/>
      <w:marTop w:val="0"/>
      <w:marBottom w:val="0"/>
      <w:divBdr>
        <w:top w:val="none" w:sz="0" w:space="0" w:color="auto"/>
        <w:left w:val="none" w:sz="0" w:space="0" w:color="auto"/>
        <w:bottom w:val="none" w:sz="0" w:space="0" w:color="auto"/>
        <w:right w:val="none" w:sz="0" w:space="0" w:color="auto"/>
      </w:divBdr>
    </w:div>
    <w:div w:id="205528069">
      <w:marLeft w:val="480"/>
      <w:marRight w:val="0"/>
      <w:marTop w:val="0"/>
      <w:marBottom w:val="0"/>
      <w:divBdr>
        <w:top w:val="none" w:sz="0" w:space="0" w:color="auto"/>
        <w:left w:val="none" w:sz="0" w:space="0" w:color="auto"/>
        <w:bottom w:val="none" w:sz="0" w:space="0" w:color="auto"/>
        <w:right w:val="none" w:sz="0" w:space="0" w:color="auto"/>
      </w:divBdr>
    </w:div>
    <w:div w:id="206333285">
      <w:marLeft w:val="480"/>
      <w:marRight w:val="0"/>
      <w:marTop w:val="0"/>
      <w:marBottom w:val="0"/>
      <w:divBdr>
        <w:top w:val="none" w:sz="0" w:space="0" w:color="auto"/>
        <w:left w:val="none" w:sz="0" w:space="0" w:color="auto"/>
        <w:bottom w:val="none" w:sz="0" w:space="0" w:color="auto"/>
        <w:right w:val="none" w:sz="0" w:space="0" w:color="auto"/>
      </w:divBdr>
    </w:div>
    <w:div w:id="218788979">
      <w:marLeft w:val="480"/>
      <w:marRight w:val="0"/>
      <w:marTop w:val="0"/>
      <w:marBottom w:val="0"/>
      <w:divBdr>
        <w:top w:val="none" w:sz="0" w:space="0" w:color="auto"/>
        <w:left w:val="none" w:sz="0" w:space="0" w:color="auto"/>
        <w:bottom w:val="none" w:sz="0" w:space="0" w:color="auto"/>
        <w:right w:val="none" w:sz="0" w:space="0" w:color="auto"/>
      </w:divBdr>
    </w:div>
    <w:div w:id="228343827">
      <w:marLeft w:val="480"/>
      <w:marRight w:val="0"/>
      <w:marTop w:val="0"/>
      <w:marBottom w:val="0"/>
      <w:divBdr>
        <w:top w:val="none" w:sz="0" w:space="0" w:color="auto"/>
        <w:left w:val="none" w:sz="0" w:space="0" w:color="auto"/>
        <w:bottom w:val="none" w:sz="0" w:space="0" w:color="auto"/>
        <w:right w:val="none" w:sz="0" w:space="0" w:color="auto"/>
      </w:divBdr>
    </w:div>
    <w:div w:id="231240593">
      <w:marLeft w:val="480"/>
      <w:marRight w:val="0"/>
      <w:marTop w:val="0"/>
      <w:marBottom w:val="0"/>
      <w:divBdr>
        <w:top w:val="none" w:sz="0" w:space="0" w:color="auto"/>
        <w:left w:val="none" w:sz="0" w:space="0" w:color="auto"/>
        <w:bottom w:val="none" w:sz="0" w:space="0" w:color="auto"/>
        <w:right w:val="none" w:sz="0" w:space="0" w:color="auto"/>
      </w:divBdr>
    </w:div>
    <w:div w:id="257639928">
      <w:marLeft w:val="480"/>
      <w:marRight w:val="0"/>
      <w:marTop w:val="0"/>
      <w:marBottom w:val="0"/>
      <w:divBdr>
        <w:top w:val="none" w:sz="0" w:space="0" w:color="auto"/>
        <w:left w:val="none" w:sz="0" w:space="0" w:color="auto"/>
        <w:bottom w:val="none" w:sz="0" w:space="0" w:color="auto"/>
        <w:right w:val="none" w:sz="0" w:space="0" w:color="auto"/>
      </w:divBdr>
    </w:div>
    <w:div w:id="259222343">
      <w:marLeft w:val="480"/>
      <w:marRight w:val="0"/>
      <w:marTop w:val="0"/>
      <w:marBottom w:val="0"/>
      <w:divBdr>
        <w:top w:val="none" w:sz="0" w:space="0" w:color="auto"/>
        <w:left w:val="none" w:sz="0" w:space="0" w:color="auto"/>
        <w:bottom w:val="none" w:sz="0" w:space="0" w:color="auto"/>
        <w:right w:val="none" w:sz="0" w:space="0" w:color="auto"/>
      </w:divBdr>
    </w:div>
    <w:div w:id="297150218">
      <w:marLeft w:val="480"/>
      <w:marRight w:val="0"/>
      <w:marTop w:val="0"/>
      <w:marBottom w:val="0"/>
      <w:divBdr>
        <w:top w:val="none" w:sz="0" w:space="0" w:color="auto"/>
        <w:left w:val="none" w:sz="0" w:space="0" w:color="auto"/>
        <w:bottom w:val="none" w:sz="0" w:space="0" w:color="auto"/>
        <w:right w:val="none" w:sz="0" w:space="0" w:color="auto"/>
      </w:divBdr>
    </w:div>
    <w:div w:id="307975478">
      <w:marLeft w:val="480"/>
      <w:marRight w:val="0"/>
      <w:marTop w:val="0"/>
      <w:marBottom w:val="0"/>
      <w:divBdr>
        <w:top w:val="none" w:sz="0" w:space="0" w:color="auto"/>
        <w:left w:val="none" w:sz="0" w:space="0" w:color="auto"/>
        <w:bottom w:val="none" w:sz="0" w:space="0" w:color="auto"/>
        <w:right w:val="none" w:sz="0" w:space="0" w:color="auto"/>
      </w:divBdr>
    </w:div>
    <w:div w:id="341782674">
      <w:marLeft w:val="480"/>
      <w:marRight w:val="0"/>
      <w:marTop w:val="0"/>
      <w:marBottom w:val="0"/>
      <w:divBdr>
        <w:top w:val="none" w:sz="0" w:space="0" w:color="auto"/>
        <w:left w:val="none" w:sz="0" w:space="0" w:color="auto"/>
        <w:bottom w:val="none" w:sz="0" w:space="0" w:color="auto"/>
        <w:right w:val="none" w:sz="0" w:space="0" w:color="auto"/>
      </w:divBdr>
    </w:div>
    <w:div w:id="360474617">
      <w:marLeft w:val="480"/>
      <w:marRight w:val="0"/>
      <w:marTop w:val="0"/>
      <w:marBottom w:val="0"/>
      <w:divBdr>
        <w:top w:val="none" w:sz="0" w:space="0" w:color="auto"/>
        <w:left w:val="none" w:sz="0" w:space="0" w:color="auto"/>
        <w:bottom w:val="none" w:sz="0" w:space="0" w:color="auto"/>
        <w:right w:val="none" w:sz="0" w:space="0" w:color="auto"/>
      </w:divBdr>
    </w:div>
    <w:div w:id="363753441">
      <w:marLeft w:val="480"/>
      <w:marRight w:val="0"/>
      <w:marTop w:val="0"/>
      <w:marBottom w:val="0"/>
      <w:divBdr>
        <w:top w:val="none" w:sz="0" w:space="0" w:color="auto"/>
        <w:left w:val="none" w:sz="0" w:space="0" w:color="auto"/>
        <w:bottom w:val="none" w:sz="0" w:space="0" w:color="auto"/>
        <w:right w:val="none" w:sz="0" w:space="0" w:color="auto"/>
      </w:divBdr>
    </w:div>
    <w:div w:id="370228153">
      <w:marLeft w:val="480"/>
      <w:marRight w:val="0"/>
      <w:marTop w:val="0"/>
      <w:marBottom w:val="0"/>
      <w:divBdr>
        <w:top w:val="none" w:sz="0" w:space="0" w:color="auto"/>
        <w:left w:val="none" w:sz="0" w:space="0" w:color="auto"/>
        <w:bottom w:val="none" w:sz="0" w:space="0" w:color="auto"/>
        <w:right w:val="none" w:sz="0" w:space="0" w:color="auto"/>
      </w:divBdr>
    </w:div>
    <w:div w:id="450560684">
      <w:marLeft w:val="480"/>
      <w:marRight w:val="0"/>
      <w:marTop w:val="0"/>
      <w:marBottom w:val="0"/>
      <w:divBdr>
        <w:top w:val="none" w:sz="0" w:space="0" w:color="auto"/>
        <w:left w:val="none" w:sz="0" w:space="0" w:color="auto"/>
        <w:bottom w:val="none" w:sz="0" w:space="0" w:color="auto"/>
        <w:right w:val="none" w:sz="0" w:space="0" w:color="auto"/>
      </w:divBdr>
    </w:div>
    <w:div w:id="459500892">
      <w:marLeft w:val="480"/>
      <w:marRight w:val="0"/>
      <w:marTop w:val="0"/>
      <w:marBottom w:val="0"/>
      <w:divBdr>
        <w:top w:val="none" w:sz="0" w:space="0" w:color="auto"/>
        <w:left w:val="none" w:sz="0" w:space="0" w:color="auto"/>
        <w:bottom w:val="none" w:sz="0" w:space="0" w:color="auto"/>
        <w:right w:val="none" w:sz="0" w:space="0" w:color="auto"/>
      </w:divBdr>
    </w:div>
    <w:div w:id="471755523">
      <w:marLeft w:val="480"/>
      <w:marRight w:val="0"/>
      <w:marTop w:val="0"/>
      <w:marBottom w:val="0"/>
      <w:divBdr>
        <w:top w:val="none" w:sz="0" w:space="0" w:color="auto"/>
        <w:left w:val="none" w:sz="0" w:space="0" w:color="auto"/>
        <w:bottom w:val="none" w:sz="0" w:space="0" w:color="auto"/>
        <w:right w:val="none" w:sz="0" w:space="0" w:color="auto"/>
      </w:divBdr>
    </w:div>
    <w:div w:id="477504546">
      <w:marLeft w:val="480"/>
      <w:marRight w:val="0"/>
      <w:marTop w:val="0"/>
      <w:marBottom w:val="0"/>
      <w:divBdr>
        <w:top w:val="none" w:sz="0" w:space="0" w:color="auto"/>
        <w:left w:val="none" w:sz="0" w:space="0" w:color="auto"/>
        <w:bottom w:val="none" w:sz="0" w:space="0" w:color="auto"/>
        <w:right w:val="none" w:sz="0" w:space="0" w:color="auto"/>
      </w:divBdr>
    </w:div>
    <w:div w:id="485240540">
      <w:marLeft w:val="480"/>
      <w:marRight w:val="0"/>
      <w:marTop w:val="0"/>
      <w:marBottom w:val="0"/>
      <w:divBdr>
        <w:top w:val="none" w:sz="0" w:space="0" w:color="auto"/>
        <w:left w:val="none" w:sz="0" w:space="0" w:color="auto"/>
        <w:bottom w:val="none" w:sz="0" w:space="0" w:color="auto"/>
        <w:right w:val="none" w:sz="0" w:space="0" w:color="auto"/>
      </w:divBdr>
    </w:div>
    <w:div w:id="503980956">
      <w:marLeft w:val="480"/>
      <w:marRight w:val="0"/>
      <w:marTop w:val="0"/>
      <w:marBottom w:val="0"/>
      <w:divBdr>
        <w:top w:val="none" w:sz="0" w:space="0" w:color="auto"/>
        <w:left w:val="none" w:sz="0" w:space="0" w:color="auto"/>
        <w:bottom w:val="none" w:sz="0" w:space="0" w:color="auto"/>
        <w:right w:val="none" w:sz="0" w:space="0" w:color="auto"/>
      </w:divBdr>
    </w:div>
    <w:div w:id="511191671">
      <w:marLeft w:val="480"/>
      <w:marRight w:val="0"/>
      <w:marTop w:val="0"/>
      <w:marBottom w:val="0"/>
      <w:divBdr>
        <w:top w:val="none" w:sz="0" w:space="0" w:color="auto"/>
        <w:left w:val="none" w:sz="0" w:space="0" w:color="auto"/>
        <w:bottom w:val="none" w:sz="0" w:space="0" w:color="auto"/>
        <w:right w:val="none" w:sz="0" w:space="0" w:color="auto"/>
      </w:divBdr>
    </w:div>
    <w:div w:id="533926719">
      <w:marLeft w:val="480"/>
      <w:marRight w:val="0"/>
      <w:marTop w:val="0"/>
      <w:marBottom w:val="0"/>
      <w:divBdr>
        <w:top w:val="none" w:sz="0" w:space="0" w:color="auto"/>
        <w:left w:val="none" w:sz="0" w:space="0" w:color="auto"/>
        <w:bottom w:val="none" w:sz="0" w:space="0" w:color="auto"/>
        <w:right w:val="none" w:sz="0" w:space="0" w:color="auto"/>
      </w:divBdr>
    </w:div>
    <w:div w:id="585119357">
      <w:marLeft w:val="480"/>
      <w:marRight w:val="0"/>
      <w:marTop w:val="0"/>
      <w:marBottom w:val="0"/>
      <w:divBdr>
        <w:top w:val="none" w:sz="0" w:space="0" w:color="auto"/>
        <w:left w:val="none" w:sz="0" w:space="0" w:color="auto"/>
        <w:bottom w:val="none" w:sz="0" w:space="0" w:color="auto"/>
        <w:right w:val="none" w:sz="0" w:space="0" w:color="auto"/>
      </w:divBdr>
    </w:div>
    <w:div w:id="600341433">
      <w:marLeft w:val="480"/>
      <w:marRight w:val="0"/>
      <w:marTop w:val="0"/>
      <w:marBottom w:val="0"/>
      <w:divBdr>
        <w:top w:val="none" w:sz="0" w:space="0" w:color="auto"/>
        <w:left w:val="none" w:sz="0" w:space="0" w:color="auto"/>
        <w:bottom w:val="none" w:sz="0" w:space="0" w:color="auto"/>
        <w:right w:val="none" w:sz="0" w:space="0" w:color="auto"/>
      </w:divBdr>
    </w:div>
    <w:div w:id="608006624">
      <w:marLeft w:val="480"/>
      <w:marRight w:val="0"/>
      <w:marTop w:val="0"/>
      <w:marBottom w:val="0"/>
      <w:divBdr>
        <w:top w:val="none" w:sz="0" w:space="0" w:color="auto"/>
        <w:left w:val="none" w:sz="0" w:space="0" w:color="auto"/>
        <w:bottom w:val="none" w:sz="0" w:space="0" w:color="auto"/>
        <w:right w:val="none" w:sz="0" w:space="0" w:color="auto"/>
      </w:divBdr>
    </w:div>
    <w:div w:id="624041024">
      <w:marLeft w:val="480"/>
      <w:marRight w:val="0"/>
      <w:marTop w:val="0"/>
      <w:marBottom w:val="0"/>
      <w:divBdr>
        <w:top w:val="none" w:sz="0" w:space="0" w:color="auto"/>
        <w:left w:val="none" w:sz="0" w:space="0" w:color="auto"/>
        <w:bottom w:val="none" w:sz="0" w:space="0" w:color="auto"/>
        <w:right w:val="none" w:sz="0" w:space="0" w:color="auto"/>
      </w:divBdr>
    </w:div>
    <w:div w:id="636498228">
      <w:marLeft w:val="480"/>
      <w:marRight w:val="0"/>
      <w:marTop w:val="0"/>
      <w:marBottom w:val="0"/>
      <w:divBdr>
        <w:top w:val="none" w:sz="0" w:space="0" w:color="auto"/>
        <w:left w:val="none" w:sz="0" w:space="0" w:color="auto"/>
        <w:bottom w:val="none" w:sz="0" w:space="0" w:color="auto"/>
        <w:right w:val="none" w:sz="0" w:space="0" w:color="auto"/>
      </w:divBdr>
    </w:div>
    <w:div w:id="641159691">
      <w:marLeft w:val="480"/>
      <w:marRight w:val="0"/>
      <w:marTop w:val="0"/>
      <w:marBottom w:val="0"/>
      <w:divBdr>
        <w:top w:val="none" w:sz="0" w:space="0" w:color="auto"/>
        <w:left w:val="none" w:sz="0" w:space="0" w:color="auto"/>
        <w:bottom w:val="none" w:sz="0" w:space="0" w:color="auto"/>
        <w:right w:val="none" w:sz="0" w:space="0" w:color="auto"/>
      </w:divBdr>
    </w:div>
    <w:div w:id="656424655">
      <w:marLeft w:val="480"/>
      <w:marRight w:val="0"/>
      <w:marTop w:val="0"/>
      <w:marBottom w:val="0"/>
      <w:divBdr>
        <w:top w:val="none" w:sz="0" w:space="0" w:color="auto"/>
        <w:left w:val="none" w:sz="0" w:space="0" w:color="auto"/>
        <w:bottom w:val="none" w:sz="0" w:space="0" w:color="auto"/>
        <w:right w:val="none" w:sz="0" w:space="0" w:color="auto"/>
      </w:divBdr>
    </w:div>
    <w:div w:id="662661135">
      <w:marLeft w:val="480"/>
      <w:marRight w:val="0"/>
      <w:marTop w:val="0"/>
      <w:marBottom w:val="0"/>
      <w:divBdr>
        <w:top w:val="none" w:sz="0" w:space="0" w:color="auto"/>
        <w:left w:val="none" w:sz="0" w:space="0" w:color="auto"/>
        <w:bottom w:val="none" w:sz="0" w:space="0" w:color="auto"/>
        <w:right w:val="none" w:sz="0" w:space="0" w:color="auto"/>
      </w:divBdr>
    </w:div>
    <w:div w:id="665935653">
      <w:marLeft w:val="480"/>
      <w:marRight w:val="0"/>
      <w:marTop w:val="0"/>
      <w:marBottom w:val="0"/>
      <w:divBdr>
        <w:top w:val="none" w:sz="0" w:space="0" w:color="auto"/>
        <w:left w:val="none" w:sz="0" w:space="0" w:color="auto"/>
        <w:bottom w:val="none" w:sz="0" w:space="0" w:color="auto"/>
        <w:right w:val="none" w:sz="0" w:space="0" w:color="auto"/>
      </w:divBdr>
    </w:div>
    <w:div w:id="669407733">
      <w:marLeft w:val="480"/>
      <w:marRight w:val="0"/>
      <w:marTop w:val="0"/>
      <w:marBottom w:val="0"/>
      <w:divBdr>
        <w:top w:val="none" w:sz="0" w:space="0" w:color="auto"/>
        <w:left w:val="none" w:sz="0" w:space="0" w:color="auto"/>
        <w:bottom w:val="none" w:sz="0" w:space="0" w:color="auto"/>
        <w:right w:val="none" w:sz="0" w:space="0" w:color="auto"/>
      </w:divBdr>
    </w:div>
    <w:div w:id="685866580">
      <w:marLeft w:val="480"/>
      <w:marRight w:val="0"/>
      <w:marTop w:val="0"/>
      <w:marBottom w:val="0"/>
      <w:divBdr>
        <w:top w:val="none" w:sz="0" w:space="0" w:color="auto"/>
        <w:left w:val="none" w:sz="0" w:space="0" w:color="auto"/>
        <w:bottom w:val="none" w:sz="0" w:space="0" w:color="auto"/>
        <w:right w:val="none" w:sz="0" w:space="0" w:color="auto"/>
      </w:divBdr>
    </w:div>
    <w:div w:id="691758109">
      <w:marLeft w:val="480"/>
      <w:marRight w:val="0"/>
      <w:marTop w:val="0"/>
      <w:marBottom w:val="0"/>
      <w:divBdr>
        <w:top w:val="none" w:sz="0" w:space="0" w:color="auto"/>
        <w:left w:val="none" w:sz="0" w:space="0" w:color="auto"/>
        <w:bottom w:val="none" w:sz="0" w:space="0" w:color="auto"/>
        <w:right w:val="none" w:sz="0" w:space="0" w:color="auto"/>
      </w:divBdr>
    </w:div>
    <w:div w:id="703555176">
      <w:marLeft w:val="480"/>
      <w:marRight w:val="0"/>
      <w:marTop w:val="0"/>
      <w:marBottom w:val="0"/>
      <w:divBdr>
        <w:top w:val="none" w:sz="0" w:space="0" w:color="auto"/>
        <w:left w:val="none" w:sz="0" w:space="0" w:color="auto"/>
        <w:bottom w:val="none" w:sz="0" w:space="0" w:color="auto"/>
        <w:right w:val="none" w:sz="0" w:space="0" w:color="auto"/>
      </w:divBdr>
    </w:div>
    <w:div w:id="719982097">
      <w:marLeft w:val="480"/>
      <w:marRight w:val="0"/>
      <w:marTop w:val="0"/>
      <w:marBottom w:val="0"/>
      <w:divBdr>
        <w:top w:val="none" w:sz="0" w:space="0" w:color="auto"/>
        <w:left w:val="none" w:sz="0" w:space="0" w:color="auto"/>
        <w:bottom w:val="none" w:sz="0" w:space="0" w:color="auto"/>
        <w:right w:val="none" w:sz="0" w:space="0" w:color="auto"/>
      </w:divBdr>
    </w:div>
    <w:div w:id="727270055">
      <w:marLeft w:val="480"/>
      <w:marRight w:val="0"/>
      <w:marTop w:val="0"/>
      <w:marBottom w:val="0"/>
      <w:divBdr>
        <w:top w:val="none" w:sz="0" w:space="0" w:color="auto"/>
        <w:left w:val="none" w:sz="0" w:space="0" w:color="auto"/>
        <w:bottom w:val="none" w:sz="0" w:space="0" w:color="auto"/>
        <w:right w:val="none" w:sz="0" w:space="0" w:color="auto"/>
      </w:divBdr>
    </w:div>
    <w:div w:id="727874240">
      <w:marLeft w:val="480"/>
      <w:marRight w:val="0"/>
      <w:marTop w:val="0"/>
      <w:marBottom w:val="0"/>
      <w:divBdr>
        <w:top w:val="none" w:sz="0" w:space="0" w:color="auto"/>
        <w:left w:val="none" w:sz="0" w:space="0" w:color="auto"/>
        <w:bottom w:val="none" w:sz="0" w:space="0" w:color="auto"/>
        <w:right w:val="none" w:sz="0" w:space="0" w:color="auto"/>
      </w:divBdr>
    </w:div>
    <w:div w:id="748382563">
      <w:marLeft w:val="480"/>
      <w:marRight w:val="0"/>
      <w:marTop w:val="0"/>
      <w:marBottom w:val="0"/>
      <w:divBdr>
        <w:top w:val="none" w:sz="0" w:space="0" w:color="auto"/>
        <w:left w:val="none" w:sz="0" w:space="0" w:color="auto"/>
        <w:bottom w:val="none" w:sz="0" w:space="0" w:color="auto"/>
        <w:right w:val="none" w:sz="0" w:space="0" w:color="auto"/>
      </w:divBdr>
    </w:div>
    <w:div w:id="764033989">
      <w:marLeft w:val="480"/>
      <w:marRight w:val="0"/>
      <w:marTop w:val="0"/>
      <w:marBottom w:val="0"/>
      <w:divBdr>
        <w:top w:val="none" w:sz="0" w:space="0" w:color="auto"/>
        <w:left w:val="none" w:sz="0" w:space="0" w:color="auto"/>
        <w:bottom w:val="none" w:sz="0" w:space="0" w:color="auto"/>
        <w:right w:val="none" w:sz="0" w:space="0" w:color="auto"/>
      </w:divBdr>
    </w:div>
    <w:div w:id="764157042">
      <w:marLeft w:val="480"/>
      <w:marRight w:val="0"/>
      <w:marTop w:val="0"/>
      <w:marBottom w:val="0"/>
      <w:divBdr>
        <w:top w:val="none" w:sz="0" w:space="0" w:color="auto"/>
        <w:left w:val="none" w:sz="0" w:space="0" w:color="auto"/>
        <w:bottom w:val="none" w:sz="0" w:space="0" w:color="auto"/>
        <w:right w:val="none" w:sz="0" w:space="0" w:color="auto"/>
      </w:divBdr>
    </w:div>
    <w:div w:id="768039820">
      <w:marLeft w:val="480"/>
      <w:marRight w:val="0"/>
      <w:marTop w:val="0"/>
      <w:marBottom w:val="0"/>
      <w:divBdr>
        <w:top w:val="none" w:sz="0" w:space="0" w:color="auto"/>
        <w:left w:val="none" w:sz="0" w:space="0" w:color="auto"/>
        <w:bottom w:val="none" w:sz="0" w:space="0" w:color="auto"/>
        <w:right w:val="none" w:sz="0" w:space="0" w:color="auto"/>
      </w:divBdr>
    </w:div>
    <w:div w:id="801122186">
      <w:marLeft w:val="480"/>
      <w:marRight w:val="0"/>
      <w:marTop w:val="0"/>
      <w:marBottom w:val="0"/>
      <w:divBdr>
        <w:top w:val="none" w:sz="0" w:space="0" w:color="auto"/>
        <w:left w:val="none" w:sz="0" w:space="0" w:color="auto"/>
        <w:bottom w:val="none" w:sz="0" w:space="0" w:color="auto"/>
        <w:right w:val="none" w:sz="0" w:space="0" w:color="auto"/>
      </w:divBdr>
    </w:div>
    <w:div w:id="803354913">
      <w:marLeft w:val="480"/>
      <w:marRight w:val="0"/>
      <w:marTop w:val="0"/>
      <w:marBottom w:val="0"/>
      <w:divBdr>
        <w:top w:val="none" w:sz="0" w:space="0" w:color="auto"/>
        <w:left w:val="none" w:sz="0" w:space="0" w:color="auto"/>
        <w:bottom w:val="none" w:sz="0" w:space="0" w:color="auto"/>
        <w:right w:val="none" w:sz="0" w:space="0" w:color="auto"/>
      </w:divBdr>
    </w:div>
    <w:div w:id="805899410">
      <w:marLeft w:val="480"/>
      <w:marRight w:val="0"/>
      <w:marTop w:val="0"/>
      <w:marBottom w:val="0"/>
      <w:divBdr>
        <w:top w:val="none" w:sz="0" w:space="0" w:color="auto"/>
        <w:left w:val="none" w:sz="0" w:space="0" w:color="auto"/>
        <w:bottom w:val="none" w:sz="0" w:space="0" w:color="auto"/>
        <w:right w:val="none" w:sz="0" w:space="0" w:color="auto"/>
      </w:divBdr>
    </w:div>
    <w:div w:id="807474240">
      <w:marLeft w:val="480"/>
      <w:marRight w:val="0"/>
      <w:marTop w:val="0"/>
      <w:marBottom w:val="0"/>
      <w:divBdr>
        <w:top w:val="none" w:sz="0" w:space="0" w:color="auto"/>
        <w:left w:val="none" w:sz="0" w:space="0" w:color="auto"/>
        <w:bottom w:val="none" w:sz="0" w:space="0" w:color="auto"/>
        <w:right w:val="none" w:sz="0" w:space="0" w:color="auto"/>
      </w:divBdr>
    </w:div>
    <w:div w:id="811294978">
      <w:marLeft w:val="480"/>
      <w:marRight w:val="0"/>
      <w:marTop w:val="0"/>
      <w:marBottom w:val="0"/>
      <w:divBdr>
        <w:top w:val="none" w:sz="0" w:space="0" w:color="auto"/>
        <w:left w:val="none" w:sz="0" w:space="0" w:color="auto"/>
        <w:bottom w:val="none" w:sz="0" w:space="0" w:color="auto"/>
        <w:right w:val="none" w:sz="0" w:space="0" w:color="auto"/>
      </w:divBdr>
    </w:div>
    <w:div w:id="812602871">
      <w:marLeft w:val="480"/>
      <w:marRight w:val="0"/>
      <w:marTop w:val="0"/>
      <w:marBottom w:val="0"/>
      <w:divBdr>
        <w:top w:val="none" w:sz="0" w:space="0" w:color="auto"/>
        <w:left w:val="none" w:sz="0" w:space="0" w:color="auto"/>
        <w:bottom w:val="none" w:sz="0" w:space="0" w:color="auto"/>
        <w:right w:val="none" w:sz="0" w:space="0" w:color="auto"/>
      </w:divBdr>
    </w:div>
    <w:div w:id="843590357">
      <w:marLeft w:val="480"/>
      <w:marRight w:val="0"/>
      <w:marTop w:val="0"/>
      <w:marBottom w:val="0"/>
      <w:divBdr>
        <w:top w:val="none" w:sz="0" w:space="0" w:color="auto"/>
        <w:left w:val="none" w:sz="0" w:space="0" w:color="auto"/>
        <w:bottom w:val="none" w:sz="0" w:space="0" w:color="auto"/>
        <w:right w:val="none" w:sz="0" w:space="0" w:color="auto"/>
      </w:divBdr>
    </w:div>
    <w:div w:id="874925292">
      <w:marLeft w:val="480"/>
      <w:marRight w:val="0"/>
      <w:marTop w:val="0"/>
      <w:marBottom w:val="0"/>
      <w:divBdr>
        <w:top w:val="none" w:sz="0" w:space="0" w:color="auto"/>
        <w:left w:val="none" w:sz="0" w:space="0" w:color="auto"/>
        <w:bottom w:val="none" w:sz="0" w:space="0" w:color="auto"/>
        <w:right w:val="none" w:sz="0" w:space="0" w:color="auto"/>
      </w:divBdr>
    </w:div>
    <w:div w:id="893781208">
      <w:marLeft w:val="480"/>
      <w:marRight w:val="0"/>
      <w:marTop w:val="0"/>
      <w:marBottom w:val="0"/>
      <w:divBdr>
        <w:top w:val="none" w:sz="0" w:space="0" w:color="auto"/>
        <w:left w:val="none" w:sz="0" w:space="0" w:color="auto"/>
        <w:bottom w:val="none" w:sz="0" w:space="0" w:color="auto"/>
        <w:right w:val="none" w:sz="0" w:space="0" w:color="auto"/>
      </w:divBdr>
    </w:div>
    <w:div w:id="931011519">
      <w:marLeft w:val="480"/>
      <w:marRight w:val="0"/>
      <w:marTop w:val="0"/>
      <w:marBottom w:val="0"/>
      <w:divBdr>
        <w:top w:val="none" w:sz="0" w:space="0" w:color="auto"/>
        <w:left w:val="none" w:sz="0" w:space="0" w:color="auto"/>
        <w:bottom w:val="none" w:sz="0" w:space="0" w:color="auto"/>
        <w:right w:val="none" w:sz="0" w:space="0" w:color="auto"/>
      </w:divBdr>
    </w:div>
    <w:div w:id="932400323">
      <w:marLeft w:val="480"/>
      <w:marRight w:val="0"/>
      <w:marTop w:val="0"/>
      <w:marBottom w:val="0"/>
      <w:divBdr>
        <w:top w:val="none" w:sz="0" w:space="0" w:color="auto"/>
        <w:left w:val="none" w:sz="0" w:space="0" w:color="auto"/>
        <w:bottom w:val="none" w:sz="0" w:space="0" w:color="auto"/>
        <w:right w:val="none" w:sz="0" w:space="0" w:color="auto"/>
      </w:divBdr>
    </w:div>
    <w:div w:id="985087910">
      <w:marLeft w:val="480"/>
      <w:marRight w:val="0"/>
      <w:marTop w:val="0"/>
      <w:marBottom w:val="0"/>
      <w:divBdr>
        <w:top w:val="none" w:sz="0" w:space="0" w:color="auto"/>
        <w:left w:val="none" w:sz="0" w:space="0" w:color="auto"/>
        <w:bottom w:val="none" w:sz="0" w:space="0" w:color="auto"/>
        <w:right w:val="none" w:sz="0" w:space="0" w:color="auto"/>
      </w:divBdr>
    </w:div>
    <w:div w:id="986975489">
      <w:marLeft w:val="480"/>
      <w:marRight w:val="0"/>
      <w:marTop w:val="0"/>
      <w:marBottom w:val="0"/>
      <w:divBdr>
        <w:top w:val="none" w:sz="0" w:space="0" w:color="auto"/>
        <w:left w:val="none" w:sz="0" w:space="0" w:color="auto"/>
        <w:bottom w:val="none" w:sz="0" w:space="0" w:color="auto"/>
        <w:right w:val="none" w:sz="0" w:space="0" w:color="auto"/>
      </w:divBdr>
    </w:div>
    <w:div w:id="996226849">
      <w:marLeft w:val="480"/>
      <w:marRight w:val="0"/>
      <w:marTop w:val="0"/>
      <w:marBottom w:val="0"/>
      <w:divBdr>
        <w:top w:val="none" w:sz="0" w:space="0" w:color="auto"/>
        <w:left w:val="none" w:sz="0" w:space="0" w:color="auto"/>
        <w:bottom w:val="none" w:sz="0" w:space="0" w:color="auto"/>
        <w:right w:val="none" w:sz="0" w:space="0" w:color="auto"/>
      </w:divBdr>
    </w:div>
    <w:div w:id="1004162656">
      <w:marLeft w:val="480"/>
      <w:marRight w:val="0"/>
      <w:marTop w:val="0"/>
      <w:marBottom w:val="0"/>
      <w:divBdr>
        <w:top w:val="none" w:sz="0" w:space="0" w:color="auto"/>
        <w:left w:val="none" w:sz="0" w:space="0" w:color="auto"/>
        <w:bottom w:val="none" w:sz="0" w:space="0" w:color="auto"/>
        <w:right w:val="none" w:sz="0" w:space="0" w:color="auto"/>
      </w:divBdr>
    </w:div>
    <w:div w:id="1007560807">
      <w:marLeft w:val="480"/>
      <w:marRight w:val="0"/>
      <w:marTop w:val="0"/>
      <w:marBottom w:val="0"/>
      <w:divBdr>
        <w:top w:val="none" w:sz="0" w:space="0" w:color="auto"/>
        <w:left w:val="none" w:sz="0" w:space="0" w:color="auto"/>
        <w:bottom w:val="none" w:sz="0" w:space="0" w:color="auto"/>
        <w:right w:val="none" w:sz="0" w:space="0" w:color="auto"/>
      </w:divBdr>
    </w:div>
    <w:div w:id="1020200369">
      <w:marLeft w:val="480"/>
      <w:marRight w:val="0"/>
      <w:marTop w:val="0"/>
      <w:marBottom w:val="0"/>
      <w:divBdr>
        <w:top w:val="none" w:sz="0" w:space="0" w:color="auto"/>
        <w:left w:val="none" w:sz="0" w:space="0" w:color="auto"/>
        <w:bottom w:val="none" w:sz="0" w:space="0" w:color="auto"/>
        <w:right w:val="none" w:sz="0" w:space="0" w:color="auto"/>
      </w:divBdr>
    </w:div>
    <w:div w:id="1029381037">
      <w:marLeft w:val="480"/>
      <w:marRight w:val="0"/>
      <w:marTop w:val="0"/>
      <w:marBottom w:val="0"/>
      <w:divBdr>
        <w:top w:val="none" w:sz="0" w:space="0" w:color="auto"/>
        <w:left w:val="none" w:sz="0" w:space="0" w:color="auto"/>
        <w:bottom w:val="none" w:sz="0" w:space="0" w:color="auto"/>
        <w:right w:val="none" w:sz="0" w:space="0" w:color="auto"/>
      </w:divBdr>
    </w:div>
    <w:div w:id="1030761242">
      <w:marLeft w:val="480"/>
      <w:marRight w:val="0"/>
      <w:marTop w:val="0"/>
      <w:marBottom w:val="0"/>
      <w:divBdr>
        <w:top w:val="none" w:sz="0" w:space="0" w:color="auto"/>
        <w:left w:val="none" w:sz="0" w:space="0" w:color="auto"/>
        <w:bottom w:val="none" w:sz="0" w:space="0" w:color="auto"/>
        <w:right w:val="none" w:sz="0" w:space="0" w:color="auto"/>
      </w:divBdr>
    </w:div>
    <w:div w:id="1031958154">
      <w:marLeft w:val="480"/>
      <w:marRight w:val="0"/>
      <w:marTop w:val="0"/>
      <w:marBottom w:val="0"/>
      <w:divBdr>
        <w:top w:val="none" w:sz="0" w:space="0" w:color="auto"/>
        <w:left w:val="none" w:sz="0" w:space="0" w:color="auto"/>
        <w:bottom w:val="none" w:sz="0" w:space="0" w:color="auto"/>
        <w:right w:val="none" w:sz="0" w:space="0" w:color="auto"/>
      </w:divBdr>
    </w:div>
    <w:div w:id="1040663155">
      <w:marLeft w:val="480"/>
      <w:marRight w:val="0"/>
      <w:marTop w:val="0"/>
      <w:marBottom w:val="0"/>
      <w:divBdr>
        <w:top w:val="none" w:sz="0" w:space="0" w:color="auto"/>
        <w:left w:val="none" w:sz="0" w:space="0" w:color="auto"/>
        <w:bottom w:val="none" w:sz="0" w:space="0" w:color="auto"/>
        <w:right w:val="none" w:sz="0" w:space="0" w:color="auto"/>
      </w:divBdr>
    </w:div>
    <w:div w:id="1045105119">
      <w:marLeft w:val="480"/>
      <w:marRight w:val="0"/>
      <w:marTop w:val="0"/>
      <w:marBottom w:val="0"/>
      <w:divBdr>
        <w:top w:val="none" w:sz="0" w:space="0" w:color="auto"/>
        <w:left w:val="none" w:sz="0" w:space="0" w:color="auto"/>
        <w:bottom w:val="none" w:sz="0" w:space="0" w:color="auto"/>
        <w:right w:val="none" w:sz="0" w:space="0" w:color="auto"/>
      </w:divBdr>
    </w:div>
    <w:div w:id="1047998075">
      <w:marLeft w:val="480"/>
      <w:marRight w:val="0"/>
      <w:marTop w:val="0"/>
      <w:marBottom w:val="0"/>
      <w:divBdr>
        <w:top w:val="none" w:sz="0" w:space="0" w:color="auto"/>
        <w:left w:val="none" w:sz="0" w:space="0" w:color="auto"/>
        <w:bottom w:val="none" w:sz="0" w:space="0" w:color="auto"/>
        <w:right w:val="none" w:sz="0" w:space="0" w:color="auto"/>
      </w:divBdr>
    </w:div>
    <w:div w:id="1050039360">
      <w:marLeft w:val="480"/>
      <w:marRight w:val="0"/>
      <w:marTop w:val="0"/>
      <w:marBottom w:val="0"/>
      <w:divBdr>
        <w:top w:val="none" w:sz="0" w:space="0" w:color="auto"/>
        <w:left w:val="none" w:sz="0" w:space="0" w:color="auto"/>
        <w:bottom w:val="none" w:sz="0" w:space="0" w:color="auto"/>
        <w:right w:val="none" w:sz="0" w:space="0" w:color="auto"/>
      </w:divBdr>
    </w:div>
    <w:div w:id="1067722024">
      <w:marLeft w:val="480"/>
      <w:marRight w:val="0"/>
      <w:marTop w:val="0"/>
      <w:marBottom w:val="0"/>
      <w:divBdr>
        <w:top w:val="none" w:sz="0" w:space="0" w:color="auto"/>
        <w:left w:val="none" w:sz="0" w:space="0" w:color="auto"/>
        <w:bottom w:val="none" w:sz="0" w:space="0" w:color="auto"/>
        <w:right w:val="none" w:sz="0" w:space="0" w:color="auto"/>
      </w:divBdr>
    </w:div>
    <w:div w:id="1081412271">
      <w:marLeft w:val="480"/>
      <w:marRight w:val="0"/>
      <w:marTop w:val="0"/>
      <w:marBottom w:val="0"/>
      <w:divBdr>
        <w:top w:val="none" w:sz="0" w:space="0" w:color="auto"/>
        <w:left w:val="none" w:sz="0" w:space="0" w:color="auto"/>
        <w:bottom w:val="none" w:sz="0" w:space="0" w:color="auto"/>
        <w:right w:val="none" w:sz="0" w:space="0" w:color="auto"/>
      </w:divBdr>
    </w:div>
    <w:div w:id="1097671236">
      <w:marLeft w:val="480"/>
      <w:marRight w:val="0"/>
      <w:marTop w:val="0"/>
      <w:marBottom w:val="0"/>
      <w:divBdr>
        <w:top w:val="none" w:sz="0" w:space="0" w:color="auto"/>
        <w:left w:val="none" w:sz="0" w:space="0" w:color="auto"/>
        <w:bottom w:val="none" w:sz="0" w:space="0" w:color="auto"/>
        <w:right w:val="none" w:sz="0" w:space="0" w:color="auto"/>
      </w:divBdr>
    </w:div>
    <w:div w:id="1098018249">
      <w:marLeft w:val="480"/>
      <w:marRight w:val="0"/>
      <w:marTop w:val="0"/>
      <w:marBottom w:val="0"/>
      <w:divBdr>
        <w:top w:val="none" w:sz="0" w:space="0" w:color="auto"/>
        <w:left w:val="none" w:sz="0" w:space="0" w:color="auto"/>
        <w:bottom w:val="none" w:sz="0" w:space="0" w:color="auto"/>
        <w:right w:val="none" w:sz="0" w:space="0" w:color="auto"/>
      </w:divBdr>
    </w:div>
    <w:div w:id="1101490539">
      <w:marLeft w:val="480"/>
      <w:marRight w:val="0"/>
      <w:marTop w:val="0"/>
      <w:marBottom w:val="0"/>
      <w:divBdr>
        <w:top w:val="none" w:sz="0" w:space="0" w:color="auto"/>
        <w:left w:val="none" w:sz="0" w:space="0" w:color="auto"/>
        <w:bottom w:val="none" w:sz="0" w:space="0" w:color="auto"/>
        <w:right w:val="none" w:sz="0" w:space="0" w:color="auto"/>
      </w:divBdr>
    </w:div>
    <w:div w:id="1110469976">
      <w:marLeft w:val="480"/>
      <w:marRight w:val="0"/>
      <w:marTop w:val="0"/>
      <w:marBottom w:val="0"/>
      <w:divBdr>
        <w:top w:val="none" w:sz="0" w:space="0" w:color="auto"/>
        <w:left w:val="none" w:sz="0" w:space="0" w:color="auto"/>
        <w:bottom w:val="none" w:sz="0" w:space="0" w:color="auto"/>
        <w:right w:val="none" w:sz="0" w:space="0" w:color="auto"/>
      </w:divBdr>
    </w:div>
    <w:div w:id="1117137148">
      <w:marLeft w:val="480"/>
      <w:marRight w:val="0"/>
      <w:marTop w:val="0"/>
      <w:marBottom w:val="0"/>
      <w:divBdr>
        <w:top w:val="none" w:sz="0" w:space="0" w:color="auto"/>
        <w:left w:val="none" w:sz="0" w:space="0" w:color="auto"/>
        <w:bottom w:val="none" w:sz="0" w:space="0" w:color="auto"/>
        <w:right w:val="none" w:sz="0" w:space="0" w:color="auto"/>
      </w:divBdr>
    </w:div>
    <w:div w:id="1129586367">
      <w:marLeft w:val="480"/>
      <w:marRight w:val="0"/>
      <w:marTop w:val="0"/>
      <w:marBottom w:val="0"/>
      <w:divBdr>
        <w:top w:val="none" w:sz="0" w:space="0" w:color="auto"/>
        <w:left w:val="none" w:sz="0" w:space="0" w:color="auto"/>
        <w:bottom w:val="none" w:sz="0" w:space="0" w:color="auto"/>
        <w:right w:val="none" w:sz="0" w:space="0" w:color="auto"/>
      </w:divBdr>
    </w:div>
    <w:div w:id="1168788701">
      <w:marLeft w:val="480"/>
      <w:marRight w:val="0"/>
      <w:marTop w:val="0"/>
      <w:marBottom w:val="0"/>
      <w:divBdr>
        <w:top w:val="none" w:sz="0" w:space="0" w:color="auto"/>
        <w:left w:val="none" w:sz="0" w:space="0" w:color="auto"/>
        <w:bottom w:val="none" w:sz="0" w:space="0" w:color="auto"/>
        <w:right w:val="none" w:sz="0" w:space="0" w:color="auto"/>
      </w:divBdr>
    </w:div>
    <w:div w:id="1172333768">
      <w:marLeft w:val="480"/>
      <w:marRight w:val="0"/>
      <w:marTop w:val="0"/>
      <w:marBottom w:val="0"/>
      <w:divBdr>
        <w:top w:val="none" w:sz="0" w:space="0" w:color="auto"/>
        <w:left w:val="none" w:sz="0" w:space="0" w:color="auto"/>
        <w:bottom w:val="none" w:sz="0" w:space="0" w:color="auto"/>
        <w:right w:val="none" w:sz="0" w:space="0" w:color="auto"/>
      </w:divBdr>
    </w:div>
    <w:div w:id="1179736946">
      <w:marLeft w:val="480"/>
      <w:marRight w:val="0"/>
      <w:marTop w:val="0"/>
      <w:marBottom w:val="0"/>
      <w:divBdr>
        <w:top w:val="none" w:sz="0" w:space="0" w:color="auto"/>
        <w:left w:val="none" w:sz="0" w:space="0" w:color="auto"/>
        <w:bottom w:val="none" w:sz="0" w:space="0" w:color="auto"/>
        <w:right w:val="none" w:sz="0" w:space="0" w:color="auto"/>
      </w:divBdr>
    </w:div>
    <w:div w:id="1182747114">
      <w:marLeft w:val="480"/>
      <w:marRight w:val="0"/>
      <w:marTop w:val="0"/>
      <w:marBottom w:val="0"/>
      <w:divBdr>
        <w:top w:val="none" w:sz="0" w:space="0" w:color="auto"/>
        <w:left w:val="none" w:sz="0" w:space="0" w:color="auto"/>
        <w:bottom w:val="none" w:sz="0" w:space="0" w:color="auto"/>
        <w:right w:val="none" w:sz="0" w:space="0" w:color="auto"/>
      </w:divBdr>
    </w:div>
    <w:div w:id="1191333535">
      <w:marLeft w:val="480"/>
      <w:marRight w:val="0"/>
      <w:marTop w:val="0"/>
      <w:marBottom w:val="0"/>
      <w:divBdr>
        <w:top w:val="none" w:sz="0" w:space="0" w:color="auto"/>
        <w:left w:val="none" w:sz="0" w:space="0" w:color="auto"/>
        <w:bottom w:val="none" w:sz="0" w:space="0" w:color="auto"/>
        <w:right w:val="none" w:sz="0" w:space="0" w:color="auto"/>
      </w:divBdr>
    </w:div>
    <w:div w:id="1202479038">
      <w:marLeft w:val="480"/>
      <w:marRight w:val="0"/>
      <w:marTop w:val="0"/>
      <w:marBottom w:val="0"/>
      <w:divBdr>
        <w:top w:val="none" w:sz="0" w:space="0" w:color="auto"/>
        <w:left w:val="none" w:sz="0" w:space="0" w:color="auto"/>
        <w:bottom w:val="none" w:sz="0" w:space="0" w:color="auto"/>
        <w:right w:val="none" w:sz="0" w:space="0" w:color="auto"/>
      </w:divBdr>
    </w:div>
    <w:div w:id="1214855006">
      <w:marLeft w:val="480"/>
      <w:marRight w:val="0"/>
      <w:marTop w:val="0"/>
      <w:marBottom w:val="0"/>
      <w:divBdr>
        <w:top w:val="none" w:sz="0" w:space="0" w:color="auto"/>
        <w:left w:val="none" w:sz="0" w:space="0" w:color="auto"/>
        <w:bottom w:val="none" w:sz="0" w:space="0" w:color="auto"/>
        <w:right w:val="none" w:sz="0" w:space="0" w:color="auto"/>
      </w:divBdr>
    </w:div>
    <w:div w:id="1265923633">
      <w:marLeft w:val="480"/>
      <w:marRight w:val="0"/>
      <w:marTop w:val="0"/>
      <w:marBottom w:val="0"/>
      <w:divBdr>
        <w:top w:val="none" w:sz="0" w:space="0" w:color="auto"/>
        <w:left w:val="none" w:sz="0" w:space="0" w:color="auto"/>
        <w:bottom w:val="none" w:sz="0" w:space="0" w:color="auto"/>
        <w:right w:val="none" w:sz="0" w:space="0" w:color="auto"/>
      </w:divBdr>
    </w:div>
    <w:div w:id="1278215316">
      <w:marLeft w:val="480"/>
      <w:marRight w:val="0"/>
      <w:marTop w:val="0"/>
      <w:marBottom w:val="0"/>
      <w:divBdr>
        <w:top w:val="none" w:sz="0" w:space="0" w:color="auto"/>
        <w:left w:val="none" w:sz="0" w:space="0" w:color="auto"/>
        <w:bottom w:val="none" w:sz="0" w:space="0" w:color="auto"/>
        <w:right w:val="none" w:sz="0" w:space="0" w:color="auto"/>
      </w:divBdr>
    </w:div>
    <w:div w:id="1302808603">
      <w:marLeft w:val="480"/>
      <w:marRight w:val="0"/>
      <w:marTop w:val="0"/>
      <w:marBottom w:val="0"/>
      <w:divBdr>
        <w:top w:val="none" w:sz="0" w:space="0" w:color="auto"/>
        <w:left w:val="none" w:sz="0" w:space="0" w:color="auto"/>
        <w:bottom w:val="none" w:sz="0" w:space="0" w:color="auto"/>
        <w:right w:val="none" w:sz="0" w:space="0" w:color="auto"/>
      </w:divBdr>
    </w:div>
    <w:div w:id="1324626276">
      <w:marLeft w:val="480"/>
      <w:marRight w:val="0"/>
      <w:marTop w:val="0"/>
      <w:marBottom w:val="0"/>
      <w:divBdr>
        <w:top w:val="none" w:sz="0" w:space="0" w:color="auto"/>
        <w:left w:val="none" w:sz="0" w:space="0" w:color="auto"/>
        <w:bottom w:val="none" w:sz="0" w:space="0" w:color="auto"/>
        <w:right w:val="none" w:sz="0" w:space="0" w:color="auto"/>
      </w:divBdr>
    </w:div>
    <w:div w:id="1359233273">
      <w:marLeft w:val="480"/>
      <w:marRight w:val="0"/>
      <w:marTop w:val="0"/>
      <w:marBottom w:val="0"/>
      <w:divBdr>
        <w:top w:val="none" w:sz="0" w:space="0" w:color="auto"/>
        <w:left w:val="none" w:sz="0" w:space="0" w:color="auto"/>
        <w:bottom w:val="none" w:sz="0" w:space="0" w:color="auto"/>
        <w:right w:val="none" w:sz="0" w:space="0" w:color="auto"/>
      </w:divBdr>
    </w:div>
    <w:div w:id="1363481557">
      <w:marLeft w:val="480"/>
      <w:marRight w:val="0"/>
      <w:marTop w:val="0"/>
      <w:marBottom w:val="0"/>
      <w:divBdr>
        <w:top w:val="none" w:sz="0" w:space="0" w:color="auto"/>
        <w:left w:val="none" w:sz="0" w:space="0" w:color="auto"/>
        <w:bottom w:val="none" w:sz="0" w:space="0" w:color="auto"/>
        <w:right w:val="none" w:sz="0" w:space="0" w:color="auto"/>
      </w:divBdr>
    </w:div>
    <w:div w:id="1377966426">
      <w:marLeft w:val="480"/>
      <w:marRight w:val="0"/>
      <w:marTop w:val="0"/>
      <w:marBottom w:val="0"/>
      <w:divBdr>
        <w:top w:val="none" w:sz="0" w:space="0" w:color="auto"/>
        <w:left w:val="none" w:sz="0" w:space="0" w:color="auto"/>
        <w:bottom w:val="none" w:sz="0" w:space="0" w:color="auto"/>
        <w:right w:val="none" w:sz="0" w:space="0" w:color="auto"/>
      </w:divBdr>
    </w:div>
    <w:div w:id="1383794394">
      <w:marLeft w:val="480"/>
      <w:marRight w:val="0"/>
      <w:marTop w:val="0"/>
      <w:marBottom w:val="0"/>
      <w:divBdr>
        <w:top w:val="none" w:sz="0" w:space="0" w:color="auto"/>
        <w:left w:val="none" w:sz="0" w:space="0" w:color="auto"/>
        <w:bottom w:val="none" w:sz="0" w:space="0" w:color="auto"/>
        <w:right w:val="none" w:sz="0" w:space="0" w:color="auto"/>
      </w:divBdr>
    </w:div>
    <w:div w:id="1403797221">
      <w:marLeft w:val="480"/>
      <w:marRight w:val="0"/>
      <w:marTop w:val="0"/>
      <w:marBottom w:val="0"/>
      <w:divBdr>
        <w:top w:val="none" w:sz="0" w:space="0" w:color="auto"/>
        <w:left w:val="none" w:sz="0" w:space="0" w:color="auto"/>
        <w:bottom w:val="none" w:sz="0" w:space="0" w:color="auto"/>
        <w:right w:val="none" w:sz="0" w:space="0" w:color="auto"/>
      </w:divBdr>
    </w:div>
    <w:div w:id="1448236100">
      <w:marLeft w:val="480"/>
      <w:marRight w:val="0"/>
      <w:marTop w:val="0"/>
      <w:marBottom w:val="0"/>
      <w:divBdr>
        <w:top w:val="none" w:sz="0" w:space="0" w:color="auto"/>
        <w:left w:val="none" w:sz="0" w:space="0" w:color="auto"/>
        <w:bottom w:val="none" w:sz="0" w:space="0" w:color="auto"/>
        <w:right w:val="none" w:sz="0" w:space="0" w:color="auto"/>
      </w:divBdr>
    </w:div>
    <w:div w:id="1449424294">
      <w:marLeft w:val="480"/>
      <w:marRight w:val="0"/>
      <w:marTop w:val="0"/>
      <w:marBottom w:val="0"/>
      <w:divBdr>
        <w:top w:val="none" w:sz="0" w:space="0" w:color="auto"/>
        <w:left w:val="none" w:sz="0" w:space="0" w:color="auto"/>
        <w:bottom w:val="none" w:sz="0" w:space="0" w:color="auto"/>
        <w:right w:val="none" w:sz="0" w:space="0" w:color="auto"/>
      </w:divBdr>
    </w:div>
    <w:div w:id="1452016171">
      <w:marLeft w:val="480"/>
      <w:marRight w:val="0"/>
      <w:marTop w:val="0"/>
      <w:marBottom w:val="0"/>
      <w:divBdr>
        <w:top w:val="none" w:sz="0" w:space="0" w:color="auto"/>
        <w:left w:val="none" w:sz="0" w:space="0" w:color="auto"/>
        <w:bottom w:val="none" w:sz="0" w:space="0" w:color="auto"/>
        <w:right w:val="none" w:sz="0" w:space="0" w:color="auto"/>
      </w:divBdr>
    </w:div>
    <w:div w:id="1487092588">
      <w:marLeft w:val="480"/>
      <w:marRight w:val="0"/>
      <w:marTop w:val="0"/>
      <w:marBottom w:val="0"/>
      <w:divBdr>
        <w:top w:val="none" w:sz="0" w:space="0" w:color="auto"/>
        <w:left w:val="none" w:sz="0" w:space="0" w:color="auto"/>
        <w:bottom w:val="none" w:sz="0" w:space="0" w:color="auto"/>
        <w:right w:val="none" w:sz="0" w:space="0" w:color="auto"/>
      </w:divBdr>
    </w:div>
    <w:div w:id="1504930768">
      <w:marLeft w:val="480"/>
      <w:marRight w:val="0"/>
      <w:marTop w:val="0"/>
      <w:marBottom w:val="0"/>
      <w:divBdr>
        <w:top w:val="none" w:sz="0" w:space="0" w:color="auto"/>
        <w:left w:val="none" w:sz="0" w:space="0" w:color="auto"/>
        <w:bottom w:val="none" w:sz="0" w:space="0" w:color="auto"/>
        <w:right w:val="none" w:sz="0" w:space="0" w:color="auto"/>
      </w:divBdr>
    </w:div>
    <w:div w:id="1506018190">
      <w:marLeft w:val="480"/>
      <w:marRight w:val="0"/>
      <w:marTop w:val="0"/>
      <w:marBottom w:val="0"/>
      <w:divBdr>
        <w:top w:val="none" w:sz="0" w:space="0" w:color="auto"/>
        <w:left w:val="none" w:sz="0" w:space="0" w:color="auto"/>
        <w:bottom w:val="none" w:sz="0" w:space="0" w:color="auto"/>
        <w:right w:val="none" w:sz="0" w:space="0" w:color="auto"/>
      </w:divBdr>
    </w:div>
    <w:div w:id="1533110512">
      <w:marLeft w:val="480"/>
      <w:marRight w:val="0"/>
      <w:marTop w:val="0"/>
      <w:marBottom w:val="0"/>
      <w:divBdr>
        <w:top w:val="none" w:sz="0" w:space="0" w:color="auto"/>
        <w:left w:val="none" w:sz="0" w:space="0" w:color="auto"/>
        <w:bottom w:val="none" w:sz="0" w:space="0" w:color="auto"/>
        <w:right w:val="none" w:sz="0" w:space="0" w:color="auto"/>
      </w:divBdr>
    </w:div>
    <w:div w:id="1539588698">
      <w:marLeft w:val="480"/>
      <w:marRight w:val="0"/>
      <w:marTop w:val="0"/>
      <w:marBottom w:val="0"/>
      <w:divBdr>
        <w:top w:val="none" w:sz="0" w:space="0" w:color="auto"/>
        <w:left w:val="none" w:sz="0" w:space="0" w:color="auto"/>
        <w:bottom w:val="none" w:sz="0" w:space="0" w:color="auto"/>
        <w:right w:val="none" w:sz="0" w:space="0" w:color="auto"/>
      </w:divBdr>
    </w:div>
    <w:div w:id="1540821032">
      <w:marLeft w:val="480"/>
      <w:marRight w:val="0"/>
      <w:marTop w:val="0"/>
      <w:marBottom w:val="0"/>
      <w:divBdr>
        <w:top w:val="none" w:sz="0" w:space="0" w:color="auto"/>
        <w:left w:val="none" w:sz="0" w:space="0" w:color="auto"/>
        <w:bottom w:val="none" w:sz="0" w:space="0" w:color="auto"/>
        <w:right w:val="none" w:sz="0" w:space="0" w:color="auto"/>
      </w:divBdr>
    </w:div>
    <w:div w:id="1544515587">
      <w:marLeft w:val="480"/>
      <w:marRight w:val="0"/>
      <w:marTop w:val="0"/>
      <w:marBottom w:val="0"/>
      <w:divBdr>
        <w:top w:val="none" w:sz="0" w:space="0" w:color="auto"/>
        <w:left w:val="none" w:sz="0" w:space="0" w:color="auto"/>
        <w:bottom w:val="none" w:sz="0" w:space="0" w:color="auto"/>
        <w:right w:val="none" w:sz="0" w:space="0" w:color="auto"/>
      </w:divBdr>
    </w:div>
    <w:div w:id="1558277959">
      <w:marLeft w:val="480"/>
      <w:marRight w:val="0"/>
      <w:marTop w:val="0"/>
      <w:marBottom w:val="0"/>
      <w:divBdr>
        <w:top w:val="none" w:sz="0" w:space="0" w:color="auto"/>
        <w:left w:val="none" w:sz="0" w:space="0" w:color="auto"/>
        <w:bottom w:val="none" w:sz="0" w:space="0" w:color="auto"/>
        <w:right w:val="none" w:sz="0" w:space="0" w:color="auto"/>
      </w:divBdr>
    </w:div>
    <w:div w:id="1562903576">
      <w:marLeft w:val="480"/>
      <w:marRight w:val="0"/>
      <w:marTop w:val="0"/>
      <w:marBottom w:val="0"/>
      <w:divBdr>
        <w:top w:val="none" w:sz="0" w:space="0" w:color="auto"/>
        <w:left w:val="none" w:sz="0" w:space="0" w:color="auto"/>
        <w:bottom w:val="none" w:sz="0" w:space="0" w:color="auto"/>
        <w:right w:val="none" w:sz="0" w:space="0" w:color="auto"/>
      </w:divBdr>
    </w:div>
    <w:div w:id="1572503288">
      <w:marLeft w:val="480"/>
      <w:marRight w:val="0"/>
      <w:marTop w:val="0"/>
      <w:marBottom w:val="0"/>
      <w:divBdr>
        <w:top w:val="none" w:sz="0" w:space="0" w:color="auto"/>
        <w:left w:val="none" w:sz="0" w:space="0" w:color="auto"/>
        <w:bottom w:val="none" w:sz="0" w:space="0" w:color="auto"/>
        <w:right w:val="none" w:sz="0" w:space="0" w:color="auto"/>
      </w:divBdr>
    </w:div>
    <w:div w:id="1584991316">
      <w:marLeft w:val="480"/>
      <w:marRight w:val="0"/>
      <w:marTop w:val="0"/>
      <w:marBottom w:val="0"/>
      <w:divBdr>
        <w:top w:val="none" w:sz="0" w:space="0" w:color="auto"/>
        <w:left w:val="none" w:sz="0" w:space="0" w:color="auto"/>
        <w:bottom w:val="none" w:sz="0" w:space="0" w:color="auto"/>
        <w:right w:val="none" w:sz="0" w:space="0" w:color="auto"/>
      </w:divBdr>
    </w:div>
    <w:div w:id="1592398001">
      <w:marLeft w:val="480"/>
      <w:marRight w:val="0"/>
      <w:marTop w:val="0"/>
      <w:marBottom w:val="0"/>
      <w:divBdr>
        <w:top w:val="none" w:sz="0" w:space="0" w:color="auto"/>
        <w:left w:val="none" w:sz="0" w:space="0" w:color="auto"/>
        <w:bottom w:val="none" w:sz="0" w:space="0" w:color="auto"/>
        <w:right w:val="none" w:sz="0" w:space="0" w:color="auto"/>
      </w:divBdr>
    </w:div>
    <w:div w:id="1600067445">
      <w:marLeft w:val="480"/>
      <w:marRight w:val="0"/>
      <w:marTop w:val="0"/>
      <w:marBottom w:val="0"/>
      <w:divBdr>
        <w:top w:val="none" w:sz="0" w:space="0" w:color="auto"/>
        <w:left w:val="none" w:sz="0" w:space="0" w:color="auto"/>
        <w:bottom w:val="none" w:sz="0" w:space="0" w:color="auto"/>
        <w:right w:val="none" w:sz="0" w:space="0" w:color="auto"/>
      </w:divBdr>
    </w:div>
    <w:div w:id="1625233617">
      <w:marLeft w:val="480"/>
      <w:marRight w:val="0"/>
      <w:marTop w:val="0"/>
      <w:marBottom w:val="0"/>
      <w:divBdr>
        <w:top w:val="none" w:sz="0" w:space="0" w:color="auto"/>
        <w:left w:val="none" w:sz="0" w:space="0" w:color="auto"/>
        <w:bottom w:val="none" w:sz="0" w:space="0" w:color="auto"/>
        <w:right w:val="none" w:sz="0" w:space="0" w:color="auto"/>
      </w:divBdr>
    </w:div>
    <w:div w:id="1644578025">
      <w:marLeft w:val="480"/>
      <w:marRight w:val="0"/>
      <w:marTop w:val="0"/>
      <w:marBottom w:val="0"/>
      <w:divBdr>
        <w:top w:val="none" w:sz="0" w:space="0" w:color="auto"/>
        <w:left w:val="none" w:sz="0" w:space="0" w:color="auto"/>
        <w:bottom w:val="none" w:sz="0" w:space="0" w:color="auto"/>
        <w:right w:val="none" w:sz="0" w:space="0" w:color="auto"/>
      </w:divBdr>
    </w:div>
    <w:div w:id="1653102689">
      <w:marLeft w:val="480"/>
      <w:marRight w:val="0"/>
      <w:marTop w:val="0"/>
      <w:marBottom w:val="0"/>
      <w:divBdr>
        <w:top w:val="none" w:sz="0" w:space="0" w:color="auto"/>
        <w:left w:val="none" w:sz="0" w:space="0" w:color="auto"/>
        <w:bottom w:val="none" w:sz="0" w:space="0" w:color="auto"/>
        <w:right w:val="none" w:sz="0" w:space="0" w:color="auto"/>
      </w:divBdr>
    </w:div>
    <w:div w:id="1653293100">
      <w:marLeft w:val="480"/>
      <w:marRight w:val="0"/>
      <w:marTop w:val="0"/>
      <w:marBottom w:val="0"/>
      <w:divBdr>
        <w:top w:val="none" w:sz="0" w:space="0" w:color="auto"/>
        <w:left w:val="none" w:sz="0" w:space="0" w:color="auto"/>
        <w:bottom w:val="none" w:sz="0" w:space="0" w:color="auto"/>
        <w:right w:val="none" w:sz="0" w:space="0" w:color="auto"/>
      </w:divBdr>
    </w:div>
    <w:div w:id="1665738508">
      <w:marLeft w:val="480"/>
      <w:marRight w:val="0"/>
      <w:marTop w:val="0"/>
      <w:marBottom w:val="0"/>
      <w:divBdr>
        <w:top w:val="none" w:sz="0" w:space="0" w:color="auto"/>
        <w:left w:val="none" w:sz="0" w:space="0" w:color="auto"/>
        <w:bottom w:val="none" w:sz="0" w:space="0" w:color="auto"/>
        <w:right w:val="none" w:sz="0" w:space="0" w:color="auto"/>
      </w:divBdr>
    </w:div>
    <w:div w:id="1692954217">
      <w:marLeft w:val="480"/>
      <w:marRight w:val="0"/>
      <w:marTop w:val="0"/>
      <w:marBottom w:val="0"/>
      <w:divBdr>
        <w:top w:val="none" w:sz="0" w:space="0" w:color="auto"/>
        <w:left w:val="none" w:sz="0" w:space="0" w:color="auto"/>
        <w:bottom w:val="none" w:sz="0" w:space="0" w:color="auto"/>
        <w:right w:val="none" w:sz="0" w:space="0" w:color="auto"/>
      </w:divBdr>
    </w:div>
    <w:div w:id="1704289022">
      <w:marLeft w:val="480"/>
      <w:marRight w:val="0"/>
      <w:marTop w:val="0"/>
      <w:marBottom w:val="0"/>
      <w:divBdr>
        <w:top w:val="none" w:sz="0" w:space="0" w:color="auto"/>
        <w:left w:val="none" w:sz="0" w:space="0" w:color="auto"/>
        <w:bottom w:val="none" w:sz="0" w:space="0" w:color="auto"/>
        <w:right w:val="none" w:sz="0" w:space="0" w:color="auto"/>
      </w:divBdr>
    </w:div>
    <w:div w:id="1715812963">
      <w:marLeft w:val="480"/>
      <w:marRight w:val="0"/>
      <w:marTop w:val="0"/>
      <w:marBottom w:val="0"/>
      <w:divBdr>
        <w:top w:val="none" w:sz="0" w:space="0" w:color="auto"/>
        <w:left w:val="none" w:sz="0" w:space="0" w:color="auto"/>
        <w:bottom w:val="none" w:sz="0" w:space="0" w:color="auto"/>
        <w:right w:val="none" w:sz="0" w:space="0" w:color="auto"/>
      </w:divBdr>
    </w:div>
    <w:div w:id="1721131115">
      <w:marLeft w:val="480"/>
      <w:marRight w:val="0"/>
      <w:marTop w:val="0"/>
      <w:marBottom w:val="0"/>
      <w:divBdr>
        <w:top w:val="none" w:sz="0" w:space="0" w:color="auto"/>
        <w:left w:val="none" w:sz="0" w:space="0" w:color="auto"/>
        <w:bottom w:val="none" w:sz="0" w:space="0" w:color="auto"/>
        <w:right w:val="none" w:sz="0" w:space="0" w:color="auto"/>
      </w:divBdr>
    </w:div>
    <w:div w:id="1725719077">
      <w:marLeft w:val="480"/>
      <w:marRight w:val="0"/>
      <w:marTop w:val="0"/>
      <w:marBottom w:val="0"/>
      <w:divBdr>
        <w:top w:val="none" w:sz="0" w:space="0" w:color="auto"/>
        <w:left w:val="none" w:sz="0" w:space="0" w:color="auto"/>
        <w:bottom w:val="none" w:sz="0" w:space="0" w:color="auto"/>
        <w:right w:val="none" w:sz="0" w:space="0" w:color="auto"/>
      </w:divBdr>
    </w:div>
    <w:div w:id="1732728835">
      <w:marLeft w:val="480"/>
      <w:marRight w:val="0"/>
      <w:marTop w:val="0"/>
      <w:marBottom w:val="0"/>
      <w:divBdr>
        <w:top w:val="none" w:sz="0" w:space="0" w:color="auto"/>
        <w:left w:val="none" w:sz="0" w:space="0" w:color="auto"/>
        <w:bottom w:val="none" w:sz="0" w:space="0" w:color="auto"/>
        <w:right w:val="none" w:sz="0" w:space="0" w:color="auto"/>
      </w:divBdr>
    </w:div>
    <w:div w:id="1765491534">
      <w:marLeft w:val="480"/>
      <w:marRight w:val="0"/>
      <w:marTop w:val="0"/>
      <w:marBottom w:val="0"/>
      <w:divBdr>
        <w:top w:val="none" w:sz="0" w:space="0" w:color="auto"/>
        <w:left w:val="none" w:sz="0" w:space="0" w:color="auto"/>
        <w:bottom w:val="none" w:sz="0" w:space="0" w:color="auto"/>
        <w:right w:val="none" w:sz="0" w:space="0" w:color="auto"/>
      </w:divBdr>
    </w:div>
    <w:div w:id="1765953243">
      <w:marLeft w:val="480"/>
      <w:marRight w:val="0"/>
      <w:marTop w:val="0"/>
      <w:marBottom w:val="0"/>
      <w:divBdr>
        <w:top w:val="none" w:sz="0" w:space="0" w:color="auto"/>
        <w:left w:val="none" w:sz="0" w:space="0" w:color="auto"/>
        <w:bottom w:val="none" w:sz="0" w:space="0" w:color="auto"/>
        <w:right w:val="none" w:sz="0" w:space="0" w:color="auto"/>
      </w:divBdr>
    </w:div>
    <w:div w:id="1767266143">
      <w:marLeft w:val="480"/>
      <w:marRight w:val="0"/>
      <w:marTop w:val="0"/>
      <w:marBottom w:val="0"/>
      <w:divBdr>
        <w:top w:val="none" w:sz="0" w:space="0" w:color="auto"/>
        <w:left w:val="none" w:sz="0" w:space="0" w:color="auto"/>
        <w:bottom w:val="none" w:sz="0" w:space="0" w:color="auto"/>
        <w:right w:val="none" w:sz="0" w:space="0" w:color="auto"/>
      </w:divBdr>
    </w:div>
    <w:div w:id="1774547874">
      <w:marLeft w:val="480"/>
      <w:marRight w:val="0"/>
      <w:marTop w:val="0"/>
      <w:marBottom w:val="0"/>
      <w:divBdr>
        <w:top w:val="none" w:sz="0" w:space="0" w:color="auto"/>
        <w:left w:val="none" w:sz="0" w:space="0" w:color="auto"/>
        <w:bottom w:val="none" w:sz="0" w:space="0" w:color="auto"/>
        <w:right w:val="none" w:sz="0" w:space="0" w:color="auto"/>
      </w:divBdr>
    </w:div>
    <w:div w:id="1775858552">
      <w:marLeft w:val="480"/>
      <w:marRight w:val="0"/>
      <w:marTop w:val="0"/>
      <w:marBottom w:val="0"/>
      <w:divBdr>
        <w:top w:val="none" w:sz="0" w:space="0" w:color="auto"/>
        <w:left w:val="none" w:sz="0" w:space="0" w:color="auto"/>
        <w:bottom w:val="none" w:sz="0" w:space="0" w:color="auto"/>
        <w:right w:val="none" w:sz="0" w:space="0" w:color="auto"/>
      </w:divBdr>
    </w:div>
    <w:div w:id="1787500430">
      <w:marLeft w:val="480"/>
      <w:marRight w:val="0"/>
      <w:marTop w:val="0"/>
      <w:marBottom w:val="0"/>
      <w:divBdr>
        <w:top w:val="none" w:sz="0" w:space="0" w:color="auto"/>
        <w:left w:val="none" w:sz="0" w:space="0" w:color="auto"/>
        <w:bottom w:val="none" w:sz="0" w:space="0" w:color="auto"/>
        <w:right w:val="none" w:sz="0" w:space="0" w:color="auto"/>
      </w:divBdr>
    </w:div>
    <w:div w:id="1811822727">
      <w:marLeft w:val="480"/>
      <w:marRight w:val="0"/>
      <w:marTop w:val="0"/>
      <w:marBottom w:val="0"/>
      <w:divBdr>
        <w:top w:val="none" w:sz="0" w:space="0" w:color="auto"/>
        <w:left w:val="none" w:sz="0" w:space="0" w:color="auto"/>
        <w:bottom w:val="none" w:sz="0" w:space="0" w:color="auto"/>
        <w:right w:val="none" w:sz="0" w:space="0" w:color="auto"/>
      </w:divBdr>
    </w:div>
    <w:div w:id="1823814173">
      <w:marLeft w:val="480"/>
      <w:marRight w:val="0"/>
      <w:marTop w:val="0"/>
      <w:marBottom w:val="0"/>
      <w:divBdr>
        <w:top w:val="none" w:sz="0" w:space="0" w:color="auto"/>
        <w:left w:val="none" w:sz="0" w:space="0" w:color="auto"/>
        <w:bottom w:val="none" w:sz="0" w:space="0" w:color="auto"/>
        <w:right w:val="none" w:sz="0" w:space="0" w:color="auto"/>
      </w:divBdr>
    </w:div>
    <w:div w:id="1829714063">
      <w:marLeft w:val="480"/>
      <w:marRight w:val="0"/>
      <w:marTop w:val="0"/>
      <w:marBottom w:val="0"/>
      <w:divBdr>
        <w:top w:val="none" w:sz="0" w:space="0" w:color="auto"/>
        <w:left w:val="none" w:sz="0" w:space="0" w:color="auto"/>
        <w:bottom w:val="none" w:sz="0" w:space="0" w:color="auto"/>
        <w:right w:val="none" w:sz="0" w:space="0" w:color="auto"/>
      </w:divBdr>
    </w:div>
    <w:div w:id="1848133899">
      <w:marLeft w:val="480"/>
      <w:marRight w:val="0"/>
      <w:marTop w:val="0"/>
      <w:marBottom w:val="0"/>
      <w:divBdr>
        <w:top w:val="none" w:sz="0" w:space="0" w:color="auto"/>
        <w:left w:val="none" w:sz="0" w:space="0" w:color="auto"/>
        <w:bottom w:val="none" w:sz="0" w:space="0" w:color="auto"/>
        <w:right w:val="none" w:sz="0" w:space="0" w:color="auto"/>
      </w:divBdr>
    </w:div>
    <w:div w:id="1849060969">
      <w:marLeft w:val="480"/>
      <w:marRight w:val="0"/>
      <w:marTop w:val="0"/>
      <w:marBottom w:val="0"/>
      <w:divBdr>
        <w:top w:val="none" w:sz="0" w:space="0" w:color="auto"/>
        <w:left w:val="none" w:sz="0" w:space="0" w:color="auto"/>
        <w:bottom w:val="none" w:sz="0" w:space="0" w:color="auto"/>
        <w:right w:val="none" w:sz="0" w:space="0" w:color="auto"/>
      </w:divBdr>
    </w:div>
    <w:div w:id="1851673989">
      <w:marLeft w:val="480"/>
      <w:marRight w:val="0"/>
      <w:marTop w:val="0"/>
      <w:marBottom w:val="0"/>
      <w:divBdr>
        <w:top w:val="none" w:sz="0" w:space="0" w:color="auto"/>
        <w:left w:val="none" w:sz="0" w:space="0" w:color="auto"/>
        <w:bottom w:val="none" w:sz="0" w:space="0" w:color="auto"/>
        <w:right w:val="none" w:sz="0" w:space="0" w:color="auto"/>
      </w:divBdr>
    </w:div>
    <w:div w:id="1873153859">
      <w:marLeft w:val="480"/>
      <w:marRight w:val="0"/>
      <w:marTop w:val="0"/>
      <w:marBottom w:val="0"/>
      <w:divBdr>
        <w:top w:val="none" w:sz="0" w:space="0" w:color="auto"/>
        <w:left w:val="none" w:sz="0" w:space="0" w:color="auto"/>
        <w:bottom w:val="none" w:sz="0" w:space="0" w:color="auto"/>
        <w:right w:val="none" w:sz="0" w:space="0" w:color="auto"/>
      </w:divBdr>
    </w:div>
    <w:div w:id="1875534507">
      <w:marLeft w:val="480"/>
      <w:marRight w:val="0"/>
      <w:marTop w:val="0"/>
      <w:marBottom w:val="0"/>
      <w:divBdr>
        <w:top w:val="none" w:sz="0" w:space="0" w:color="auto"/>
        <w:left w:val="none" w:sz="0" w:space="0" w:color="auto"/>
        <w:bottom w:val="none" w:sz="0" w:space="0" w:color="auto"/>
        <w:right w:val="none" w:sz="0" w:space="0" w:color="auto"/>
      </w:divBdr>
    </w:div>
    <w:div w:id="1879007643">
      <w:marLeft w:val="480"/>
      <w:marRight w:val="0"/>
      <w:marTop w:val="0"/>
      <w:marBottom w:val="0"/>
      <w:divBdr>
        <w:top w:val="none" w:sz="0" w:space="0" w:color="auto"/>
        <w:left w:val="none" w:sz="0" w:space="0" w:color="auto"/>
        <w:bottom w:val="none" w:sz="0" w:space="0" w:color="auto"/>
        <w:right w:val="none" w:sz="0" w:space="0" w:color="auto"/>
      </w:divBdr>
    </w:div>
    <w:div w:id="1924801238">
      <w:marLeft w:val="480"/>
      <w:marRight w:val="0"/>
      <w:marTop w:val="0"/>
      <w:marBottom w:val="0"/>
      <w:divBdr>
        <w:top w:val="none" w:sz="0" w:space="0" w:color="auto"/>
        <w:left w:val="none" w:sz="0" w:space="0" w:color="auto"/>
        <w:bottom w:val="none" w:sz="0" w:space="0" w:color="auto"/>
        <w:right w:val="none" w:sz="0" w:space="0" w:color="auto"/>
      </w:divBdr>
    </w:div>
    <w:div w:id="1939826852">
      <w:marLeft w:val="480"/>
      <w:marRight w:val="0"/>
      <w:marTop w:val="0"/>
      <w:marBottom w:val="0"/>
      <w:divBdr>
        <w:top w:val="none" w:sz="0" w:space="0" w:color="auto"/>
        <w:left w:val="none" w:sz="0" w:space="0" w:color="auto"/>
        <w:bottom w:val="none" w:sz="0" w:space="0" w:color="auto"/>
        <w:right w:val="none" w:sz="0" w:space="0" w:color="auto"/>
      </w:divBdr>
    </w:div>
    <w:div w:id="1942568660">
      <w:marLeft w:val="480"/>
      <w:marRight w:val="0"/>
      <w:marTop w:val="0"/>
      <w:marBottom w:val="0"/>
      <w:divBdr>
        <w:top w:val="none" w:sz="0" w:space="0" w:color="auto"/>
        <w:left w:val="none" w:sz="0" w:space="0" w:color="auto"/>
        <w:bottom w:val="none" w:sz="0" w:space="0" w:color="auto"/>
        <w:right w:val="none" w:sz="0" w:space="0" w:color="auto"/>
      </w:divBdr>
    </w:div>
    <w:div w:id="1954438788">
      <w:marLeft w:val="480"/>
      <w:marRight w:val="0"/>
      <w:marTop w:val="0"/>
      <w:marBottom w:val="0"/>
      <w:divBdr>
        <w:top w:val="none" w:sz="0" w:space="0" w:color="auto"/>
        <w:left w:val="none" w:sz="0" w:space="0" w:color="auto"/>
        <w:bottom w:val="none" w:sz="0" w:space="0" w:color="auto"/>
        <w:right w:val="none" w:sz="0" w:space="0" w:color="auto"/>
      </w:divBdr>
    </w:div>
    <w:div w:id="1973904096">
      <w:marLeft w:val="480"/>
      <w:marRight w:val="0"/>
      <w:marTop w:val="0"/>
      <w:marBottom w:val="0"/>
      <w:divBdr>
        <w:top w:val="none" w:sz="0" w:space="0" w:color="auto"/>
        <w:left w:val="none" w:sz="0" w:space="0" w:color="auto"/>
        <w:bottom w:val="none" w:sz="0" w:space="0" w:color="auto"/>
        <w:right w:val="none" w:sz="0" w:space="0" w:color="auto"/>
      </w:divBdr>
    </w:div>
    <w:div w:id="1976332092">
      <w:marLeft w:val="480"/>
      <w:marRight w:val="0"/>
      <w:marTop w:val="0"/>
      <w:marBottom w:val="0"/>
      <w:divBdr>
        <w:top w:val="none" w:sz="0" w:space="0" w:color="auto"/>
        <w:left w:val="none" w:sz="0" w:space="0" w:color="auto"/>
        <w:bottom w:val="none" w:sz="0" w:space="0" w:color="auto"/>
        <w:right w:val="none" w:sz="0" w:space="0" w:color="auto"/>
      </w:divBdr>
    </w:div>
    <w:div w:id="1976905118">
      <w:marLeft w:val="480"/>
      <w:marRight w:val="0"/>
      <w:marTop w:val="0"/>
      <w:marBottom w:val="0"/>
      <w:divBdr>
        <w:top w:val="none" w:sz="0" w:space="0" w:color="auto"/>
        <w:left w:val="none" w:sz="0" w:space="0" w:color="auto"/>
        <w:bottom w:val="none" w:sz="0" w:space="0" w:color="auto"/>
        <w:right w:val="none" w:sz="0" w:space="0" w:color="auto"/>
      </w:divBdr>
    </w:div>
    <w:div w:id="1987515405">
      <w:marLeft w:val="480"/>
      <w:marRight w:val="0"/>
      <w:marTop w:val="0"/>
      <w:marBottom w:val="0"/>
      <w:divBdr>
        <w:top w:val="none" w:sz="0" w:space="0" w:color="auto"/>
        <w:left w:val="none" w:sz="0" w:space="0" w:color="auto"/>
        <w:bottom w:val="none" w:sz="0" w:space="0" w:color="auto"/>
        <w:right w:val="none" w:sz="0" w:space="0" w:color="auto"/>
      </w:divBdr>
    </w:div>
    <w:div w:id="1988046818">
      <w:marLeft w:val="480"/>
      <w:marRight w:val="0"/>
      <w:marTop w:val="0"/>
      <w:marBottom w:val="0"/>
      <w:divBdr>
        <w:top w:val="none" w:sz="0" w:space="0" w:color="auto"/>
        <w:left w:val="none" w:sz="0" w:space="0" w:color="auto"/>
        <w:bottom w:val="none" w:sz="0" w:space="0" w:color="auto"/>
        <w:right w:val="none" w:sz="0" w:space="0" w:color="auto"/>
      </w:divBdr>
    </w:div>
    <w:div w:id="1992827548">
      <w:marLeft w:val="480"/>
      <w:marRight w:val="0"/>
      <w:marTop w:val="0"/>
      <w:marBottom w:val="0"/>
      <w:divBdr>
        <w:top w:val="none" w:sz="0" w:space="0" w:color="auto"/>
        <w:left w:val="none" w:sz="0" w:space="0" w:color="auto"/>
        <w:bottom w:val="none" w:sz="0" w:space="0" w:color="auto"/>
        <w:right w:val="none" w:sz="0" w:space="0" w:color="auto"/>
      </w:divBdr>
    </w:div>
    <w:div w:id="1997874949">
      <w:marLeft w:val="480"/>
      <w:marRight w:val="0"/>
      <w:marTop w:val="0"/>
      <w:marBottom w:val="0"/>
      <w:divBdr>
        <w:top w:val="none" w:sz="0" w:space="0" w:color="auto"/>
        <w:left w:val="none" w:sz="0" w:space="0" w:color="auto"/>
        <w:bottom w:val="none" w:sz="0" w:space="0" w:color="auto"/>
        <w:right w:val="none" w:sz="0" w:space="0" w:color="auto"/>
      </w:divBdr>
    </w:div>
    <w:div w:id="2004504943">
      <w:marLeft w:val="480"/>
      <w:marRight w:val="0"/>
      <w:marTop w:val="0"/>
      <w:marBottom w:val="0"/>
      <w:divBdr>
        <w:top w:val="none" w:sz="0" w:space="0" w:color="auto"/>
        <w:left w:val="none" w:sz="0" w:space="0" w:color="auto"/>
        <w:bottom w:val="none" w:sz="0" w:space="0" w:color="auto"/>
        <w:right w:val="none" w:sz="0" w:space="0" w:color="auto"/>
      </w:divBdr>
    </w:div>
    <w:div w:id="2039699701">
      <w:marLeft w:val="480"/>
      <w:marRight w:val="0"/>
      <w:marTop w:val="0"/>
      <w:marBottom w:val="0"/>
      <w:divBdr>
        <w:top w:val="none" w:sz="0" w:space="0" w:color="auto"/>
        <w:left w:val="none" w:sz="0" w:space="0" w:color="auto"/>
        <w:bottom w:val="none" w:sz="0" w:space="0" w:color="auto"/>
        <w:right w:val="none" w:sz="0" w:space="0" w:color="auto"/>
      </w:divBdr>
    </w:div>
    <w:div w:id="2076052886">
      <w:marLeft w:val="480"/>
      <w:marRight w:val="0"/>
      <w:marTop w:val="0"/>
      <w:marBottom w:val="0"/>
      <w:divBdr>
        <w:top w:val="none" w:sz="0" w:space="0" w:color="auto"/>
        <w:left w:val="none" w:sz="0" w:space="0" w:color="auto"/>
        <w:bottom w:val="none" w:sz="0" w:space="0" w:color="auto"/>
        <w:right w:val="none" w:sz="0" w:space="0" w:color="auto"/>
      </w:divBdr>
    </w:div>
    <w:div w:id="2076123571">
      <w:marLeft w:val="480"/>
      <w:marRight w:val="0"/>
      <w:marTop w:val="0"/>
      <w:marBottom w:val="0"/>
      <w:divBdr>
        <w:top w:val="none" w:sz="0" w:space="0" w:color="auto"/>
        <w:left w:val="none" w:sz="0" w:space="0" w:color="auto"/>
        <w:bottom w:val="none" w:sz="0" w:space="0" w:color="auto"/>
        <w:right w:val="none" w:sz="0" w:space="0" w:color="auto"/>
      </w:divBdr>
    </w:div>
    <w:div w:id="2085954104">
      <w:marLeft w:val="480"/>
      <w:marRight w:val="0"/>
      <w:marTop w:val="0"/>
      <w:marBottom w:val="0"/>
      <w:divBdr>
        <w:top w:val="none" w:sz="0" w:space="0" w:color="auto"/>
        <w:left w:val="none" w:sz="0" w:space="0" w:color="auto"/>
        <w:bottom w:val="none" w:sz="0" w:space="0" w:color="auto"/>
        <w:right w:val="none" w:sz="0" w:space="0" w:color="auto"/>
      </w:divBdr>
    </w:div>
    <w:div w:id="2087336928">
      <w:marLeft w:val="480"/>
      <w:marRight w:val="0"/>
      <w:marTop w:val="0"/>
      <w:marBottom w:val="0"/>
      <w:divBdr>
        <w:top w:val="none" w:sz="0" w:space="0" w:color="auto"/>
        <w:left w:val="none" w:sz="0" w:space="0" w:color="auto"/>
        <w:bottom w:val="none" w:sz="0" w:space="0" w:color="auto"/>
        <w:right w:val="none" w:sz="0" w:space="0" w:color="auto"/>
      </w:divBdr>
    </w:div>
    <w:div w:id="2094619223">
      <w:marLeft w:val="480"/>
      <w:marRight w:val="0"/>
      <w:marTop w:val="0"/>
      <w:marBottom w:val="0"/>
      <w:divBdr>
        <w:top w:val="none" w:sz="0" w:space="0" w:color="auto"/>
        <w:left w:val="none" w:sz="0" w:space="0" w:color="auto"/>
        <w:bottom w:val="none" w:sz="0" w:space="0" w:color="auto"/>
        <w:right w:val="none" w:sz="0" w:space="0" w:color="auto"/>
      </w:divBdr>
    </w:div>
    <w:div w:id="2102480935">
      <w:marLeft w:val="480"/>
      <w:marRight w:val="0"/>
      <w:marTop w:val="0"/>
      <w:marBottom w:val="0"/>
      <w:divBdr>
        <w:top w:val="none" w:sz="0" w:space="0" w:color="auto"/>
        <w:left w:val="none" w:sz="0" w:space="0" w:color="auto"/>
        <w:bottom w:val="none" w:sz="0" w:space="0" w:color="auto"/>
        <w:right w:val="none" w:sz="0" w:space="0" w:color="auto"/>
      </w:divBdr>
    </w:div>
    <w:div w:id="2119904426">
      <w:marLeft w:val="480"/>
      <w:marRight w:val="0"/>
      <w:marTop w:val="0"/>
      <w:marBottom w:val="0"/>
      <w:divBdr>
        <w:top w:val="none" w:sz="0" w:space="0" w:color="auto"/>
        <w:left w:val="none" w:sz="0" w:space="0" w:color="auto"/>
        <w:bottom w:val="none" w:sz="0" w:space="0" w:color="auto"/>
        <w:right w:val="none" w:sz="0" w:space="0" w:color="auto"/>
      </w:divBdr>
    </w:div>
    <w:div w:id="2121534679">
      <w:marLeft w:val="480"/>
      <w:marRight w:val="0"/>
      <w:marTop w:val="0"/>
      <w:marBottom w:val="0"/>
      <w:divBdr>
        <w:top w:val="none" w:sz="0" w:space="0" w:color="auto"/>
        <w:left w:val="none" w:sz="0" w:space="0" w:color="auto"/>
        <w:bottom w:val="none" w:sz="0" w:space="0" w:color="auto"/>
        <w:right w:val="none" w:sz="0" w:space="0" w:color="auto"/>
      </w:divBdr>
    </w:div>
    <w:div w:id="2129666556">
      <w:marLeft w:val="480"/>
      <w:marRight w:val="0"/>
      <w:marTop w:val="0"/>
      <w:marBottom w:val="0"/>
      <w:divBdr>
        <w:top w:val="none" w:sz="0" w:space="0" w:color="auto"/>
        <w:left w:val="none" w:sz="0" w:space="0" w:color="auto"/>
        <w:bottom w:val="none" w:sz="0" w:space="0" w:color="auto"/>
        <w:right w:val="none" w:sz="0" w:space="0" w:color="auto"/>
      </w:divBdr>
    </w:div>
    <w:div w:id="2132362331">
      <w:marLeft w:val="480"/>
      <w:marRight w:val="0"/>
      <w:marTop w:val="0"/>
      <w:marBottom w:val="0"/>
      <w:divBdr>
        <w:top w:val="none" w:sz="0" w:space="0" w:color="auto"/>
        <w:left w:val="none" w:sz="0" w:space="0" w:color="auto"/>
        <w:bottom w:val="none" w:sz="0" w:space="0" w:color="auto"/>
        <w:right w:val="none" w:sz="0" w:space="0" w:color="auto"/>
      </w:divBdr>
    </w:div>
    <w:div w:id="214199568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1/relationships/commentsExtended" Target="commentsExtended.xml"/><Relationship Id="rId26" Type="http://schemas.openxmlformats.org/officeDocument/2006/relationships/image" Target="media/image3.png"/><Relationship Id="rId21" Type="http://schemas.openxmlformats.org/officeDocument/2006/relationships/header" Target="header5.xml"/><Relationship Id="rId34"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image" Target="media/image2.png"/><Relationship Id="rId33" Type="http://schemas.openxmlformats.org/officeDocument/2006/relationships/image" Target="media/image10.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microsoft.com/office/2018/08/relationships/commentsExtensible" Target="commentsExtensible.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9.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image" Target="media/image5.png"/><Relationship Id="rId36" Type="http://schemas.microsoft.com/office/2011/relationships/people" Target="people.xml"/><Relationship Id="rId10" Type="http://schemas.openxmlformats.org/officeDocument/2006/relationships/header" Target="header2.xml"/><Relationship Id="rId19" Type="http://schemas.microsoft.com/office/2016/09/relationships/commentsIds" Target="commentsIds.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0E5FF93-2E7A-415D-94B7-22060C5B8EAA}"/>
      </w:docPartPr>
      <w:docPartBody>
        <w:p w:rsidR="002609A3" w:rsidRDefault="001A6EFE">
          <w:r w:rsidRPr="00960CF0">
            <w:rPr>
              <w:rStyle w:val="PlaceholderText"/>
            </w:rPr>
            <w:t>Click or tap here to enter text.</w:t>
          </w:r>
        </w:p>
      </w:docPartBody>
    </w:docPart>
    <w:docPart>
      <w:docPartPr>
        <w:name w:val="944094C989DC45FAB1FA04CA260A2B4C"/>
        <w:category>
          <w:name w:val="General"/>
          <w:gallery w:val="placeholder"/>
        </w:category>
        <w:types>
          <w:type w:val="bbPlcHdr"/>
        </w:types>
        <w:behaviors>
          <w:behavior w:val="content"/>
        </w:behaviors>
        <w:guid w:val="{9382FA59-9824-4EB1-A3E8-8FA8567E37BC}"/>
      </w:docPartPr>
      <w:docPartBody>
        <w:p w:rsidR="00D62411" w:rsidRDefault="00F03B84" w:rsidP="00F03B84">
          <w:pPr>
            <w:pStyle w:val="944094C989DC45FAB1FA04CA260A2B4C"/>
          </w:pPr>
          <w:r w:rsidRPr="00960CF0">
            <w:rPr>
              <w:rStyle w:val="PlaceholderText"/>
            </w:rPr>
            <w:t>Click or tap here to enter text.</w:t>
          </w:r>
        </w:p>
      </w:docPartBody>
    </w:docPart>
    <w:docPart>
      <w:docPartPr>
        <w:name w:val="9A801EA7983C4FF792222DD3072D5D38"/>
        <w:category>
          <w:name w:val="General"/>
          <w:gallery w:val="placeholder"/>
        </w:category>
        <w:types>
          <w:type w:val="bbPlcHdr"/>
        </w:types>
        <w:behaviors>
          <w:behavior w:val="content"/>
        </w:behaviors>
        <w:guid w:val="{9FEEE262-1221-41BB-8411-B6C3E78520C3}"/>
      </w:docPartPr>
      <w:docPartBody>
        <w:p w:rsidR="00D62411" w:rsidRDefault="00F03B84" w:rsidP="00F03B84">
          <w:pPr>
            <w:pStyle w:val="9A801EA7983C4FF792222DD3072D5D38"/>
          </w:pPr>
          <w:r w:rsidRPr="00960CF0">
            <w:rPr>
              <w:rStyle w:val="PlaceholderText"/>
            </w:rPr>
            <w:t>Click or tap here to enter text.</w:t>
          </w:r>
        </w:p>
      </w:docPartBody>
    </w:docPart>
    <w:docPart>
      <w:docPartPr>
        <w:name w:val="777EA75FD7CD4B2DB92BCEE87D1C146B"/>
        <w:category>
          <w:name w:val="General"/>
          <w:gallery w:val="placeholder"/>
        </w:category>
        <w:types>
          <w:type w:val="bbPlcHdr"/>
        </w:types>
        <w:behaviors>
          <w:behavior w:val="content"/>
        </w:behaviors>
        <w:guid w:val="{356DAD95-0901-4C07-BB61-23E644436921}"/>
      </w:docPartPr>
      <w:docPartBody>
        <w:p w:rsidR="00D62411" w:rsidRDefault="00F03B84" w:rsidP="00F03B84">
          <w:pPr>
            <w:pStyle w:val="777EA75FD7CD4B2DB92BCEE87D1C146B"/>
          </w:pPr>
          <w:r w:rsidRPr="00960CF0">
            <w:rPr>
              <w:rStyle w:val="PlaceholderText"/>
            </w:rPr>
            <w:t>Click or tap here to enter text.</w:t>
          </w:r>
        </w:p>
      </w:docPartBody>
    </w:docPart>
    <w:docPart>
      <w:docPartPr>
        <w:name w:val="44381BE4CA2B4612AFBA2D27B4E7678E"/>
        <w:category>
          <w:name w:val="General"/>
          <w:gallery w:val="placeholder"/>
        </w:category>
        <w:types>
          <w:type w:val="bbPlcHdr"/>
        </w:types>
        <w:behaviors>
          <w:behavior w:val="content"/>
        </w:behaviors>
        <w:guid w:val="{906D67DD-F9A9-4E7A-8DCD-81BD907C2E37}"/>
      </w:docPartPr>
      <w:docPartBody>
        <w:p w:rsidR="00ED09AB" w:rsidRDefault="00157547" w:rsidP="00157547">
          <w:pPr>
            <w:pStyle w:val="44381BE4CA2B4612AFBA2D27B4E7678E"/>
          </w:pPr>
          <w:r w:rsidRPr="00960CF0">
            <w:rPr>
              <w:rStyle w:val="PlaceholderText"/>
            </w:rPr>
            <w:t>Click or tap here to enter text.</w:t>
          </w:r>
        </w:p>
      </w:docPartBody>
    </w:docPart>
    <w:docPart>
      <w:docPartPr>
        <w:name w:val="AAA6FC64FB59453F9629A514C6C94495"/>
        <w:category>
          <w:name w:val="General"/>
          <w:gallery w:val="placeholder"/>
        </w:category>
        <w:types>
          <w:type w:val="bbPlcHdr"/>
        </w:types>
        <w:behaviors>
          <w:behavior w:val="content"/>
        </w:behaviors>
        <w:guid w:val="{0247124D-479F-4636-AE93-11F737F34389}"/>
      </w:docPartPr>
      <w:docPartBody>
        <w:p w:rsidR="00000000" w:rsidRDefault="00ED09AB" w:rsidP="00ED09AB">
          <w:pPr>
            <w:pStyle w:val="AAA6FC64FB59453F9629A514C6C94495"/>
          </w:pPr>
          <w:r w:rsidRPr="00960CF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B6"/>
    <w:rsid w:val="00107AAE"/>
    <w:rsid w:val="00113264"/>
    <w:rsid w:val="00147BFC"/>
    <w:rsid w:val="00157547"/>
    <w:rsid w:val="001A6EFE"/>
    <w:rsid w:val="002332BD"/>
    <w:rsid w:val="00250790"/>
    <w:rsid w:val="00254B49"/>
    <w:rsid w:val="002609A3"/>
    <w:rsid w:val="002F1AE1"/>
    <w:rsid w:val="00302340"/>
    <w:rsid w:val="00312442"/>
    <w:rsid w:val="00336A90"/>
    <w:rsid w:val="004C37E9"/>
    <w:rsid w:val="004F60BE"/>
    <w:rsid w:val="00591057"/>
    <w:rsid w:val="005A0087"/>
    <w:rsid w:val="006837A9"/>
    <w:rsid w:val="00695CE6"/>
    <w:rsid w:val="006D193B"/>
    <w:rsid w:val="007273E8"/>
    <w:rsid w:val="007A483E"/>
    <w:rsid w:val="00807D25"/>
    <w:rsid w:val="00840DEB"/>
    <w:rsid w:val="0089046E"/>
    <w:rsid w:val="00896C16"/>
    <w:rsid w:val="00896C8D"/>
    <w:rsid w:val="009956B6"/>
    <w:rsid w:val="00A52744"/>
    <w:rsid w:val="00AB7210"/>
    <w:rsid w:val="00B3406C"/>
    <w:rsid w:val="00C217AC"/>
    <w:rsid w:val="00C6489A"/>
    <w:rsid w:val="00CF50C4"/>
    <w:rsid w:val="00D1623A"/>
    <w:rsid w:val="00D62411"/>
    <w:rsid w:val="00D85BAF"/>
    <w:rsid w:val="00DA1706"/>
    <w:rsid w:val="00E079CB"/>
    <w:rsid w:val="00E40BF2"/>
    <w:rsid w:val="00ED09AB"/>
    <w:rsid w:val="00EE06D7"/>
    <w:rsid w:val="00F03B84"/>
    <w:rsid w:val="00F92FF3"/>
    <w:rsid w:val="00F93FE9"/>
    <w:rsid w:val="00FC1B6C"/>
    <w:rsid w:val="00FC27E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09AB"/>
    <w:rPr>
      <w:color w:val="666666"/>
    </w:rPr>
  </w:style>
  <w:style w:type="paragraph" w:customStyle="1" w:styleId="944094C989DC45FAB1FA04CA260A2B4C">
    <w:name w:val="944094C989DC45FAB1FA04CA260A2B4C"/>
    <w:rsid w:val="00F03B84"/>
  </w:style>
  <w:style w:type="paragraph" w:customStyle="1" w:styleId="9A801EA7983C4FF792222DD3072D5D38">
    <w:name w:val="9A801EA7983C4FF792222DD3072D5D38"/>
    <w:rsid w:val="00F03B84"/>
  </w:style>
  <w:style w:type="paragraph" w:customStyle="1" w:styleId="777EA75FD7CD4B2DB92BCEE87D1C146B">
    <w:name w:val="777EA75FD7CD4B2DB92BCEE87D1C146B"/>
    <w:rsid w:val="00F03B84"/>
  </w:style>
  <w:style w:type="paragraph" w:customStyle="1" w:styleId="44381BE4CA2B4612AFBA2D27B4E7678E">
    <w:name w:val="44381BE4CA2B4612AFBA2D27B4E7678E"/>
    <w:rsid w:val="00157547"/>
  </w:style>
  <w:style w:type="paragraph" w:customStyle="1" w:styleId="AAA6FC64FB59453F9629A514C6C94495">
    <w:name w:val="AAA6FC64FB59453F9629A514C6C94495"/>
    <w:rsid w:val="00ED09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4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6152EC-51CB-4586-9F5A-5E222DACE13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0582245357"/>
    <we:property name="MENDELEY_CITATIONS" value="[{&quot;citationID&quot;:&quot;MENDELEY_CITATION_08158fe1-1c8b-4f44-9de7-e42f0b4c379b&quot;,&quot;properties&quot;:{&quot;noteIndex&quot;:0},&quot;isEdited&quot;:false,&quot;manualOverride&quot;:{&quot;isManuallyOverridden&quot;:false,&quot;citeprocText&quot;:&quot;(Alsayed et al., 2021; Hulu &amp;#38; Telaumbanua, 2022)&quot;,&quot;manualOverrideText&quot;:&quot;&quot;},&quot;citationTag&quot;:&quot;MENDELEY_CITATION_v3_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quot;,&quot;citationItems&quot;:[{&quot;id&quot;:&quot;afd66b37-991b-3e01-93dd-9fdd6616751c&quot;,&quot;itemData&quot;:{&quot;type&quot;:&quot;article-journal&quot;,&quot;id&quot;:&quot;afd66b37-991b-3e01-93dd-9fdd6616751c&quot;,&quot;title&quot;:&quot;Analisis Minat Dan Hasil Belajar Siswa Menggunakan Model Pembelajaran Discovery Learning&quot;,&quot;author&quot;:[{&quot;family&quot;:&quot;Hulu&quot;,&quot;given&quot;:&quot;Yaatulo&quot;,&quot;parse-names&quot;:false,&quot;dropping-particle&quot;:&quot;&quot;,&quot;non-dropping-particle&quot;:&quot;&quot;},{&quot;family&quot;:&quot;Telaumbanua&quot;,&quot;given&quot;:&quot;Yakin Niat&quot;,&quot;parse-names&quot;:false,&quot;dropping-particle&quot;:&quot;&quot;,&quot;non-dropping-particle&quot;:&quot;&quot;}],&quot;container-title&quot;:&quot;Educativo: Jurnal Pendidikan&quot;,&quot;DOI&quot;:&quot;10.56248/educativo.v1i1.39&quot;,&quot;ISSN&quot;:&quot;2829-8004&quot;,&quot;issued&quot;:{&quot;date-parts&quot;:[[2022,9,6]]},&quot;page&quot;:&quot;283-290&quot;,&quot;abstract&quot;:&quot;Dalam pembelajaran matematika siswa dituntut aktif, kreatif, mandiri dan bekerjasama. Pada kenyataannya matematika menjadi salah satu mata pelajaran yang sulit di pahami oleh siswa, sehingga kebanyakan  siswa cenderung  pasif dan tidak memiliki minat untuk belajar matematika. Tujuan penelitian: (1) Untuk mendeskripsikan minat belajar siswa pada materi pokok Peluang dengan menggunakan model pembelajaran Discovery Learning. (2) Untuk mendeskripsikan hasil belajar siswa pada aspek ingatan, pemahaman, dan penerapan pda sub materi pokok Peluang dengan menggunakan model pembelajaran Discovery Learning. Penelitian ini akan dilaksanakan di SMK Negeri 1 Boronadu menggunakan paradigma kuantitatif deskriptif. Instrument penelitian: (1) angket minat pembelajaran (2) tes hasil belajar. Hasil penelitian: Dari hasil pengolahan tes hasil belajar secara keseluruhan, dari 56 0rang siswa ada 42 orang siswa yang tuntas belajar dan 14 orang yang tidak tuntas belajar. Hal ini berarti, ketuntasan belajar siswa baik, dan dari hasil pengolahan angket minat ditemukan rata-rata minat belajar siswa secara keseluruhan adalah 74,76% dan rata-rata hasil belajar siswa adalah 75,3. “Persentase minat siswa secara keseluruhan mencapai 74,76%, sedangkan proporsi tiap indikator bervariasi dari 64% sampai 78%. Hal ini menunjukkan bahwa minat belajar siswa tergolong sedang.&quot;,&quot;publisher&quot;:&quot;PT. Marosk Zada Cemerlang&quot;,&quot;issue&quot;:&quot;1&quot;,&quot;volume&quot;:&quot;1&quot;,&quot;container-title-short&quot;:&quot;&quot;},&quot;isTemporary&quot;:false},{&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ID&quot;:&quot;MENDELEY_CITATION_5ea661d7-13e7-44bd-bf20-ccd501740176&quot;,&quot;properties&quot;:{&quot;noteIndex&quot;:0},&quot;isEdited&quot;:false,&quot;manualOverride&quot;:{&quot;isManuallyOverridden&quot;:false,&quot;citeprocText&quot;:&quot;(Nurizati et al., 2024)&quot;,&quot;manualOverrideText&quot;:&quot;&quot;},&quot;citationTag&quot;:&quot;MENDELEY_CITATION_v3_eyJjaXRhdGlvbklEIjoiTUVOREVMRVlfQ0lUQVRJT05fNWVhNjYxZDctMTNlNy00NGJkLWJmMjAtY2NkNTAxNzQwMTc2IiwicHJvcGVydGllcyI6eyJub3RlSW5kZXgiOjB9LCJpc0VkaXRlZCI6ZmFsc2UsIm1hbnVhbE92ZXJyaWRlIjp7ImlzTWFudWFsbHlPdmVycmlkZGVuIjpmYWxzZSwiY2l0ZXByb2NUZXh0IjoiKE51cml6YXRp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XX0=&quot;,&quot;citationItems&quot;:[{&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citationID&quot;:&quot;MENDELEY_CITATION_f9bae41d-907c-4c68-a62e-cd03f87bdf57&quot;,&quot;properties&quot;:{&quot;noteIndex&quot;:0},&quot;isEdited&quot;:false,&quot;manualOverride&quot;:{&quot;isManuallyOverridden&quot;:false,&quot;citeprocText&quot;:&quot;(Kate et al., 2026; Ridwan et al., 2024)&quot;,&quot;manualOverrideText&quot;:&quot;&quot;},&quot;citationTag&quot;:&quot;MENDELEY_CITATION_v3_eyJjaXRhdGlvbklEIjoiTUVOREVMRVlfQ0lUQVRJT05fZjliYWU0MWQtOTA3Yy00YzY4LWE2MmUtY2QwM2Y4N2JkZjU3IiwicHJvcGVydGllcyI6eyJub3RlSW5kZXgiOjB9LCJpc0VkaXRlZCI6ZmFsc2UsIm1hbnVhbE92ZXJyaWRlIjp7ImlzTWFudWFsbHlPdmVycmlkZGVuIjpmYWxzZSwiY2l0ZXByb2NUZXh0IjoiKEthdGUgZXQgYWwuLCAyMDI2OyBSaWR3YW4gZXQgYWwuLCAyMDI0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citationID&quot;:&quot;MENDELEY_CITATION_85658edf-627b-4fdb-87a3-773fddca9e80&quot;,&quot;properties&quot;:{&quot;noteIndex&quot;:0},&quot;isEdited&quot;:false,&quot;manualOverride&quot;:{&quot;isManuallyOverridden&quot;:false,&quot;citeprocText&quot;:&quot;(Bifarin, 2023)&quot;,&quot;manualOverrideText&quot;:&quot;&quot;},&quot;citationTag&quot;:&quot;MENDELEY_CITATION_v3_eyJjaXRhdGlvbklEIjoiTUVOREVMRVlfQ0lUQVRJT05fODU2NThlZGYtNjI3Yi00ZmRiLTg3YTMtNzczZmRkY2E5ZTgw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container-title-short&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isTemporary&quot;:false}]},{&quot;citationID&quot;:&quot;MENDELEY_CITATION_c6087bc8-7e3e-49a4-81ef-f02c270560ee&quot;,&quot;properties&quot;:{&quot;noteIndex&quot;:0},&quot;isEdited&quot;:false,&quot;manualOverride&quot;:{&quot;isManuallyOverridden&quot;:false,&quot;citeprocText&quot;:&quot;(Bifarin, 2023)&quot;,&quot;manualOverrideText&quot;:&quot;&quot;},&quot;citationTag&quot;:&quot;MENDELEY_CITATION_v3_eyJjaXRhdGlvbklEIjoiTUVOREVMRVlfQ0lUQVRJT05fYzYwODdiYzgtN2UzZS00OWE0LTgxZWYtZjAyYzI3MDU2MGVl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container-title-short&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isTemporary&quot;:false}]},{&quot;citationID&quot;:&quot;MENDELEY_CITATION_7b848394-1ffb-4cc1-912d-d0ff92e82dc0&quot;,&quot;properties&quot;:{&quot;noteIndex&quot;:0},&quot;isEdited&quot;:false,&quot;manualOverride&quot;:{&quot;isManuallyOverridden&quot;:false,&quot;citeprocText&quot;:&quot;(Haekal, 2025)&quot;,&quot;manualOverrideText&quot;:&quot;&quot;},&quot;citationTag&quot;:&quot;MENDELEY_CITATION_v3_eyJjaXRhdGlvbklEIjoiTUVOREVMRVlfQ0lUQVRJT05fN2I4NDgzOTQtMWZmYi00Y2MxLTkxMmQtZDBmZjkyZTgyZGMw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quot;,&quot;citationItems&quot;:[{&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ID&quot;:&quot;MENDELEY_CITATION_f9248407-0ceb-4291-884f-0fd42d2855c9&quot;,&quot;properties&quot;:{&quot;noteIndex&quot;:0},&quot;isEdited&quot;:false,&quot;manualOverride&quot;:{&quot;isManuallyOverridden&quot;:false,&quot;citeprocText&quot;:&quot;(Hussain et al., 2024)&quot;,&quot;manualOverrideText&quot;:&quot;&quot;},&quot;citationTag&quot;:&quot;MENDELEY_CITATION_v3_eyJjaXRhdGlvbklEIjoiTUVOREVMRVlfQ0lUQVRJT05fZjkyNDg0MDctMGNlYi00MjkxLTg4NGYtMGZkNDJkMjg1NWM5IiwicHJvcGVydGllcyI6eyJub3RlSW5kZXgiOjB9LCJpc0VkaXRlZCI6ZmFsc2UsIm1hbnVhbE92ZXJyaWRlIjp7ImlzTWFudWFsbHlPdmVycmlkZGVuIjpmYWxzZSwiY2l0ZXByb2NUZXh0IjoiKEh1c3NhaW4gZXQgYWwuLC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quot;,&quot;citationItems&quot;:[{&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citationID&quot;:&quot;MENDELEY_CITATION_2798fe95-1bf0-4d9c-ada2-2bb4c92c61d8&quot;,&quot;properties&quot;:{&quot;noteIndex&quot;:0},&quot;isEdited&quot;:false,&quot;manualOverride&quot;:{&quot;isManuallyOverridden&quot;:false,&quot;citeprocText&quot;:&quot;(Shoaib et al., 2024)&quot;,&quot;manualOverrideText&quot;:&quot;&quot;},&quot;citationTag&quot;:&quot;MENDELEY_CITATION_v3_eyJjaXRhdGlvbklEIjoiTUVOREVMRVlfQ0lUQVRJT05fMjc5OGZlOTUtMWJmMC00ZDljLWFkYTItMmJiNGM5MmM2MWQ4IiwicHJvcGVydGllcyI6eyJub3RlSW5kZXgiOjB9LCJpc0VkaXRlZCI6ZmFsc2UsIm1hbnVhbE92ZXJyaWRlIjp7ImlzTWFudWFsbHlPdmVycmlkZGVuIjpmYWxzZSwiY2l0ZXByb2NUZXh0IjoiKFNob2FpYiBldCBhbC4sIDIwMjQ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XX0=&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citationID&quot;:&quot;MENDELEY_CITATION_51ae0c92-9cb6-44d2-8998-5fd50bbc6d9f&quot;,&quot;properties&quot;:{&quot;noteIndex&quot;:0},&quot;isEdited&quot;:false,&quot;manualOverride&quot;:{&quot;isManuallyOverridden&quot;:false,&quot;citeprocText&quot;:&quot;(Zayed et al., 2022)&quot;,&quot;manualOverrideText&quot;:&quot;&quot;},&quot;citationTag&quot;:&quot;MENDELEY_CITATION_v3_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&quot;,&quot;citationItems&quot;:[{&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b8caa212-6332-461d-9f7a-9e071cd9b71d&quot;,&quot;properties&quot;:{&quot;noteIndex&quot;:0},&quot;isEdited&quot;:false,&quot;manualOverride&quot;:{&quot;isManuallyOverridden&quot;:false,&quot;citeprocText&quot;:&quot;(Alsayed et al., 2021)&quot;,&quot;manualOverrideText&quot;:&quot;&quot;},&quot;citationTag&quot;:&quot;MENDELEY_CITATION_v3_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&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ID&quot;:&quot;MENDELEY_CITATION_dca1e605-2f35-488e-b597-aeb4c3edfd05&quot;,&quot;properties&quot;:{&quot;noteIndex&quot;:0},&quot;isEdited&quot;:false,&quot;manualOverride&quot;:{&quot;isManuallyOverridden&quot;:false,&quot;citeprocText&quot;:&quot;(Atalla et al., 2023; Dayanah Ayulani et al., 2023; Deniz, 2024; Okesola, 2021; Osho et al., 2026)&quot;,&quot;manualOverrideText&quot;:&quot;&quot;},&quot;citationTag&quot;:&quot;MENDELEY_CITATION_v3_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1dfQ==&quot;,&quot;citationItems&quot;:[{&quot;id&quot;:&quot;43e54335-730a-3de9-ab8e-ba07db39289e&quot;,&quot;itemData&quot;:{&quot;type&quot;:&quot;article-journal&quot;,&quot;id&quot;:&quot;43e54335-730a-3de9-ab8e-ba07db39289e&quot;,&quot;title&quot;:&quot;Gender differences in grit and programming experience across course levels and their relationship to undergraduate students’ intention to complete a computer science degree&quot;,&quot;author&quot;:[{&quot;family&quot;:&quot;Osho&quot;,&quot;given&quot;:&quot;Oluwafemi&quot;,&quot;parse-names&quot;:false,&quot;dropping-particle&quot;:&quot;&quot;,&quot;non-dropping-particle&quot;:&quot;&quot;},{&quot;family&quot;:&quot;Gupta&quot;,&quot;given&quot;:&quot;Ananya&quot;,&quot;parse-names&quot;:false,&quot;dropping-particle&quot;:&quot;&quot;,&quot;non-dropping-particle&quot;:&quot;&quot;},{&quot;family&quot;:&quot;Brown&quot;,&quot;given&quot;:&quot;Devon&quot;,&quot;parse-names&quot;:false,&quot;dropping-particle&quot;:&quot;&quot;,&quot;non-dropping-particle&quot;:&quot;&quot;},{&quot;family&quot;:&quot;Kninjenburg&quot;,&quot;given&quot;:&quot;Bart&quot;,&quot;parse-names&quot;:false,&quot;dropping-particle&quot;:&quot;&quot;,&quot;non-dropping-particle&quot;:&quot;&quot;},{&quot;family&quot;:&quot;Kennedy&quot;,&quot;given&quot;:&quot;Cazembe&quot;,&quot;parse-names&quot;:false,&quot;dropping-particle&quot;:&quot;&quot;,&quot;non-dropping-particle&quot;:&quot;&quot;},{&quot;family&quot;:&quot;Kraemer&quot;,&quot;given&quot;:&quot;Eileen&quot;,&quot;parse-names&quot;:false,&quot;dropping-particle&quot;:&quot;&quot;,&quot;non-dropping-particle&quot;:&quot;&quot;},{&quot;family&quot;:&quot;Sexton&quot;,&quot;given&quot;:&quot;Stacey&quot;,&quot;parse-names&quot;:false,&quot;dropping-particle&quot;:&quot;&quot;,&quot;non-dropping-particle&quot;:&quot;&quot;},{&quot;family&quot;:&quot;Washington&quot;,&quot;given&quot;:&quot;Gloria&quot;,&quot;parse-names&quot;:false,&quot;dropping-particle&quot;:&quot;&quot;,&quot;non-dropping-particle&quot;:&quot;&quot;},{&quot;family&quot;:&quot;Subedi&quot;,&quot;given&quot;:&quot;Prakriti&quot;,&quot;parse-names&quot;:false,&quot;dropping-particle&quot;:&quot;&quot;,&quot;non-dropping-particle&quot;:&quot;&quot;},{&quot;family&quot;:&quot;Demssie&quot;,&quot;given&quot;:&quot;Nathan&quot;,&quot;parse-names&quot;:false,&quot;dropping-particle&quot;:&quot;&quot;,&quot;non-dropping-particle&quot;:&quot;&quot;},{&quot;family&quot;:&quot;Kelsey&quot;,&quot;given&quot;:&quot;Essence&quot;,&quot;parse-names&quot;:false,&quot;dropping-particle&quot;:&quot;&quot;,&quot;non-dropping-particle&quot;:&quot;&quot;},{&quot;family&quot;:&quot;Porter&quot;,&quot;given&quot;:&quot;John&quot;,&quot;parse-names&quot;:false,&quot;dropping-particle&quot;:&quot;&quot;,&quot;non-dropping-particle&quot;:&quot;&quot;},{&quot;family&quot;:&quot;Gosha&quot;,&quot;given&quot;:&quot;Kinnis&quot;,&quot;parse-names&quot;:false,&quot;dropping-particle&quot;:&quot;&quot;,&quot;non-dropping-particle&quot;:&quot;&quot;},{&quot;family&quot;:&quot;Smarr&quot;,&quot;given&quot;:&quot;Simone A.&quot;,&quot;parse-names&quot;:false,&quot;dropping-particle&quot;:&quot;&quot;,&quot;non-dropping-particle&quot;:&quot;&quot;}],&quot;container-title&quot;:&quot;Computer Science Education&quot;,&quot;DOI&quot;:&quot;10.1080/08993408.2026.2649867&quot;,&quot;ISSN&quot;:&quot;17445175&quot;,&quot;issued&quot;:{&quot;date-parts&quot;:[[2026]]},&quot;abstract&quot;:&quot;Background and Context: Despite the growing demand for computing professionals, high dropout rates and pronounced gender disparities persist in CS programs. While factors such as grit and programming experience influence student retention and success and may differ by gender, how these differences shape retention remains unclear. Objective: This paper employs the Social Cognitive Career Theory (SCCT) to study how gender differences in grit and programming experience across the introductory computing curriculum affect students’ intention to complete their computer science (CS) degree. Method: We collected survey data from 303 undergraduate CS major students enrolled in CS1, CS2, and CS3 at an engineering-focused university in the southeastern United States. Findings: Results showed differences between men and women at different course levels in terms of grit and programming experience, which in turn influenced their self-efficacy to study CS, outcome expectations, attitude toward computing, and consequently their intention to continue studying CS as their major. Implications: The study highlights the need for intervention strategies to enhance retention and provide tailored, gender-inclusive support for computer science students.&quot;,&quot;publisher&quot;:&quot;Routledge&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citationID&quot;:&quot;MENDELEY_CITATION_21aa376f-fd83-4e36-85ad-6cda65565896&quot;,&quot;properties&quot;:{&quot;noteIndex&quot;:0},&quot;isEdited&quot;:false,&quot;manualOverride&quot;:{&quot;isManuallyOverridden&quot;:false,&quot;citeprocText&quot;:&quot;(Direktorat Pembelajaran dan Kemahasiswaan et al., 2024)&quot;,&quot;manualOverrideText&quot;:&quot;&quot;},&quot;citationTag&quot;:&quot;MENDELEY_CITATION_v3_eyJjaXRhdGlvbklEIjoiTUVOREVMRVlfQ0lUQVRJT05fMjFhYTM3NmYtZmQ4My00ZTM2LTg1YWQtNmNkYTY1NTY1ODk2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ID&quot;:&quot;MENDELEY_CITATION_8c395f52-998d-4195-89c6-98d2d08ccb25&quot;,&quot;properties&quot;:{&quot;noteIndex&quot;:0},&quot;isEdited&quot;:false,&quot;manualOverride&quot;:{&quot;isManuallyOverridden&quot;:false,&quot;citeprocText&quot;:&quot;(Permendikbudristek, 2023)&quot;,&quot;manualOverrideText&quot;:&quot;&quot;},&quot;citationTag&quot;:&quot;MENDELEY_CITATION_v3_eyJjaXRhdGlvbklEIjoiTUVOREVMRVlfQ0lUQVRJT05fOGMzOTVmNTItOTk4ZC00MTk1LTg5YzYtOThkMmQwOGNjYjI1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quot;,&quot;citationItems&quot;:[{&quot;id&quot;:&quot;b8eb9c63-f781-3200-b9d3-c46c1888ff4c&quot;,&quot;itemData&quot;:{&quot;type&quot;:&quot;article-journal&quot;,&quot;id&quot;:&quot;b8eb9c63-f781-3200-b9d3-c46c1888ff4c&quot;,&quot;title&quot;:&quot;43. Permendikbudristek-No.-53-Tahun-2023-Penjaminan-Mutu-Pendidikan-Tinggi&quot;,&quot;author&quot;:[{&quot;family&quot;:&quot;Permendikbudristek&quot;,&quot;given&quot;:&quot;&quot;,&quot;parse-names&quot;:false,&quot;dropping-particle&quot;:&quot;&quot;,&quot;non-dropping-particle&quot;:&quot;&quot;}],&quot;issued&quot;:{&quot;date-parts&quot;:[[2023]]},&quot;container-title-short&quot;:&quot;&quot;},&quot;isTemporary&quot;:false}]},{&quot;citationID&quot;:&quot;MENDELEY_CITATION_d4ff0efc-7ce9-42c1-85ee-034d9bb83082&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ZDRmZjBlZmMtN2NlOS00MmMxLTg1ZWUtMDM0ZDliYjgzMDgy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cd8a89ba-98fe-4599-9bf4-0d25982872b1&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Y2Q4YTg5YmEtOThmZS00NTk5LTliZjQtMGQyNTk4Mjg3MmIx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0ef904e8-557e-4034-9dab-ff9144fa74fb&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MGVmOTA0ZTgtNTU3ZS00MDM0LTlkYWItZmY5MTQ0ZmE3NGZi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c10d629d-a4cd-473d-a79c-bc12d0c1e260&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YzEwZDYyOWQtYTRjZC00NzNkLWE3OWMtYmMxMmQwYzFlMjYw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e468edd5-fd36-464d-92c5-98f3a0d5ccec&quot;,&quot;properties&quot;:{&quot;noteIndex&quot;:0},&quot;isEdited&quot;:false,&quot;manualOverride&quot;:{&quot;isManuallyOverridden&quot;:false,&quot;citeprocText&quot;:&quot;(Permendikbudristek, 2023)&quot;,&quot;manualOverrideText&quot;:&quot;&quot;},&quot;citationTag&quot;:&quot;MENDELEY_CITATION_v3_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&quot;,&quot;citationItems&quot;:[{&quot;id&quot;:&quot;b8eb9c63-f781-3200-b9d3-c46c1888ff4c&quot;,&quot;itemData&quot;:{&quot;type&quot;:&quot;article-journal&quot;,&quot;id&quot;:&quot;b8eb9c63-f781-3200-b9d3-c46c1888ff4c&quot;,&quot;title&quot;:&quot;43. Permendikbudristek-No.-53-Tahun-2023-Penjaminan-Mutu-Pendidikan-Tinggi&quot;,&quot;author&quot;:[{&quot;family&quot;:&quot;Permendikbudristek&quot;,&quot;given&quot;:&quot;&quot;,&quot;parse-names&quot;:false,&quot;dropping-particle&quot;:&quot;&quot;,&quot;non-dropping-particle&quot;:&quot;&quot;}],&quot;issued&quot;:{&quot;date-parts&quot;:[[2023]]},&quot;container-title-short&quot;:&quot;&quot;},&quot;isTemporary&quot;:false}]},{&quot;citationID&quot;:&quot;MENDELEY_CITATION_ec04c47a-462c-4a83-a816-b99e0468a362&quot;,&quot;properties&quot;:{&quot;noteIndex&quot;:0},&quot;isEdited&quot;:false,&quot;manualOverride&quot;:{&quot;isManuallyOverridden&quot;:false,&quot;citeprocText&quot;:&quot;(Direktorat Pembelajaran dan Kemahasiswaan et al., 2024)&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Tag&quot;:&quot;MENDELEY_CITATION_v3_eyJjaXRhdGlvbklEIjoiTUVOREVMRVlfQ0lUQVRJT05fZWMwNGM0N2EtNDYyYy00YTgzLWE4MTYtYjk5ZTA0NjhhMzYy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D&quot;:&quot;MENDELEY_CITATION_535d5136-c0c2-4447-b45a-14e8c2c88580&quot;,&quot;properties&quot;:{&quot;noteIndex&quot;:0},&quot;isEdited&quot;:false,&quot;manualOverride&quot;:{&quot;isManuallyOverridden&quot;:false,&quot;citeprocText&quot;:&quot;(Direktorat Pembelajaran dan Kemahasiswaan et al., 2024)&quot;,&quot;manualOverrideText&quot;:&quot;&quot;},&quot;citationTag&quot;:&quot;MENDELEY_CITATION_v3_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&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ID&quot;:&quot;MENDELEY_CITATION_2d32a185-76b1-4244-80c2-c94f9203a92a&quot;,&quot;properties&quot;:{&quot;noteIndex&quot;:0},&quot;isEdited&quot;:false,&quot;manualOverride&quot;:{&quot;isManuallyOverridden&quot;:false,&quot;citeprocText&quot;:&quot;(Direktorat Pembelajaran dan Kemahasiswaan et al., 2024; Kementrian Pendidikan, 2023; Rawis et al., 2025)&quot;,&quot;manualOverrideText&quot;:&quot;&quot;},&quot;citationItems&quot;:[{&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id&quot;:&quot;4225eda5-450c-3a80-8126-c38d02b37704&quot;,&quot;itemData&quot;:{&quot;type&quot;:&quot;article-journal&quot;,&quot;id&quot;:&quot;4225eda5-450c-3a80-8126-c38d02b37704&quot;,&quot;title&quot;:&quot;MANAJEMEN KURIKULUM PERGURUAN TINGGI 2025 BERBASIS OUTCOME BASED EDUCATION (OBE)&quot;,&quot;author&quot;:[{&quot;family&quot;:&quot;Rawis&quot;,&quot;given&quot;:&quot;Joulanda A M&quot;,&quot;parse-names&quot;:false,&quot;dropping-particle&quot;:&quot;&quot;,&quot;non-dropping-particle&quot;:&quot;&quot;},{&quot;family&quot;:&quot;Sumual&quot;,&quot;given&quot;:&quot;Shelty D M&quot;,&quot;parse-names&quot;:false,&quot;dropping-particle&quot;:&quot;&quot;,&quot;non-dropping-particle&quot;:&quot;&quot;},{&quot;family&quot;:&quot;Azhar&quot;,&quot;given&quot;:&quot;Yulham&quot;,&quot;parse-names&quot;:false,&quot;dropping-particle&quot;:&quot;&quot;,&quot;non-dropping-particle&quot;:&quot;&quot;},{&quot;family&quot;:&quot;Azhar&quot;,&quot;given&quot;:&quot;Baginda Z&quot;,&quot;parse-names&quot;:false,&quot;dropping-particle&quot;:&quot;&quot;,&quot;non-dropping-particle&quot;:&quot;Al&quot;},{&quot;family&quot;:&quot;Pranoto&quot;,&quot;given&quot;:&quot;Agung S&quot;,&quot;parse-names&quot;:false,&quot;dropping-particle&quot;:&quot;&quot;,&quot;non-dropping-particle&quot;:&quot;&quot;}],&quot;DOI&quot;:&quot;10.34125/jmp.v10i4.1263&quot;,&quot;ISSN&quot;:&quot;2548-4834&quot;,&quot;issued&quot;:{&quot;date-parts&quot;:[[2025]]},&quot;abstract&quot;:&quot;Objective: This study examines the management of the 2025 Higher Education Curriculum based on Outcome-Based Education (OBE), focusing on curriculum planning, implementation, and evaluation, as well as the extent to which OBE principles are integrated into academic practices. Method: A qualitative exploratory case study approach was employed. Data were collected through in-depth interviews, participatory observations, and curriculum document analysis. Data analysis followed Miles, Huberman, and Saldaña's Interactive Model, involving data condensation, display, and verification. Results: The findings indicate that the implementation of the OBE-based 2025 Curriculum remains in a transitional stage. While the formulation of learning outcomes (CPL) aligns with OBE standards, consistency varies across programs. Constructive alignment between CPL-CPMK-RPS is not yet optimal, learning practices remain teacher-centered, and curriculum evaluation is not fully data-driven. Institutional challenges include limited lecturer readiness, weak authentic assessment, inadequate digital infrastructure, and insufficient industry collaboration Novelty: This study offers an integrated mapping of OBE-based curriculum management by combining national policy analysis with field evidence, producing a conceptual model for strengthening systemic and sustainable curriculum implementation Keywords: OBE 2025 Curriculum Curriculum Management Learning Outcomes Quality Assurance.&quot;,&quot;issue&quot;:&quot;4&quot;,&quot;volume&quot;:&quot;10&quot;,&quot;container-title-short&quot;:&quot;&quot;},&quot;isTemporary&quot;:false},{&quot;id&quot;:&quot;a64a9025-ba24-3a40-b580-5e8342ee21a5&quot;,&quot;itemData&quot;:{&quot;type&quot;:&quot;report&quot;,&quot;id&quot;:&quot;a64a9025-ba24-3a40-b580-5e8342ee21a5&quot;,&quot;title&quot;:&quot;BERITA NEGARA REPUBLIK INDONESIA&quot;,&quot;author&quot;:[{&quot;family&quot;:&quot;Kementrian Pendidikan&quot;,&quot;given&quot;:&quot;Kebudayaan, Riset, dan Teknologi&quot;,&quot;parse-names&quot;:false,&quot;dropping-particle&quot;:&quot;&quot;,&quot;non-dropping-particle&quot;:&quot;&quot;}],&quot;issued&quot;:{&quot;date-parts&quot;:[[2023]]}},&quot;isTemporary&quot;:false}],&quot;citationTag&quot;:&quot;MENDELEY_CITATION_v3_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&quot;},{&quot;citationID&quot;:&quot;MENDELEY_CITATION_d9d4c34c-3bca-489b-9e0f-d30227d1abdd&quot;,&quot;properties&quot;:{&quot;noteIndex&quot;:0},&quot;isEdited&quot;:false,&quot;manualOverride&quot;:{&quot;isManuallyOverridden&quot;:false,&quot;citeprocText&quot;:&quot;(Direktorat Pembelajaran dan Kemahasiswaan et al., 2024; Kementrian Pendidikan, 2023)&quot;,&quot;manualOverrideText&quot;:&quot;&quot;},&quot;citationTag&quot;:&quot;MENDELEY_CITATION_v3_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&quot;,&quot;citationItems&quot;:[{&quot;id&quot;:&quot;a64a9025-ba24-3a40-b580-5e8342ee21a5&quot;,&quot;itemData&quot;:{&quot;type&quot;:&quot;report&quot;,&quot;id&quot;:&quot;a64a9025-ba24-3a40-b580-5e8342ee21a5&quot;,&quot;title&quot;:&quot;BERITA NEGARA REPUBLIK INDONESIA&quot;,&quot;author&quot;:[{&quot;family&quot;:&quot;Kementrian Pendidikan&quot;,&quot;given&quot;:&quot;Kebudayaan, Riset, dan Teknologi&quot;,&quot;parse-names&quot;:false,&quot;dropping-particle&quot;:&quot;&quot;,&quot;non-dropping-particle&quot;:&quot;&quot;}],&quot;issued&quot;:{&quot;date-parts&quot;:[[2023]]},&quot;container-title-short&quot;:&quot;&quot;},&quot;isTemporary&quot;:false},{&quot;id&quot;:&quot;a02240db-b14b-3417-b98e-d08f197f0670&quot;,&quot;itemData&quot;:{&quot;type&quot;:&quot;report&quot;,&quot;id&quot;:&quot;a02240db-b14b-3417-b98e-d08f197f0670&quot;,&quot;title&quot;:&quot;PANDUAN PENYUSUNAN KURIKULUM PENDIDIKAN TINGGI MENDUKUNG MERDEKA BELAJAR-KAMPUS MERDEKA MENUJU INDONESIA EMAS&quot;,&quot;author&quot;:[{&quot;family&quot;:&quot;Direktorat Pembelajaran dan Kemahasiswaan&quot;,&quot;given&quot;:&quot;&quot;,&quot;parse-names&quot;:false,&quot;dropping-particle&quot;:&quot;&quot;,&quot;non-dropping-particle&quot;:&quot;&quot;},{&quot;family&quot;:&quot;Direktorat Jenderal Pendidikan Tinggi&quot;,&quot;given&quot;:&quot;Riset, dan Teknologi&quot;,&quot;parse-names&quot;:false,&quot;dropping-particle&quot;:&quot;&quot;,&quot;non-dropping-particle&quot;:&quot;&quot;},{&quot;family&quot;:&quot;Kementrian Pendidikan&quot;,&quot;given&quot;:&quot;Kebudayaan, Riset, dan Teknologi&quot;,&quot;parse-names&quot;:false,&quot;dropping-particle&quot;:&quot;&quot;,&quot;non-dropping-particle&quot;:&quot;&quot;}],&quot;issued&quot;:{&quot;date-parts&quot;:[[2024]]},&quot;container-title-short&quot;:&quot;&quot;},&quot;isTemporary&quot;:false}]},{&quot;citationID&quot;:&quot;MENDELEY_CITATION_9ef28313-53d9-4344-8c57-ce0d592ed25b&quot;,&quot;properties&quot;:{&quot;noteIndex&quot;:0},&quot;isEdited&quot;:false,&quot;manualOverride&quot;:{&quot;isManuallyOverridden&quot;:false,&quot;citeprocText&quot;:&quot;(Hussain et al., 2020, 2021)&quot;,&quot;manualOverrideText&quot;:&quot;&quot;},&quot;citationTag&quot;:&quot;MENDELEY_CITATION_v3_eyJjaXRhdGlvbklEIjoiTUVOREVMRVlfQ0lUQVRJT05fOWVmMjgzMTMtNTNkOS00MzQ0LThjNTctY2UwZDU5MmVkMjVi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id&quot;:&quot;39dd4791-c2f0-396c-a3df-498df4843af7&quot;,&quot;itemData&quot;:{&quot;type&quot;:&quot;article-journal&quot;,&quot;id&quot;:&quot;39dd4791-c2f0-396c-a3df-498df4843af7&quot;,&quot;title&quot;:&quot;ABET Accreditation during and after COVID19 - Navigating the Digital Age&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Naqash&quot;,&quot;given&quot;:&quot;Muhammad Tayyab&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0.3041736&quot;,&quot;ISSN&quot;:&quot;21693536&quot;,&quot;issued&quot;:{&quot;date-parts&quot;:[[2020]]},&quot;page&quot;:&quot;218997-219046&quot;,&quot;abstract&quot;:&quot;Engineering accreditation agencies and governmental educational bodies worldwide require programs to evaluate specific learning outcomes information for attainment of student learning and establish accountability. Ranking and accreditation have resulted in programs adopting shortcut approaches to collate cohort information with minimally acceptable rigor for Continuous Quality Improvement (CQI). With tens of thousands of engineering programs seeking accreditation, qualifying program evaluations that are based on reliable and accurate cohort outcomes is becoming increasingly complex and is high stakes. Manual data collection processes and vague performance criteria assimilate inaccurate or insufficient learning outcomes information that cannot be used for effective CQI. Additionally, due to the COVID19 global pandemic, many accreditation bodies have cancelled onsite visits and either deferred or announced virtual audit visits for upcoming accreditation cycles. In this study, we examine a novel meta-framework to qualify state of the art digital Integrated Quality Management Systems for three engineering programs seeking accreditation. The digital quality systems utilize authentic OBE frameworks and assessment methodology to automate collection, evaluation and reporting of precision CQI data. A novel Remote Evaluator Module that enables successful virtual ABET accreditation audits is presented. A theory based mixed methods approach is applied for evaluations. Detailed results and discussions show how various phases of the meta-framework help to qualify the context, construct, causal links, processes, technology, data collection and outcomes of comprehensive CQI efforts. Key stakeholders such as accreditation agencies and universities can adopt this multi-dimensional approach for employing a holistic meta-framework to achieve accurate and credible remote accreditation of engineering programs.&quot;,&quot;publisher&quot;:&quot;Institute of Electrical and Electronics Engineers Inc.&quot;,&quot;volume&quot;:&quot;8&quot;,&quot;container-title-short&quot;:&quot;&quot;},&quot;isTemporary&quot;:false}]},{&quot;citationID&quot;:&quot;MENDELEY_CITATION_27422918-c52b-45e1-9b92-c8b25ca554ed&quot;,&quot;properties&quot;:{&quot;noteIndex&quot;:0},&quot;isEdited&quot;:false,&quot;manualOverride&quot;:{&quot;isManuallyOverridden&quot;:false,&quot;citeprocText&quot;:&quot;(Atalla et al., 2023; Fernández-García et al., 2020)&quot;,&quot;manualOverrideText&quot;:&quot;&quot;},&quot;citationTag&quot;:&quot;MENDELEY_CITATION_v3_eyJjaXRhdGlvbklEIjoiTUVOREVMRVlfQ0lUQVRJT05fMjc0MjI5MTgtYzUyYi00NWUxLTliOTItYzhiMjVjYTU1NGVkIiwicHJvcGVydGllcyI6eyJub3RlSW5kZXgiOjB9LCJpc0VkaXRlZCI6ZmFsc2UsIm1hbnVhbE92ZXJyaWRlIjp7ImlzTWFudWFsbHlPdmVycmlkZGVuIjpmYWxzZSwiY2l0ZXByb2NUZXh0IjoiKEF0YWxsYSBldCBhbC4sIDIwMjM7IEZlcm7DoW5kZXotR2FyY8OtYSBldCBhbC4sIDIwMjApIiwibWFudWFsT3ZlcnJpZGVUZXh0IjoiIn0sImNpdGF0aW9uSXRlbXMiOlt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&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citationID&quot;:&quot;MENDELEY_CITATION_8de8c6b9-f987-4f0c-8572-56f154c18137&quot;,&quot;properties&quot;:{&quot;noteIndex&quot;:0},&quot;isEdited&quot;:false,&quot;manualOverride&quot;:{&quot;isManuallyOverridden&quot;:false,&quot;citeprocText&quot;:&quot;(Fernández-García et al., 2020; Hussain et al., 2020, 2021)&quot;,&quot;manualOverrideText&quot;:&quot;&quot;},&quot;citationTag&quot;:&quot;MENDELEY_CITATION_v3_eyJjaXRhdGlvbklEIjoiTUVOREVMRVlfQ0lUQVRJT05fOGRlOGM2YjktZjk4Ny00ZjBjLTg1NzItNTZmMTU0YzE4MTM3IiwicHJvcGVydGllcyI6eyJub3RlSW5kZXgiOjB9LCJpc0VkaXRlZCI6ZmFsc2UsIm1hbnVhbE92ZXJyaWRlIjp7ImlzTWFudWFsbHlPdmVycmlkZGVuIjpmYWxzZSwiY2l0ZXByb2NUZXh0IjoiKEZlcm7DoW5kZXotR2FyY8OtYSBldCBhbC4sIDIwMjA7I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&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id&quot;:&quot;39dd4791-c2f0-396c-a3df-498df4843af7&quot;,&quot;itemData&quot;:{&quot;type&quot;:&quot;article-journal&quot;,&quot;id&quot;:&quot;39dd4791-c2f0-396c-a3df-498df4843af7&quot;,&quot;title&quot;:&quot;ABET Accreditation during and after COVID19 - Navigating the Digital Age&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Naqash&quot;,&quot;given&quot;:&quot;Muhammad Tayyab&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0.3041736&quot;,&quot;ISSN&quot;:&quot;21693536&quot;,&quot;issued&quot;:{&quot;date-parts&quot;:[[2020]]},&quot;page&quot;:&quot;218997-219046&quot;,&quot;abstract&quot;:&quot;Engineering accreditation agencies and governmental educational bodies worldwide require programs to evaluate specific learning outcomes information for attainment of student learning and establish accountability. Ranking and accreditation have resulted in programs adopting shortcut approaches to collate cohort information with minimally acceptable rigor for Continuous Quality Improvement (CQI). With tens of thousands of engineering programs seeking accreditation, qualifying program evaluations that are based on reliable and accurate cohort outcomes is becoming increasingly complex and is high stakes. Manual data collection processes and vague performance criteria assimilate inaccurate or insufficient learning outcomes information that cannot be used for effective CQI. Additionally, due to the COVID19 global pandemic, many accreditation bodies have cancelled onsite visits and either deferred or announced virtual audit visits for upcoming accreditation cycles. In this study, we examine a novel meta-framework to qualify state of the art digital Integrated Quality Management Systems for three engineering programs seeking accreditation. The digital quality systems utilize authentic OBE frameworks and assessment methodology to automate collection, evaluation and reporting of precision CQI data. A novel Remote Evaluator Module that enables successful virtual ABET accreditation audits is presented. A theory based mixed methods approach is applied for evaluations. Detailed results and discussions show how various phases of the meta-framework help to qualify the context, construct, causal links, processes, technology, data collection and outcomes of comprehensive CQI efforts. Key stakeholders such as accreditation agencies and universities can adopt this multi-dimensional approach for employing a holistic meta-framework to achieve accurate and credible remote accreditation of engineering programs.&quot;,&quot;publisher&quot;:&quot;Institute of Electrical and Electronics Engineers Inc.&quot;,&quot;volume&quot;:&quot;8&quot;,&quot;container-title-short&quot;:&quot;&quot;},&quot;isTemporary&quot;:false},{&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isTemporary&quot;:false}]},{&quot;citationID&quot;:&quot;MENDELEY_CITATION_1815c8cf-ff03-43c4-b920-c2997824a334&quot;,&quot;properties&quot;:{&quot;noteIndex&quot;:0},&quot;isEdited&quot;:false,&quot;manualOverride&quot;:{&quot;isManuallyOverridden&quot;:false,&quot;citeprocText&quot;:&quot;(Hussain et al., 2020, 2021)&quot;,&quot;manualOverrideText&quot;:&quot;&quot;},&quot;citationTag&quot;:&quot;MENDELEY_CITATION_v3_eyJjaXRhdGlvbklEIjoiTUVOREVMRVlfQ0lUQVRJT05fMTgxNWM4Y2YtZmYwMy00M2M0LWI5MjAtYzI5OTc4MjRhMzM0IiwicHJvcGVydGllcyI6eyJub3RlSW5kZXgiOjB9LCJpc0VkaXRlZCI6ZmFsc2UsIm1hbnVhbE92ZXJyaWRlIjp7ImlzTWFudWFsbHlPdmVycmlkZGVuIjpmYWxzZSwiY2l0ZXByb2NUZXh0IjoiKEh1c3NhaW4gZXQgYWwuLCAyMDIw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&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id&quot;:&quot;39dd4791-c2f0-396c-a3df-498df4843af7&quot;,&quot;itemData&quot;:{&quot;type&quot;:&quot;article-journal&quot;,&quot;id&quot;:&quot;39dd4791-c2f0-396c-a3df-498df4843af7&quot;,&quot;title&quot;:&quot;ABET Accreditation during and after COVID19 - Navigating the Digital Age&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Naqash&quot;,&quot;given&quot;:&quot;Muhammad Tayyab&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0.3041736&quot;,&quot;ISSN&quot;:&quot;21693536&quot;,&quot;issued&quot;:{&quot;date-parts&quot;:[[2020]]},&quot;page&quot;:&quot;218997-219046&quot;,&quot;abstract&quot;:&quot;Engineering accreditation agencies and governmental educational bodies worldwide require programs to evaluate specific learning outcomes information for attainment of student learning and establish accountability. Ranking and accreditation have resulted in programs adopting shortcut approaches to collate cohort information with minimally acceptable rigor for Continuous Quality Improvement (CQI). With tens of thousands of engineering programs seeking accreditation, qualifying program evaluations that are based on reliable and accurate cohort outcomes is becoming increasingly complex and is high stakes. Manual data collection processes and vague performance criteria assimilate inaccurate or insufficient learning outcomes information that cannot be used for effective CQI. Additionally, due to the COVID19 global pandemic, many accreditation bodies have cancelled onsite visits and either deferred or announced virtual audit visits for upcoming accreditation cycles. In this study, we examine a novel meta-framework to qualify state of the art digital Integrated Quality Management Systems for three engineering programs seeking accreditation. The digital quality systems utilize authentic OBE frameworks and assessment methodology to automate collection, evaluation and reporting of precision CQI data. A novel Remote Evaluator Module that enables successful virtual ABET accreditation audits is presented. A theory based mixed methods approach is applied for evaluations. Detailed results and discussions show how various phases of the meta-framework help to qualify the context, construct, causal links, processes, technology, data collection and outcomes of comprehensive CQI efforts. Key stakeholders such as accreditation agencies and universities can adopt this multi-dimensional approach for employing a holistic meta-framework to achieve accurate and credible remote accreditation of engineering programs.&quot;,&quot;publisher&quot;:&quot;Institute of Electrical and Electronics Engineers Inc.&quot;,&quot;volume&quot;:&quot;8&quot;,&quot;container-title-short&quot;:&quot;&quot;},&quot;isTemporary&quot;:false}]},{&quot;citationID&quot;:&quot;MENDELEY_CITATION_fc09737c-bda6-42f1-beda-3915a5d938ce&quot;,&quot;properties&quot;:{&quot;noteIndex&quot;:0},&quot;isEdited&quot;:false,&quot;manualOverride&quot;:{&quot;isManuallyOverridden&quot;:false,&quot;citeprocText&quot;:&quot;(Atalla et al., 2023; Hussain et al., 2024; Ngozi et al., 2025)&quot;,&quot;manualOverrideText&quot;:&quot;&quot;},&quot;citationTag&quot;:&quot;MENDELEY_CITATION_v3_eyJjaXRhdGlvbklEIjoiTUVOREVMRVlfQ0lUQVRJT05fZmMwOTczN2MtYmRhNi00MmYxLWJlZGEtMzkxNWE1ZDkzOGNlIiwicHJvcGVydGllcyI6eyJub3RlSW5kZXgiOjB9LCJpc0VkaXRlZCI6ZmFsc2UsIm1hbnVhbE92ZXJyaWRlIjp7ImlzTWFudWFsbHlPdmVycmlkZGVuIjpmYWxzZSwiY2l0ZXByb2NUZXh0IjoiKEF0YWxsYSBldCBhbC4sIDIwMjM7IEh1c3NhaW4gZXQgYWwuLCAyMDI0OyBOZ296aSBldCBhbC4sIDIwMjUpIiwibWFudWFsT3ZlcnJpZGVUZXh0IjoiIn0sImNpdGF0aW9uSXRlbXMiOlt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&quot;,&quot;citationItems&quot;:[{&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citationID&quot;:&quot;MENDELEY_CITATION_f53af999-8a65-428a-bde2-2cbf4f35057c&quot;,&quot;properties&quot;:{&quot;noteIndex&quot;:0},&quot;isEdited&quot;:false,&quot;manualOverride&quot;:{&quot;isManuallyOverridden&quot;:false,&quot;citeprocText&quot;:&quot;(Atalla et al., 2023; Hussain et al., 2021; Ngozi et al., 2025)&quot;,&quot;manualOverrideText&quot;:&quot;&quot;},&quot;citationTag&quot;:&quot;MENDELEY_CITATION_v3_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1dfQ==&quot;,&quot;citationItems&quot;:[{&quot;id&quot;:&quot;29d8167d-400e-341f-9ef1-901d5fca324b&quot;,&quot;itemData&quot;:{&quot;type&quot;:&quot;article-journal&quot;,&quot;id&quot;:&quot;29d8167d-400e-341f-9ef1-901d5fca324b&quot;,&quot;title&quot;:&quot;Impact Evaluations of Engineering Programs Using Abet Student Outcomes&quot;,&quot;author&quot;:[{&quot;family&quot;:&quot;Hussain&quot;,&quot;given&quot;:&quot;Wajid&quot;,&quot;parse-names&quot;:false,&quot;dropping-particle&quot;:&quot;&quot;,&quot;non-dropping-particle&quot;:&quot;&quot;},{&quot;family&quot;:&quot;Spady&quot;,&quot;given&quot;:&quot;William G.&quot;,&quot;parse-names&quot;:false,&quot;dropping-particle&quot;:&quot;&quot;,&quot;non-dropping-particle&quot;:&quot;&quot;},{&quot;family&quot;:&quot;Khan&quot;,&quot;given&quot;:&quot;Sohaib Zia&quot;,&quot;parse-names&quot;:false,&quot;dropping-particle&quot;:&quot;&quot;,&quot;non-dropping-particle&quot;:&quot;&quot;},{&quot;family&quot;:&quot;Khawaja&quot;,&quot;given&quot;:&quot;Bilal A.&quot;,&quot;parse-names&quot;:false,&quot;dropping-particle&quot;:&quot;&quot;,&quot;non-dropping-particle&quot;:&quot;&quot;},{&quot;family&quot;:&quot;Naqash&quot;,&quot;given&quot;:&quot;Tayyab&quot;,&quot;parse-names&quot;:false,&quot;dropping-particle&quot;:&quot;&quot;,&quot;non-dropping-particle&quot;:&quot;&quot;},{&quot;family&quot;:&quot;Conner&quot;,&quot;given&quot;:&quot;Lindsey&quot;,&quot;parse-names&quot;:false,&quot;dropping-particle&quot;:&quot;&quot;,&quot;non-dropping-particle&quot;:&quot;&quot;}],&quot;container-title&quot;:&quot;IEEE Access&quot;,&quot;DOI&quot;:&quot;10.1109/ACCESS.2021.3066921&quot;,&quot;ISSN&quot;:&quot;21693536&quot;,&quot;issued&quot;:{&quot;date-parts&quot;:[[2021]]},&quot;page&quot;:&quot;46166-46190&quot;,&quot;abstract&quot;:&quot;Engineering programs worldwide collect and report student learning outcomes data to conduct program evaluations for quality assurance and accreditation purposes. Accreditation agencies such as ABET typically mandate that at least two years of program evaluation data be provided and for institutions to show how this data has been used for continuous quality improvement. Engineering programs rarely evaluate interventions using multi-term student outcomes information over several years, since this quantitative data generally lacks accuracy and statistical power. The quality of outcomes data is affected by obsolete assessment methods and lack of digital access and technical analysis. In this study, we present essential elements of an authentic outcome based assessment model that used web-based software and embedded assessment technology to collect and report accurate cohort outcomes for credible multi-term evaluations. A non-experimental approach employing regression analyses were used to identify trends in student outcomes and evaluate the impact for three engineering programs. Detailed rubrics provide criteria to accurately classify multi-year student outcomes. The findings of this study present practical steps for engineering programs to effectively collect and report accurate cohort outcomes data and perform credible evaluations of program interventions based on multi-year outcomes data.&quot;,&quot;publisher&quot;:&quot;Institute of Electrical and Electronics Engineers Inc.&quot;,&quot;volume&quot;:&quot;9&quot;,&quot;container-title-short&quot;:&quot;&quot;},&quot;isTemporary&quot;:false},{&quot;id&quot;:&quot;644852f6-2e00-32f9-a1e9-edd2d9f21fca&quot;,&quot;itemData&quot;:{&quot;type&quot;:&quot;article-journal&quot;,&quot;id&quot;:&quot;644852f6-2e00-32f9-a1e9-edd2d9f21fca&quot;,&quot;title&quot;:&quot;An Intelligent Recommendation System for Automating Academic Advising Based on Curriculum Analysis and Performance Modeling&quot;,&quot;author&quot;:[{&quot;family&quot;:&quot;Atalla&quot;,&quot;given&quot;:&quot;Shadi&quot;,&quot;parse-names&quot;:false,&quot;dropping-particle&quot;:&quot;&quot;,&quot;non-dropping-particle&quot;:&quot;&quot;},{&quot;family&quot;:&quot;Daradkeh&quot;,&quot;given&quot;:&quot;Mohammad&quot;,&quot;parse-names&quot;:false,&quot;dropping-particle&quot;:&quot;&quot;,&quot;non-dropping-particle&quot;:&quot;&quot;},{&quot;family&quot;:&quot;Gawanmeh&quot;,&quot;given&quot;:&quot;Amjad&quot;,&quot;parse-names&quot;:false,&quot;dropping-particle&quot;:&quot;&quot;,&quot;non-dropping-particle&quot;:&quot;&quot;},{&quot;family&quot;:&quot;Khalil&quot;,&quot;given&quot;:&quot;Hatim&quot;,&quot;parse-names&quot;:false,&quot;dropping-particle&quot;:&quot;&quot;,&quot;non-dropping-particle&quot;:&quot;&quot;},{&quot;family&quot;:&quot;Mansoor&quot;,&quot;given&quot;:&quot;Wathiq&quot;,&quot;parse-names&quot;:false,&quot;dropping-particle&quot;:&quot;&quot;,&quot;non-dropping-particle&quot;:&quot;&quot;},{&quot;family&quot;:&quot;Miniaoui&quot;,&quot;given&quot;:&quot;Sami&quot;,&quot;parse-names&quot;:false,&quot;dropping-particle&quot;:&quot;&quot;,&quot;non-dropping-particle&quot;:&quot;&quot;},{&quot;family&quot;:&quot;Himeur&quot;,&quot;given&quot;:&quot;Yassine&quot;,&quot;parse-names&quot;:false,&quot;dropping-particle&quot;:&quot;&quot;,&quot;non-dropping-particle&quot;:&quot;&quot;}],&quot;container-title&quot;:&quot;Mathematics&quot;,&quot;DOI&quot;:&quot;10.3390/math11051098&quot;,&quot;ISSN&quot;:&quot;22277390&quot;,&quot;issued&quot;:{&quot;date-parts&quot;:[[2023,3,1]]},&quot;abstract&quot;:&quot;The explosive increase in educational data and information systems has led to new teaching practices, challenges, and learning processes. To effectively manage and analyze this information, it is crucial to adopt innovative methodologies and techniques. Recommender systems (RSs) offer a solution for advising students and guiding their learning journeys by utilizing statistical methods such as machine learning (ML) and graph analysis to analyze program and student data. This paper introduces an RS for advisors and students that analyzes student records to develop personalized study plans over multiple semesters. The proposed system integrates ideas from graph theory, performance modeling, ML, explainable recommendations, and an intuitive user interface. The system implicitly implements many academic rules through network analysis. Accordingly, a systematic and comprehensive review of different students’ plans was possible using metrics developed in the mathematical graph theory. The proposed system systematically assesses and measures the relevance of a particular student’s study plan. Experiments on datasets collected at the University of Dubai show that the model presented in this study outperforms similar ML-based solutions in terms of different metrics. Typically, up to 86% accuracy and recall have been achieved. Additionally, the lowest mean square regression (MSR) rate of 0.14 has been attained compared to other state-of-the-art regressors.&quot;,&quot;publisher&quot;:&quot;MDPI&quot;,&quot;issue&quot;:&quot;5&quot;,&quot;volume&quot;:&quot;11&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1b86f5d7-f171-4453-8c31-6cab83e784d8&quot;,&quot;properties&quot;:{&quot;noteIndex&quot;:0},&quot;isEdited&quot;:false,&quot;manualOverride&quot;:{&quot;isManuallyOverridden&quot;:false,&quot;citeprocText&quot;:&quot;(McKenzie &amp;#38; Bennett, 2022)&quot;,&quot;manualOverrideText&quot;:&quot;&quot;},&quot;citationTag&quot;:&quot;MENDELEY_CITATION_v3_eyJjaXRhdGlvbklEIjoiTUVOREVMRVlfQ0lUQVRJT05fMWI4NmY1ZDctZjE3MS00NDUzLThjMzEtNmNhYjgzZTc4NGQ4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XX0=&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container-title-short&quot;:&quot;Educ. Inf. Technol. (Dordr).&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isTemporary&quot;:false}]},{&quot;citationID&quot;:&quot;MENDELEY_CITATION_a73c2db7-39ea-406c-98f9-a16d166e769e&quot;,&quot;properties&quot;:{&quot;noteIndex&quot;:0},&quot;isEdited&quot;:false,&quot;manualOverride&quot;:{&quot;isManuallyOverridden&quot;:false,&quot;citeprocText&quot;:&quot;(Gunawan, 2024; McKenzie &amp;#38; Bennett, 2022)&quot;,&quot;manualOverrideText&quot;:&quot;&quot;},&quot;citationTag&quot;:&quot;MENDELEY_CITATION_v3_eyJjaXRhdGlvbklEIjoiTUVOREVMRVlfQ0lUQVRJT05fYTczYzJkYjctMzllYS00MDZjLTk4ZjktYTE2ZDE2NmU3NjllIiwicHJvcGVydGllcyI6eyJub3RlSW5kZXgiOjB9LCJpc0VkaXRlZCI6ZmFsc2UsIm1hbnVhbE92ZXJyaWRlIjp7ImlzTWFudWFsbHlPdmVycmlkZGVuIjpmYWxzZSwiY2l0ZXByb2NUZXh0IjoiKEd1bmF3YW4sIDIwMjQ7I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&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container-title-short&quot;:&quot;Educ. Inf. Technol. (Dordr).&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isTemporary&quot;:false},{&quot;id&quot;:&quot;4c440f2a-bf4b-381f-aa73-b9c810bd25c1&quot;,&quot;itemData&quot;:{&quot;type&quot;:&quot;report&quot;,&quot;id&quot;:&quot;4c440f2a-bf4b-381f-aa73-b9c810bd25c1&quot;,&quot;title&quot;:&quot;SISTEM PENDUKUNG KEPUTUSAN PEMILIHAN BIDANG MINAT MAHASISWA MENGGUNAKAN&quot;,&quot;author&quot;:[{&quot;family&quot;:&quot;Gunawan&quot;,&quot;given&quot;:&quot;Putri Miya&quot;,&quot;parse-names&quot;:false,&quot;dropping-particle&quot;:&quot;&quot;,&quot;non-dropping-particle&quot;:&quot;&quot;}],&quot;issued&quot;:{&quot;date-parts&quot;:[[2024]]},&quot;container-title-short&quot;:&quot;&quot;},&quot;isTemporary&quot;:false}]},{&quot;citationID&quot;:&quot;MENDELEY_CITATION_6b49c9d4-77aa-431b-b5db-81497a32791f&quot;,&quot;properties&quot;:{&quot;noteIndex&quot;:0},&quot;isEdited&quot;:false,&quot;manualOverride&quot;:{&quot;isManuallyOverridden&quot;:false,&quot;citeprocText&quot;:&quot;(Anwar &amp;#38; Wulandari, 2025; Fernández-García et al., 2020; Hasibuan et al., 2025; Hussain et al., 2024)&quot;,&quot;manualOverrideText&quot;:&quot;&quot;},&quot;citationTag&quot;:&quot;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quot;,&quot;citationItems&quot;:[{&quot;id&quot;:&quot;3be1de85-27ec-36d5-a5eb-35f6204ee1b0&quot;,&quot;itemData&quot;:{&quot;type&quot;:&quot;article-journal&quot;,&quot;id&quot;:&quot;3be1de85-27ec-36d5-a5eb-35f6204ee1b0&quot;,&quot;title&quot;:&quot;A Proposed Model for Detecting Learning Styles Based on the Felder-Silverman Model Using KNN and LR with Electroencephalography (EEG)&quot;,&quot;author&quot;:[{&quot;family&quot;:&quot;Hasibuan&quot;,&quot;given&quot;:&quot;M. S.&quot;,&quot;parse-names&quot;:false,&quot;dropping-particle&quot;:&quot;&quot;,&quot;non-dropping-particle&quot;:&quot;&quot;},{&quot;family&quot;:&quot;Isnanto&quot;,&quot;given&quot;:&quot;R. Rizal&quot;,&quot;parse-names&quot;:false,&quot;dropping-particle&quot;:&quot;&quot;,&quot;non-dropping-particle&quot;:&quot;&quot;},{&quot;family&quot;:&quot;Dewi&quot;,&quot;given&quot;:&quot;Deshinta Arrova&quot;,&quot;parse-names&quot;:false,&quot;dropping-particle&quot;:&quot;&quot;,&quot;non-dropping-particle&quot;:&quot;&quot;},{&quot;family&quot;:&quot;Kurniawan&quot;,&quot;given&quot;:&quot;Tri Basuki&quot;,&quot;parse-names&quot;:false,&quot;dropping-particle&quot;:&quot;&quot;,&quot;non-dropping-particle&quot;:&quot;&quot;},{&quot;family&quot;:&quot;Yeh&quot;,&quot;given&quot;:&quot;Ming Lang&quot;,&quot;parse-names&quot;:false,&quot;dropping-particle&quot;:&quot;&quot;,&quot;non-dropping-particle&quot;:&quot;&quot;},{&quot;family&quot;:&quot;Wijaya&quot;,&quot;given&quot;:&quot;Adi&quot;,&quot;parse-names&quot;:false,&quot;dropping-particle&quot;:&quot;&quot;,&quot;non-dropping-particle&quot;:&quot;&quot;}],&quot;container-title&quot;:&quot;Journal of Applied Data Sciences&quot;,&quot;DOI&quot;:&quot;10.47738/jads.v6i2.659&quot;,&quot;ISSN&quot;:&quot;27236471&quot;,&quot;issued&quot;:{&quot;date-parts&quot;:[[2025,5,1]]},&quot;page&quot;:&quot;1129-1139&quot;,&quot;abstract&quot;:&quot;The identification of learning styles plays a crucial role in enhancing personalized education and optimizing learning outcomes. This research proposes a model for detecting learning styles based on the Felder-Silverman model using two machine learning algorithms: K-Nearest Neighbors (KNN) and Linear Regression (LR). Electroencephalography (EEG) data, known for its ability to capture cognitive and neural activity, serves as the primary dataset for this study. The proposed model was tested on a dataset comprising EEG signals collected during various learning tasks. Feature extraction and preprocessing techniques were employed to ensure high-quality input for the learning algorithms. The experimental results revealed that the LR-based model achieved an accuracy of 96.4%, significantly outperforming the KNN-based model, which obtained an accuracy of 89.9%. These findings highlight the potential of EEG-based models for accurately identifying learning styles, offering valuable insights for educators and researchers aiming to implement adaptive learning systems. This study demonstrates the feasibility and effectiveness of combining EEG data with machine learning techniques for learning style detection, paving the way for more personalized and efficient educational approaches. Future research will explore the integration of additional physiological data and advanced machine learning methods to further improve model accuracy and applicability.&quot;,&quot;publisher&quot;:&quot;Bright Publisher&quot;,&quot;issue&quot;:&quot;2&quot;,&quot;volume&quot;:&quot;6&quot;,&quot;container-title-short&quot;:&quot;&quot;},&quot;isTemporary&quot;:false},{&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id&quot;:&quot;6442a036-289c-3ccb-b6ff-0c460e1f237d&quot;,&quot;itemData&quot;:{&quot;type&quot;:&quot;article-journal&quot;,&quot;id&quot;:&quot;6442a036-289c-3ccb-b6ff-0c460e1f237d&quot;,&quot;title&quot;:&quot;Digital Developmental Advising Systems for Engineering Students Based on Accreditation Board of Engineering and Technology Student Outcome Evaluations&quot;,&quot;author&quot;:[{&quot;family&quot;:&quot;Hussain&quot;,&quot;given&quot;:&quot;Wajid&quot;,&quot;parse-names&quot;:false,&quot;dropping-particle&quot;:&quot;&quot;,&quot;non-dropping-particle&quot;:&quot;&quot;},{&quot;family&quot;:&quot;Fong&quot;,&quot;given&quot;:&quot;Mak&quot;,&quot;parse-names&quot;:false,&quot;dropping-particle&quot;:&quot;&quot;,&quot;non-dropping-particle&quot;:&quot;&quot;},{&quot;family&quot;:&quot;Spady&quot;,&quot;given&quot;:&quot;William G.&quot;,&quot;parse-names&quot;:false,&quot;dropping-particle&quot;:&quot;&quot;,&quot;non-dropping-particle&quot;:&quot;&quot;}],&quot;container-title&quot;:&quot;Information (Switzerland)&quot;,&quot;DOI&quot;:&quot;10.3390/info15090520&quot;,&quot;ISSN&quot;:&quot;20782489&quot;,&quot;issued&quot;:{&quot;date-parts&quot;:[[2024,9,1]]},&quot;abstract&quot;:&quot;The purpose of this research is to examine the benefits and limitations of the implementation of novel digital academic advising systems based on the principles of authentic outcome-based education (OBE) using automated collection and reporting processes for Accreditation Board for Engineering and Technology (ABET) student outcomes data for effective developmental advising. We examine digital developmental advising models of undergraduate engineering programs in two universities that employ customized features of the web-based software EvalTools® 6.0, including an advising module based on assessment methodology incorporating the faculty course assessment report, performance indicators, and hybrid rubrics classified according to the affective, cognitive, and psychomotor domains of Bloom’s learning model. A case study approach over a six-year period is adopted for this research. The two case studies present results of samples of developmental advising activity employing sequential explanatory mixed methods models using a combination of quantitative and qualitative analyses of (a) detailed students’ outcomes and performance indicator information and (b) self-evaluation of their professional development and lifelong learning skills. The findings of this study show that digital advising systems employing the faculty course assessment report using performance indicators and hybrid rubrics can provide comprehensive and realistic outcome data to help both developmental advisors and students easily identify the specific cause of performance failures, implement practical recommendations for remedial actions, and track improvements. Inherent strong skills can also be identified in academically weak students by observing patterns or trends of relatively better-performing outcomes to reinforce their natural affinity for learning specialized competencies to help them pursue related and successful career paths.&quot;,&quot;publisher&quot;:&quot;Multidisciplinary Digital Publishing Institute (MDPI)&quot;,&quot;issue&quot;:&quot;9&quot;,&quot;volume&quot;:&quot;15&quot;,&quot;container-title-short&quot;:&quot;&quot;},&quot;isTemporary&quot;:false},{&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citationID&quot;:&quot;MENDELEY_CITATION_069dbf2d-d826-4d8a-b082-b6880e4643a4&quot;,&quot;properties&quot;:{&quot;noteIndex&quot;:0},&quot;isEdited&quot;:false,&quot;manualOverride&quot;:{&quot;isManuallyOverridden&quot;:false,&quot;citeprocText&quot;:&quot;(Anwar &amp;#38; Wulandari, 2025; Hasibuan et al., 2025)&quot;,&quot;manualOverrideText&quot;:&quot;&quot;},&quot;citationTag&quot;:&quot;MENDELEY_CITATION_v3_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XX0=&quot;,&quot;citationItems&quot;:[{&quot;id&quot;:&quot;3be1de85-27ec-36d5-a5eb-35f6204ee1b0&quot;,&quot;itemData&quot;:{&quot;type&quot;:&quot;article-journal&quot;,&quot;id&quot;:&quot;3be1de85-27ec-36d5-a5eb-35f6204ee1b0&quot;,&quot;title&quot;:&quot;A Proposed Model for Detecting Learning Styles Based on the Felder-Silverman Model Using KNN and LR with Electroencephalography (EEG)&quot;,&quot;author&quot;:[{&quot;family&quot;:&quot;Hasibuan&quot;,&quot;given&quot;:&quot;M. S.&quot;,&quot;parse-names&quot;:false,&quot;dropping-particle&quot;:&quot;&quot;,&quot;non-dropping-particle&quot;:&quot;&quot;},{&quot;family&quot;:&quot;Isnanto&quot;,&quot;given&quot;:&quot;R. Rizal&quot;,&quot;parse-names&quot;:false,&quot;dropping-particle&quot;:&quot;&quot;,&quot;non-dropping-particle&quot;:&quot;&quot;},{&quot;family&quot;:&quot;Dewi&quot;,&quot;given&quot;:&quot;Deshinta Arrova&quot;,&quot;parse-names&quot;:false,&quot;dropping-particle&quot;:&quot;&quot;,&quot;non-dropping-particle&quot;:&quot;&quot;},{&quot;family&quot;:&quot;Kurniawan&quot;,&quot;given&quot;:&quot;Tri Basuki&quot;,&quot;parse-names&quot;:false,&quot;dropping-particle&quot;:&quot;&quot;,&quot;non-dropping-particle&quot;:&quot;&quot;},{&quot;family&quot;:&quot;Yeh&quot;,&quot;given&quot;:&quot;Ming Lang&quot;,&quot;parse-names&quot;:false,&quot;dropping-particle&quot;:&quot;&quot;,&quot;non-dropping-particle&quot;:&quot;&quot;},{&quot;family&quot;:&quot;Wijaya&quot;,&quot;given&quot;:&quot;Adi&quot;,&quot;parse-names&quot;:false,&quot;dropping-particle&quot;:&quot;&quot;,&quot;non-dropping-particle&quot;:&quot;&quot;}],&quot;container-title&quot;:&quot;Journal of Applied Data Sciences&quot;,&quot;DOI&quot;:&quot;10.47738/jads.v6i2.659&quot;,&quot;ISSN&quot;:&quot;27236471&quot;,&quot;issued&quot;:{&quot;date-parts&quot;:[[2025,5,1]]},&quot;page&quot;:&quot;1129-1139&quot;,&quot;abstract&quot;:&quot;The identification of learning styles plays a crucial role in enhancing personalized education and optimizing learning outcomes. This research proposes a model for detecting learning styles based on the Felder-Silverman model using two machine learning algorithms: K-Nearest Neighbors (KNN) and Linear Regression (LR). Electroencephalography (EEG) data, known for its ability to capture cognitive and neural activity, serves as the primary dataset for this study. The proposed model was tested on a dataset comprising EEG signals collected during various learning tasks. Feature extraction and preprocessing techniques were employed to ensure high-quality input for the learning algorithms. The experimental results revealed that the LR-based model achieved an accuracy of 96.4%, significantly outperforming the KNN-based model, which obtained an accuracy of 89.9%. These findings highlight the potential of EEG-based models for accurately identifying learning styles, offering valuable insights for educators and researchers aiming to implement adaptive learning systems. This study demonstrates the feasibility and effectiveness of combining EEG data with machine learning techniques for learning style detection, paving the way for more personalized and efficient educational approaches. Future research will explore the integration of additional physiological data and advanced machine learning methods to further improve model accuracy and applicability.&quot;,&quot;publisher&quot;:&quot;Bright Publisher&quot;,&quot;issue&quot;:&quot;2&quot;,&quot;volume&quot;:&quot;6&quot;,&quot;container-title-short&quot;:&quot;&quot;},&quot;isTemporary&quot;:false},{&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citationID&quot;:&quot;MENDELEY_CITATION_09a5f329-4394-4451-a4a3-9a9f2812afd9&quot;,&quot;properties&quot;:{&quot;noteIndex&quot;:0},&quot;isEdited&quot;:false,&quot;manualOverride&quot;:{&quot;isManuallyOverridden&quot;:false,&quot;citeprocText&quot;:&quot;(Anwar &amp;#38; Wulandari, 2025; Hasibuan et al., 2025)&quot;,&quot;manualOverrideText&quot;:&quot;&quot;},&quot;citationTag&quot;:&quot;MENDELEY_CITATION_v3_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&quot;,&quot;citationItems&quot;:[{&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id&quot;:&quot;3be1de85-27ec-36d5-a5eb-35f6204ee1b0&quot;,&quot;itemData&quot;:{&quot;type&quot;:&quot;article-journal&quot;,&quot;id&quot;:&quot;3be1de85-27ec-36d5-a5eb-35f6204ee1b0&quot;,&quot;title&quot;:&quot;A Proposed Model for Detecting Learning Styles Based on the Felder-Silverman Model Using KNN and LR with Electroencephalography (EEG)&quot;,&quot;author&quot;:[{&quot;family&quot;:&quot;Hasibuan&quot;,&quot;given&quot;:&quot;M. S.&quot;,&quot;parse-names&quot;:false,&quot;dropping-particle&quot;:&quot;&quot;,&quot;non-dropping-particle&quot;:&quot;&quot;},{&quot;family&quot;:&quot;Isnanto&quot;,&quot;given&quot;:&quot;R. Rizal&quot;,&quot;parse-names&quot;:false,&quot;dropping-particle&quot;:&quot;&quot;,&quot;non-dropping-particle&quot;:&quot;&quot;},{&quot;family&quot;:&quot;Dewi&quot;,&quot;given&quot;:&quot;Deshinta Arrova&quot;,&quot;parse-names&quot;:false,&quot;dropping-particle&quot;:&quot;&quot;,&quot;non-dropping-particle&quot;:&quot;&quot;},{&quot;family&quot;:&quot;Kurniawan&quot;,&quot;given&quot;:&quot;Tri Basuki&quot;,&quot;parse-names&quot;:false,&quot;dropping-particle&quot;:&quot;&quot;,&quot;non-dropping-particle&quot;:&quot;&quot;},{&quot;family&quot;:&quot;Yeh&quot;,&quot;given&quot;:&quot;Ming Lang&quot;,&quot;parse-names&quot;:false,&quot;dropping-particle&quot;:&quot;&quot;,&quot;non-dropping-particle&quot;:&quot;&quot;},{&quot;family&quot;:&quot;Wijaya&quot;,&quot;given&quot;:&quot;Adi&quot;,&quot;parse-names&quot;:false,&quot;dropping-particle&quot;:&quot;&quot;,&quot;non-dropping-particle&quot;:&quot;&quot;}],&quot;container-title&quot;:&quot;Journal of Applied Data Sciences&quot;,&quot;DOI&quot;:&quot;10.47738/jads.v6i2.659&quot;,&quot;ISSN&quot;:&quot;27236471&quot;,&quot;issued&quot;:{&quot;date-parts&quot;:[[2025,5,1]]},&quot;page&quot;:&quot;1129-1139&quot;,&quot;abstract&quot;:&quot;The identification of learning styles plays a crucial role in enhancing personalized education and optimizing learning outcomes. This research proposes a model for detecting learning styles based on the Felder-Silverman model using two machine learning algorithms: K-Nearest Neighbors (KNN) and Linear Regression (LR). Electroencephalography (EEG) data, known for its ability to capture cognitive and neural activity, serves as the primary dataset for this study. The proposed model was tested on a dataset comprising EEG signals collected during various learning tasks. Feature extraction and preprocessing techniques were employed to ensure high-quality input for the learning algorithms. The experimental results revealed that the LR-based model achieved an accuracy of 96.4%, significantly outperforming the KNN-based model, which obtained an accuracy of 89.9%. These findings highlight the potential of EEG-based models for accurately identifying learning styles, offering valuable insights for educators and researchers aiming to implement adaptive learning systems. This study demonstrates the feasibility and effectiveness of combining EEG data with machine learning techniques for learning style detection, paving the way for more personalized and efficient educational approaches. Future research will explore the integration of additional physiological data and advanced machine learning methods to further improve model accuracy and applicability.&quot;,&quot;publisher&quot;:&quot;Bright Publisher&quot;,&quot;issue&quot;:&quot;2&quot;,&quot;volume&quot;:&quot;6&quot;,&quot;container-title-short&quot;:&quot;&quot;},&quot;isTemporary&quot;:false}]},{&quot;citationID&quot;:&quot;MENDELEY_CITATION_26390ab0-6c90-4662-93a8-a388692caf00&quot;,&quot;properties&quot;:{&quot;noteIndex&quot;:0},&quot;isEdited&quot;:false,&quot;manualOverride&quot;:{&quot;isManuallyOverridden&quot;:false,&quot;citeprocText&quot;:&quot;(McKenzie &amp;#38; Bennett, 2022)&quot;,&quot;manualOverrideText&quot;:&quot;&quot;},&quot;citationTag&quot;:&quot;MENDELEY_CITATION_v3_eyJjaXRhdGlvbklEIjoiTUVOREVMRVlfQ0lUQVRJT05fMjYzOTBhYjAtNmM5MC00NjYyLTkzYTgtYTM4ODY5MmNhZjAw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XX0=&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container-title-short&quot;:&quot;Educ. Inf. Technol. (Dordr).&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isTemporary&quot;:false}]},{&quot;citationID&quot;:&quot;MENDELEY_CITATION_953cea98-7f0d-46a9-b4c2-274709b9b012&quot;,&quot;properties&quot;:{&quot;noteIndex&quot;:0},&quot;isEdited&quot;:false,&quot;manualOverride&quot;:{&quot;isManuallyOverridden&quot;:false,&quot;citeprocText&quot;:&quot;(José-García et al., 2023; Pratiwi et al., 2024)&quot;,&quot;manualOverrideText&quot;:&quot;&quot;},&quot;citationTag&quot;:&quot;MENDELEY_CITATION_v3_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&quot;,&quot;citationItems&quot;:[{&quot;id&quot;:&quot;894699fe-8e5d-3e12-b996-a5453a0d816d&quot;,&quot;itemData&quot;:{&quot;type&quot;:&quot;article-journal&quot;,&quot;id&quot;:&quot;894699fe-8e5d-3e12-b996-a5453a0d816d&quot;,&quot;title&quot;:&quot;Analisis Kebutuhan Perencanaan Karir Berbasis Aspirasi Karir Mahasiswa:Studi Literatur&quot;,&quot;author&quot;:[{&quot;family&quot;:&quot;Pratiwi&quot;,&quot;given&quot;:&quot;Tiara Iskandar&quot;,&quot;parse-names&quot;:false,&quot;dropping-particle&quot;:&quot;&quot;,&quot;non-dropping-particle&quot;:&quot;&quot;},{&quot;family&quot;:&quot;AS&quot;,&quot;given&quot;:&quot;Uman Suherman&quot;,&quot;parse-names&quot;:false,&quot;dropping-particle&quot;:&quot;&quot;,&quot;non-dropping-particle&quot;:&quot;&quot;},{&quot;family&quot;:&quot;Supriatna&quot;,&quot;given&quot;:&quot;Mamat&quot;,&quot;parse-names&quot;:false,&quot;dropping-particle&quot;:&quot;&quot;,&quot;non-dropping-particle&quot;:&quot;&quot;},{&quot;family&quot;:&quot;Nadhirah&quot;,&quot;given&quot;:&quot;Nadia Aulia&quot;,&quot;parse-names&quot;:false,&quot;dropping-particle&quot;:&quot;&quot;,&quot;non-dropping-particle&quot;:&quot;&quot;}],&quot;container-title&quot;:&quot;Indonesian Journal of Educational Counseling&quot;,&quot;DOI&quot;:&quot;10.30653/001.202481.297&quot;,&quot;ISSN&quot;:&quot;2541-2779&quot;,&quot;issued&quot;:{&quot;date-parts&quot;:[[2024,2,29]]},&quot;page&quot;:&quot;114-129&quot;,&quot;abstract&quot;:&quot;Career aspirations motivate students to form a vision of their professional future, provide direction in selecting relevant education and experiences, and to continue to grow personally and professionally. This study aims to review the analysis of student career needs based on theoretical student career aspirations. The method used is a systematic literature review. The results of the literature review recommend further research for research on 1) factors that influence the formation of career aspirations; (2) the relationship between career aspirations and job satisfaction; (3) differences in career aspirations between demographic groups such as gender, age, educational background, or ethnicity; (4) the impact of career aspirations on motivation and work involvement; (5) the role of education in forming career aspirations; (6) comparison of career aspirations between different cultures or countries&quot;,&quot;publisher&quot;:&quot;Universitas Mathla ul Anwar Banten&quot;,&quot;issue&quot;:&quot;1&quot;,&quot;volume&quot;:&quot;8&quot;,&quot;container-title-short&quot;:&quot;&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container-title-short&quot;:&quot;Int. J. Artif. Intell. Educ.&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isTemporary&quot;:false}]},{&quot;citationID&quot;:&quot;MENDELEY_CITATION_0ce325d3-03ba-4133-a849-6ca54d37fb53&quot;,&quot;properties&quot;:{&quot;noteIndex&quot;:0},&quot;isEdited&quot;:false,&quot;manualOverride&quot;:{&quot;isManuallyOverridden&quot;:false,&quot;citeprocText&quot;:&quot;(McKenzie &amp;#38; Bennett, 2022)&quot;,&quot;manualOverrideText&quot;:&quot;&quot;},&quot;citationTag&quot;:&quot;MENDELEY_CITATION_v3_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&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container-title-short&quot;:&quot;Educ. Inf. Technol. (Dordr).&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isTemporary&quot;:false}]},{&quot;citationID&quot;:&quot;MENDELEY_CITATION_21270c27-63f1-4be9-8e76-1eae49b3244f&quot;,&quot;properties&quot;:{&quot;noteIndex&quot;:0},&quot;isEdited&quot;:false,&quot;manualOverride&quot;:{&quot;isManuallyOverridden&quot;:false,&quot;citeprocText&quot;:&quot;(José-García et al., 2023; McKenzie &amp;#38; Bennett, 2022)&quot;,&quot;manualOverrideText&quot;:&quot;&quot;},&quot;citationTag&quot;:&quot;MENDELEY_CITATION_v3_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&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container-title-short&quot;:&quot;Educ. Inf. Technol. (Dordr).&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container-title-short&quot;:&quot;Int. J. Artif. Intell. Educ.&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isTemporary&quot;:false}]},{&quot;citationID&quot;:&quot;MENDELEY_CITATION_28134e27-5a97-4ff4-9b63-977bfe86de07&quot;,&quot;properties&quot;:{&quot;noteIndex&quot;:0},&quot;isEdited&quot;:false,&quot;manualOverride&quot;:{&quot;isManuallyOverridden&quot;:false,&quot;citeprocText&quot;:&quot;(McKenzie &amp;#38; Bennett, 2022; Pratiwi et al., 2024)&quot;,&quot;manualOverrideText&quot;:&quot;&quot;},&quot;citationTag&quot;:&quot;MENDELEY_CITATION_v3_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&quot;,&quot;citationItems&quot;:[{&quot;id&quot;:&quot;dd795328-7630-394e-ac79-50b9b2ceb2eb&quot;,&quot;itemData&quot;:{&quot;type&quot;:&quot;article-journal&quot;,&quot;id&quot;:&quot;dd795328-7630-394e-ac79-50b9b2ceb2eb&quot;,&quot;title&quot;:&quot;Understanding the career interests of Information Technology (IT) students: a focus on choice of major and career aspirations&quot;,&quot;author&quot;:[{&quot;family&quot;:&quot;McKenzie&quot;,&quot;given&quot;:&quot;Sophie&quot;,&quot;parse-names&quot;:false,&quot;dropping-particle&quot;:&quot;&quot;,&quot;non-dropping-particle&quot;:&quot;&quot;},{&quot;family&quot;:&quot;Bennett&quot;,&quot;given&quot;:&quot;Dawn&quot;,&quot;parse-names&quot;:false,&quot;dropping-particle&quot;:&quot;&quot;,&quot;non-dropping-particle&quot;:&quot;&quot;}],&quot;container-title&quot;:&quot;Education and Information Technologies&quot;,&quot;container-title-short&quot;:&quot;Educ. Inf. Technol. (Dordr).&quot;,&quot;DOI&quot;:&quot;10.1007/s10639-022-11141-1&quot;,&quot;ISSN&quot;:&quot;15737608&quot;,&quot;issued&quot;:{&quot;date-parts&quot;:[[2022,11,1]]},&quot;page&quot;:&quot;12839-12853&quot;,&quot;abstract&quot;:&quot;Despite continuous growth in the number of positions in Australia’s Information Technology (IT) industry since 2015, only half of Australia’s IT graduates go on to work in IT positions. A much-debated challenge for graduates is that the transition to work is complex and often demands several attempts. Less discussed is why school students choose to study IT at university and whether these motivational factors inform their career choice. The motivation to study at university has many potential influences including social factors, prior experience, self-perceptions, intrinsic or personal utility values, or simply the prospect of a good salary. Students’ choice of university major has similar influences; however, many learners select their major and enter university without having thought about possible career pathways. As such, without appropriate support during their time at university, students may not translate interest and motivation into career identity or commitment, and they may not develop realistic career goals or job-seeking strategies. To understand the antecedents to career interest, this study investigated the choice of major and career aspirations of undergraduate IT students at an Australian university. The two-year study engaged students in two phases of data collection. First, students completed an online self-assessment of study and career confidence, answering two open questions on why they chose to study IT and how long they intended to work in the discipline. Students then responded to a short online survey about their short- and longer-term career aspirations and prior experience. The results show that the motivation to study IT is based largely on intrinsic interest and enjoyment of IT rather than on external factors such as salary or job security. Most students reported broad career aspirations related to IT; however, students were unable to articulate what these careers might entail and they were unsure about the amount of time they would spend in the IT profession. The study concluded that understanding IT students’ motivation for study could inform career development learning activities through which students transform their interest into career choice and pre-professional identity.&quot;,&quot;publisher&quot;:&quot;Springer&quot;,&quot;issue&quot;:&quot;9&quot;,&quot;volume&quot;:&quot;27&quot;},&quot;isTemporary&quot;:false},{&quot;id&quot;:&quot;894699fe-8e5d-3e12-b996-a5453a0d816d&quot;,&quot;itemData&quot;:{&quot;type&quot;:&quot;article-journal&quot;,&quot;id&quot;:&quot;894699fe-8e5d-3e12-b996-a5453a0d816d&quot;,&quot;title&quot;:&quot;Analisis Kebutuhan Perencanaan Karir Berbasis Aspirasi Karir Mahasiswa:Studi Literatur&quot;,&quot;author&quot;:[{&quot;family&quot;:&quot;Pratiwi&quot;,&quot;given&quot;:&quot;Tiara Iskandar&quot;,&quot;parse-names&quot;:false,&quot;dropping-particle&quot;:&quot;&quot;,&quot;non-dropping-particle&quot;:&quot;&quot;},{&quot;family&quot;:&quot;AS&quot;,&quot;given&quot;:&quot;Uman Suherman&quot;,&quot;parse-names&quot;:false,&quot;dropping-particle&quot;:&quot;&quot;,&quot;non-dropping-particle&quot;:&quot;&quot;},{&quot;family&quot;:&quot;Supriatna&quot;,&quot;given&quot;:&quot;Mamat&quot;,&quot;parse-names&quot;:false,&quot;dropping-particle&quot;:&quot;&quot;,&quot;non-dropping-particle&quot;:&quot;&quot;},{&quot;family&quot;:&quot;Nadhirah&quot;,&quot;given&quot;:&quot;Nadia Aulia&quot;,&quot;parse-names&quot;:false,&quot;dropping-particle&quot;:&quot;&quot;,&quot;non-dropping-particle&quot;:&quot;&quot;}],&quot;container-title&quot;:&quot;Indonesian Journal of Educational Counseling&quot;,&quot;DOI&quot;:&quot;10.30653/001.202481.297&quot;,&quot;ISSN&quot;:&quot;2541-2779&quot;,&quot;issued&quot;:{&quot;date-parts&quot;:[[2024,2,29]]},&quot;page&quot;:&quot;114-129&quot;,&quot;abstract&quot;:&quot;Career aspirations motivate students to form a vision of their professional future, provide direction in selecting relevant education and experiences, and to continue to grow personally and professionally. This study aims to review the analysis of student career needs based on theoretical student career aspirations. The method used is a systematic literature review. The results of the literature review recommend further research for research on 1) factors that influence the formation of career aspirations; (2) the relationship between career aspirations and job satisfaction; (3) differences in career aspirations between demographic groups such as gender, age, educational background, or ethnicity; (4) the impact of career aspirations on motivation and work involvement; (5) the role of education in forming career aspirations; (6) comparison of career aspirations between different cultures or countries&quot;,&quot;publisher&quot;:&quot;Universitas Mathla ul Anwar Banten&quot;,&quot;issue&quot;:&quot;1&quot;,&quot;volume&quot;:&quot;8&quot;,&quot;container-title-short&quot;:&quot;&quot;},&quot;isTemporary&quot;:false}]},{&quot;citationID&quot;:&quot;MENDELEY_CITATION_3aa4ffc3-723a-4b88-bddb-19dce7587f7b&quot;,&quot;properties&quot;:{&quot;noteIndex&quot;:0},&quot;isEdited&quot;:false,&quot;manualOverride&quot;:{&quot;isManuallyOverridden&quot;:false,&quot;citeprocText&quot;:&quot;(Anwar &amp;#38; Wulandari, 2025)&quot;,&quot;manualOverrideText&quot;:&quot;&quot;},&quot;citationTag&quot;:&quot;MENDELEY_CITATION_v3_eyJjaXRhdGlvbklEIjoiTUVOREVMRVlfQ0lUQVRJT05fM2FhNGZmYzMtNzIzYS00Yjg4LWJkZGItMTlkY2U3NTg3ZjdiIiwicHJvcGVydGllcyI6eyJub3RlSW5kZXgiOjB9LCJpc0VkaXRlZCI6ZmFsc2UsIm1hbnVhbE92ZXJyaWRlIjp7ImlzTWFudWFsbHlPdmVycmlkZGVuIjpmYWxzZSwiY2l0ZXByb2NUZXh0IjoiKEFud2FyICYjMzg7IFd1bGFuZGFyaSwgMjAyNSkiLCJtYW51YWxPdmVycmlkZVRleHQiOiIifSwiY2l0YXRpb25JdGVtcyI6W3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XX0=&quot;,&quot;citationItems&quot;:[{&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citationID&quot;:&quot;MENDELEY_CITATION_347cdc53-a7ba-4932-877c-1444b96e27bb&quot;,&quot;properties&quot;:{&quot;noteIndex&quot;:0},&quot;isEdited&quot;:false,&quot;manualOverride&quot;:{&quot;isManuallyOverridden&quot;:false,&quot;citeprocText&quot;:&quot;(Fitriastuti et al., 2024; Sugiana, 2023)&quot;,&quot;manualOverrideText&quot;:&quot;&quot;},&quot;citationTag&quot;:&quot;MENDELEY_CITATION_v3_eyJjaXRhdGlvbklEIjoiTUVOREVMRVlfQ0lUQVRJT05fMzQ3Y2RjNTMtYTdiYS00OTMyLTg3N2MtMTQ0NGI5NmUyN2JiIiwicHJvcGVydGllcyI6eyJub3RlSW5kZXgiOjB9LCJpc0VkaXRlZCI6ZmFsc2UsIm1hbnVhbE92ZXJyaWRlIjp7ImlzTWFudWFsbHlPdmVycmlkZGVuIjpmYWxzZSwiY2l0ZXByb2NUZXh0IjoiKEZpdHJpYXN0dXRpIGV0IGFsLiwgMjAyNDsgU3VnaWFuYSwgMjAyMykiLCJtYW51YWxPdmVycmlkZVRleHQiOiIifSwiY2l0YXRpb25JdGVtcyI6W3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Sx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XX0=&quot;,&quot;citationItems&quot;:[{&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citationID&quot;:&quot;MENDELEY_CITATION_0063699b-d8df-4f07-b9b6-dfc32a59f0db&quot;,&quot;properties&quot;:{&quot;noteIndex&quot;:0},&quot;isEdited&quot;:false,&quot;manualOverride&quot;:{&quot;isManuallyOverridden&quot;:false,&quot;citeprocText&quot;:&quot;(Anwar &amp;#38; Wulandari, 2025; Sugiana, 2023)&quot;,&quot;manualOverrideText&quot;:&quot;&quot;},&quot;citationTag&quot;:&quot;MENDELEY_CITATION_v3_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V19&quot;,&quot;citationItems&quot;:[{&quot;id&quot;:&quot;34b3017c-3315-3abf-bf44-52db74ce3482&quot;,&quot;itemData&quot;:{&quot;type&quot;:&quot;article-journal&quot;,&quot;id&quot;:&quot;34b3017c-3315-3abf-bf44-52db74ce3482&quot;,&quot;title&quot;:&quot;Mobile Intelligent System for VARK-Based Student Learning Style Classification Using KNN&quot;,&quot;author&quot;:[{&quot;family&quot;:&quot;Anwar&quot;,&quot;given&quot;:&quot;Muhammad Saiful&quot;,&quot;parse-names&quot;:false,&quot;dropping-particle&quot;:&quot;&quot;,&quot;non-dropping-particle&quot;:&quot;&quot;},{&quot;family&quot;:&quot;Wulandari&quot;,&quot;given&quot;:&quot;Sri&quot;,&quot;parse-names&quot;:false,&quot;dropping-particle&quot;:&quot;&quot;,&quot;non-dropping-particle&quot;:&quot;&quot;}],&quot;container-title&quot;:&quot;bit-Tech&quot;,&quot;DOI&quot;:&quot;10.32877/bt.v8i2.3428&quot;,&quot;ISSN&quot;:&quot;2622-271X&quot;,&quot;issued&quot;:{&quot;date-parts&quot;:[[2025,12,10]]},&quot;page&quot;:&quot;2890-2899&quot;,&quot;abstract&quot;:&quot;The growing complexity of learning activities in higher education highlights the need for accurate and scalable mechanisms to identify students’ learning preferences. Conventional VARK-based assessments, which rely on manual self-report questionnaires, remain limited by subjectivity, low practicality, and the absence of real-time feedback. This study addresses these challenges by developing Bandela, a mobile intelligent system that integrates the VARK framework with the K-Nearest Neighbors (KNN) classification algorithm to provide automated learning style identification. Using a Research and Development (R&amp;D) approach, the system was implemented through a three-tier architecture consisting of a Flutter frontend, a Python Flask backend, and a MySQL database. Questionnaire responses collected from students were used as both training and testing datasets for the KNN model, enabling real-time classification across Visual, Auditory, Read/Write, and Kinesthetic categories. Functional evaluation through Blackbox Testing demonstrated that all core features ranging from authentication and questionnaire completion to classification processing, visualization, and community interaction performed reliably and as intended. The findings indicate that Bandela offers an accessible and empirically grounded tool for identifying learning preferences, contributing to more personalized and adaptive learning strategies. This work underscores the practical value of mobile intelligent systems in advancing data-driven personalization within higher education and provides a foundation for future enhancements involving expanded datasets and exploration of additional machine learning techniques.&quot;,&quot;publisher&quot;:&quot;Komunitas Dosen Indonesia&quot;,&quot;issue&quot;:&quot;2&quot;,&quot;volume&quot;:&quot;8&quot;,&quot;container-title-short&quot;:&quot;&quot;},&quot;isTemporary&quot;:false},{&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citationID&quot;:&quot;MENDELEY_CITATION_a63a459c-34a3-4178-86e1-acc9978ea396&quot;,&quot;properties&quot;:{&quot;noteIndex&quot;:0},&quot;isEdited&quot;:false,&quot;manualOverride&quot;:{&quot;isManuallyOverridden&quot;:false,&quot;citeprocText&quot;:&quot;(Fitriastuti et al., 2024; Siti Muthiah Nuralifah et al., 2025; Sugiana, 2023)&quot;,&quot;manualOverrideText&quot;:&quot;&quot;},&quot;citationTag&quot;:&quot;MENDELEY_CITATION_v3_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&quot;,&quot;citationItems&quot;:[{&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citationID&quot;:&quot;MENDELEY_CITATION_f8772866-5eb5-43e3-a6df-c216882a4427&quot;,&quot;properties&quot;:{&quot;noteIndex&quot;:0},&quot;isEdited&quot;:false,&quot;manualOverride&quot;:{&quot;isManuallyOverridden&quot;:false,&quot;citeprocText&quot;:&quot;(Fitriastuti et al., 2024; Sugiana, 2023)&quot;,&quot;manualOverrideText&quot;:&quot;&quot;},&quot;citationTag&quot;:&quot;MENDELEY_CITATION_v3_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XX0=&quot;,&quot;citationItems&quot;:[{&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citationID&quot;:&quot;MENDELEY_CITATION_2686bbd4-afea-479b-8a76-ebcc05b4f0a1&quot;,&quot;properties&quot;:{&quot;noteIndex&quot;:0},&quot;isEdited&quot;:false,&quot;manualOverride&quot;:{&quot;isManuallyOverridden&quot;:false,&quot;citeprocText&quot;:&quot;(Fitriastuti et al., 2024; Sugiana, 2023)&quot;,&quot;manualOverrideText&quot;:&quot;&quot;},&quot;citationTag&quot;:&quot;MENDELEY_CITATION_v3_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&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7fd3b9e0-d756-3e80-9ae3-a69bfcec963b&quot;,&quot;itemData&quot;:{&quot;type&quot;:&quot;report&quot;,&quot;id&quot;:&quot;7fd3b9e0-d756-3e80-9ae3-a69bfcec963b&quot;,&quot;title&quot;:&quot;PENGEMBANGAN MEDIA LAYANAN INFORMASI KARIER BERBASIS ANDROID DALAM PERENCANAAN KARIER PADA PESERTA DIDIK&quot;,&quot;author&quot;:[{&quot;family&quot;:&quot;Sugiana&quot;,&quot;given&quot;:&quot;Ine&quot;,&quot;parse-names&quot;:false,&quot;dropping-particle&quot;:&quot;&quot;,&quot;non-dropping-particle&quot;:&quot;&quot;}],&quot;issued&quot;:{&quot;date-parts&quot;:[[2023]]},&quot;container-title-short&quot;:&quot;&quot;},&quot;isTemporary&quot;:false}]},{&quot;citationID&quot;:&quot;MENDELEY_CITATION_6687f3a6-22dc-4e3a-8dbb-0d8b131c49c3&quot;,&quot;properties&quot;:{&quot;noteIndex&quot;:0},&quot;isEdited&quot;:false,&quot;manualOverride&quot;:{&quot;isManuallyOverridden&quot;:false,&quot;citeprocText&quot;:&quot;(Alsayed et al., 2021; Dayanah Ayulani et al., 2023; Deniz, 2024)&quot;,&quot;manualOverrideText&quot;:&quot;&quot;},&quot;citationTag&quot;:&quot;MENDELEY_CITATION_v3_eyJjaXRhdGlvbklEIjoiTUVOREVMRVlfQ0lUQVRJT05fNjY4N2YzYTYtMjJkYy00ZTNhLThkYmItMGQ4YjEzMWM0OWMz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V19&quot;,&quot;citationItems&quot;:[{&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citationID&quot;:&quot;MENDELEY_CITATION_01f70726-ca9c-4a9c-9bb6-a35b33443118&quot;,&quot;properties&quot;:{&quot;noteIndex&quot;:0},&quot;isEdited&quot;:false,&quot;manualOverride&quot;:{&quot;isManuallyOverridden&quot;:false,&quot;citeprocText&quot;:&quot;(Alsayed et al., 2021; Dayanah Ayulani et al., 2023; Deniz, 2024)&quot;,&quot;manualOverrideText&quot;:&quot;&quot;},&quot;citationTag&quot;:&quot;MENDELEY_CITATION_v3_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&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citationID&quot;:&quot;MENDELEY_CITATION_434dbf6c-653d-44a8-819e-0b9e97e33e54&quot;,&quot;properties&quot;:{&quot;noteIndex&quot;:0},&quot;isEdited&quot;:false,&quot;manualOverride&quot;:{&quot;isManuallyOverridden&quot;:false,&quot;citeprocText&quot;:&quot;(Dayanah Ayulani et al., 2023; Deniz, 2024)&quot;,&quot;manualOverrideText&quot;:&quot;&quot;},&quot;citationTag&quot;:&quot;MENDELEY_CITATION_v3_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1dfQ==&quot;,&quot;citationItems&quot;:[{&quot;id&quot;:&quot;95821c99-1813-3ca8-b650-40f89c2818a8&quot;,&quot;itemData&quot;:{&quot;type&quot;:&quot;article-journal&quot;,&quot;id&quot;:&quot;95821c99-1813-3ca8-b650-40f89c2818a8&quot;,&quot;title&quot;:&quot;Evaluating the Effectiveness of Machine Learning Models in Predicting Student Academic Achievement&quot;,&quot;author&quot;:[{&quot;family&quot;:&quot;Deniz&quot;,&quot;given&quot;:&quot;Emre&quot;,&quot;parse-names&quot;:false,&quot;dropping-particle&quot;:&quot;&quot;,&quot;non-dropping-particle&quot;:&quot;&quot;}],&quot;container-title&quot;:&quot;ADBA Computer Science&quot;,&quot;DOI&quot;:&quot;10.69882/adba.cs.2024072&quot;,&quot;issued&quot;:{&quot;date-parts&quot;:[[2024,7,1]]},&quot;page&quot;:&quot;8-13&quot;,&quot;abstract&quot;:&quot;Student performance is influenced by various factors, including demographic, psychological, social, and institutional determinants. This study comprehensively analyzes these factors to understand their relative impacts on academic achievement. Data from 1000 students, including variables such as gender, ethnicity, parental education level, lunch type, test preparation course participation, and scores in mathematics, reading, and writing, were analyzed. Categorical variables were converted to numerical values and normalized, followed by exploratory data analysis and correlation analysis. Machine learning models, including Linear Regression, Decision Tree Regressor, Random Forest Regressor, K-Nearest Neighbors Regressor, Support Vector Regressor (SVR), Gradient Boosting Regressor (GBR), XGBoost Regressor, and Neural Network (MLP), were used to predict student performance. The study found that test preparation courses significantly enhance student performance, with strong positive correlations between mathematics, reading, and writing scores. Demographic factors such as gender, ethnicity, parental education level, and lunch type were not direct determinants of student performance. The SVR and Linear Regression models exhibited the best predictive performance. These findings highlight the need for optimized educational strategies focusing on effective test preparation and the interconnectedness of subject performance to enhance academic achievement.&quot;,&quot;publisher&quot;:&quot;ADBA Information Technology and Publishing Limited Company&quot;,&quot;issue&quot;:&quot;1&quot;,&quot;volume&quot;:&quot;1&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ID&quot;:&quot;MENDELEY_CITATION_103ae3a5-53b1-4116-a98d-9582cba6ff0e&quot;,&quot;properties&quot;:{&quot;noteIndex&quot;:0},&quot;isEdited&quot;:false,&quot;manualOverride&quot;:{&quot;isManuallyOverridden&quot;:false,&quot;citeprocText&quot;:&quot;(Dayanah Ayulani et al., 2023; Siswipraptini et al., 2024; Syed Mustapha, 2023)&quot;,&quot;manualOverrideText&quot;:&quot;&quot;},&quot;citationTag&quot;:&quot;MENDELEY_CITATION_v3_eyJjaXRhdGlvbklEIjoiTUVOREVMRVlfQ0lUQVRJT05fMTAzYWUzYTUtNTNiMS00MTE2LWE5OGQtOTU4MmNiYTZmZjBlIiwicHJvcGVydGllcyI6eyJub3RlSW5kZXgiOjB9LCJpc0VkaXRlZCI6ZmFsc2UsIm1hbnVhbE92ZXJyaWRlIjp7ImlzTWFudWFsbHlPdmVycmlkZGVuIjpmYWxzZSwiY2l0ZXByb2NUZXh0IjoiKERheWFuYWggQXl1bGFuaSBldCBhbC4sIDIwMjM7IFNpc3dpcHJhcHRpbmkgZXQgYWwuLCAyMDI0OyBTeWVkIE11c3RhcGhhLCAyMDIz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citationID&quot;:&quot;MENDELEY_CITATION_ac8dcac5-6890-4461-a607-7497652df65c&quot;,&quot;properties&quot;:{&quot;noteIndex&quot;:0},&quot;isEdited&quot;:false,&quot;manualOverride&quot;:{&quot;isManuallyOverridden&quot;:false,&quot;citeprocText&quot;:&quot;(Dayanah Ayulani et al., 2023; Siswipraptini et al., 2024)&quot;,&quot;manualOverrideText&quot;:&quot;&quot;},&quot;citationTag&quot;:&quot;MENDELEY_CITATION_v3_eyJjaXRhdGlvbklEIjoiTUVOREVMRVlfQ0lUQVRJT05fYWM4ZGNhYzUtNjg5MC00NDYxLWE2MDctNzQ5NzY1MmRmNjVjIiwicHJvcGVydGllcyI6eyJub3RlSW5kZXgiOjB9LCJpc0VkaXRlZCI6ZmFsc2UsIm1hbnVhbE92ZXJyaWRlIjp7ImlzTWFudWFsbHlPdmVycmlkZGVuIjpmYWxzZSwiY2l0ZXByb2NUZXh0IjoiKERheWFuYWggQXl1bGFuaSBldCBhbC4sIDIwMjM7IFNpc3dpcHJhcHRpbmkgZXQgYWwuLCAyMDI0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citationID&quot;:&quot;MENDELEY_CITATION_cb7ac795-a3be-4223-845d-c653ee2f00cb&quot;,&quot;properties&quot;:{&quot;noteIndex&quot;:0},&quot;isEdited&quot;:false,&quot;manualOverride&quot;:{&quot;isManuallyOverridden&quot;:false,&quot;citeprocText&quot;:&quot;(Dayanah Ayulani et al., 2023)&quot;,&quot;manualOverrideText&quot;:&quot;&quot;},&quot;citationTag&quot;:&quot;MENDELEY_CITATION_v3_eyJjaXRhdGlvbklEIjoiTUVOREVMRVlfQ0lUQVRJT05fY2I3YWM3OTUtYTNiZS00MjIzLTg0NWQtYzY1M2VlMmYwMGNi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ID&quot;:&quot;MENDELEY_CITATION_337f3e44-a022-4a38-8030-ba7268f76864&quot;,&quot;properties&quot;:{&quot;noteIndex&quot;:0},&quot;isEdited&quot;:false,&quot;manualOverride&quot;:{&quot;isManuallyOverridden&quot;:false,&quot;citeprocText&quot;:&quot;(Alsayed et al., 2021; Haekal, 2025; Shoaib et al., 2024)&quot;,&quot;manualOverrideText&quot;:&quot;&quot;},&quot;citationTag&quot;:&quot;MENDELEY_CITATION_v3_eyJjaXRhdGlvbklEIjoiTUVOREVMRVlfQ0lUQVRJT05fMzM3ZjNlNDQtYTAyMi00YTM4LTgwMzAtYmE3MjY4Zjc2ODY0IiwicHJvcGVydGllcyI6eyJub3RlSW5kZXgiOjB9LCJpc0VkaXRlZCI6ZmFsc2UsIm1hbnVhbE92ZXJyaWRlIjp7ImlzTWFudWFsbHlPdmVycmlkZGVuIjpmYWxzZSwiY2l0ZXByb2NUZXh0IjoiKEFsc2F5ZWQgZXQgYWwuLCAyMDIxOyBIYWVrYWwsIDIwMjU7IFNob2FpYiBldCBhbC4sIDIwMjQ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XX0=&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citationID&quot;:&quot;MENDELEY_CITATION_39d46ed2-ec4c-47f0-9ceb-60bff1ee86ba&quot;,&quot;properties&quot;:{&quot;noteIndex&quot;:0},&quot;isEdited&quot;:false,&quot;manualOverride&quot;:{&quot;isManuallyOverridden&quot;:false,&quot;citeprocText&quot;:&quot;(Alsayed et al., 2021; Shoaib et al., 2024; Zayed et al., 2022)&quot;,&quot;manualOverrideText&quot;:&quot;&quot;},&quot;citationTag&quot;:&quot;MENDELEY_CITATION_v3_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quot;,&quot;citationItems&quot;:[{&quot;id&quot;:&quot;c05588ae-5cf4-34d2-879a-e53876e56530&quot;,&quot;itemData&quot;:{&quot;type&quot;:&quot;article-journal&quot;,&quot;id&quot;:&quot;c05588ae-5cf4-34d2-879a-e53876e56530&quot;,&quot;title&quot;:&quot;Selection of the right undergraduate major by students using supervised learning techniques&quot;,&quot;author&quot;:[{&quot;family&quot;:&quot;Alsayed&quot;,&quot;given&quot;:&quot;Alhuseen Omar&quot;,&quot;parse-names&quot;:false,&quot;dropping-particle&quot;:&quot;&quot;,&quot;non-dropping-particle&quot;:&quot;&quot;},{&quot;family&quot;:&quot;Rahim&quot;,&quot;given&quot;:&quot;Mohd Shafry Mohd&quot;,&quot;parse-names&quot;:false,&quot;dropping-particle&quot;:&quot;&quot;,&quot;non-dropping-particle&quot;:&quot;&quot;},{&quot;family&quot;:&quot;Albidewi&quot;,&quot;given&quot;:&quot;Ibrahim&quot;,&quot;parse-names&quot;:false,&quot;dropping-particle&quot;:&quot;&quot;,&quot;non-dropping-particle&quot;:&quot;&quot;},{&quot;family&quot;:&quot;Hussain&quot;,&quot;given&quot;:&quot;Mushtaq&quot;,&quot;parse-names&quot;:false,&quot;dropping-particle&quot;:&quot;&quot;,&quot;non-dropping-particle&quot;:&quot;&quot;},{&quot;family&quot;:&quot;Jabeen&quot;,&quot;given&quot;:&quot;Syeda Huma&quot;,&quot;parse-names&quot;:false,&quot;dropping-particle&quot;:&quot;&quot;,&quot;non-dropping-particle&quot;:&quot;&quot;},{&quot;family&quot;:&quot;Alromema&quot;,&quot;given&quot;:&quot;Nashwan&quot;,&quot;parse-names&quot;:false,&quot;dropping-particle&quot;:&quot;&quot;,&quot;non-dropping-particle&quot;:&quot;&quot;},{&quot;family&quot;:&quot;Hussain&quot;,&quot;given&quot;:&quot;Sadiq&quot;,&quot;parse-names&quot;:false,&quot;dropping-particle&quot;:&quot;&quot;,&quot;non-dropping-particle&quot;:&quot;&quot;},{&quot;family&quot;:&quot;Jibril&quot;,&quot;given&quot;:&quot;Muhammad Lawan&quot;,&quot;parse-names&quot;:false,&quot;dropping-particle&quot;:&quot;&quot;,&quot;non-dropping-particle&quot;:&quot;&quot;}],&quot;container-title&quot;:&quot;Applied Sciences (Switzerland)&quot;,&quot;DOI&quot;:&quot;10.3390/app112210639&quot;,&quot;ISSN&quot;:&quot;20763417&quot;,&quot;issued&quot;:{&quot;date-parts&quot;:[[2021,11,1]]},&quot;abstract&quot;:&quot;University education has become an integral and basic part of most people preparing for working life. However, placement of students into the appropriate university, college, or discipline is of paramount importance for university education to perform its role. In this study, various explainable machine learning approaches (Decision Tree [DT], Extra tree classifiers [ETC], Random forest [RF] classifiers, Gradient boosting classifiers [GBC], and Support Vector Machine [SVM]) were tested to predict students’ right undergraduate major (field of specialization) before admission at the undergraduate level based on the current job markets and experience. The DT classifier predicts the target class based on simple decision rules. ETC is an ensemble learning technique that builds prediction models by using unpruned decision trees. RF is also an ensemble technique that uses many individual DTs to solve complex problems. GBC classifiers and produce strong prediction models. SVM predicts the target class with a high margin, as compared to other classifiers. The imbalanced dataset includes secondary school marks, higher secondary school marks, experience, and salary to select specialization for students in undergraduate programs. The results showed that the performances of RF and GBC predict the student field of specialization (undergraduate major) before admission, as well as the fact that these measures are as good as DT and ETC. Statistical analysis (Spearman correlation) is also applied to evaluate the relationship between a student’s major and other input variables. The statistical results show that higher student marks in higher secondary (hsc_p), university degree (Degree_p), and entry test (etest_p) play an important role in the student’s area of specialization, and we can recommend study fields according to these features. Based on these results, RF and GBC can easily be integrated into intelligent recommender systems to suggest a good field of specialization to university students, according to the current job market. This study also demonstrates that marks in higher secondary and university and entry tests are useful criteria to suggest the right undergraduate major because these input features most accurately predict the student field of specialization.&quot;,&quot;publisher&quot;:&quot;MDPI&quot;,&quot;issue&quot;:&quot;22&quot;,&quot;volume&quot;:&quot;11&quot;,&quot;container-title-short&quot;:&quot;&quot;},&quot;isTemporary&quot;:false},{&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e5ea8063-85f2-4ea8-930a-1978adcbab9f&quot;,&quot;properties&quot;:{&quot;noteIndex&quot;:0},&quot;isEdited&quot;:false,&quot;manualOverride&quot;:{&quot;isManuallyOverridden&quot;:false,&quot;citeprocText&quot;:&quot;(Haekal, 2025; Nurizati et al., 2024; Shoaib et al., 2024; Zayed et al., 2022)&quot;,&quot;manualOverrideText&quot;:&quot;&quot;},&quot;citationTag&quot;:&quot;MENDELEY_CITATION_v3_eyJjaXRhdGlvbklEIjoiTUVOREVMRVlfQ0lUQVRJT05fZTVlYTgwNjMtODVmMi00ZWE4LTkzMGEtMTk3OGFkY2JhYjlmIiwicHJvcGVydGllcyI6eyJub3RlSW5kZXgiOjB9LCJpc0VkaXRlZCI6ZmFsc2UsIm1hbnVhbE92ZXJyaWRlIjp7ImlzTWFudWFsbHlPdmVycmlkZGVuIjpmYWxzZSwiY2l0ZXByb2NUZXh0IjoiKEhhZWthbCwgMjAyNTsgTnVyaXphdGkgZXQgYWwuLCAyMDI0OyBTaG9haWIgZXQgYWwuLCAyMDI0OyBaYXllZCBldCBhbC4sIDIwMjI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0s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5dc90c38-c80f-4db5-a5be-1a4d1f223b1c&quot;,&quot;properties&quot;:{&quot;noteIndex&quot;:0},&quot;isEdited&quot;:false,&quot;manualOverride&quot;:{&quot;isManuallyOverridden&quot;:false,&quot;citeprocText&quot;:&quot;(Nurizati et al., 2024; Shoaib et al., 2024; Zayed et al., 2022)&quot;,&quot;manualOverrideText&quot;:&quot;&quot;},&quot;citationTag&quot;:&quot;MENDELEY_CITATION_v3_eyJjaXRhdGlvbklEIjoiTUVOREVMRVlfQ0lUQVRJT05fNWRjOTBjMzgtYzgwZi00ZGI1LWE1YmUtMWE0ZDFmMjIzYjFj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601fb173-d40f-4a29-b285-69afef2537ef&quot;,&quot;properties&quot;:{&quot;noteIndex&quot;:0},&quot;isEdited&quot;:false,&quot;manualOverride&quot;:{&quot;isManuallyOverridden&quot;:false,&quot;citeprocText&quot;:&quot;(Basu, 2025; Dayanah Ayulani et al., 2023; Okesola, 2021)&quot;,&quot;manualOverrideText&quot;:&quot;&quot;},&quot;citationTag&quot;:&quot;MENDELEY_CITATION_v3_eyJjaXRhdGlvbklEIjoiTUVOREVMRVlfQ0lUQVRJT05fNjAxZmIxNzMtZDQwZi00YTI5LWIyODUtNjlhZmVmMjUzN2VmIiwicHJvcGVydGllcyI6eyJub3RlSW5kZXgiOjB9LCJpc0VkaXRlZCI6ZmFsc2UsIm1hbnVhbE92ZXJyaWRlIjp7ImlzTWFudWFsbHlPdmVycmlkZGVuIjpmYWxzZSwiY2l0ZXByb2NUZXh0IjoiKEJhc3UsIDIwMjU7IERheWFuYWggQXl1bGFuaSBldCBhbC4sIDIwMjM7IE9rZXNvbGEsIDIwMjE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ID&quot;:&quot;MENDELEY_CITATION_b1aab4cd-bbfb-4da2-8016-923433d5ff22&quot;,&quot;properties&quot;:{&quot;noteIndex&quot;:0},&quot;isEdited&quot;:false,&quot;manualOverride&quot;:{&quot;isManuallyOverridden&quot;:false,&quot;citeprocText&quot;:&quot;(Dayanah Ayulani et al., 2023)&quot;,&quot;manualOverrideText&quot;:&quot;&quot;},&quot;citationTag&quot;:&quot;MENDELEY_CITATION_v3_eyJjaXRhdGlvbklEIjoiTUVOREVMRVlfQ0lUQVRJT05fYjFhYWI0Y2QtYmJmYi00ZGEyLTgwMTYtOTIzNDMzZDVmZjIy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ID&quot;:&quot;MENDELEY_CITATION_acf5f019-6841-40ab-89bf-c0321e12fe05&quot;,&quot;properties&quot;:{&quot;noteIndex&quot;:0},&quot;isEdited&quot;:false,&quot;manualOverride&quot;:{&quot;isManuallyOverridden&quot;:false,&quot;citeprocText&quot;:&quot;(Dayanah Ayulani et al., 2023; Okesola, 2021)&quot;,&quot;manualOverrideText&quot;:&quot;&quot;},&quot;citationTag&quot;:&quot;MENDELEY_CITATION_v3_eyJjaXRhdGlvbklEIjoiTUVOREVMRVlfQ0lUQVRJT05fYWNmNWYwMTktNjg0MS00MGFiLTg5YmYtYzAzMjFlMTJmZTA1IiwicHJvcGVydGllcyI6eyJub3RlSW5kZXgiOjB9LCJpc0VkaXRlZCI6ZmFsc2UsIm1hbnVhbE92ZXJyaWRlIjp7ImlzTWFudWFsbHlPdmVycmlkZGVuIjpmYWxzZSwiY2l0ZXByb2NUZXh0IjoiKERheWFuYWggQXl1bGFuaSBldCBhbC4sIDIwMjM7IE9rZXNvbGEsIDIwMjE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ID&quot;:&quot;MENDELEY_CITATION_e687394b-7e5b-448d-9cda-7bea46cd7546&quot;,&quot;properties&quot;:{&quot;noteIndex&quot;:0},&quot;isEdited&quot;:false,&quot;manualOverride&quot;:{&quot;isManuallyOverridden&quot;:false,&quot;citeprocText&quot;:&quot;(Dayanah Ayulani et al., 2023; Kate et al., 2026; Rafie et al., 2025)&quot;,&quot;manualOverrideText&quot;:&quot;&quot;},&quot;citationTag&quot;:&quot;MENDELEY_CITATION_v3_eyJjaXRhdGlvbklEIjoiTUVOREVMRVlfQ0lUQVRJT05fZTY4NzM5NGItN2U1Yi00NDhkLTljZGEtN2JlYTQ2Y2Q3NTQ2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citationID&quot;:&quot;MENDELEY_CITATION_d0ed9f3a-4508-4a22-9dac-86a532f5382d&quot;,&quot;properties&quot;:{&quot;noteIndex&quot;:0},&quot;isEdited&quot;:false,&quot;manualOverride&quot;:{&quot;isManuallyOverridden&quot;:false,&quot;citeprocText&quot;:&quot;(Kate et al., 2026; Rafie et al., 2025)&quot;,&quot;manualOverrideText&quot;:&quot;&quot;},&quot;citationTag&quot;:&quot;MENDELEY_CITATION_v3_eyJjaXRhdGlvbklEIjoiTUVOREVMRVlfQ0lUQVRJT05fZDBlZDlmM2EtNDUwOC00YTIyLTlkYWMtODZhNTMyZjUzODJkIiwicHJvcGVydGllcyI6eyJub3RlSW5kZXgiOjB9LCJpc0VkaXRlZCI6ZmFsc2UsIm1hbnVhbE92ZXJyaWRlIjp7ImlzTWFudWFsbHlPdmVycmlkZGVuIjpmYWxzZSwiY2l0ZXByb2NUZXh0IjoiK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ID&quot;:&quot;MENDELEY_CITATION_37ae328d-a474-4c7b-a583-6bfdf7322821&quot;,&quot;properties&quot;:{&quot;noteIndex&quot;:0},&quot;isEdited&quot;:false,&quot;manualOverride&quot;:{&quot;isManuallyOverridden&quot;:false,&quot;citeprocText&quot;:&quot;(Dayanah Ayulani et al., 2023; Kate et al., 2026)&quot;,&quot;manualOverrideText&quot;:&quot;&quot;},&quot;citationTag&quot;:&quot;MENDELEY_CITATION_v3_eyJjaXRhdGlvbklEIjoiTUVOREVMRVlfQ0lUQVRJT05fMzdhZTMyOGQtYTQ3NC00YzdiLWE1ODMtNmJmZGY3MzIyODIx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ID&quot;:&quot;MENDELEY_CITATION_58065ce6-9762-4d25-94c6-d821173761a3&quot;,&quot;properties&quot;:{&quot;noteIndex&quot;:0},&quot;isEdited&quot;:false,&quot;manualOverride&quot;:{&quot;isManuallyOverridden&quot;:false,&quot;citeprocText&quot;:&quot;(Kate et al., 2026; Rafie et al., 2025)&quot;,&quot;manualOverrideText&quot;:&quot;&quot;},&quot;citationTag&quot;:&quot;MENDELEY_CITATION_v3_eyJjaXRhdGlvbklEIjoiTUVOREVMRVlfQ0lUQVRJT05fNTgwNjVjZTYtOTc2Mi00ZDI1LTk0YzYtZDgyMTE3Mzc2MWEzIiwicHJvcGVydGllcyI6eyJub3RlSW5kZXgiOjB9LCJpc0VkaXRlZCI6ZmFsc2UsIm1hbnVhbE92ZXJyaWRlIjp7ImlzTWFudWFsbHlPdmVycmlkZGVuIjpmYWxzZSwiY2l0ZXByb2NUZXh0IjoiKEthdGUgZXQgYWwuLCAyMDI2OyBSYWZpZSBldCBhbC4sIDIwMjUpIiwibWFudWFsT3ZlcnJpZGVUZXh0IjoiIn0sImNpdGF0aW9uSXRlbXMiOlt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citationID&quot;:&quot;MENDELEY_CITATION_7dec7c52-e484-491d-bd3e-1a59db03c5e9&quot;,&quot;properties&quot;:{&quot;noteIndex&quot;:0},&quot;isEdited&quot;:false,&quot;manualOverride&quot;:{&quot;isManuallyOverridden&quot;:false,&quot;citeprocText&quot;:&quot;(Devanathan et al., 2025; Hasibuan et al., 2025; Rafie et al., 2025)&quot;,&quot;manualOverrideText&quot;:&quot;&quot;},&quot;citationTag&quot;:&quot;MENDELEY_CITATION_v3_eyJjaXRhdGlvbklEIjoiTUVOREVMRVlfQ0lUQVRJT05fN2RlYzdjNTItZTQ4NC00OTFkLWJkM2UtMWE1OWRiMDNjNWU5IiwicHJvcGVydGllcyI6eyJub3RlSW5kZXgiOjB9LCJpc0VkaXRlZCI6ZmFsc2UsIm1hbnVhbE92ZXJyaWRlIjp7ImlzTWFudWFsbHlPdmVycmlkZGVuIjpmYWxzZSwiY2l0ZXByb2NUZXh0IjoiKERldmFuYXRoYW4gZXQgYWwuLCAyMDI1OyBIYXNpYnVhbiBldCBhbC4sIDIwMjU7I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&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3be1de85-27ec-36d5-a5eb-35f6204ee1b0&quot;,&quot;itemData&quot;:{&quot;type&quot;:&quot;article-journal&quot;,&quot;id&quot;:&quot;3be1de85-27ec-36d5-a5eb-35f6204ee1b0&quot;,&quot;title&quot;:&quot;A Proposed Model for Detecting Learning Styles Based on the Felder-Silverman Model Using KNN and LR with Electroencephalography (EEG)&quot;,&quot;author&quot;:[{&quot;family&quot;:&quot;Hasibuan&quot;,&quot;given&quot;:&quot;M. S.&quot;,&quot;parse-names&quot;:false,&quot;dropping-particle&quot;:&quot;&quot;,&quot;non-dropping-particle&quot;:&quot;&quot;},{&quot;family&quot;:&quot;Isnanto&quot;,&quot;given&quot;:&quot;R. Rizal&quot;,&quot;parse-names&quot;:false,&quot;dropping-particle&quot;:&quot;&quot;,&quot;non-dropping-particle&quot;:&quot;&quot;},{&quot;family&quot;:&quot;Dewi&quot;,&quot;given&quot;:&quot;Deshinta Arrova&quot;,&quot;parse-names&quot;:false,&quot;dropping-particle&quot;:&quot;&quot;,&quot;non-dropping-particle&quot;:&quot;&quot;},{&quot;family&quot;:&quot;Kurniawan&quot;,&quot;given&quot;:&quot;Tri Basuki&quot;,&quot;parse-names&quot;:false,&quot;dropping-particle&quot;:&quot;&quot;,&quot;non-dropping-particle&quot;:&quot;&quot;},{&quot;family&quot;:&quot;Yeh&quot;,&quot;given&quot;:&quot;Ming Lang&quot;,&quot;parse-names&quot;:false,&quot;dropping-particle&quot;:&quot;&quot;,&quot;non-dropping-particle&quot;:&quot;&quot;},{&quot;family&quot;:&quot;Wijaya&quot;,&quot;given&quot;:&quot;Adi&quot;,&quot;parse-names&quot;:false,&quot;dropping-particle&quot;:&quot;&quot;,&quot;non-dropping-particle&quot;:&quot;&quot;}],&quot;container-title&quot;:&quot;Journal of Applied Data Sciences&quot;,&quot;DOI&quot;:&quot;10.47738/jads.v6i2.659&quot;,&quot;ISSN&quot;:&quot;27236471&quot;,&quot;issued&quot;:{&quot;date-parts&quot;:[[2025,5,1]]},&quot;page&quot;:&quot;1129-1139&quot;,&quot;abstract&quot;:&quot;The identification of learning styles plays a crucial role in enhancing personalized education and optimizing learning outcomes. This research proposes a model for detecting learning styles based on the Felder-Silverman model using two machine learning algorithms: K-Nearest Neighbors (KNN) and Linear Regression (LR). Electroencephalography (EEG) data, known for its ability to capture cognitive and neural activity, serves as the primary dataset for this study. The proposed model was tested on a dataset comprising EEG signals collected during various learning tasks. Feature extraction and preprocessing techniques were employed to ensure high-quality input for the learning algorithms. The experimental results revealed that the LR-based model achieved an accuracy of 96.4%, significantly outperforming the KNN-based model, which obtained an accuracy of 89.9%. These findings highlight the potential of EEG-based models for accurately identifying learning styles, offering valuable insights for educators and researchers aiming to implement adaptive learning systems. This study demonstrates the feasibility and effectiveness of combining EEG data with machine learning techniques for learning style detection, paving the way for more personalized and efficient educational approaches. Future research will explore the integration of additional physiological data and advanced machine learning methods to further improve model accuracy and applicability.&quot;,&quot;publisher&quot;:&quot;Bright Publisher&quot;,&quot;issue&quot;:&quot;2&quot;,&quot;volume&quot;:&quot;6&quot;,&quot;container-title-short&quot;:&quot;&quot;},&quot;isTemporary&quot;:false}]},{&quot;citationID&quot;:&quot;MENDELEY_CITATION_fc2f24ba-03b1-47dc-afef-d4fd5ff11f65&quot;,&quot;properties&quot;:{&quot;noteIndex&quot;:0},&quot;isEdited&quot;:false,&quot;manualOverride&quot;:{&quot;isManuallyOverridden&quot;:false,&quot;citeprocText&quot;:&quot;(Rafie et al., 2025)&quot;,&quot;manualOverrideText&quot;:&quot;&quot;},&quot;citationTag&quot;:&quot;MENDELEY_CITATION_v3_eyJjaXRhdGlvbklEIjoiTUVOREVMRVlfQ0lUQVRJT05fZmMyZjI0YmEtMDNiMS00N2RjLWFmZWYtZDRmZDVmZjExZjY1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citationID&quot;:&quot;MENDELEY_CITATION_d9b3fc70-4454-44bd-bbf7-bc3c3e1be28c&quot;,&quot;properties&quot;:{&quot;noteIndex&quot;:0},&quot;isEdited&quot;:false,&quot;manualOverride&quot;:{&quot;isManuallyOverridden&quot;:false,&quot;citeprocText&quot;:&quot;(Devanathan et al., 2025; Ikawati et al., 2021; Rafie et al., 2025)&quot;,&quot;manualOverrideText&quot;:&quot;&quot;},&quot;citationTag&quot;:&quot;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&quot;,&quot;citationItems&quot;:[{&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id&quot;:&quot;5a5a32fb-764f-3067-909f-859fa2364b60&quot;,&quot;itemData&quot;:{&quot;type&quot;:&quot;article-journal&quot;,&quot;id&quot;:&quot;5a5a32fb-764f-3067-909f-859fa2364b60&quot;,&quot;title&quot;:&quot;Student Behavior Analysis to Predict Learning Styles Based Felder Silverman Model Using Ensemble Tree Method&quot;,&quot;author&quot;:[{&quot;family&quot;:&quot;Ikawati&quot;,&quot;given&quot;:&quot;Yunia&quot;,&quot;parse-names&quot;:false,&quot;dropping-particle&quot;:&quot;&quot;,&quot;non-dropping-particle&quot;:&quot;&quot;},{&quot;family&quot;:&quot;Rasyid&quot;,&quot;given&quot;:&quot;M. Udin Harun&quot;,&quot;parse-names&quot;:false,&quot;dropping-particle&quot;:&quot;&quot;,&quot;non-dropping-particle&quot;:&quot;Al&quot;},{&quot;family&quot;:&quot;Winarno&quot;,&quot;given&quot;:&quot;Idris&quot;,&quot;parse-names&quot;:false,&quot;dropping-particle&quot;:&quot;&quot;,&quot;non-dropping-particle&quot;:&quot;&quot;}],&quot;container-title&quot;:&quot;EMITTER International Journal of Engineering Technology&quot;,&quot;DOI&quot;:&quot;10.24003/emitter.v9i1.590&quot;,&quot;ISSN&quot;:&quot;2355-391X&quot;,&quot;issued&quot;:{&quot;date-parts&quot;:[[2021,3,30]]},&quot;page&quot;:&quot;92-106&quot;,&quot;abstract&quot;:&quot;Learning styles are very important to know so that students can learn effectively. By understanding the learning style, students will learn about their needs in the learning process. One of the famous learning management systems is called Moodle. Moodle can catch student experiences and behaviors while learning and store all student activities in the Moodle Log. There is a fundamental issue in e-learning where not all students have the same degree of comprehension. Therefore, in some cases of learning in E-Learning, students tend to leave the classroom and lack activeness in the classroom. In order to solve these problems, we have to know students' preferences in the learning process by understanding each student's learning style. To find out the appropriate student learning style, it is necessary to analyze student behavior based on the frequency of visits when accessing Moodle E-learning and fill out the Index Learning Style (ILS) questionnaire. The Felder Silverman model's learning style classifies it into four dimensions: Input, Processing, Perception, and Understanding. We propose a learning style prediction model using the Ensemble Tree method, namely Bagging and Boosting-Gradient Boosted Tree. Afterwards, we evaluate the classification results using Stratified Cross Validation and measure the performance using accuracy. The results showed that the Ensemble Tree method's classification efficiency has higher accuracy than a single tree classification model.&quot;,&quot;publisher&quot;:&quot;EMITTER International Journal of Engineering Technology&quot;,&quot;issue&quot;:&quot;1&quot;,&quot;volume&quot;:&quot;9&quot;,&quot;container-title-short&quot;:&quot;&quot;},&quot;isTemporary&quot;:false}]},{&quot;citationID&quot;:&quot;MENDELEY_CITATION_d00566ba-a026-4575-94cb-8455862ffd30&quot;,&quot;properties&quot;:{&quot;noteIndex&quot;:0},&quot;isEdited&quot;:false,&quot;manualOverride&quot;:{&quot;isManuallyOverridden&quot;:false,&quot;citeprocText&quot;:&quot;(Devanathan et al., 2025; Rafie et al., 2025)&quot;,&quot;manualOverrideText&quot;:&quot;&quot;},&quot;citationItems&quot;:[{&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citationTag&quot;:&quot;MENDELEY_CITATION_v3_eyJjaXRhdGlvbklEIjoiTUVOREVMRVlfQ0lUQVRJT05fZDAwNTY2YmEtYTAyNi00NTc1LTk0Y2ItODQ1NTg2MmZmZDMwIiwicHJvcGVydGllcyI6eyJub3RlSW5kZXgiOjB9LCJpc0VkaXRlZCI6ZmFsc2UsIm1hbnVhbE92ZXJyaWRlIjp7ImlzTWFudWFsbHlPdmVycmlkZGVuIjpmYWxzZSwiY2l0ZXByb2NUZXh0IjoiKERldmFuYXRoYW4gZXQgYWwuLCAyMDI1OyBSYWZpZSBldCBhbC4sIDIwMjUpIiwibWFudWFsT3ZlcnJpZGVUZXh0IjoiIn0sImNpdGF0aW9uSXRlbXMiOlt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1dfQ==&quot;},{&quot;citationID&quot;:&quot;MENDELEY_CITATION_15a7c5d2-38db-4bf5-8a48-bd24038a8a3c&quot;,&quot;properties&quot;:{&quot;noteIndex&quot;:0},&quot;isEdited&quot;:false,&quot;manualOverride&quot;:{&quot;isManuallyOverridden&quot;:false,&quot;citeprocText&quot;:&quot;(Kate et al., 2026; Rafie et al., 2025; Ridwan et al., 2024)&quot;,&quot;manualOverrideText&quot;:&quot;&quot;},&quot;citationTag&quot;:&quot;MENDELEY_CITATION_v3_eyJjaXRhdGlvbklEIjoiTUVOREVMRVlfQ0lUQVRJT05fMTVhN2M1ZDItMzhkYi00YmY1LThhNDgtYmQyNDAzOGE4YTNjIiwicHJvcGVydGllcyI6eyJub3RlSW5kZXgiOjB9LCJpc0VkaXRlZCI6ZmFsc2UsIm1hbnVhbE92ZXJyaWRlIjp7ImlzTWFudWFsbHlPdmVycmlkZGVuIjpmYWxzZSwiY2l0ZXByb2NUZXh0IjoiKEthdGUgZXQgYWwuLCAyMDI2OyBSYWZpZSBldCBhbC4sIDIwMjU7IFJpZHdhbiBldCBhbC4sIDIwMjQ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citationID&quot;:&quot;MENDELEY_CITATION_20e3b1f5-1bc4-4615-87b3-e7083ac4f947&quot;,&quot;properties&quot;:{&quot;noteIndex&quot;:0},&quot;isEdited&quot;:false,&quot;manualOverride&quot;:{&quot;isManuallyOverridden&quot;:false,&quot;citeprocText&quot;:&quot;(Basu, 2025; Devanathan et al., 2025; Iban, 2022; Pratiwi et al., 2024)&quot;,&quot;manualOverrideText&quot;:&quot;&quot;},&quot;citationTag&quot;:&quot;MENDELEY_CITATION_v3_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&quot;,&quot;citationItems&quot;:[{&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container-title-short&quot;:&quot;Habitat Int.&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894699fe-8e5d-3e12-b996-a5453a0d816d&quot;,&quot;itemData&quot;:{&quot;type&quot;:&quot;article-journal&quot;,&quot;id&quot;:&quot;894699fe-8e5d-3e12-b996-a5453a0d816d&quot;,&quot;title&quot;:&quot;Analisis Kebutuhan Perencanaan Karir Berbasis Aspirasi Karir Mahasiswa:Studi Literatur&quot;,&quot;author&quot;:[{&quot;family&quot;:&quot;Pratiwi&quot;,&quot;given&quot;:&quot;Tiara Iskandar&quot;,&quot;parse-names&quot;:false,&quot;dropping-particle&quot;:&quot;&quot;,&quot;non-dropping-particle&quot;:&quot;&quot;},{&quot;family&quot;:&quot;AS&quot;,&quot;given&quot;:&quot;Uman Suherman&quot;,&quot;parse-names&quot;:false,&quot;dropping-particle&quot;:&quot;&quot;,&quot;non-dropping-particle&quot;:&quot;&quot;},{&quot;family&quot;:&quot;Supriatna&quot;,&quot;given&quot;:&quot;Mamat&quot;,&quot;parse-names&quot;:false,&quot;dropping-particle&quot;:&quot;&quot;,&quot;non-dropping-particle&quot;:&quot;&quot;},{&quot;family&quot;:&quot;Nadhirah&quot;,&quot;given&quot;:&quot;Nadia Aulia&quot;,&quot;parse-names&quot;:false,&quot;dropping-particle&quot;:&quot;&quot;,&quot;non-dropping-particle&quot;:&quot;&quot;}],&quot;container-title&quot;:&quot;Indonesian Journal of Educational Counseling&quot;,&quot;DOI&quot;:&quot;10.30653/001.202481.297&quot;,&quot;ISSN&quot;:&quot;2541-2779&quot;,&quot;issued&quot;:{&quot;date-parts&quot;:[[2024,2,29]]},&quot;page&quot;:&quot;114-129&quot;,&quot;abstract&quot;:&quot;Career aspirations motivate students to form a vision of their professional future, provide direction in selecting relevant education and experiences, and to continue to grow personally and professionally. This study aims to review the analysis of student career needs based on theoretical student career aspirations. The method used is a systematic literature review. The results of the literature review recommend further research for research on 1) factors that influence the formation of career aspirations; (2) the relationship between career aspirations and job satisfaction; (3) differences in career aspirations between demographic groups such as gender, age, educational background, or ethnicity; (4) the impact of career aspirations on motivation and work involvement; (5) the role of education in forming career aspirations; (6) comparison of career aspirations between different cultures or countries&quot;,&quot;publisher&quot;:&quot;Universitas Mathla ul Anwar Banten&quot;,&quot;issue&quot;:&quot;1&quot;,&quot;volume&quot;:&quot;8&quot;,&quot;container-title-short&quot;:&quot;&quot;},&quot;isTemporary&quot;:false}]},{&quot;citationID&quot;:&quot;MENDELEY_CITATION_f9afe7f8-309b-4ee7-937a-f7d678e499c2&quot;,&quot;properties&quot;:{&quot;noteIndex&quot;:0},&quot;isEdited&quot;:false,&quot;manualOverride&quot;:{&quot;isManuallyOverridden&quot;:false,&quot;citeprocText&quot;:&quot;(Basu, 2025; Devanathan et al., 2025; Iban, 2022)&quot;,&quot;manualOverrideText&quot;:&quot;&quot;},&quot;citationTag&quot;:&quot;MENDELEY_CITATION_v3_eyJjaXRhdGlvbklEIjoiTUVOREVMRVlfQ0lUQVRJT05fZjlhZmU3ZjgtMzA5Yi00ZWU3LTkzN2EtZjdkNjc4ZTQ5OWMy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Y29udGFpbmVyLXRpdGxlLXNob3J0IjoiSGFiaXRhdCBJbnQu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quot;,&quot;citationItems&quot;:[{&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container-title-short&quot;:&quot;Habitat Int.&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ID&quot;:&quot;MENDELEY_CITATION_a58e26e9-d0b1-43fb-8140-85b386ed5d99&quot;,&quot;properties&quot;:{&quot;noteIndex&quot;:0},&quot;isEdited&quot;:false,&quot;manualOverride&quot;:{&quot;isManuallyOverridden&quot;:false,&quot;citeprocText&quot;:&quot;(Basu, 2025; Devanathan et al., 2025; Iban, 2022)&quot;,&quot;manualOverrideText&quot;:&quot;&quot;},&quot;citationTag&quot;:&quot;MENDELEY_CITATION_v3_eyJjaXRhdGlvbklEIjoiTUVOREVMRVlfQ0lUQVRJT05fYTU4ZTI2ZTktZDBiMS00M2ZiLTgxNDAtODViMzg2ZWQ1ZDk5IiwicHJvcGVydGllcyI6eyJub3RlSW5kZXgiOjB9LCJpc0VkaXRlZCI6ZmFsc2UsIm1hbnVhbE92ZXJyaWRlIjp7ImlzTWFudWFsbHlPdmVycmlkZGVuIjpmYWxzZSwiY2l0ZXByb2NUZXh0IjoiKEJhc3UsIDIwMjU7IERldmFuYXRoYW4gZXQgYWwuLCAyMDI1OyBJYmFuLCAyMDIyKSIsIm1hbnVhbE92ZXJyaWRlVGV4dCI6IiJ9LCJjaXRhdGlvbkl0ZW1zIjpb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&quot;,&quot;citationItems&quot;:[{&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container-title-short&quot;:&quot;Habitat Int.&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citationID&quot;:&quot;MENDELEY_CITATION_7dcb5f46-a706-43f8-94d4-c67569c9cb56&quot;,&quot;properties&quot;:{&quot;noteIndex&quot;:0},&quot;isEdited&quot;:false,&quot;manualOverride&quot;:{&quot;isManuallyOverridden&quot;:false,&quot;citeprocText&quot;:&quot;(Devanathan et al., 2025; Iban, 2022; Pratiwi et al., 2024)&quot;,&quot;manualOverrideText&quot;:&quot;&quot;},&quot;citationTag&quot;:&quot;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&quot;,&quot;citationItems&quot;:[{&quot;id&quot;:&quot;6cf79bf0-edca-372d-94f6-80d7c7a541f8&quot;,&quot;itemData&quot;:{&quot;type&quot;:&quot;article-journal&quot;,&quot;id&quot;:&quot;6cf79bf0-edca-372d-94f6-80d7c7a541f8&quot;,&quot;title&quot;:&quot;An explainable model for the mass appraisal of residences: The application of tree-based Machine Learning algorithms and interpretation of value determinants&quot;,&quot;author&quot;:[{&quot;family&quot;:&quot;Iban&quot;,&quot;given&quot;:&quot;Muzaffer Can&quot;,&quot;parse-names&quot;:false,&quot;dropping-particle&quot;:&quot;&quot;,&quot;non-dropping-particle&quot;:&quot;&quot;}],&quot;container-title&quot;:&quot;Habitat International&quot;,&quot;container-title-short&quot;:&quot;Habitat Int.&quot;,&quot;DOI&quot;:&quot;10.1016/j.habitatint.2022.102660&quot;,&quot;ISSN&quot;:&quot;01973975&quot;,&quot;issued&quot;:{&quot;date-parts&quot;:[[2022,10,1]]},&quot;abstract&quot;:&quot;In the mass appraisal of properties, Machine Learning (ML) algorithms have produced effective and promising results. Analysts use various algorithms to train their models with limited data and make appraisals on large data sets. However, research into which value determinants the models take into account when appraising values is insufficient. This research looks at how eXplainable Artificial Intelligence (XAI) methods can be integrated with mass real estate appraisal studies. Experimental studies were carried out on a data set containing 1002 samples and 43 independent variables. Tree-based ML regressors, namely Random Forest, XGBoost, LightGBM, and Gradient Boosting, were used for training the predictive models. The performance of these regressors was compared with that of classical multiple regression analysis. The Permutation Feature Importance (PFI) technique was used for the selection of the variables that contributed the most to the training of the models. Models retrained with selected variables were locally interpreted using the SHapley Additive eXplanations (SHAP) method. In this way, it was possible to observe the value determinants that contribute to the price estimation of each real estate sample. This study demonstrates that XAI approaches should be integrated into mass real estate valuation systems specifically, and into urban and housing research more generally, helping analysts and scholars to explain their models more transparently. The outcomes of this study can be a harbinger for analysts and scholars who wish to explain their models more transparently. Last but not least, this study advocates the use of tree-based ML algorithms since they not only allow us to implement XAI approaches but also outperform the stand-alone ML regressors.&quot;,&quot;publisher&quot;:&quot;Elsevier Ltd&quot;,&quot;volume&quot;:&quot;128&quot;},&quot;isTemporary&quot;:false},{&quot;id&quot;:&quot;917dd01c-115c-3217-8bb1-cd19b7552e5b&quot;,&quot;itemData&quot;:{&quot;type&quot;:&quot;article-journal&quot;,&quot;id&quot;:&quot;917dd01c-115c-3217-8bb1-cd19b7552e5b&quot;,&quot;title&quot;:&quot;Explainable AI Framework Using XGBoost With SHAP and LIME for Multi-Scale Household Energy Forecasting&quot;,&quot;author&quot;:[{&quot;family&quot;:&quot;Devanathan&quot;,&quot;given&quot;:&quot;B.&quot;,&quot;parse-names&quot;:false,&quot;dropping-particle&quot;:&quot;&quot;,&quot;non-dropping-particle&quot;:&quot;&quot;},{&quot;family&quot;:&quot;Varshitha&quot;,&quot;given&quot;:&quot;Jnana J.&quot;,&quot;parse-names&quot;:false,&quot;dropping-particle&quot;:&quot;&quot;,&quot;non-dropping-particle&quot;:&quot;&quot;},{&quot;family&quot;:&quot;Kumar&quot;,&quot;given&quot;:&quot;Pavan P.&quot;,&quot;parse-names&quot;:false,&quot;dropping-particle&quot;:&quot;&quot;,&quot;non-dropping-particle&quot;:&quot;&quot;},{&quot;family&quot;:&quot;Lakshmanan&quot;,&quot;given&quot;:&quot;S. A.&quot;,&quot;parse-names&quot;:false,&quot;dropping-particle&quot;:&quot;&quot;,&quot;non-dropping-particle&quot;:&quot;&quot;},{&quot;family&quot;:&quot;Prakash&quot;,&quot;given&quot;:&quot;Krishna K.&quot;,&quot;parse-names&quot;:false,&quot;dropping-particle&quot;:&quot;&quot;,&quot;non-dropping-particle&quot;:&quot;&quot;}],&quot;container-title&quot;:&quot;IEEE Access&quot;,&quot;DOI&quot;:&quot;10.1109/ACCESS.2025.3602673&quot;,&quot;ISSN&quot;:&quot;21693536&quot;,&quot;issued&quot;:{&quot;date-parts&quot;:[[2025]]},&quot;page&quot;:&quot;149750-149764&quot;,&quot;abstract&quot;:&quot;Forecasting energy consumption is critical for maximizing resource utilization, lowering operational costs, and increasing sustainability. Traditional machine learning models often function as black boxes, which complicates the understanding of decision-making processes. This research utilizes Explainable Artificial Intelligence (XAI) methodologies to improve the interpretability of Extreme Gradient Boosting (XGBoost) to effectively predict energy consumption patterns. Shapley additive explanations (SHAP) is applied to reveal the significance of both global and local features, thereby clarifying how various factors of energy consumption influence the forecasts. Furthermore, Local Interpretable Model-Agnostic Explanations (LIME) contribute to model interpretability by providing a detailed examination of individual predictions. The proposed model identifies key determinants affecting energy usage through Permutation Feature Importance (PFI), while Partial Dependence Plots (PDPs) illustrate the relationships between input variables and the model’s predictions. Additionally, Holt-Winters Exponential Smoothing is incorporated as a time-series decomposition method to investigate both short and long-term trends to predict energy consumption across various time intervals: hourly, daily, weekly, monthly, quarterly, as well as at the appliance level. This approach achieves a high R2 value of 0.9999 and low RMSE values of 0.00344. Comparisons with baseline models demonstrate the superior performance of the proposed method. By integrating Holt-Winters + XGBoost with XAI (HW+XGB+XAI) techniques, this study enables AI-driven energy management and home energy optimization, ensuring both interpretability and trust.&quot;,&quot;publisher&quot;:&quot;Institute of Electrical and Electronics Engineers Inc.&quot;,&quot;volume&quot;:&quot;13&quot;,&quot;container-title-short&quot;:&quot;&quot;},&quot;isTemporary&quot;:false},{&quot;id&quot;:&quot;894699fe-8e5d-3e12-b996-a5453a0d816d&quot;,&quot;itemData&quot;:{&quot;type&quot;:&quot;article-journal&quot;,&quot;id&quot;:&quot;894699fe-8e5d-3e12-b996-a5453a0d816d&quot;,&quot;title&quot;:&quot;Analisis Kebutuhan Perencanaan Karir Berbasis Aspirasi Karir Mahasiswa:Studi Literatur&quot;,&quot;author&quot;:[{&quot;family&quot;:&quot;Pratiwi&quot;,&quot;given&quot;:&quot;Tiara Iskandar&quot;,&quot;parse-names&quot;:false,&quot;dropping-particle&quot;:&quot;&quot;,&quot;non-dropping-particle&quot;:&quot;&quot;},{&quot;family&quot;:&quot;AS&quot;,&quot;given&quot;:&quot;Uman Suherman&quot;,&quot;parse-names&quot;:false,&quot;dropping-particle&quot;:&quot;&quot;,&quot;non-dropping-particle&quot;:&quot;&quot;},{&quot;family&quot;:&quot;Supriatna&quot;,&quot;given&quot;:&quot;Mamat&quot;,&quot;parse-names&quot;:false,&quot;dropping-particle&quot;:&quot;&quot;,&quot;non-dropping-particle&quot;:&quot;&quot;},{&quot;family&quot;:&quot;Nadhirah&quot;,&quot;given&quot;:&quot;Nadia Aulia&quot;,&quot;parse-names&quot;:false,&quot;dropping-particle&quot;:&quot;&quot;,&quot;non-dropping-particle&quot;:&quot;&quot;}],&quot;container-title&quot;:&quot;Indonesian Journal of Educational Counseling&quot;,&quot;DOI&quot;:&quot;10.30653/001.202481.297&quot;,&quot;ISSN&quot;:&quot;2541-2779&quot;,&quot;issued&quot;:{&quot;date-parts&quot;:[[2024,2,29]]},&quot;page&quot;:&quot;114-129&quot;,&quot;abstract&quot;:&quot;Career aspirations motivate students to form a vision of their professional future, provide direction in selecting relevant education and experiences, and to continue to grow personally and professionally. This study aims to review the analysis of student career needs based on theoretical student career aspirations. The method used is a systematic literature review. The results of the literature review recommend further research for research on 1) factors that influence the formation of career aspirations; (2) the relationship between career aspirations and job satisfaction; (3) differences in career aspirations between demographic groups such as gender, age, educational background, or ethnicity; (4) the impact of career aspirations on motivation and work involvement; (5) the role of education in forming career aspirations; (6) comparison of career aspirations between different cultures or countries&quot;,&quot;publisher&quot;:&quot;Universitas Mathla ul Anwar Banten&quot;,&quot;issue&quot;:&quot;1&quot;,&quot;volume&quot;:&quot;8&quot;,&quot;container-title-short&quot;:&quot;&quot;},&quot;isTemporary&quot;:false}]},{&quot;citationID&quot;:&quot;MENDELEY_CITATION_3906b986-3302-4bf0-bff4-393fa573a9a4&quot;,&quot;properties&quot;:{&quot;noteIndex&quot;:0},&quot;isEdited&quot;:false,&quot;manualOverride&quot;:{&quot;isManuallyOverridden&quot;:false,&quot;citeprocText&quot;:&quot;(Bifarin, 2023)&quot;,&quot;manualOverrideText&quot;:&quot;&quot;},&quot;citationTag&quot;:&quot;MENDELEY_CITATION_v3_eyJjaXRhdGlvbklEIjoiTUVOREVMRVlfQ0lUQVRJT05fMzkwNmI5ODYtMzMwMi00YmYwLWJmZjQtMzkzZmE1NzNhOWE0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container-title-short&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isTemporary&quot;:false}]},{&quot;citationID&quot;:&quot;MENDELEY_CITATION_3475c50a-1c0c-4c12-9b7e-6be743ea9ef8&quot;,&quot;properties&quot;:{&quot;noteIndex&quot;:0},&quot;isEdited&quot;:false,&quot;manualOverride&quot;:{&quot;isManuallyOverridden&quot;:false,&quot;citeprocText&quot;:&quot;(Basu, 2025; Bifarin, 2023)&quot;,&quot;manualOverrideText&quot;:&quot;&quot;},&quot;citationTag&quot;:&quot;MENDELEY_CITATION_v3_eyJjaXRhdGlvbklEIjoiTUVOREVMRVlfQ0lUQVRJT05fMzQ3NWM1MGEtMWMwYy00YzEyLTliN2UtNmJlNzQzZWE5ZWY4IiwicHJvcGVydGllcyI6eyJub3RlSW5kZXgiOjB9LCJpc0VkaXRlZCI6ZmFsc2UsIm1hbnVhbE92ZXJyaWRlIjp7ImlzTWFudWFsbHlPdmVycmlkZGVuIjpmYWxzZSwiY2l0ZXByb2NUZXh0IjoiKEJhc3UsIDIwMjU7I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&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container-title-short&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ID&quot;:&quot;MENDELEY_CITATION_f8c86c32-7839-4add-a8df-532acc66271a&quot;,&quot;properties&quot;:{&quot;noteIndex&quot;:0},&quot;isEdited&quot;:false,&quot;manualOverride&quot;:{&quot;isManuallyOverridden&quot;:false,&quot;citeprocText&quot;:&quot;(Bifarin, 2023)&quot;,&quot;manualOverrideText&quot;:&quot;&quot;},&quot;citationTag&quot;:&quot;MENDELEY_CITATION_v3_eyJjaXRhdGlvbklEIjoiTUVOREVMRVlfQ0lUQVRJT05fZjhjODZjMzItNzgzOS00YWRkLWE4ZGYtNTMyYWNjNjYyNzFhIiwicHJvcGVydGllcyI6eyJub3RlSW5kZXgiOjB9LCJpc0VkaXRlZCI6ZmFsc2UsIm1hbnVhbE92ZXJyaWRlIjp7ImlzTWFudWFsbHlPdmVycmlkZGVuIjpmYWxzZSwiY2l0ZXByb2NUZXh0IjoiKEJpZmFyaW4sIDIwMjMpIiwibWFudWFsT3ZlcnJpZGVUZXh0IjoiIn0sImNpdGF0aW9uSXRlbXMiOlt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quot;,&quot;citationItems&quot;:[{&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container-title-short&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isTemporary&quot;:false}]},{&quot;citationID&quot;:&quot;MENDELEY_CITATION_76f85447-10e2-4892-8f74-6c342d5a819c&quot;,&quot;properties&quot;:{&quot;noteIndex&quot;:0},&quot;isEdited&quot;:false,&quot;manualOverride&quot;:{&quot;isManuallyOverridden&quot;:false,&quot;citeprocText&quot;:&quot;(Basu, 2025; Bifarin, 2023)&quot;,&quot;manualOverrideText&quot;:&quot;&quot;},&quot;citationTag&quot;:&quot;MENDELEY_CITATION_v3_eyJjaXRhdGlvbklEIjoiTUVOREVMRVlfQ0lUQVRJT05fNzZmODU0NDctMTBlMi00ODkyLThmNzQtNmMzNDJkNWE4MTljIiwicHJvcGVydGllcyI6eyJub3RlSW5kZXgiOjB9LCJpc0VkaXRlZCI6ZmFsc2UsIm1hbnVhbE92ZXJyaWRlIjp7ImlzTWFudWFsbHlPdmVycmlkZGVuIjpmYWxzZSwiY2l0ZXByb2NUZXh0IjoiKEJhc3UsIDIwMjU7IEJpZmFyaW4sIDIwMjMpIiwibWFudWFsT3ZlcnJpZGVUZXh0IjoiIn0sImNpdGF0aW9uSXRlbXMiOlt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&quot;,&quot;citationItems&quot;:[{&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id&quot;:&quot;60ae8766-8c0f-3e3d-b6e1-f25f1ce42942&quot;,&quot;itemData&quot;:{&quot;type&quot;:&quot;article-journal&quot;,&quot;id&quot;:&quot;60ae8766-8c0f-3e3d-b6e1-f25f1ce42942&quot;,&quot;title&quot;:&quot;Interpretable machine learning with treebased shapley additive explanations: Application to metabolomics datasets for binary classification&quot;,&quot;author&quot;:[{&quot;family&quot;:&quot;Bifarin&quot;,&quot;given&quot;:&quot;Olatomiwa O.&quot;,&quot;parse-names&quot;:false,&quot;dropping-particle&quot;:&quot;&quot;,&quot;non-dropping-particle&quot;:&quot;&quot;}],&quot;container-title&quot;:&quot;PLoS ONE&quot;,&quot;container-title-short&quot;:&quot;PLoS One&quot;,&quot;DOI&quot;:&quot;10.1371/journal.pone.0284315&quot;,&quot;ISSN&quot;:&quot;19326203&quot;,&quot;PMID&quot;:&quot;37141218&quot;,&quot;issued&quot;:{&quot;date-parts&quot;:[[2023,5,1]]},&quot;abstract&quot;:&quot;Machine learning (ML) models are used in clinical metabolomics studies most notably for biomarker discoveries, to identify metabolites that discriminate between a case and control group. To improve understanding of the underlying biomedical problem and to bolster confidence in these discoveries, model interpretability is germane. In metabolomics, partial least square discriminant analysis (PLS-DA) and its variants are widely used, partly due to the model's interpretability with the Variable Influence in Projection (VIP) scores, a global interpretable method. Herein, Tree-based Shapley Additive explanations (SHAP), an interpretable ML method grounded in game theory, was used to explain ML models with local explanation properties. In this study, ML experiments (binary classification) were conducted for three published metabolomics datasets using PLS-DA, random forests, gradient boosting, and extreme gradient boosting (XGBoost). Using one of the datasets, PLS-DA model was explained using VIP scores, while one of the best-performing models, a random forest model, was interpreted using Tree SHAP. The results show that SHAP has a more explanation depth than PLS-DA's VIP, making it a powerful method for rationalizing machine learning predictions from metabolomics studies.&quot;,&quot;publisher&quot;:&quot;Public Library of Science&quot;,&quot;issue&quot;:&quot;5 May&quot;,&quot;volume&quot;:&quot;18&quot;},&quot;isTemporary&quot;:false}]},{&quot;citationID&quot;:&quot;MENDELEY_CITATION_4f81e5ef-9faa-4fe0-89e5-83a5d944d063&quot;,&quot;properties&quot;:{&quot;noteIndex&quot;:0},&quot;isEdited&quot;:false,&quot;manualOverride&quot;:{&quot;isManuallyOverridden&quot;:false,&quot;citeprocText&quot;:&quot;(Okesola, 2021; Syed Mustapha, 2023)&quot;,&quot;manualOverrideText&quot;:&quot;&quot;},&quot;citationTag&quot;:&quot;MENDELEY_CITATION_v3_eyJjaXRhdGlvbklEIjoiTUVOREVMRVlfQ0lUQVRJT05fNGY4MWU1ZWYtOWZhYS00ZmUwLTg5ZTUtODNhNWQ5NDRkMDYzIiwicHJvcGVydGllcyI6eyJub3RlSW5kZXgiOjB9LCJpc0VkaXRlZCI6ZmFsc2UsIm1hbnVhbE92ZXJyaWRlIjp7ImlzTWFudWFsbHlPdmVycmlkZGVuIjpmYWxzZSwiY2l0ZXByb2NUZXh0IjoiKE9rZXNvbGEsIDIwMjE7IFN5ZWQgTXVzdGFwaGEsIDIwMjM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1dfQ==&quot;,&quot;citationItems&quot;:[{&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citationID&quot;:&quot;MENDELEY_CITATION_f9dc39a5-bea6-46b6-9234-32a2fc5e88b0&quot;,&quot;properties&quot;:{&quot;noteIndex&quot;:0},&quot;isEdited&quot;:false,&quot;manualOverride&quot;:{&quot;isManuallyOverridden&quot;:false,&quot;citeprocText&quot;:&quot;(Okesola, 2021; Syed Mustapha, 2023)&quot;,&quot;manualOverrideText&quot;:&quot;&quot;},&quot;citationTag&quot;:&quot;MENDELEY_CITATION_v3_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&quot;,&quot;citationItems&quot;:[{&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ID&quot;:&quot;MENDELEY_CITATION_bf6fd9b3-b8c2-4741-8c27-e16500cf7971&quot;,&quot;properties&quot;:{&quot;noteIndex&quot;:0},&quot;isEdited&quot;:false,&quot;manualOverride&quot;:{&quot;isManuallyOverridden&quot;:false,&quot;citeprocText&quot;:&quot;(Okesola, 2021)&quot;,&quot;manualOverrideText&quot;:&quot;&quot;},&quot;citationTag&quot;:&quot;MENDELEY_CITATION_v3_eyJjaXRhdGlvbklEIjoiTUVOREVMRVlfQ0lUQVRJT05fYmY2ZmQ5YjMtYjhjMi00NzQxLThjMjctZTE2NTAwY2Y3OTcxIiwicHJvcGVydGllcyI6eyJub3RlSW5kZXgiOjB9LCJpc0VkaXRlZCI6ZmFsc2UsIm1hbnVhbE92ZXJyaWRlIjp7ImlzTWFudWFsbHlPdmVycmlkZGVuIjpmYWxzZSwiY2l0ZXByb2NUZXh0IjoiKE9rZXNvbGEsIDIwMjE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V19&quot;,&quot;citationItems&quot;:[{&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ID&quot;:&quot;MENDELEY_CITATION_dd150231-1f0e-4b1d-8869-3a8126ef562b&quot;,&quot;properties&quot;:{&quot;noteIndex&quot;:0},&quot;isEdited&quot;:false,&quot;manualOverride&quot;:{&quot;isManuallyOverridden&quot;:false,&quot;citeprocText&quot;:&quot;(Okesola, 2021; Ridwan et al., 2024)&quot;,&quot;manualOverrideText&quot;:&quot;&quot;},&quot;citationTag&quot;:&quot;MENDELEY_CITATION_v3_eyJjaXRhdGlvbklEIjoiTUVOREVMRVlfQ0lUQVRJT05fZGQxNTAyMzEtMWYwZS00YjFkLTg4NjktM2E4MTI2ZWY1NjJiIiwicHJvcGVydGllcyI6eyJub3RlSW5kZXgiOjB9LCJpc0VkaXRlZCI6ZmFsc2UsIm1hbnVhbE92ZXJyaWRlIjp7ImlzTWFudWFsbHlPdmVycmlkZGVuIjpmYWxzZSwiY2l0ZXByb2NUZXh0IjoiKE9rZXNvbGEsIDIwMjE7I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&quot;,&quot;citationItems&quot;:[{&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citationID&quot;:&quot;MENDELEY_CITATION_461186cf-6a5a-43f7-90e2-8dbdc8007168&quot;,&quot;properties&quot;:{&quot;noteIndex&quot;:0},&quot;isEdited&quot;:false,&quot;manualOverride&quot;:{&quot;isManuallyOverridden&quot;:false,&quot;citeprocText&quot;:&quot;(Abdulahi Hasan &amp;#38; Fang, 2021; Syed Mustapha, 2023)&quot;,&quot;manualOverrideText&quot;:&quot;&quot;},&quot;citationTag&quot;:&quot;MENDELEY_CITATION_v3_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&quot;,&quot;citationItems&quot;:[{&quot;id&quot;:&quot;235208ac-e1cb-33c9-a80f-1460d1901d63&quot;,&quot;itemData&quot;:{&quot;type&quot;:&quot;paper-conference&quot;,&quot;id&quot;:&quot;235208ac-e1cb-33c9-a80f-1460d1901d63&quot;,&quot;title&quot;:&quot;Data Mining in Education: Discussing Knowledge Discovery in Database (KDD) with Cluster Associative Study&quot;,&quot;author&quot;:[{&quot;family&quot;:&quot;Abdulahi Hasan&quot;,&quot;given&quot;:&quot;Abdulkadir&quot;,&quot;parse-names&quot;:false,&quot;dropping-particle&quot;:&quot;&quot;,&quot;non-dropping-particle&quot;:&quot;&quot;},{&quot;family&quot;:&quot;Fang&quot;,&quot;given&quot;:&quot;Huan&quot;,&quot;parse-names&quot;:false,&quot;dropping-particle&quot;:&quot;&quot;,&quot;non-dropping-particle&quot;:&quot;&quot;}],&quot;container-title&quot;:&quot;ACM International Conference Proceeding Series&quot;,&quot;DOI&quot;:&quot;10.1145/3469213.3471319&quot;,&quot;ISBN&quot;:&quot;9781450390200&quot;,&quot;issued&quot;:{&quot;date-parts&quot;:[[2021,5,28]]},&quot;abstract&quot;:&quot;Data Mining, being an emerging field has ties with ever-increasing knowledge base, contributing to historical data trends and patterns as well as providing evidence to predict future behaviors. With the adoption of data mining techniques and their thorough implications, the knowledge base could be enhanced and a futuristic strategic management tool could be formulated in the form of modern data mining techniques. The technique and terminology used in the paper involves extracting knowledge from large datasets. In this paper, cluster sampling associated with data mining is used to dig out a beneficial way of tackling data mining steps. With these combined data mining efforts, the aim of highlighting the significance of data mining could be amalgamated with data warehouses and the steps that need to involve selecting, transforming, mining, and output evaluation to get beneficial or desired results. Furthermore, a mild emphasize is put on the cluster sampling data mining technique, steps, and its implication to enhance knowledge, explore new terms, and broaden our output scenarios so that there is a better understanding of how to move along the data mining channel. The objective of this study is to explain the basics of data mining and provide a way to further this research over data mining with cluster sampling and Knowledge discovery is data bases (KDD). For the said purpose, two clusters of the population of China are used in this study. One of which includes the percentage of students enrolled in the primary schools; and the other includes percentage of students enrolled in secondary schools in China. The steps of cluster sampling technique are followed to give a better understanding of the data mining approach.&quot;,&quot;publisher&quot;:&quot;Association for Computing Machinery&quot;,&quot;container-title-short&quot;:&quot;&quot;},&quot;isTemporary&quot;:false},{&quot;id&quot;:&quot;47457cda-a22a-3445-8c70-fd3da49f9f7b&quot;,&quot;itemData&quot;:{&quot;type&quot;:&quot;article-journal&quot;,&quot;id&quot;:&quot;47457cda-a22a-3445-8c70-fd3da49f9f7b&quot;,&quot;title&quot;:&quot;Predictive Analysis of Students’ Learning Performance Using Data Mining Techniques: A Comparative Study of Feature Selection Methods&quot;,&quot;author&quot;:[{&quot;family&quot;:&quot;Syed Mustapha&quot;,&quot;given&quot;:&quot;S. M.F.D.&quot;,&quot;parse-names&quot;:false,&quot;dropping-particle&quot;:&quot;&quot;,&quot;non-dropping-particle&quot;:&quot;&quot;}],&quot;container-title&quot;:&quot;Applied System Innovation&quot;,&quot;DOI&quot;:&quot;10.3390/asi6050086&quot;,&quot;ISSN&quot;:&quot;25715577&quot;,&quot;issued&quot;:{&quot;date-parts&quot;:[[2023,10,1]]},&quot;abstract&quot;:&quot;The utilization of data mining techniques for the prompt prediction of academic success has gained significant importance in the current era. There is an increasing interest in utilizing these methodologies to forecast the academic performance of students, thereby facilitating educators to intervene and furnish suitable assistance when required. The purpose of this study was to determine the optimal methods for feature engineering and selection in the context of regression and classification tasks. This study compared the Boruta algorithm and Lasso regression for regression, and Recursive Feature Elimination (RFE) and Random Forest Importance (RFI) for classification. According to the findings, Gradient Boost for the regression part of this study had the least Mean Absolute Error (MAE) and Root-Mean-Square Error (RMSE) of 12.93 and 18.28, respectively, in the case of the Boruta selection method. In contrast, RFI was found to be the superior classification method, yielding an accuracy rate of 78% in the classification part. This research emphasized the significance of employing appropriate feature engineering and selection methodologies to enhance the efficacy of machine learning algorithms. Using a diverse set of machine learning techniques, this study analyzed the OULA dataset, focusing on both feature engineering and selection. Our approach was to systematically compare the performance of different models, leading to insights about the most effective strategies for predicting student success.&quot;,&quot;publisher&quot;:&quot;Multidisciplinary Digital Publishing Institute (MDPI)&quot;,&quot;issue&quot;:&quot;5&quot;,&quot;volume&quot;:&quot;6&quot;,&quot;container-title-short&quot;:&quot;&quot;},&quot;isTemporary&quot;:false}]},{&quot;citationID&quot;:&quot;MENDELEY_CITATION_15353225-76bb-44ab-a02a-2c5257d8cd39&quot;,&quot;properties&quot;:{&quot;noteIndex&quot;:0},&quot;isEdited&quot;:false,&quot;manualOverride&quot;:{&quot;isManuallyOverridden&quot;:false,&quot;citeprocText&quot;:&quot;(Ridwan et al., 2024)&quot;,&quot;manualOverrideText&quot;:&quot;&quot;},&quot;citationTag&quot;:&quot;MENDELEY_CITATION_v3_eyJjaXRhdGlvbklEIjoiTUVOREVMRVlfQ0lUQVRJT05fMTUzNTMyMjUtNzZiYi00NGFiLWEwMmEtMmM1MjU3ZDhjZDM5IiwicHJvcGVydGllcyI6eyJub3RlSW5kZXgiOjB9LCJpc0VkaXRlZCI6ZmFsc2UsIm1hbnVhbE92ZXJyaWRlIjp7ImlzTWFudWFsbHlPdmVycmlkZGVuIjpmYWxzZSwiY2l0ZXByb2NUZXh0IjoiKFJpZHdhbiBldCBhbC4sIDIwMjQpIiwibWFudWFsT3ZlcnJpZGVUZXh0IjoiIn0sImNpdGF0aW9uSXRlbXMiOlt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XX0=&quot;,&quot;citationItems&quot;:[{&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citationID&quot;:&quot;MENDELEY_CITATION_28cc11be-2c3e-4b7a-9a62-a7dd41084f5d&quot;,&quot;properties&quot;:{&quot;noteIndex&quot;:0},&quot;isEdited&quot;:false,&quot;manualOverride&quot;:{&quot;isManuallyOverridden&quot;:false,&quot;citeprocText&quot;:&quot;(Abdulahi Hasan &amp;#38; Fang, 2021; Okesola, 2021; Ridwan et al., 2024)&quot;,&quot;manualOverrideText&quot;:&quot;&quot;},&quot;citationTag&quot;:&quot;MENDELEY_CITATION_v3_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&quot;,&quot;citationItems&quot;:[{&quot;id&quot;:&quot;45391749-950e-3e7c-976d-9c147f723c71&quot;,&quot;itemData&quot;:{&quot;type&quot;:&quot;report&quot;,&quot;id&quot;:&quot;45391749-950e-3e7c-976d-9c147f723c71&quot;,&quot;title&quot;:&quot;DATA MINING METHODOLOGY AND ITS APPLICATION TO LIFE INSURANCE&quot;,&quot;author&quot;:[{&quot;family&quot;:&quot;Okesola&quot;,&quot;given&quot;:&quot;Opeyemi Omololu&quot;,&quot;parse-names&quot;:false,&quot;dropping-particle&quot;:&quot;&quot;,&quot;non-dropping-particle&quot;:&quot;&quot;}],&quot;issued&quot;:{&quot;date-parts&quot;:[[2021]]},&quot;container-title-short&quot;:&quot;&quot;},&quot;isTemporary&quot;:false},{&quot;id&quot;:&quot;45e75d66-68a4-3660-a5ef-fc0ce7d10ee5&quot;,&quot;itemData&quot;:{&quot;type&quot;:&quot;report&quot;,&quot;id&quot;:&quot;45e75d66-68a4-3660-a5ef-fc0ce7d10ee5&quot;,&quot;title&quot;:&quot;Journal of Education and Computer Applications Predict Students' Dropout and Academic Success with XGBoost&quot;,&quot;author&quot;:[{&quot;family&quot;:&quot;Ridwan&quot;,&quot;given&quot;:&quot;Achmad&quot;,&quot;parse-names&quot;:false,&quot;dropping-particle&quot;:&quot;&quot;,&quot;non-dropping-particle&quot;:&quot;&quot;},{&quot;family&quot;:&quot;Priyatno&quot;,&quot;given&quot;:&quot;Arif Mudi&quot;,&quot;parse-names&quot;:false,&quot;dropping-particle&quot;:&quot;&quot;,&quot;non-dropping-particle&quot;:&quot;&quot;},{&quot;family&quot;:&quot;Ningsih&quot;,&quot;given&quot;:&quot;Lidya&quot;,&quot;parse-names&quot;:false,&quot;dropping-particle&quot;:&quot;&quot;,&quot;non-dropping-particle&quot;:&quot;&quot;}],&quot;URL&quot;:&quot;https://jeca.aks.or.id/index.php/jeca/index&quot;,&quot;issued&quot;:{&quot;date-parts&quot;:[[2024]]},&quot;abstract&quot;:&quot;Article Info ABSTRACT The attrition rate of students in higher education is a worldwide issue that profoundly affects both individuals and institutions. Students who fail to complete their studies often encounter economic and social difficulties, while educational institutions suffer a deterioration in reputation and operational efficacy. This paper proposes the creation of a prediction model utilizing the XGBoost algorithm to assess students' academic progress and dropout risk. The model incorporates several elements, such as academic, demographic, and socioeconomic , to yield comprehensive insights into students' educational trends. This research utilizes the Predict Students' Dropout and Academic Success dataset, comprising 4,424 data points and 36 attributes. The data underwent normalization via StandardScaler and was divided into five scenarios for training and testing, ranging from a 50:50 to a 90:10 split. The evaluation of the model was conducted utilizing accuracy, precision, recall, and F1-Score criteria. The findings indicate that the model attains peak performance in the 80:20 scenario, exhibiting 88% precision and an 81% F1-Score, signifying an ideal equilibrium between predictive accuracy and risk identification capability. This study demonstrates that XGBoost can serve as a dependable predictive instrument to aid decision-making in the education sector. These findings establish a foundation for formulating targeted interventions aimed at enhancing student retention. Subsequent study may investigate the use of real-time data and sophisticated models to enhance predictive accuracy. This is an open access article under the CC BY-SA license.&quot;,&quot;container-title-short&quot;:&quot;&quot;},&quot;isTemporary&quot;:false},{&quot;id&quot;:&quot;235208ac-e1cb-33c9-a80f-1460d1901d63&quot;,&quot;itemData&quot;:{&quot;type&quot;:&quot;paper-conference&quot;,&quot;id&quot;:&quot;235208ac-e1cb-33c9-a80f-1460d1901d63&quot;,&quot;title&quot;:&quot;Data Mining in Education: Discussing Knowledge Discovery in Database (KDD) with Cluster Associative Study&quot;,&quot;author&quot;:[{&quot;family&quot;:&quot;Abdulahi Hasan&quot;,&quot;given&quot;:&quot;Abdulkadir&quot;,&quot;parse-names&quot;:false,&quot;dropping-particle&quot;:&quot;&quot;,&quot;non-dropping-particle&quot;:&quot;&quot;},{&quot;family&quot;:&quot;Fang&quot;,&quot;given&quot;:&quot;Huan&quot;,&quot;parse-names&quot;:false,&quot;dropping-particle&quot;:&quot;&quot;,&quot;non-dropping-particle&quot;:&quot;&quot;}],&quot;container-title&quot;:&quot;ACM International Conference Proceeding Series&quot;,&quot;DOI&quot;:&quot;10.1145/3469213.3471319&quot;,&quot;ISBN&quot;:&quot;9781450390200&quot;,&quot;issued&quot;:{&quot;date-parts&quot;:[[2021,5,28]]},&quot;abstract&quot;:&quot;Data Mining, being an emerging field has ties with ever-increasing knowledge base, contributing to historical data trends and patterns as well as providing evidence to predict future behaviors. With the adoption of data mining techniques and their thorough implications, the knowledge base could be enhanced and a futuristic strategic management tool could be formulated in the form of modern data mining techniques. The technique and terminology used in the paper involves extracting knowledge from large datasets. In this paper, cluster sampling associated with data mining is used to dig out a beneficial way of tackling data mining steps. With these combined data mining efforts, the aim of highlighting the significance of data mining could be amalgamated with data warehouses and the steps that need to involve selecting, transforming, mining, and output evaluation to get beneficial or desired results. Furthermore, a mild emphasize is put on the cluster sampling data mining technique, steps, and its implication to enhance knowledge, explore new terms, and broaden our output scenarios so that there is a better understanding of how to move along the data mining channel. The objective of this study is to explain the basics of data mining and provide a way to further this research over data mining with cluster sampling and Knowledge discovery is data bases (KDD). For the said purpose, two clusters of the population of China are used in this study. One of which includes the percentage of students enrolled in the primary schools; and the other includes percentage of students enrolled in secondary schools in China. The steps of cluster sampling technique are followed to give a better understanding of the data mining approach.&quot;,&quot;publisher&quot;:&quot;Association for Computing Machinery&quot;,&quot;container-title-short&quot;:&quot;&quot;},&quot;isTemporary&quot;:false}]},{&quot;citationID&quot;:&quot;MENDELEY_CITATION_6d59b9b8-e157-405d-b277-a6a4553cd661&quot;,&quot;properties&quot;:{&quot;noteIndex&quot;:0},&quot;isEdited&quot;:false,&quot;manualOverride&quot;:{&quot;isManuallyOverridden&quot;:false,&quot;citeprocText&quot;:&quot;(Dayanah Ayulani et al., 2023; Kate et al., 2026; Rafie et al., 2025)&quot;,&quot;manualOverrideText&quot;:&quot;&quot;},&quot;citationTag&quot;:&quot;MENDELEY_CITATION_v3_eyJjaXRhdGlvbklEIjoiTUVOREVMRVlfQ0lUQVRJT05fNmQ1OWI5YjgtZTE1Ny00MDVkLWIyNzctYTZhNDU1M2NkNjYxIiwicHJvcGVydGllcyI6eyJub3RlSW5kZXgiOjB9LCJpc0VkaXRlZCI6ZmFsc2UsIm1hbnVhbE92ZXJyaWRlIjp7ImlzTWFudWFsbHlPdmVycmlkZGVuIjpmYWxzZSwiY2l0ZXByb2NUZXh0IjoiKERheWFuYWggQXl1bGFuaSBldCBhbC4sIDIwMjM7IEthdGUgZXQgYWwuLCAyMDI2OyBSYWZpZSBldCBhbC4sIDIwMjU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citationID&quot;:&quot;MENDELEY_CITATION_62ceb2a5-292b-447f-9383-8c30786f8b7e&quot;,&quot;properties&quot;:{&quot;noteIndex&quot;:0},&quot;isEdited&quot;:false,&quot;manualOverride&quot;:{&quot;isManuallyOverridden&quot;:false,&quot;citeprocText&quot;:&quot;(Kate et al., 2026; Rafie et al., 2025)&quot;,&quot;manualOverrideText&quot;:&quot;&quot;},&quot;citationTag&quot;:&quot;MENDELEY_CITATION_v3_eyJjaXRhdGlvbklEIjoiTUVOREVMRVlfQ0lUQVRJT05fNjJjZWIyYTUtMjkyYi00NDdmLTkzODMtOGMzMDc4NmY4YjdlIiwicHJvcGVydGllcyI6eyJub3RlSW5kZXgiOjB9LCJpc0VkaXRlZCI6ZmFsc2UsIm1hbnVhbE92ZXJyaWRlIjp7ImlzTWFudWFsbHlPdmVycmlkZGVuIjpmYWxzZSwiY2l0ZXByb2NUZXh0IjoiK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ID&quot;:&quot;MENDELEY_CITATION_622fd1ba-36b5-46af-ba20-b87bb3f7f66e&quot;,&quot;properties&quot;:{&quot;noteIndex&quot;:0},&quot;isEdited&quot;:false,&quot;manualOverride&quot;:{&quot;isManuallyOverridden&quot;:false,&quot;citeprocText&quot;:&quot;(Dayanah Ayulani et al., 2023; Kate et al., 2026)&quot;,&quot;manualOverrideText&quot;:&quot;&quot;},&quot;citationTag&quot;:&quot;MENDELEY_CITATION_v3_eyJjaXRhdGlvbklEIjoiTUVOREVMRVlfQ0lUQVRJT05fNjIyZmQxYmEtMzZiNS00NmFmLWJhMjAtYjg3YmIzZjdmNjZl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ID&quot;:&quot;MENDELEY_CITATION_f5b64493-0e30-4088-a7b7-d8e27135f871&quot;,&quot;properties&quot;:{&quot;noteIndex&quot;:0},&quot;isEdited&quot;:false,&quot;manualOverride&quot;:{&quot;isManuallyOverridden&quot;:false,&quot;citeprocText&quot;:&quot;(Dayanah Ayulani et al., 2023; Kate et al., 2026)&quot;,&quot;manualOverrideText&quot;:&quot;&quot;},&quot;citationTag&quot;:&quot;MENDELEY_CITATION_v3_eyJjaXRhdGlvbklEIjoiTUVOREVMRVlfQ0lUQVRJT05fZjViNjQ0OTMtMGUzMC00MDg4LWE3YjctZDhlMjcxMzVmODcx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tems&quot;:[{&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ID&quot;:&quot;MENDELEY_CITATION_f80b8b61-1990-4c5e-b90d-867fba3f49da&quot;,&quot;properties&quot;:{&quot;noteIndex&quot;:0},&quot;isEdited&quot;:false,&quot;manualOverride&quot;:{&quot;isManuallyOverridden&quot;:false,&quot;citeprocText&quot;:&quot;(Rafie et al., 2025)&quot;,&quot;manualOverrideText&quot;:&quot;&quot;},&quot;citationTag&quot;:&quot;MENDELEY_CITATION_v3_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&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citationID&quot;:&quot;MENDELEY_CITATION_fbfff393-0904-4698-ad91-9849d03f0543&quot;,&quot;properties&quot;:{&quot;noteIndex&quot;:0},&quot;isEdited&quot;:false,&quot;manualOverride&quot;:{&quot;isManuallyOverridden&quot;:false,&quot;citeprocText&quot;:&quot;(Dayanah Ayulani et al., 2023; Kate et al., 2026)&quot;,&quot;manualOverrideText&quot;:&quot;&quot;},&quot;citationTag&quot;:&quot;MENDELEY_CITATION_v3_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citationID&quot;:&quot;MENDELEY_CITATION_cc5c356f-377b-4144-af05-114e629fd882&quot;,&quot;properties&quot;:{&quot;noteIndex&quot;:0},&quot;isEdited&quot;:false,&quot;manualOverride&quot;:{&quot;isManuallyOverridden&quot;:false,&quot;citeprocText&quot;:&quot;(Dayanah Ayulani et al., 2023)&quot;,&quot;manualOverrideText&quot;:&quot;&quot;},&quot;citationTag&quot;:&quot;MENDELEY_CITATION_v3_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&quot;,&quot;citationItems&quot;:[{&quot;id&quot;:&quot;2415cb35-c599-3a0e-8cc4-ace8bb1758e0&quot;,&quot;itemData&quot;:{&quot;type&quot;:&quot;article-journal&quot;,&quot;id&quot;:&quot;2415cb35-c599-3a0e-8cc4-ace8bb1758e0&quot;,&quot;title&quot;:&quot;Tree-Based Ensemble Methods and Their Applications for Predicting Students' Academic Performance&quot;,&quot;author&quot;:[{&quot;family&quot;:&quot;Dayanah Ayulani&quot;,&quot;given&quot;:&quot;Indri&quot;,&quot;parse-names&quot;:false,&quot;dropping-particle&quot;:&quot;&quot;,&quot;non-dropping-particle&quot;:&quot;&quot;},{&quot;family&quot;:&quot;Yunawan&quot;,&quot;given&quot;:&quot;Agatha Melinda&quot;,&quot;parse-names&quot;:false,&quot;dropping-particle&quot;:&quot;&quot;,&quot;non-dropping-particle&quot;:&quot;&quot;},{&quot;family&quot;:&quot;Prihutaminingsih&quot;,&quot;given&quot;:&quot;Tamara&quot;,&quot;parse-names&quot;:false,&quot;dropping-particle&quot;:&quot;&quot;,&quot;non-dropping-particle&quot;:&quot;&quot;},{&quot;family&quot;:&quot;Sarwinda&quot;,&quot;given&quot;:&quot;Devvi&quot;,&quot;parse-names&quot;:false,&quot;dropping-particle&quot;:&quot;&quot;,&quot;non-dropping-particle&quot;:&quot;&quot;},{&quot;family&quot;:&quot;Ardaneswari&quot;,&quot;given&quot;:&quot;Gianinna&quot;,&quot;parse-names&quot;:false,&quot;dropping-particle&quot;:&quot;&quot;,&quot;non-dropping-particle&quot;:&quot;&quot;},{&quot;family&quot;:&quot;Desjwiandra Handari&quot;,&quot;given&quot;:&quot;Bevina&quot;,&quot;parse-names&quot;:false,&quot;dropping-particle&quot;:&quot;&quot;,&quot;non-dropping-particle&quot;:&quot;&quot;}],&quot;ISSN&quot;:&quot;2088-5334&quot;,&quot;issued&quot;:{&quot;date-parts&quot;:[[2023]]},&quot;abstract&quot;:&quot;Students' academic performance is a key aspect of online learning success. Online learning applications known as Learning Management Systems (LMS) store various online learning activities. In this research, students' academic performances in online course X are predicted such that teachers could identify students who are at risk much sooner. The prediction uses tree-based ensemble methods such as Random Forest, XGBoost (Extreme Gradient Boosting), and LightGBM (Light Gradient Boosting Machine). Random Forest is a bagging method, whereas XGBoost and LightGBM are boosting methods. The data recorded in LMS UI, or EMAS (e-Learning Management Systems) is collected. The data consists of activity data for 232 students (219 passed, 13 failed) in course X. This data is divided into three proportions (80:20, 70:30, and 60:40) and three periods (the first, first two, and first three months of the study period). Data is pre-processed using the SMOTE method to handle imbalanced data and implemented in all categories, with and without feature selection. The prediction results are compared to determine the best time for predicting students' academic performance and how well each model can predict the number of unsuccessful students. The implementation results show that students' academic performance can be predicted at the end of the second month, with best prediction rates of 86.8%, 80%, and 75% for the LightGBM, Random Forest, and XGBoost models, respectively, with feature selection. Therefore, with this prediction, students who could fail still have time to improve their academic performance. IJASEIT is licensed under a Creative Commons Attribution-Share Alike 4.0 International License.&quot;,&quot;issue&quot;:&quot;3&quot;,&quot;volume&quot;:&quot;13&quot;,&quot;container-title-short&quot;:&quot;&quot;},&quot;isTemporary&quot;:false}]},{&quot;citationID&quot;:&quot;MENDELEY_CITATION_06d620af-20f2-492a-b3b0-aca38cb4fb2d&quot;,&quot;properties&quot;:{&quot;noteIndex&quot;:0},&quot;isEdited&quot;:false,&quot;manualOverride&quot;:{&quot;isManuallyOverridden&quot;:false,&quot;citeprocText&quot;:&quot;(Basu, 2025; Kate et al., 2026; Rafie et al., 2025)&quot;,&quot;manualOverrideText&quot;:&quot;&quot;},&quot;citationTag&quot;:&quot;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&quot;,&quot;citationItems&quot;:[{&quot;id&quot;:&quot;53ba1f52-2029-395e-bbf8-7f44b3eb1a74&quot;,&quot;itemData&quot;:{&quot;type&quot;:&quot;article-journal&quot;,&quot;id&quot;:&quot;53ba1f52-2029-395e-bbf8-7f44b3eb1a74&quot;,&quot;title&quot;:&quot;Leveraging XGBoost and explainable AI for accurate prediction of type 2 diabetes&quot;,&quot;author&quot;:[{&quot;family&quot;:&quot;Rafie&quot;,&quot;given&quot;:&quot;Zahra&quot;,&quot;parse-names&quot;:false,&quot;dropping-particle&quot;:&quot;&quot;,&quot;non-dropping-particle&quot;:&quot;&quot;},{&quot;family&quot;:&quot;Talab&quot;,&quot;given&quot;:&quot;Moslem Sedaghat&quot;,&quot;parse-names&quot;:false,&quot;dropping-particle&quot;:&quot;&quot;,&quot;non-dropping-particle&quot;:&quot;&quot;},{&quot;family&quot;:&quot;Koor&quot;,&quot;given&quot;:&quot;Behrooz Ebrahim Zadeh&quot;,&quot;parse-names&quot;:false,&quot;dropping-particle&quot;:&quot;&quot;,&quot;non-dropping-particle&quot;:&quot;&quot;},{&quot;family&quot;:&quot;Garavand&quot;,&quot;given&quot;:&quot;Ali&quot;,&quot;parse-names&quot;:false,&quot;dropping-particle&quot;:&quot;&quot;,&quot;non-dropping-particle&quot;:&quot;&quot;},{&quot;family&quot;:&quot;Salehnasab&quot;,&quot;given&quot;:&quot;Cirruse&quot;,&quot;parse-names&quot;:false,&quot;dropping-particle&quot;:&quot;&quot;,&quot;non-dropping-particle&quot;:&quot;&quot;},{&quot;family&quot;:&quot;Ghaderzadeh&quot;,&quot;given&quot;:&quot;Mustafa&quot;,&quot;parse-names&quot;:false,&quot;dropping-particle&quot;:&quot;&quot;,&quot;non-dropping-particle&quot;:&quot;&quot;}],&quot;container-title&quot;:&quot;BMC Public Health&quot;,&quot;container-title-short&quot;:&quot;BMC Public Health&quot;,&quot;DOI&quot;:&quot;10.1186/s12889-025-24953-w&quot;,&quot;ISSN&quot;:&quot;14712458&quot;,&quot;PMID&quot;:&quot;41174635&quot;,&quot;issued&quot;:{&quot;date-parts&quot;:[[2025,12,1]]},&quot;abstract&quot;:&quot;Introduction: Type 2 diabetes mellitus (T2DM) poses a major public health challenge, particularly in regions with limited representation in predictive modeling studies. This research aimed to develop and interpret robust machine learning (ML) models for early T2DM risk prediction using data from the Dena Cohort in Iran. Methods: Data from 3,203 adults aged 35–70 years were preprocessed through outlier removal, median/mode imputation, feature selection via LightGBM, and class balancing with the Synthetic Minority Over‑sampling Technique (SMOTE). Two gradient‑boosting algorithms, XGBoost and CatBoost, underwent hyperparameter tuning and 10‑fold cross‑validation. Model performance was assessed using accuracy, F1‑score, and the area under the receiver operating characteristic curve (AUC). Shapley Additive Explanations (SHAP) provided global and case‑specific interpretability of predictive features. Results: XGBoost achieved the highest performance (accuracy = 96.07%, AUC = 99.29%), outperforming CatBoost and demonstrating substantial improvement with SMOTE balancing. Key predictors included fasting blood sugar, fatty liver, urolithiasis, red blood cell indices, and lifestyle factors such as energy drink consumption and prolonged television viewing. SHAP visualizations enhanced model transparency and facilitated individualized risk interpretation. Conclusion: This study demonstrates that combining advanced gradient‑boosting models with SHAP explainability yields highly accurate, interpretable T2DM risk prediction in an underrepresented population. These findings support integrating interpretable ML into clinical workflows for personalized prevention and early intervention strategies.&quot;,&quot;publisher&quot;:&quot;BioMed Central Ltd&quot;,&quot;issue&quot;:&quot;1&quot;,&quot;volume&quot;:&quot;25&quot;},&quot;isTemporary&quot;:false},{&quot;id&quot;:&quot;faa4697a-1434-34a6-ae6c-08b15460da44&quot;,&quot;itemData&quot;:{&quot;type&quot;:&quot;article-journal&quot;,&quot;id&quot;:&quot;faa4697a-1434-34a6-ae6c-08b15460da44&quot;,&quot;title&quot;:&quot;Journal of Engineering and Technology for Industrial Applications ITEGAM-JETIA EDUBOOST: A HIGH-ACCURACY XGBOOST FRAMEWORK FOR STUDENT ACADEMIC PERFORMANCE PREDICTION&quot;,&quot;author&quot;:[{&quot;family&quot;:&quot;Kate&quot;,&quot;given&quot;:&quot;Chennaiah&quot;,&quot;parse-names&quot;:false,&quot;dropping-particle&quot;:&quot;&quot;,&quot;non-dropping-particle&quot;:&quot;&quot;},{&quot;family&quot;:&quot;Aditya Sai Srinivas&quot;,&quot;given&quot;:&quot;T&quot;,&quot;parse-names&quot;:false,&quot;dropping-particle&quot;:&quot;&quot;,&quot;non-dropping-particle&quot;:&quot;&quot;},{&quot;family&quot;:&quot;Asim&quot;,&quot;given&quot;:&quot;Md&quot;,&quot;parse-names&quot;:false,&quot;dropping-particle&quot;:&quot;&quot;,&quot;non-dropping-particle&quot;:&quot;&quot;},{&quot;family&quot;:&quot;Sai Kumar&quot;,&quot;given&quot;:&quot;Mohan&quot;,&quot;parse-names&quot;:false,&quot;dropping-particle&quot;:&quot;&quot;,&quot;non-dropping-particle&quot;:&quot;&quot;},{&quot;family&quot;:&quot;Vaishali Narayanrao&quot;,&quot;given&quot;:&quot;Purude&quot;,&quot;parse-names&quot;:false,&quot;dropping-particle&quot;:&quot;&quot;,&quot;non-dropping-particle&quot;:&quot;&quot;},{&quot;family&quot;:&quot;Sasi&quot;,&quot;given&quot;:&quot;Smitha&quot;,&quot;parse-names&quot;:false,&quot;dropping-particle&quot;:&quot;&quot;,&quot;non-dropping-particle&quot;:&quot;&quot;}],&quot;DOI&quot;:&quot;10.5935/jetia.v12i58.3734&quot;,&quot;ISSN&quot;:&quot;2447-0228&quot;,&quot;URL&quot;:&quot;http://orcid.org/0009-0009-9219-0684,2http://orcid.org/0000-0002-9801-5686,3http://orcid.org/0009-0001-3842-21084http://orcid.org/0000-0002-2855-9071,5http://orcid.org/0000-0003-0428-949X,6http://orcid.org/0000-0002-5955-3406&quot;,&quot;issued&quot;:{&quot;date-parts&quot;:[[2026]]},&quot;abstract&quot;:&quot;The study presents EduBoost, a high-accuracy machine learning framework based on the XGBoost algorithm for predicting student academic performance. Conventional assessment approaches are often retrospective and fail to identify academically at-risk students at an early stage, thereby limiting timely and targeted educational interventions. EduBoost addresses the limitation by formulating the prediction task as an ordinal multi-class classification problem, in which final academic grades are discretized into low, medium, and high performance categories. Extensive experiments are conducted on a real-world student performance dataset comprising demographic, socioeconomic , academic, and behavioral attributes. The proposed framework achieves an overall classification accuracy of 95%, consistently outperforming baseline models such as logistic regression, decision trees, support vector machines, and random forests. Moreover, feature importance analysis provides interpretable insights into the key factors influencing academic outcomes, enhancing transparency and decision support. The experimental results demonstrate that EduBoost is a robust, accurate, and interpretable solution that can effectively support early academic risk identification, personalized learning strategies, and data-driven decision-making in educational institutions.&quot;,&quot;container-title-short&quot;:&quot;&quot;},&quot;isTemporary&quot;:false},{&quot;id&quot;:&quot;ea130609-c950-3bfc-9c2a-84a042bc3aa9&quot;,&quot;itemData&quot;:{&quot;type&quot;:&quot;paper-conference&quot;,&quot;id&quot;:&quot;ea130609-c950-3bfc-9c2a-84a042bc3aa9&quot;,&quot;title&quot;:&quot;Explaining ML predictions with SHAP&quot;,&quot;author&quot;:[{&quot;family&quot;:&quot;Basu&quot;,&quot;given&quot;:&quot;Avik&quot;,&quot;parse-names&quot;:false,&quot;dropping-particle&quot;:&quot;&quot;,&quot;non-dropping-particle&quot;:&quot;&quot;}],&quot;container-title&quot;:&quot;Proceedings of the 24th Python in Science Conference&quot;,&quot;DOI&quot;:&quot;10.25080/mhum9729&quot;,&quot;issued&quot;:{&quot;date-parts&quot;:[[2025,7,10]]},&quot;page&quot;:&quot;14-37&quot;,&quot;abstract&quot;:&quot;This article explores how SHAP (SHapley Additive exPlanations) can be used to interpret machine learning model predictions by providing consistent and theoretically grounded feature attributions.&quot;,&quot;publisher&quot;:&quot;SciPy&quot;,&quot;container-title-short&quot;:&quot;&quot;},&quot;isTemporary&quot;:false}]},{&quot;citationID&quot;:&quot;MENDELEY_CITATION_82e5c8cf-4cf5-42d5-a2c1-600257d92530&quot;,&quot;properties&quot;:{&quot;noteIndex&quot;:0},&quot;isEdited&quot;:false,&quot;manualOverride&quot;:{&quot;isManuallyOverridden&quot;:false,&quot;citeprocText&quot;:&quot;(Fernández-García et al., 2020; José-García et al., 2023; Siswipraptini et al., 2024)&quot;,&quot;manualOverrideText&quot;:&quot;&quot;},&quot;citationTag&quot;:&quot;MENDELEY_CITATION_v3_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&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container-title-short&quot;:&quot;Int. J. Artif. Intell. Educ.&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isTemporary&quot;:false},{&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citationID&quot;:&quot;MENDELEY_CITATION_4efba121-ff50-4c46-9bda-f038493d5973&quot;,&quot;properties&quot;:{&quot;noteIndex&quot;:0},&quot;isEdited&quot;:false,&quot;manualOverride&quot;:{&quot;isManuallyOverridden&quot;:false,&quot;citeprocText&quot;:&quot;(Fernández-García et al., 2020; José-García et al., 2023)&quot;,&quot;manualOverrideText&quot;:&quot;&quot;},&quot;citationTag&quot;:&quot;MENDELEY_CITATION_v3_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&quot;,&quot;citationItems&quot;:[{&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id&quot;:&quot;efff9f90-a867-3581-918e-52620a20164b&quot;,&quot;itemData&quot;:{&quot;type&quot;:&quot;article-journal&quot;,&quot;id&quot;:&quot;efff9f90-a867-3581-918e-52620a20164b&quot;,&quot;title&quot;:&quot;C3-IoC: A Career Guidance System for Assessing Student Skills using Machine Learning and Network Visualisation&quot;,&quot;author&quot;:[{&quot;family&quot;:&quot;José-García&quot;,&quot;given&quot;:&quot;Adán&quot;,&quot;parse-names&quot;:false,&quot;dropping-particle&quot;:&quot;&quot;,&quot;non-dropping-particle&quot;:&quot;&quot;},{&quot;family&quot;:&quot;Sneyd&quot;,&quot;given&quot;:&quot;Alison&quot;,&quot;parse-names&quot;:false,&quot;dropping-particle&quot;:&quot;&quot;,&quot;non-dropping-particle&quot;:&quot;&quot;},{&quot;family&quot;:&quot;Melro&quot;,&quot;given&quot;:&quot;Ana&quot;,&quot;parse-names&quot;:false,&quot;dropping-particle&quot;:&quot;&quot;,&quot;non-dropping-particle&quot;:&quot;&quot;},{&quot;family&quot;:&quot;Ollagnier&quot;,&quot;given&quot;:&quot;Anaïs&quot;,&quot;parse-names&quot;:false,&quot;dropping-particle&quot;:&quot;&quot;,&quot;non-dropping-particle&quot;:&quot;&quot;},{&quot;family&quot;:&quot;Tarling&quot;,&quot;given&quot;:&quot;Georgina&quot;,&quot;parse-names&quot;:false,&quot;dropping-particle&quot;:&quot;&quot;,&quot;non-dropping-particle&quot;:&quot;&quot;},{&quot;family&quot;:&quot;Zhang&quot;,&quot;given&quot;:&quot;Haiyang&quot;,&quot;parse-names&quot;:false,&quot;dropping-particle&quot;:&quot;&quot;,&quot;non-dropping-particle&quot;:&quot;&quot;},{&quot;family&quot;:&quot;Stevenson&quot;,&quot;given&quot;:&quot;Mark&quot;,&quot;parse-names&quot;:false,&quot;dropping-particle&quot;:&quot;&quot;,&quot;non-dropping-particle&quot;:&quot;&quot;},{&quot;family&quot;:&quot;Everson&quot;,&quot;given&quot;:&quot;Richard&quot;,&quot;parse-names&quot;:false,&quot;dropping-particle&quot;:&quot;&quot;,&quot;non-dropping-particle&quot;:&quot;&quot;},{&quot;family&quot;:&quot;Arthur&quot;,&quot;given&quot;:&quot;Rudy&quot;,&quot;parse-names&quot;:false,&quot;dropping-particle&quot;:&quot;&quot;,&quot;non-dropping-particle&quot;:&quot;&quot;}],&quot;container-title&quot;:&quot;International Journal of Artificial Intelligence in Education&quot;,&quot;container-title-short&quot;:&quot;Int. J. Artif. Intell. Educ.&quot;,&quot;DOI&quot;:&quot;10.1007/s40593-022-00317-y&quot;,&quot;ISSN&quot;:&quot;15604306&quot;,&quot;issued&quot;:{&quot;date-parts&quot;:[[2023,12,1]]},&quot;page&quot;:&quot;1092-1119&quot;,&quot;abstract&quot;:&quot;Artificial Intelligence in Education (AIED) has witnessed significant growth over the last twenty-five years, providing a wide range of technologies to support academic, institutional, and administrative services. More recently, AIED applications have been developed to prepare students for the workforce, providing career guidance services for higher education. However, this remains challenging, especially concerning the rapidly changing labour market in the IT sector. In this paper, we introduce an AI-based solution named C3-IoC (https://c3-ioc.co.uk), which intends to help students explore career paths in IT according to their level of education, skills and prior experience. The C3-IoC presents a novel similarity metric method for relating existing job roles to a range of technical and non-technical skills. This also allows the visualisation of a job role network, placing the student within communities of job roles. Using a unique knowledge base, user skill profiling, job role matching, and visualisation modules, the C3-IoC supports students in self-evaluating their skills and understanding how they relate to emerging IT jobs.&quot;,&quot;publisher&quot;:&quot;Springer&quot;,&quot;issue&quot;:&quot;4&quot;,&quot;volume&quot;:&quot;33&quot;},&quot;isTemporary&quot;:false}]},{&quot;citationID&quot;:&quot;MENDELEY_CITATION_e52b91ed-d1dd-4b3b-bc9e-dbe5aa2659b2&quot;,&quot;properties&quot;:{&quot;noteIndex&quot;:0},&quot;isEdited&quot;:false,&quot;manualOverride&quot;:{&quot;isManuallyOverridden&quot;:false,&quot;citeprocText&quot;:&quot;(Fernández-García et al., 2020; Siswipraptini et al., 2024)&quot;,&quot;manualOverrideText&quot;:&quot;&quot;},&quot;citationTag&quot;:&quot;MENDELEY_CITATION_v3_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quot;,&quot;citationItems&quot;:[{&quot;id&quot;:&quot;3ab0ef0e-51ef-3b9f-9bab-00cdfa4224be&quot;,&quot;itemData&quot;:{&quot;type&quot;:&quot;article-journal&quot;,&quot;id&quot;:&quot;3ab0ef0e-51ef-3b9f-9bab-00cdfa4224be&quot;,&quot;title&quot;:&quot;Personalized Career-Path Recommendation Model for Information Technology Students in Indonesia&quot;,&quot;author&quot;:[{&quot;family&quot;:&quot;Siswipraptini&quot;,&quot;given&quot;:&quot;Puji Catur&quot;,&quot;parse-names&quot;:false,&quot;dropping-particle&quot;:&quot;&quot;,&quot;non-dropping-particle&quot;:&quot;&quot;},{&quot;family&quot;:&quot;Warnars&quot;,&quot;given&quot;:&quot;Harco Leslie Hendric Spits&quot;,&quot;parse-names&quot;:false,&quot;dropping-particle&quot;:&quot;&quot;,&quot;non-dropping-particle&quot;:&quot;&quot;},{&quot;family&quot;:&quot;Ramadhan&quot;,&quot;given&quot;:&quot;Arief&quot;,&quot;parse-names&quot;:false,&quot;dropping-particle&quot;:&quot;&quot;,&quot;non-dropping-particle&quot;:&quot;&quot;},{&quot;family&quot;:&quot;Budiharto&quot;,&quot;given&quot;:&quot;Widodo&quot;,&quot;parse-names&quot;:false,&quot;dropping-particle&quot;:&quot;&quot;,&quot;non-dropping-particle&quot;:&quot;&quot;}],&quot;container-title&quot;:&quot;IEEE Access&quot;,&quot;DOI&quot;:&quot;10.1109/ACCESS.2024.3381032&quot;,&quot;ISSN&quot;:&quot;21693536&quot;,&quot;issued&quot;:{&quot;date-parts&quot;:[[2024]]},&quot;page&quot;:&quot;49092-49105&quot;,&quot;abstract&quot;:&quot;One of the challenging decisions for students is taking a job specialization. To make their decisions, they use subjective perceptions of friends or family due to the lack of guidance and limited resources. This increases the risk of dissatisfaction with the work environments. To address these drawbacks, this study presents a personalized career-path recommendation model (CPRM) to provide guidance and help college students choose information technology jobs. The design of the CPRM is based on the personalized Naïve Bayes (p-NB) algorithm with three primary sources: job profiles, personality types, and subjects. The association between personality type and college students was established using samples of 104 computer science students enrolled in private universities in Indonesia. CPRM was implemented as a web-based application. This study evaluated the model by measuring the quality of the recommended items to determine whether the proposed model is well accepted by users. The model considers educational data mining grounded theory (EDM-GT) data integration and hierarchically related concepts. CPRM has been validated by Information Technology (IT) professionals and three psychologists in Indonesia through focus group discussions. The evaluation results showed that more than 83% of respondents were satisfied with the recommendation model. Hence, CPRM can provide automatic academic advisors and guidance to computer science students interested in pursuing careers in IT jobs. The result shows that CPRM is the first career path recommendation model based on EDM-GT to target the computer science community in Indonesia.&quot;,&quot;publisher&quot;:&quot;Institute of Electrical and Electronics Engineers Inc.&quot;,&quot;volume&quot;:&quot;12&quot;,&quot;container-title-short&quot;:&quot;&quot;},&quot;isTemporary&quot;:false},{&quot;id&quot;:&quot;0e20066e-673a-370b-b0d3-4d4c4eb51ea8&quot;,&quot;itemData&quot;:{&quot;type&quot;:&quot;article-journal&quot;,&quot;id&quot;:&quot;0e20066e-673a-370b-b0d3-4d4c4eb51ea8&quot;,&quot;title&quot;:&quot;Creating a recommender system to support higher education students in the subject enrollment decision&quot;,&quot;author&quot;:[{&quot;family&quot;:&quot;Fernández-García&quot;,&quot;given&quot;:&quot;Antonio Jesús&quot;,&quot;parse-names&quot;:false,&quot;dropping-particle&quot;:&quot;&quot;,&quot;non-dropping-particle&quot;:&quot;&quot;},{&quot;family&quot;:&quot;Rodríguez-Echeverría&quot;,&quot;given&quot;:&quot;Roberto&quot;,&quot;parse-names&quot;:false,&quot;dropping-particle&quot;:&quot;&quot;,&quot;non-dropping-particle&quot;:&quot;&quot;},{&quot;family&quot;:&quot;Preciado&quot;,&quot;given&quot;:&quot;Juan Carlos&quot;,&quot;parse-names&quot;:false,&quot;dropping-particle&quot;:&quot;&quot;,&quot;non-dropping-particle&quot;:&quot;&quot;},{&quot;family&quot;:&quot;Conejero Manzano&quot;,&quot;given&quot;:&quot;José María&quot;,&quot;parse-names&quot;:false,&quot;dropping-particle&quot;:&quot;&quot;,&quot;non-dropping-particle&quot;:&quot;&quot;},{&quot;family&quot;:&quot;Sánchez-Figueroa&quot;,&quot;given&quot;:&quot;Fernando&quot;,&quot;parse-names&quot;:false,&quot;dropping-particle&quot;:&quot;&quot;,&quot;non-dropping-particle&quot;:&quot;&quot;}],&quot;container-title&quot;:&quot;IEEE Access&quot;,&quot;DOI&quot;:&quot;10.1109/ACCESS.2020.3031572&quot;,&quot;ISSN&quot;:&quot;21693536&quot;,&quot;issued&quot;:{&quot;date-parts&quot;:[[2020]]},&quot;page&quot;:&quot;189069-189088&quot;,&quot;abstract&quot;:&quot;Higher Education plays a principal role in the changing and complex world of today, and there has been rapid growth in the scientific literature dedicated to predicting students’ academic success or risk of dropout thanks to advances in Data Mining techniques. Degrees such as Computer Science in particular are in ever greater demand. Although the number of students has increased, the number graduating is still not enough to provide society with as many as it requires. This study contributes to reversing this situation by introducing an approach that not only predicts the dropout risk or students’ performance but takes action to help both students and educational institutions. The focus is on maximizing graduation rates by constructing a Recommender System to assist students with their selection of subjects. In particular, the challenge is addressed of constructing reliable Recommender Systems on the basis of data which are both sparse and few in quantity, imbalanced, and anonymized, and which might have been stored under imperfect conditions. This approach is successfully applied to create a Recommender System using a real-world dataset from a public Spanish university containing performance data of a Computer Science degree course, demonstrating its successful application in real environments. The construction of a support system based on that approach is described, its results are evaluated, and its implications for students’ academic achievement, and for institutions’ graduation rates are discussed. Through the construction of this decision support system for students, we intend to increase the graduation rates and lower the dropout rate.&quot;,&quot;publisher&quot;:&quot;Institute of Electrical and Electronics Engineers Inc.&quot;,&quot;volume&quot;:&quot;8&quot;,&quot;container-title-short&quot;:&quot;&quot;},&quot;isTemporary&quot;:false}]},{&quot;citationID&quot;:&quot;MENDELEY_CITATION_f439ebc9-e502-43d2-94f8-e1a58c5729d3&quot;,&quot;properties&quot;:{&quot;noteIndex&quot;:0},&quot;isEdited&quot;:false,&quot;manualOverride&quot;:{&quot;isManuallyOverridden&quot;:false,&quot;citeprocText&quot;:&quot;(Christanto &amp;#38; Singgalen, 2023; Ngozi et al., 2025)&quot;,&quot;manualOverrideText&quot;:&quot;&quot;},&quot;citationTag&quot;:&quot;MENDELEY_CITATION_v3_eyJjaXRhdGlvbklEIjoiTUVOREVMRVlfQ0lUQVRJT05fZjQzOWViYzktZTUwMi00M2QyLTk0ZjgtZTFhNThjNTcyOW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f81c219e-d391-4404-83bb-8929541e6b21&quot;,&quot;properties&quot;:{&quot;noteIndex&quot;:0},&quot;isEdited&quot;:false,&quot;manualOverride&quot;:{&quot;isManuallyOverridden&quot;:false,&quot;citeprocText&quot;:&quot;(Haekal, 2025)&quot;,&quot;manualOverrideText&quot;:&quot;&quot;},&quot;citationTag&quot;:&quot;MENDELEY_CITATION_v3_eyJjaXRhdGlvbklEIjoiTUVOREVMRVlfQ0lUQVRJT05fZjgxYzIxOWUtZDM5MS00NDA0LTgzYmItODkyOTU0MWU2YjIx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quot;,&quot;citationItems&quot;:[{&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ID&quot;:&quot;MENDELEY_CITATION_8f7e5cd1-c87b-40a2-85dd-69b8368dea87&quot;,&quot;properties&quot;:{&quot;noteIndex&quot;:0},&quot;isEdited&quot;:false,&quot;manualOverride&quot;:{&quot;isManuallyOverridden&quot;:false,&quot;citeprocText&quot;:&quot;(Christanto &amp;#38; Singgalen, 2023; Nuraminudin et al., 2026)&quot;,&quot;manualOverrideText&quot;:&quot;&quot;},&quot;citationTag&quot;:&quot;MENDELEY_CITATION_v3_eyJjaXRhdGlvbklEIjoiTUVOREVMRVlfQ0lUQVRJT05fOGY3ZTVjZDEtYzg3Yi00MGEyLTg1ZGQtNjliODM2OGRlYTg3IiwicHJvcGVydGllcyI6eyJub3RlSW5kZXgiOjB9LCJpc0VkaXRlZCI6ZmFsc2UsIm1hbnVhbE92ZXJyaWRlIjp7ImlzTWFudWFsbHlPdmVycmlkZGVuIjpmYWxzZSwiY2l0ZXByb2NUZXh0IjoiKENocmlzdGFudG8gJiMzODsgU2luZ2dhbGVuLCAyMDIzOyBOdXJhbWludWRpbiBldCBhbC4sIDIwMjY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&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400aee52-59bf-31ca-921d-f0f60f017072&quot;,&quot;itemData&quot;:{&quot;type&quot;:&quot;report&quot;,&quot;id&quot;:&quot;400aee52-59bf-31ca-921d-f0f60f017072&quot;,&quot;title&quot;:&quot;Pembuatan Sistem Evaluasi dan Rekomendasi Perencanaan Studi Mahasiswa Berbasis Website Menggunakan Laravel&quot;,&quot;author&quot;:[{&quot;family&quot;:&quot;Nuraminudin&quot;,&quot;given&quot;:&quot;M&quot;,&quot;parse-names&quot;:false,&quot;dropping-particle&quot;:&quot;&quot;,&quot;non-dropping-particle&quot;:&quot;&quot;},{&quot;family&quot;:&quot;Faticha&quot;,&quot;given&quot;:&quot;Rifda&quot;,&quot;parse-names&quot;:false,&quot;dropping-particle&quot;:&quot;&quot;,&quot;non-dropping-particle&quot;:&quot;&quot;},{&quot;family&quot;:&quot;Aziza&quot;,&quot;given&quot;:&quot;Alfa&quot;,&quot;parse-names&quot;:false,&quot;dropping-particle&quot;:&quot;&quot;,&quot;non-dropping-particle&quot;:&quot;&quot;}],&quot;URL&quot;:&quot;https://subset.id/index.php/IJCSR&quot;,&quot;issued&quot;:{&quot;date-parts&quot;:[[2026]]},&quot;abstract&quot;:&quot;Student study evaluation and planning are fundamental processes in ensuring academic continuity and timely graduation. Common problems in this process include the need to repeat courses with E and D grades (provided that D grades do not exceed 25% of the total credits), curriculum changes that cause course inconsistencies, and maximum study period limits that align with undergraduate levels. This study developed a website-based system to evaluate transcripts, identify required courses to be repeated, provide automatic KRS recommendations, and predict graduation based on remaining credits and study period. The system was built using the Laravel framework, MySQL database, and Bootstrap interface, and supports importing curriculum and transcript data from Excel. Blackbox testing results showed the system performed well. Based on the Forum Group Discussion, this system was proven effective in increasing the efficiency of the academic guidance process and reducing the potential for human error, making it suitable for use as an academic evaluation tool in higher education.&quot;,&quot;issue&quot;:&quot;1&quot;,&quot;volume&quot;:&quot;5&quot;,&quot;container-title-short&quot;:&quot;&quot;},&quot;isTemporary&quot;:false}]},{&quot;citationID&quot;:&quot;MENDELEY_CITATION_e04b5253-7a4b-4bf0-a48a-a4821ce972d3&quot;,&quot;properties&quot;:{&quot;noteIndex&quot;:0},&quot;isEdited&quot;:false,&quot;manualOverride&quot;:{&quot;isManuallyOverridden&quot;:false,&quot;citeprocText&quot;:&quot;(Christanto &amp;#38; Singgalen, 2023; Ngozi et al., 2025)&quot;,&quot;manualOverrideText&quot;:&quot;&quot;},&quot;citationTag&quot;:&quot;MENDELEY_CITATION_v3_eyJjaXRhdGlvbklEIjoiTUVOREVMRVlfQ0lUQVRJT05fZTA0YjUyNTMtN2E0Yi00YmYwLWE0OGEtYTQ4MjFjZTk3MmQz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029e4ca2-5bd6-449e-880e-d4ba36a001de&quot;,&quot;properties&quot;:{&quot;noteIndex&quot;:0},&quot;isEdited&quot;:false,&quot;manualOverride&quot;:{&quot;isManuallyOverridden&quot;:false,&quot;citeprocText&quot;:&quot;(Christanto &amp;#38; Singgalen, 2023; Haekal, 2025; Ngozi et al., 2025)&quot;,&quot;manualOverrideText&quot;:&quot;&quot;},&quot;citationTag&quot;:&quot;MENDELEY_CITATION_v3_eyJjaXRhdGlvbklEIjoiTUVOREVMRVlfQ0lUQVRJT05fMDI5ZTRjYTItNWJkNi00NDllLTg4MGUtZDRiYTM2YTAwMWRlIiwicHJvcGVydGllcyI6eyJub3RlSW5kZXgiOjB9LCJpc0VkaXRlZCI6ZmFsc2UsIm1hbnVhbE92ZXJyaWRlIjp7ImlzTWFudWFsbHlPdmVycmlkZGVuIjpmYWxzZSwiY2l0ZXByb2NUZXh0IjoiKENocmlzdGFudG8gJiMzODsgU2luZ2dhbGVuLCAyMDIzOyBIYWVrYWwsIDIwMjU7IE5nb3ppIGV0IGFsLiwgMjAyNSkiLCJtYW51YWxPdmVycmlkZVRleHQiOiIifSwiY2l0YXRpb25JdGVtcyI6W3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2844a00f-0e01-3753-9246-f97feefaee7f&quot;,&quot;itemData&quot;:{&quot;type&quot;:&quot;report&quot;,&quot;id&quot;:&quot;2844a00f-0e01-3753-9246-f97feefaee7f&quot;,&quot;title&quot;:&quot;Journal of Artificial Intelligence and Engineering Applications Implementation of Decision Tree Algorithm for Student Interest Analysis Based on Subjects at MTs Aisyiyah Binjai&quot;,&quot;author&quot;:[{&quot;family&quot;:&quot;Haekal&quot;,&quot;given&quot;:&quot;Muhammad&quot;,&quot;parse-names&quot;:false,&quot;dropping-particle&quot;:&quot;&quot;,&quot;non-dropping-particle&quot;:&quot;&quot;}],&quot;URL&quot;:&quot;https://ioinformatic.org/&quot;,&quot;issued&quot;:{&quot;date-parts&quot;:[[2025]]},&quot;number-of-pages&quot;:&quot;2808-4519&quot;,&quot;abstract&quot;:&quot;Education plays a vital role in improving the quality of human resources, where students' interest in learning subjects is one of the key factors influencing academic achievement. However, not all students show the same level of interest in every subject, which affects their motivation and performance. This study aims to analyze students' subject preferences at MTs Aisyiyah Binjai using the Decision Tree algorithm. The method was chosen for its ability to process complex academic data, discover hidden patterns, and identify influential factors in determining students' interests. The results are implemented into a web-based system that allows schools to flexibly monitor and evaluate students' learning interests. This research is expected to assist schools in developing more effective learning strategies, enhancing students' motivation, and supporting better academic achievement.&quot;,&quot;issue&quot;:&quot;1&quot;,&quot;volume&quot;:&quot;5&quot;,&quot;container-title-short&quot;:&quot;&quot;},&quot;isTemporary&quot;:false}]},{&quot;citationID&quot;:&quot;MENDELEY_CITATION_37288216-c0cc-411c-9b35-10b635783bcb&quot;,&quot;properties&quot;:{&quot;noteIndex&quot;:0},&quot;isEdited&quot;:false,&quot;manualOverride&quot;:{&quot;isManuallyOverridden&quot;:false,&quot;citeprocText&quot;:&quot;(Christanto &amp;#38; Singgalen, 2023; Ngozi et al., 2025)&quot;,&quot;manualOverrideText&quot;:&quot;&quot;},&quot;citationTag&quot;:&quot;MENDELEY_CITATION_v3_eyJjaXRhdGlvbklEIjoiTUVOREVMRVlfQ0lUQVRJT05fMzcyODgyMTYtYzBjYy00MTFjLTliMzUtMTBiNjM1NzgzYmNi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de1d0dd0-204e-4df8-99ba-459812db4b09&quot;,&quot;properties&quot;:{&quot;noteIndex&quot;:0},&quot;isEdited&quot;:false,&quot;manualOverride&quot;:{&quot;isManuallyOverridden&quot;:false,&quot;citeprocText&quot;:&quot;(Christanto &amp;#38; Singgalen, 2023; Ngozi et al., 2025)&quot;,&quot;manualOverrideText&quot;:&quot;&quot;},&quot;citationTag&quot;:&quot;MENDELEY_CITATION_v3_eyJjaXRhdGlvbklEIjoiTUVOREVMRVlfQ0lUQVRJT05fZGUxZDBkZDAtMjA0ZS00ZGY4LTk5YmEtNDU5ODEyZGI0YjA5IiwicHJvcGVydGllcyI6eyJub3RlSW5kZXgiOjB9LCJpc0VkaXRlZCI6ZmFsc2UsIm1hbnVhbE92ZXJyaWRlIjp7ImlzTWFudWFsbHlPdmVycmlkZGVuIjpmYWxzZSwiY2l0ZXByb2NUZXh0IjoiKENocmlzdGFudG8gJiMzODsgU2luZ2dhbGV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24aa525e-49d8-4a9a-835e-3b6122e27911&quot;,&quot;properties&quot;:{&quot;noteIndex&quot;:0},&quot;isEdited&quot;:false,&quot;manualOverride&quot;:{&quot;isManuallyOverridden&quot;:false,&quot;citeprocText&quot;:&quot;(Ngozi et al., 2025)&quot;,&quot;manualOverrideText&quot;:&quot;&quot;},&quot;citationTag&quot;:&quot;MENDELEY_CITATION_v3_eyJjaXRhdGlvbklEIjoiTUVOREVMRVlfQ0lUQVRJT05fMjRhYTUyNWUtNDlkOC00YTlhLTgzNWUtM2I2MTIyZTI3OTExIiwicHJvcGVydGllcyI6eyJub3RlSW5kZXgiOjB9LCJpc0VkaXRlZCI6ZmFsc2UsIm1hbnVhbE92ZXJyaWRlIjp7ImlzTWFudWFsbHlPdmVycmlkZGVuIjpmYWxzZSwiY2l0ZXByb2NUZXh0IjoiK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d58bd7c6-5037-459f-a858-667b3839398c&quot;,&quot;properties&quot;:{&quot;noteIndex&quot;:0},&quot;isEdited&quot;:false,&quot;manualOverride&quot;:{&quot;isManuallyOverridden&quot;:false,&quot;citeprocText&quot;:&quot;(Hossain, 2023; Ngozi et al., 2025)&quot;,&quot;manualOverrideText&quot;:&quot;&quot;},&quot;citationTag&quot;:&quot;MENDELEY_CITATION_v3_eyJjaXRhdGlvbklEIjoiTUVOREVMRVlfQ0lUQVRJT05fZDU4YmQ3YzYtNTAzNy00NTlmLWE4NTgtNjY3YjM4MzkzOThjIiwicHJvcGVydGllcyI6eyJub3RlSW5kZXgiOjB9LCJpc0VkaXRlZCI6ZmFsc2UsIm1hbnVhbE92ZXJyaWRlIjp7ImlzTWFudWFsbHlPdmVycmlkZGVuIjpmYWxzZSwiY2l0ZXByb2NUZXh0IjoiKEhvc3NhaW4sIDIwMjM7I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a4aa7f0c-e5b8-4b49-b9f9-c7a5616d4041&quot;,&quot;properties&quot;:{&quot;noteIndex&quot;:0},&quot;isEdited&quot;:false,&quot;manualOverride&quot;:{&quot;isManuallyOverridden&quot;:false,&quot;citeprocText&quot;:&quot;(Hossain, 2023; Ngozi et al., 2025)&quot;,&quot;manualOverrideText&quot;:&quot;&quot;},&quot;citationTag&quot;:&quot;MENDELEY_CITATION_v3_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41d00de1-0758-4a63-b570-c1c3c4203b58&quot;,&quot;properties&quot;:{&quot;noteIndex&quot;:0},&quot;isEdited&quot;:false,&quot;manualOverride&quot;:{&quot;isManuallyOverridden&quot;:false,&quot;citeprocText&quot;:&quot;(Fitrani &amp;#38; Puspitaningrum, 2023; Ngozi et al., 2025)&quot;,&quot;manualOverrideText&quot;:&quot;&quot;},&quot;citationTag&quot;:&quot;MENDELEY_CITATION_v3_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3af39493-d7ef-4778-82bb-e2edae5bfea9&quot;,&quot;properties&quot;:{&quot;noteIndex&quot;:0},&quot;isEdited&quot;:false,&quot;manualOverride&quot;:{&quot;isManuallyOverridden&quot;:false,&quot;citeprocText&quot;:&quot;(Asrin et al., 2026; Fitrani &amp;#38; Puspitaningrum, 2023)&quot;,&quot;manualOverrideText&quot;:&quot;&quot;},&quot;citationTag&quot;:&quot;MENDELEY_CITATION_v3_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quot;,&quot;citationItems&quot;:[{&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citationID&quot;:&quot;MENDELEY_CITATION_3468ac01-d342-4400-b27b-19a37cbe62f8&quot;,&quot;properties&quot;:{&quot;noteIndex&quot;:0},&quot;isEdited&quot;:false,&quot;manualOverride&quot;:{&quot;isManuallyOverridden&quot;:false,&quot;citeprocText&quot;:&quot;(Asrin et al., 2026; Christanto &amp;#38; Singgalen, 2023; Fitrani &amp;#38; Puspitaningrum, 2023)&quot;,&quot;manualOverrideText&quot;:&quot;&quot;},&quot;citationTag&quot;:&quot;MENDELEY_CITATION_v3_eyJjaXRhdGlvbklEIjoiTUVOREVMRVlfQ0lUQVRJT05fMzQ2OGFjMDEtZDM0Mi00NDAwLWIyN2ItMTlhMzdjYmU2MmY4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&quot;,&quot;citationItems&quot;:[{&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citationID&quot;:&quot;MENDELEY_CITATION_441b8dbd-2569-40b4-8a56-149f7678d250&quot;,&quot;properties&quot;:{&quot;noteIndex&quot;:0},&quot;isEdited&quot;:false,&quot;manualOverride&quot;:{&quot;isManuallyOverridden&quot;:false,&quot;citeprocText&quot;:&quot;(Asrin et al., 2026; Christanto &amp;#38; Singgalen, 2023; Fitrani &amp;#38; Puspitaningrum, 2023)&quot;,&quot;manualOverrideText&quot;:&quot;&quot;},&quot;citationTag&quot;:&quot;MENDELEY_CITATION_v3_eyJjaXRhdGlvbklEIjoiTUVOREVMRVlfQ0lUQVRJT05fNDQxYjhkYmQtMjU2OS00MGI0LThhNTYtMTQ5Zjc2NzhkMjUw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849c3bd5-c655-46a5-ad59-ecaae36fb09d&quot;,&quot;properties&quot;:{&quot;noteIndex&quot;:0},&quot;isEdited&quot;:false,&quot;manualOverride&quot;:{&quot;isManuallyOverridden&quot;:false,&quot;citeprocText&quot;:&quot;(Asrin et al., 2026; Christanto &amp;#38; Singgalen, 2023; Fitrani &amp;#38; Puspitaningrum, 2023)&quot;,&quot;manualOverrideText&quot;:&quot;&quot;},&quot;citationTag&quot;:&quot;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&quot;,&quot;citationItems&quot;:[{&quot;id&quot;:&quot;97d68d62-9a40-36d0-a94f-0775a1d53e9e&quot;,&quot;itemData&quot;:{&quot;type&quot;:&quot;report&quot;,&quot;id&quot;:&quot;97d68d62-9a40-36d0-a94f-0775a1d53e9e&quot;,&quot;title&quot;:&quot;SISTEMASI: Jurnal Sistem Informasi Utilization of Unified Modeling Language (UML) in the Design of Academic Information Systems based on the OOAD Method&quot;,&quot;author&quot;:[{&quot;family&quot;:&quot;Fitrani&quot;,&quot;given&quot;:&quot;Laqma Dica&quot;,&quot;parse-names&quot;:false,&quot;dropping-particle&quot;:&quot;&quot;,&quot;non-dropping-particle&quot;:&quot;&quot;},{&quot;family&quot;:&quot;Puspitaningrum&quot;,&quot;given&quot;:&quot;Ari Cahaya&quot;,&quot;parse-names&quot;:false,&quot;dropping-particle&quot;:&quot;&quot;,&quot;non-dropping-particle&quot;:&quot;&quot;}],&quot;URL&quot;:&quot;http://sistemasi.ftik.unisi.ac.id&quot;,&quot;issued&quot;:{&quot;date-parts&quot;:[[2023]]},&quot;abstract&quot;:&quot;Abstrak Sekolah menengah pertama adalah salah satu organisasi yang proses bisnisnya menyangkut kegiatan pembelajaran yang berada di bawah wewenang kepala sekolah. SMP ABC merupakan sebuah sekolah menengah pertama yang selalu berusaha dalam peningkatan kualitas pendidikan salah satunya yaitu peningkatan layanan akademik. Namun proses penyimpanan dan pengolahan data pada SMP ABC ini masih menggunakan Microsoft excel dan Microsoft word sehingga proses pengelolaan data yang masih konvensional dan memungkinkan banyak sekali kesalahan dalam pengolahan data akademik. Sistem informasi akademik adalah salah satu sistem yang dapat membantu menyelesaikan masalah kesalahan dalam pengolahan data serta membuat proses layanan akademik lebih baik dan efektif. Sehingga SMP ABC juga perlu menerapkan sistem informasi akademik tersebut. Hasil dari penelitian ini adalah membuat analisis dan perancangan sistem informasi akademik dengan metode OOAD menggunakan tools UML (Unified Modelling Language) dengan beberapa diagram antara lain use sequence diagram, case diagram, dan ERD untuk memudahkan dalam pengelolaan data akademik serta meningkatkan efesiensi dan efektifitas sehingga pengelolaan data pada SPM ABC dapat terkompterisasi dengan baik. Abstract Junior high school is one of the organizations whose business processes involve teaching and learning activities under the principal's responsibility. SMP ABC is a junior high school that continually strives to improve the quality of education, one of which is its academic services. However, the process of storing and processing data at SMP ABC still uses Microsoft word and Microsoft excel. Hence, the data management process is not good and allows a lot of errors in processing academic data. The academic information system is a system that can help solve the problem of errors in data processing and make the educational service process better and more effective. So SMP ABC also needs to implement an academic information system. The results of this study are to analyze and design educational information systems using the OOAD method using UML (Unified Modeling Language) tools with several diagrams, including use case diagrams, sequence diagrams, and ERD, to facilitate academic data management and improve efficiency and effectiveness so that management data on SPM ABC can be computerized appropriately.&quot;,&quot;container-title-short&quot;:&quot;&quot;},&quot;isTemporary&quot;:false},{&quot;id&quot;:&quot;c31250ce-7f2e-3248-ae45-8e14af0c82f9&quot;,&quot;itemData&quot;:{&quot;type&quot;:&quot;article-journal&quot;,&quot;id&quot;:&quot;c31250ce-7f2e-3248-ae45-8e14af0c82f9&quot;,&quot;title&quot;:&quot;Pemodelan Sistem Informasi Manajemen Stadion Universitas Tanjungpura Menggunakan Unified Modeling Language (UML) Modeling of Tanjungpura University Stadium Management Information System Using Unified Modeling Language (UML)&quot;,&quot;author&quot;:[{&quot;family&quot;:&quot;Asrin&quot;,&quot;given&quot;:&quot;Fauzan&quot;,&quot;parse-names&quot;:false,&quot;dropping-particle&quot;:&quot;&quot;,&quot;non-dropping-particle&quot;:&quot;&quot;},{&quot;family&quot;:&quot;Hafid&quot;,&quot;given&quot;:&quot;Khairul&quot;,&quot;parse-names&quot;:false,&quot;dropping-particle&quot;:&quot;&quot;,&quot;non-dropping-particle&quot;:&quot;&quot;},{&quot;family&quot;:&quot;Korespondesi&quot;,&quot;given&quot;:&quot;Penulis&quot;,&quot;parse-names&quot;:false,&quot;dropping-particle&quot;:&quot;&quot;,&quot;non-dropping-particle&quot;:&quot;&quot;}],&quot;ISSN&quot;:&quot;2827-9492&quot;,&quot;issued&quot;:{&quot;date-parts&quot;:[[2026]]},&quot;page&quot;:&quot;27-37&quot;,&quot;issue&quot;:&quot;1&quot;,&quot;volume&quot;:&quot;5&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47198407-485f-4f12-9664-b81354c92736&quot;,&quot;properties&quot;:{&quot;noteIndex&quot;:0},&quot;isEdited&quot;:false,&quot;manualOverride&quot;:{&quot;isManuallyOverridden&quot;:false,&quot;citeprocText&quot;:&quot;(Hossain, 2023)&quot;,&quot;manualOverrideText&quot;:&quot;&quot;},&quot;citationTag&quot;:&quot;MENDELEY_CITATION_v3_eyJjaXRhdGlvbklEIjoiTUVOREVMRVlfQ0lUQVRJT05fNDcxOTg0MDctNDg1Zi00ZjEyLTk2NjQtYjgxMzU0YzkyNzM2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6bba6938-2426-46e7-8e10-c7c6b139f7e0&quot;,&quot;properties&quot;:{&quot;noteIndex&quot;:0},&quot;isEdited&quot;:false,&quot;manualOverride&quot;:{&quot;isManuallyOverridden&quot;:false,&quot;citeprocText&quot;:&quot;(Hossain, 2023)&quot;,&quot;manualOverrideText&quot;:&quot;&quot;},&quot;citationTag&quot;:&quot;MENDELEY_CITATION_v3_eyJjaXRhdGlvbklEIjoiTUVOREVMRVlfQ0lUQVRJT05fNmJiYTY5MzgtMjQyNi00NmU3LThlMTAtYzdjNmIxMzlmN2Uw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ca21a9d6-f297-4f3c-b93c-d4d452ddbb3c&quot;,&quot;properties&quot;:{&quot;noteIndex&quot;:0},&quot;isEdited&quot;:false,&quot;manualOverride&quot;:{&quot;isManuallyOverridden&quot;:false,&quot;citeprocText&quot;:&quot;(Hossain, 2023)&quot;,&quot;manualOverrideText&quot;:&quot;&quot;},&quot;citationTag&quot;:&quot;MENDELEY_CITATION_v3_eyJjaXRhdGlvbklEIjoiTUVOREVMRVlfQ0lUQVRJT05fY2EyMWE5ZDYtZjI5Ny00ZjNjLWI5M2MtZDRkNDUyZGRiYjNj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2d05956f-c69e-4176-b0e3-baebc3688daa&quot;,&quot;properties&quot;:{&quot;noteIndex&quot;:0},&quot;isEdited&quot;:false,&quot;manualOverride&quot;:{&quot;isManuallyOverridden&quot;:false,&quot;citeprocText&quot;:&quot;(Christanto &amp;#38; Singgalen, 2023)&quot;,&quot;manualOverrideText&quot;:&quot;&quot;},&quot;citationTag&quot;:&quot;MENDELEY_CITATION_v3_eyJjaXRhdGlvbklEIjoiTUVOREVMRVlfQ0lUQVRJT05fMmQwNTk1NmYtYzY5ZS00MTc2LWIwZTMtYmFlYmMzNjg4ZGFh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6620d626-a2d2-43d6-8ea6-bd60c5fa6d42&quot;,&quot;properties&quot;:{&quot;noteIndex&quot;:0},&quot;isEdited&quot;:false,&quot;manualOverride&quot;:{&quot;isManuallyOverridden&quot;:false,&quot;citeprocText&quot;:&quot;(Christanto &amp;#38; Singgalen, 2023)&quot;,&quot;manualOverrideText&quot;:&quot;&quot;},&quot;citationTag&quot;:&quot;MENDELEY_CITATION_v3_eyJjaXRhdGlvbklEIjoiTUVOREVMRVlfQ0lUQVRJT05fNjYyMGQ2MjYtYTJkMi00M2Q2LThlYTYtYmQ2MGM1ZmE2ZDQy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4c94b460-f14c-472a-9b5e-1710439d561e&quot;,&quot;properties&quot;:{&quot;noteIndex&quot;:0},&quot;isEdited&quot;:false,&quot;manualOverride&quot;:{&quot;isManuallyOverridden&quot;:false,&quot;citeprocText&quot;:&quot;(Christanto &amp;#38; Singgalen, 2023)&quot;,&quot;manualOverrideText&quot;:&quot;&quot;},&quot;citationTag&quot;:&quot;MENDELEY_CITATION_v3_eyJjaXRhdGlvbklEIjoiTUVOREVMRVlfQ0lUQVRJT05fNGM5NGI0NjAtZjE0Yy00NzJhLTliNWUtMTcxMDQzOWQ1NjFl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b1fb8403-f934-491f-a21e-48404b811d4b&quot;,&quot;properties&quot;:{&quot;noteIndex&quot;:0},&quot;isEdited&quot;:false,&quot;manualOverride&quot;:{&quot;isManuallyOverridden&quot;:false,&quot;citeprocText&quot;:&quot;(Christanto &amp;#38; Singgalen, 2023; Hossain, 2023; Ngozi et al., 2025)&quot;,&quot;manualOverrideText&quot;:&quot;&quot;},&quot;citationTag&quot;:&quot;MENDELEY_CITATION_v3_eyJjaXRhdGlvbklEIjoiTUVOREVMRVlfQ0lUQVRJT05fYjFmYjg0MDMtZjkzNC00OTFmLWEyMWUtNDg0MDRiODExZDRi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46aa4185-71e9-40d0-928a-2c94e46d6296&quot;,&quot;properties&quot;:{&quot;noteIndex&quot;:0},&quot;isEdited&quot;:false,&quot;manualOverride&quot;:{&quot;isManuallyOverridden&quot;:false,&quot;citeprocText&quot;:&quot;(Christanto &amp;#38; Singgalen, 2023; Hossain, 2023)&quot;,&quot;manualOverrideText&quot;:&quot;&quot;},&quot;citationTag&quot;:&quot;MENDELEY_CITATION_v3_eyJjaXRhdGlvbklEIjoiTUVOREVMRVlfQ0lUQVRJT05fNDZhYTQxODUtNzFlOS00MGQwLTkyOGEtMmM5NGU0NmQ2Mjk2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08274155-5ccf-429e-9363-19a82db4d6d3&quot;,&quot;properties&quot;:{&quot;noteIndex&quot;:0},&quot;isEdited&quot;:false,&quot;manualOverride&quot;:{&quot;isManuallyOverridden&quot;:false,&quot;citeprocText&quot;:&quot;(Christanto &amp;#38; Singgalen, 2023; Hossain, 2023; Ngozi et al., 2025)&quot;,&quot;manualOverrideText&quot;:&quot;&quot;},&quot;citationTag&quot;:&quot;MENDELEY_CITATION_v3_eyJjaXRhdGlvbklEIjoiTUVOREVMRVlfQ0lUQVRJT05fMDgyNzQxNTUtNWNjZi00MjllLTkzNjMtMTlhODJkYjRkNmQz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citationID&quot;:&quot;MENDELEY_CITATION_4fffd253-ba38-4e15-893c-40725efdcd41&quot;,&quot;properties&quot;:{&quot;noteIndex&quot;:0},&quot;isEdited&quot;:false,&quot;manualOverride&quot;:{&quot;isManuallyOverridden&quot;:false,&quot;citeprocText&quot;:&quot;(Christanto &amp;#38; Singgalen, 2023; Hossain, 2023; Ngozi et al., 2025)&quot;,&quot;manualOverrideText&quot;:&quot;&quot;},&quot;citationTag&quot;:&quot;MENDELEY_CITATION_v3_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1f3ba7a4-d5df-31c2-ae11-26ded145948f&quot;,&quot;itemData&quot;:{&quot;type&quot;:&quot;article-journal&quot;,&quot;id&quot;:&quot;1f3ba7a4-d5df-31c2-ae11-26ded145948f&quot;,&quot;title&quot;:&quot;Design and Implementation of an Advanced Web-Based Academic Advising System for Optimizing Student Support and Engagement&quot;,&quot;author&quot;:[{&quot;family&quot;:&quot;Ngozi&quot;,&quot;given&quot;:&quot;Umeh, Mary Rose&quot;,&quot;parse-names&quot;:false,&quot;dropping-particle&quot;:&quot;&quot;,&quot;non-dropping-particle&quot;:&quot;&quot;},{&quot;family&quot;:&quot;Overcomer Ifeanyi Alex&quot;,&quot;given&quot;:&quot;Anusiuba,&quot;,&quot;parse-names&quot;:false,&quot;dropping-particle&quot;:&quot;&quot;,&quot;non-dropping-particle&quot;:&quot;&quot;},{&quot;family&quot;:&quot;Francisca&quot;,&quot;given&quot;:&quot;Faseki, Ngozi&quot;,&quot;parse-names&quot;:false,&quot;dropping-particle&quot;:&quot;&quot;,&quot;non-dropping-particle&quot;:&quot;&quot;},{&quot;family&quot;:&quot;Nmesoma&quot;,&quot;given&quot;:&quot;Davies, Naomi&quot;,&quot;parse-names&quot;:false,&quot;dropping-particle&quot;:&quot;&quot;,&quot;non-dropping-particle&quot;:&quot;&quot;}],&quot;container-title&quot;:&quot;International Research Journal of Innovations in Engineering and Technology&quot;,&quot;DOI&quot;:&quot;10.47001/irjiet/2025.903003&quot;,&quot;issued&quot;:{&quot;date-parts&quot;:[[2025]]},&quot;page&quot;:&quot;13-27&quot;,&quot;abstract&quot;:&quot;The Web-Based Student Academic Advising System was developed to address the limitations inherent in traditional academic advising methods, which often rely on manual processes that are both time-intensive and difficult to scale to accommodate large student populations. The primary aim of this project is to establish a comprehensive, user-friendly platform that facilitates appointment scheduling between students and advisors, enables the provision of academic guidance, and disseminates pertinent institutional announcements. In addition, the platform empowers academic advisors to monitor and evaluate student performance through datadriven insights, thereby enabling the delivery of personalized academic counsel. The system also incorporates essential functionalities for managing academic records and offering course recommendations, critical components for optimizing student academic pathways. The design and development of the system adhere to the Object-Oriented Analysis and Design Methodology (OOADM), which emphasizes modularity, scalability, and maintainability, ensuring that the architecture of the system is both robust and adaptable to future needs. The key technologies employed in the system’s development include React.js and Tailwind CSS for front-end design, coupled with Node.js and Firebase for back-end services, thereby ensuring a responsive, reliable, and efficient user experience. This system’s implementation serves to underscore the potential for enhancing student engagement and fostering academic success. By integrating contemporary web technologies, it ensures operational efficiency, scalability, and an enhanced user-centered experience, which collectively contribute to the advancement of academic advising practices within higher educational institutions.&quot;,&quot;publisher&quot;:&quot;International Research Journal of Innovations in Engineering and Technology&quot;,&quot;issue&quot;:&quot;03&quot;,&quot;volume&quot;:&quot;09&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03a2dbd4-4d43-4925-82b6-5ceadb09e86d&quot;,&quot;properties&quot;:{&quot;noteIndex&quot;:0},&quot;isEdited&quot;:false,&quot;manualOverride&quot;:{&quot;isManuallyOverridden&quot;:false,&quot;citeprocText&quot;:&quot;(Christanto &amp;#38; Singgalen, 2023; Hossain, 2023)&quot;,&quot;manualOverrideText&quot;:&quot;&quot;},&quot;citationTag&quot;:&quot;MENDELEY_CITATION_v3_eyJjaXRhdGlvbklEIjoiTUVOREVMRVlfQ0lUQVRJT05fMDNhMmRiZDQtNGQ0My00OTI1LTgyYjYtNWNlYWRiMDllODZk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quot;,&quot;citationItems&quot;:[{&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citationID&quot;:&quot;MENDELEY_CITATION_ee0cd2e3-9f7f-492b-a402-aebe8b94fe74&quot;,&quot;properties&quot;:{&quot;noteIndex&quot;:0},&quot;isEdited&quot;:false,&quot;manualOverride&quot;:{&quot;isManuallyOverridden&quot;:false,&quot;citeprocText&quot;:&quot;(Christanto &amp;#38; Singgalen, 2023; Hossain, 2023)&quot;,&quot;manualOverrideText&quot;:&quot;&quot;},&quot;citationTag&quot;:&quot;MENDELEY_CITATION_v3_eyJjaXRhdGlvbklEIjoiTUVOREVMRVlfQ0lUQVRJT05fZWUwY2QyZTMtOWY3Zi00OTJiLWE0MDItYWViZThiOTRmZTc0IiwicHJvcGVydGllcyI6eyJub3RlSW5kZXgiOjB9LCJpc0VkaXRlZCI6ZmFsc2UsIm1hbnVhbE92ZXJyaWRlIjp7ImlzTWFudWFsbHlPdmVycmlkZGVuIjpmYWxzZSwiY2l0ZXByb2NUZXh0IjoiKENocmlzdGFudG8gJiMzODsgU2luZ2dhbGVuLCAyMDIzOyBIb3NzYWl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Sx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quot;,&quot;citationItems&quot;:[{&quot;id&quot;:&quot;6ac96113-8d54-3e8a-827a-50d86475581c&quot;,&quot;itemData&quot;:{&quot;type&quot;:&quot;article-journal&quot;,&quot;id&quot;:&quot;6ac96113-8d54-3e8a-827a-50d86475581c&quot;,&quot;title&quot;:&quot;Analysis and Design of Student Guidance Information System through Software Development Life Cycle (SDLC) dan Waterfall Model&quot;,&quot;author&quot;:[{&quot;family&quot;:&quot;Christanto&quot;,&quot;given&quot;:&quot;Henoch Juli&quot;,&quot;parse-names&quot;:false,&quot;dropping-particle&quot;:&quot;&quot;,&quot;non-dropping-particle&quot;:&quot;&quot;},{&quot;family&quot;:&quot;Singgalen&quot;,&quot;given&quot;:&quot;Yerik Afrianto&quot;,&quot;parse-names&quot;:false,&quot;dropping-particle&quot;:&quot;&quot;,&quot;non-dropping-particle&quot;:&quot;&quot;}],&quot;container-title&quot;:&quot;Journal of Information Systems and Informatics&quot;,&quot;DOI&quot;:&quot;10.51519/journalisi.v5i1.443&quot;,&quot;ISSN&quot;:&quot;2656-5935&quot;,&quot;issued&quot;:{&quot;date-parts&quot;:[[2023,3,6]]},&quot;page&quot;:&quot;259-270&quot;,&quot;abstract&quot;:&quot;Universities play an essential role in encouraging digital literacy as a form of support to accelerate digital transformation in Indonesia. One of the strategic steps to support the acceleration of digital transformation is to carry out organizational change in the academic scope. One of the innovative ideas to facilitate the thesis registration process, selection of supervisors, and thesis consultation is the existence of an integrated and accountable control system. This research proposes an idea to analyze and design the Information System for Thesis Consultation Process known as SIBIMA using the Software Life Cycle Development (SDLC) method according to the Waterfall model. SIBIMA is intended to support services in the education sector by adjusting the context of the values of the Atma Jaya Catholic University of Indonesia, namely Kristiani, Unggul, Peduli, and Profesional. Thus, students, lecturers, and academic staff complement each other in improving the quality of education. The case study of application design is adjusted to the registration process, selection of supervisors, and thesis consultation at the Head of Tourism Department, Faculty of Business Administration and Communication Sciences, Atma Jaya Catholic University of Indonesia.&quot;,&quot;publisher&quot;:&quot;Asosiasi Doktor Sistem Informasi Indonesia&quot;,&quot;issue&quot;:&quot;1&quot;,&quot;volume&quot;:&quot;5&quot;,&quot;container-title-short&quot;:&quot;&quot;},&quot;isTemporary&quot;:false},{&quot;id&quot;:&quot;dd8c6ce2-12a0-348d-96d6-6c8f2159adec&quot;,&quot;itemData&quot;:{&quot;type&quot;:&quot;report&quot;,&quot;id&quot;:&quot;dd8c6ce2-12a0-348d-96d6-6c8f2159adec&quot;,&quot;title&quot;:&quot;Software Development Life Cycle (SDLC) Methodologies for Information Systems Project Management&quot;,&quot;author&quot;:[{&quot;family&quot;:&quot;Hossain&quot;,&quot;given&quot;:&quot;Mohammad Ikbal&quot;,&quot;parse-names&quot;:false,&quot;dropping-particle&quot;:&quot;&quot;,&quot;non-dropping-particle&quot;:&quot;&quot;}],&quot;URL&quot;:&quot;www.ijfmr.com&quot;,&quot;issued&quot;:{&quot;date-parts&quot;:[[2023]]},&quot;abstract&quot;:&quot;The software development life cycle (SDLC) is a framework for planning, analyzing, designing, developing, testing, and deploying software. There are many different SDLC methodologies available, each with its advantages and disadvantages. The best methodology for a particular project will depend on factors such as the size and complexity of the project, the availability of resources, and the preferences of the project team. This paper provides an in-depth overview of the different SDLC methodologies used in the industry for IS project management. The paper discusses five significant SDLC methodologies: Waterfall, V-Model, Iterative, Agile, and Hybrid. It also compares and contrasts the traditional SDLC and Agile methodology and discusses using decision support matrices for selecting SDLC methodologies. By providing this comprehensive overview, the paper will help IS practitioners and project managers make informed decisions about the best approach for their specific projects. Introduction The dynamic landscape of Information Systems (IS) project management demands a well-considered and adept choice of Software Development Life Cycle (SDLC) methodologies. As systems analysts shoulder the responsibility of identifying business problems, initiating and managing projects, and ensuring seamless project execution, the selection of an appropriate SDLC methodology becomes a pivotal decision. (Larman, &amp; Basili, 2003). This research report delves into five prominent SDLC methodologies prevalent in the industry, conducts a comparative analysis between the traditional SDLC approach and Agile methodology, and explores the utilization of a decision support matrix for selecting the most fitting SDLC methodology (Bassil, 2012). In today's fast-paced technological environment, a range of SDLC methodologies has emerged, each tailored to address the varying needs of IS projects (Munassar, &amp; Govardhan, 2010). The importance of strategic decision-making in choosing an SDLC methodology is underscored by introducing the concept of a decision support matrix. With references to scholarly articles and industry best practices, this section elucidates how a decision support matrix can serve as a valuable tool in evaluating project-specific factors such as complexity, stability of requirements, customer engagement, and the level of flexibility required (Majumdar et al., 2012). By incorporating multiple perspectives and empirical insights, this approach empowers systems analysts to navigate the complexity of selecting an SDLC methodology with confidence. As the IS landscape continues to evolve, it becomes increasingly&quot;,&quot;container-title-short&quot;:&quot;&quot;},&quot;isTemporary&quot;:false}]},{&quot;citationID&quot;:&quot;MENDELEY_CITATION_9fb06d62-683a-4bd1-8f3e-bf26d3d76c9a&quot;,&quot;properties&quot;:{&quot;noteIndex&quot;:0},&quot;isEdited&quot;:false,&quot;manualOverride&quot;:{&quot;isManuallyOverridden&quot;:false,&quot;citeprocText&quot;:&quot;(Nurizati et al., 2024; Shoaib et al., 2024; Zayed et al., 2022)&quot;,&quot;manualOverrideText&quot;:&quot;&quot;},&quot;citationTag&quot;:&quot;MENDELEY_CITATION_v3_eyJjaXRhdGlvbklEIjoiTUVOREVMRVlfQ0lUQVRJT05fOWZiMDZkNjItNjgzYS00YmQxLThmM2UtYmYyNmQzZDc2Yzlh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94b33cd3-0b38-40f4-810e-36dcd4b81779&quot;,&quot;properties&quot;:{&quot;noteIndex&quot;:0},&quot;isEdited&quot;:false,&quot;manualOverride&quot;:{&quot;isManuallyOverridden&quot;:false,&quot;citeprocText&quot;:&quot;(Nurizati et al., 2024; Shoaib et al., 2024)&quot;,&quot;manualOverrideText&quot;:&quot;&quot;},&quot;citationTag&quot;:&quot;MENDELEY_CITATION_v3_eyJjaXRhdGlvbklEIjoiTUVOREVMRVlfQ0lUQVRJT05fOTRiMzNjZDMtMGIzOC00MGY0LTgxMGUtMzZkY2Q0YjgxNzc5IiwicHJvcGVydGllcyI6eyJub3RlSW5kZXgiOjB9LCJpc0VkaXRlZCI6ZmFsc2UsIm1hbnVhbE92ZXJyaWRlIjp7ImlzTWFudWFsbHlPdmVycmlkZGVuIjpmYWxzZSwiY2l0ZXByb2NUZXh0IjoiKE51cml6YXRpIGV0IGFsLiwgMjAyNDsgU2hvYWliIGV0IGFsLiwgMjAyNC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&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citationID&quot;:&quot;MENDELEY_CITATION_9918b0a3-3f04-4c93-a098-7b22b7afaec2&quot;,&quot;properties&quot;:{&quot;noteIndex&quot;:0},&quot;isEdited&quot;:false,&quot;manualOverride&quot;:{&quot;isManuallyOverridden&quot;:false,&quot;citeprocText&quot;:&quot;(Nurizati et al., 2024; Shoaib et al., 2024)&quot;,&quot;manualOverrideText&quot;:&quot;&quot;},&quot;citationTag&quot;:&quot;MENDELEY_CITATION_v3_eyJjaXRhdGlvbklEIjoiTUVOREVMRVlfQ0lUQVRJT05fOTkxOGIwYTMtM2YwNC00YzkzLWEwOTgtN2IyMmI3YWZhZWMyIiwicHJvcGVydGllcyI6eyJub3RlSW5kZXgiOjB9LCJpc0VkaXRlZCI6ZmFsc2UsIm1hbnVhbE92ZXJyaWRlIjp7ImlzTWFudWFsbHlPdmVycmlkZGVuIjpmYWxzZSwiY2l0ZXByb2NUZXh0IjoiKE51cml6YXRpIGV0IGFsLiwgMjAyNDsgU2hvYWli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LH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1dfQ==&quot;,&quot;citationItems&quot;:[{&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citationID&quot;:&quot;MENDELEY_CITATION_f32f9299-5194-4d09-9333-13067762ab92&quot;,&quot;properties&quot;:{&quot;noteIndex&quot;:0},&quot;isEdited&quot;:false,&quot;manualOverride&quot;:{&quot;isManuallyOverridden&quot;:false,&quot;citeprocText&quot;:&quot;(Shoaib et al., 2024; Zayed et al., 2022)&quot;,&quot;manualOverrideText&quot;:&quot;&quot;},&quot;citationTag&quot;:&quot;MENDELEY_CITATION_v3_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&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6e986862-9df9-47e9-a26c-8858adb1030f&quot;,&quot;properties&quot;:{&quot;noteIndex&quot;:0},&quot;isEdited&quot;:false,&quot;manualOverride&quot;:{&quot;isManuallyOverridden&quot;:false,&quot;citeprocText&quot;:&quot;(Nurizati et al., 2024; Shoaib et al., 2024; Zayed et al., 2022)&quot;,&quot;manualOverrideText&quot;:&quot;&quot;},&quot;citationTag&quot;:&quot;MENDELEY_CITATION_v3_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1dfQ==&quot;,&quot;citationItems&quot;:[{&quot;id&quot;:&quot;3b5caa3e-76f0-327a-b8eb-dfe1f8081fe8&quot;,&quot;itemData&quot;:{&quot;type&quot;:&quot;article-journal&quot;,&quot;id&quot;:&quot;3b5caa3e-76f0-327a-b8eb-dfe1f8081fe8&quot;,&quot;title&quot;:&quot;Utilizing decision tree machine model to map dental students’ preferred learning styles with suitable instructional strategies&quot;,&quot;author&quot;:[{&quot;family&quot;:&quot;Shoaib&quot;,&quot;given&quot;:&quot;Lily Azura&quot;,&quot;parse-names&quot;:false,&quot;dropping-particle&quot;:&quot;&quot;,&quot;non-dropping-particle&quot;:&quot;&quot;},{&quot;family&quot;:&quot;Safii&quot;,&quot;given&quot;:&quot;Syarida Hasnur&quot;,&quot;parse-names&quot;:false,&quot;dropping-particle&quot;:&quot;&quot;,&quot;non-dropping-particle&quot;:&quot;&quot;},{&quot;family&quot;:&quot;Idris&quot;,&quot;given&quot;:&quot;Norisma&quot;,&quot;parse-names&quot;:false,&quot;dropping-particle&quot;:&quot;&quot;,&quot;non-dropping-particle&quot;:&quot;&quot;},{&quot;family&quot;:&quot;Hussin&quot;,&quot;given&quot;:&quot;Ruhaya&quot;,&quot;parse-names&quot;:false,&quot;dropping-particle&quot;:&quot;&quot;,&quot;non-dropping-particle&quot;:&quot;&quot;},{&quot;family&quot;:&quot;Sazali&quot;,&quot;given&quot;:&quot;Muhamad Amin Hakim&quot;,&quot;parse-names&quot;:false,&quot;dropping-particle&quot;:&quot;&quot;,&quot;non-dropping-particle&quot;:&quot;&quot;}],&quot;container-title&quot;:&quot;BMC Medical Education&quot;,&quot;container-title-short&quot;:&quot;BMC Med. Educ.&quot;,&quot;DOI&quot;:&quot;10.1186/s12909-023-05022-5&quot;,&quot;ISSN&quot;:&quot;14726920&quot;,&quot;PMID&quot;:&quot;38212703&quot;,&quot;issued&quot;:{&quot;date-parts&quot;:[[2024,12,1]]},&quot;abstract&quot;:&quot;Background: Growing demand for student-centered learning (SCL) has been observed in higher education settings including dentistry. However, application of SCL in dental education is limited. Hence, this study aimed to facilitate SCL application in dentistry utilising a decision tree machine learning (ML) technique to map dental students’ preferred learning styles (LS) with suitable instructional strategies (IS) as a promising approach to develop an IS recommender tool for dental students. Methods: A total of 255 dental students in Universiti Malaya completed the modified Index of Learning Styles (m-ILS) questionnaire containing 44 items which classified them into their respective LS. The collected data, referred to as dataset, was used in a decision tree supervised learning to automate the mapping of students' learning styles with the most suitable IS. The accuracy of the ML-empowered IS recommender tool was then evaluated. Results: The application of a decision tree model in the automation process of the mapping between LS (input) and IS (target output) was able to instantly generate the list of suitable instructional strategies for each dental student. The IS recommender tool demonstrated perfect precision and recall for overall model accuracy, suggesting a good sensitivity and specificity in mapping LS with IS. Conclusion: The decision tree ML empowered IS recommender tool was proven to be accurate at matching dental students’ learning styles with the relevant instructional strategies. This tool provides a workable path to planning student-centered lessons or modules that potentially will enhance the learning experience of the students.&quot;,&quot;publisher&quot;:&quot;BioMed Central Ltd&quot;,&quot;issue&quot;:&quot;1&quot;,&quot;volume&quot;:&quot;24&quot;},&quot;isTemporary&quot;:false},{&quot;id&quot;:&quot;6a61d657-ede9-3766-b0bb-84cd9651ec1c&quot;,&quot;itemData&quot;:{&quot;type&quot;:&quot;article-journal&quot;,&quot;id&quot;:&quot;6a61d657-ede9-3766-b0bb-84cd9651ec1c&quot;,&quot;title&quot;:&quot;Analisis Kelayakan Penurunan UKT Pada Mahasiswa dengan Menggunakan Metode Decision Tree&quot;,&quot;author&quot;:[{&quot;family&quot;:&quot;Nurizati&quot;,&quot;given&quot;:&quot;Zahrani&quot;,&quot;parse-names&quot;:false,&quot;dropping-particle&quot;:&quot;&quot;,&quot;non-dropping-particle&quot;:&quot;&quot;},{&quot;family&quot;:&quot;Hidayat&quot;,&quot;given&quot;:&quot;Arif&quot;,&quot;parse-names&quot;:false,&quot;dropping-particle&quot;:&quot;&quot;,&quot;non-dropping-particle&quot;:&quot;&quot;},{&quot;family&quot;:&quot;Vernanda&quot;,&quot;given&quot;:&quot;Dwi&quot;,&quot;parse-names&quot;:false,&quot;dropping-particle&quot;:&quot;&quot;,&quot;non-dropping-particle&quot;:&quot;&quot;},{&quot;family&quot;:&quot;Hendriawan&quot;,&quot;given&quot;:&quot;Tri&quot;,&quot;parse-names&quot;:false,&quot;dropping-particle&quot;:&quot;&quot;,&quot;non-dropping-particle&quot;:&quot;&quot;}],&quot;ISSN&quot;:&quot;2656-3525&quot;,&quot;issued&quot;:{&quot;date-parts&quot;:[[2024]]},&quot;issue&quot;:&quot;1&quot;,&quot;volume&quot;:&quot;18&quot;,&quot;container-title-short&quot;:&quot;&quot;},&quot;isTemporary&quot;:false},{&quot;id&quot;:&quot;9d516950-e48d-3bc2-8f54-b9134ca750d6&quot;,&quot;itemData&quot;:{&quot;type&quot;:&quot;article-journal&quot;,&quot;id&quot;:&quot;9d516950-e48d-3bc2-8f54-b9134ca750d6&quot;,&quot;title&quot;:&quot;A Recommendation System for Selecting the Appropriate Undergraduate Program at Higher Education Institutions Using Graduate Student Data&quot;,&quot;author&quot;:[{&quot;family&quot;:&quot;Zayed&quot;,&quot;given&quot;:&quot;Yara&quot;,&quot;parse-names&quot;:false,&quot;dropping-particle&quot;:&quot;&quot;,&quot;non-dropping-particle&quot;:&quot;&quot;},{&quot;family&quot;:&quot;Salman&quot;,&quot;given&quot;:&quot;Yasmeen&quot;,&quot;parse-names&quot;:false,&quot;dropping-particle&quot;:&quot;&quot;,&quot;non-dropping-particle&quot;:&quot;&quot;},{&quot;family&quot;:&quot;Hasasneh&quot;,&quot;given&quot;:&quot;Ahmad&quot;,&quot;parse-names&quot;:false,&quot;dropping-particle&quot;:&quot;&quot;,&quot;non-dropping-particle&quot;:&quot;&quot;}],&quot;container-title&quot;:&quot;Applied Sciences (Switzerland)&quot;,&quot;DOI&quot;:&quot;10.3390/app122412525&quot;,&quot;ISSN&quot;:&quot;20763417&quot;,&quot;issued&quot;:{&quot;date-parts&quot;:[[2022,12,1]]},&quot;abstract&quot;:&quot;Selecting the appropriate undergraduate program is a critical decision for students. Many elements influence this choice for secondary students, including financial, social, demographic, and cultural factors. If a student makes a poor choice, it will have implications for their academic life as well as their professional life. These implications may include having to change their major, which will cause a delay in their graduation, having a low grade-point average (GPA) in their chosen major, which will cause difficulties in finding a job, or even dropping out of university. In this paper, various supervised machine learning techniques, including Decision Tree, Random Forest, and Support Vector Machine, were investigated to predict undergraduate majors. The input features were related to the student’s academic history and the job market. We were able to recommend the program that guarantees both a high academic degree and employment, depending on previous data and experience, for Master of Business Administration (MBA) students. This research was conducted based on a published research and using the same dataset and aimed to improve the results by applying hyper-tuning, which was absent in previous research. The obtained results showed that our work outperformed the work of the published research, where the random forest exceeded the other classification techniques and reached an accuracy of 97.70% compared to 75.00% on the published research. The importance of features was also investigated, and it was found that the degree percentage, MBA percentage, and entry test result were the top contributing features to the model.&quot;,&quot;publisher&quot;:&quot;MDPI&quot;,&quot;issue&quot;:&quot;24&quot;,&quot;volume&quot;:&quot;12&quot;,&quot;container-title-short&quot;:&quot;&quot;},&quot;isTemporary&quot;:false}]},{&quot;citationID&quot;:&quot;MENDELEY_CITATION_7d02ae13-6e69-4957-9fc7-828d72f0044c&quot;,&quot;properties&quot;:{&quot;noteIndex&quot;:0},&quot;isEdited&quot;:false,&quot;manualOverride&quot;:{&quot;isManuallyOverridden&quot;:false,&quot;citeprocText&quot;:&quot;(Fitriastuti et al., 2024; Siti Muthiah Nuralifah et al., 2025)&quot;,&quot;manualOverrideText&quot;:&quot;&quot;},&quot;citationTag&quot;:&quot;MENDELEY_CITATION_v3_eyJjaXRhdGlvbklEIjoiTUVOREVMRVlfQ0lUQVRJT05fN2QwMmFlMTMtNmU2OS00OTU3LTlmYzctODI4ZDcyZjAwNDRj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quot;citationID&quot;:&quot;MENDELEY_CITATION_0a0746bf-2101-46dd-a570-f448ac745ac1&quot;,&quot;properties&quot;:{&quot;noteIndex&quot;:0},&quot;isEdited&quot;:false,&quot;manualOverride&quot;:{&quot;isManuallyOverridden&quot;:false,&quot;citeprocText&quot;:&quot;(Fitriastuti et al., 2024)&quot;,&quot;manualOverrideText&quot;:&quot;&quot;},&quot;citationTag&quot;:&quot;MENDELEY_CITATION_v3_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&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citationID&quot;:&quot;MENDELEY_CITATION_2ab448f9-61a7-41c3-bd4b-eb3c816207c1&quot;,&quot;properties&quot;:{&quot;noteIndex&quot;:0},&quot;isEdited&quot;:false,&quot;manualOverride&quot;:{&quot;isManuallyOverridden&quot;:false,&quot;citeprocText&quot;:&quot;(Fitriastuti et al., 2024; Siti Muthiah Nuralifah et al., 2025)&quot;,&quot;manualOverrideText&quot;:&quot;&quot;},&quot;citationTag&quot;:&quot;MENDELEY_CITATION_v3_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&quot;,&quot;citationItems&quot;:[{&quot;id&quot;:&quot;83bb623a-1e06-3753-8a87-a43c9168149e&quot;,&quot;itemData&quot;:{&quot;type&quot;:&quot;report&quot;,&quot;id&quot;:&quot;83bb623a-1e06-3753-8a87-a43c9168149e&quot;,&quot;title&quot;:&quot;Analisis Website SIAKAD Universitas Janabadra Menggunakan Metode UAT&quot;,&quot;author&quot;:[{&quot;family&quot;:&quot;Fitriastuti&quot;,&quot;given&quot;:&quot;Fatsyahrina&quot;,&quot;parse-names&quot;:false,&quot;dropping-particle&quot;:&quot;&quot;,&quot;non-dropping-particle&quot;:&quot;&quot;},{&quot;family&quot;:&quot;Eka Putri&quot;,&quot;given&quot;:&quot;Annisa&quot;,&quot;parse-names&quot;:false,&quot;dropping-particle&quot;:&quot;&quot;,&quot;non-dropping-particle&quot;:&quot;&quot;},{&quot;family&quot;:&quot;Kautsar Sunardi&quot;,&quot;given&quot;:&quot;Annisa&quot;,&quot;parse-names&quot;:false,&quot;dropping-particle&quot;:&quot;&quot;,&quot;non-dropping-particle&quot;:&quot;&quot;},{&quot;family&quot;:&quot;Apriliya Hidayat&quot;,&quot;given&quot;:&quot;Regina&quot;,&quot;parse-names&quot;:false,&quot;dropping-particle&quot;:&quot;&quot;,&quot;non-dropping-particle&quot;:&quot;&quot;}],&quot;container-title&quot;:&quot;JTSI&quot;,&quot;issued&quot;:{&quot;date-parts&quot;:[[2024]]},&quot;number-of-pages&quot;:&quot;276-285&quot;,&quot;issue&quot;:&quot;1&quot;,&quot;volume&quot;:&quot;5&quot;,&quot;container-title-short&quot;:&quot;&quot;},&quot;isTemporary&quot;:false},{&quot;id&quot;:&quot;353e12f8-d96a-3d33-b1dc-ccdbbbe4245b&quot;,&quot;itemData&quot;:{&quot;type&quot;:&quot;article-journal&quot;,&quot;id&quot;:&quot;353e12f8-d96a-3d33-b1dc-ccdbbbe4245b&quot;,&quot;title&quot;:&quot;Pengguna (User Acceptance Testing) Pada Sistem Informasi Akademik EMACCA Universitas Teknologi AKBA Makassar&quot;,&quot;author&quot;:[{&quot;family&quot;:&quot;Siti Muthiah Nuralifah&quot;,&quot;given&quot;:&quot;&quot;,&quot;parse-names&quot;:false,&quot;dropping-particle&quot;:&quot;&quot;,&quot;non-dropping-particle&quot;:&quot;&quot;},{&quot;family&quot;:&quot;Muhammad Rizal H&quot;,&quot;given&quot;:&quot;&quot;,&quot;parse-names&quot;:false,&quot;dropping-particle&quot;:&quot;&quot;,&quot;non-dropping-particle&quot;:&quot;&quot;},{&quot;family&quot;:&quot;Putri Fitriani Ahmad&quot;,&quot;given&quot;:&quot;&quot;,&quot;parse-names&quot;:false,&quot;dropping-particle&quot;:&quot;&quot;,&quot;non-dropping-particle&quot;:&quot;&quot;},{&quot;family&quot;:&quot;Wahda Amelia&quot;,&quot;given&quot;:&quot;&quot;,&quot;parse-names&quot;:false,&quot;dropping-particle&quot;:&quot;&quot;,&quot;non-dropping-particle&quot;:&quot;&quot;}],&quot;container-title&quot;:&quot;Inventor: Jurnal Inovasi dan Tren Pendidikan Teknologi Informasi&quot;,&quot;DOI&quot;:&quot;10.37630/inventor.v3i2.2541&quot;,&quot;issued&quot;:{&quot;date-parts&quot;:[[2025,6,27]]},&quot;page&quot;:&quot;84-91&quot;,&quot;abstract&quot;:&quot;Sistem Informasi Akademik EMACCA Universitas Teknologi AKBA Makassar berperan penting dalam mengelola berbagai proses akademik secara digital. Untuk memastikan sistem ini dapat diterima dan digunakan secara optimal oleh pengguna, penelitian ini melakukan evaluasi menggunakan metode User Acceptance Testing (UAT). UAT bertujuan untuk mengukur sejauh mana sistem memenuhi kebutuhan pengguna, termasuk mahasiswa, dosen, dan staf administrasi. Pengujian dilakukan melalui beberapa skenario utama, seperti pendaftaran mata kuliah, pengelolaan data akademik, akses nilai, dan laporan akademik. Hasil penelitian menunjukkan bahwa EMACCA memperoleh tingkat penerimaan dalam kategori baik, dengan skor positif pada aspek kemudahan penggunaan, efisiensi, dan fungsionalitas sistem. Namun, terdapat beberapa aspek yang perlu diperbaiki, seperti desain antarmuka pengguna dan optimalisasi performa sistem dalam kondisi penggunaan tinggi. Penelitian ini diharapkan dapat menjadi referensi dalam pengembangan lebih lanjut guna meningkatkan kepuasan pengguna dan efektivitas sistem akademik EMACCA.&quot;,&quot;publisher&quot;:&quot;STKIP Taman Siswa Bima&quot;,&quot;issue&quot;:&quot;2&quot;,&quot;volume&quot;:&quot;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3890847-1400-4FD6-9734-F965E635B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5298</TotalTime>
  <Pages>1</Pages>
  <Words>19935</Words>
  <Characters>113632</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Tacsha Aulia</dc:creator>
  <cp:keywords/>
  <dc:description/>
  <cp:lastModifiedBy>Tacsha Aulia</cp:lastModifiedBy>
  <cp:revision>17</cp:revision>
  <cp:lastPrinted>2026-05-20T15:11:00Z</cp:lastPrinted>
  <dcterms:created xsi:type="dcterms:W3CDTF">2026-05-30T06:33:00Z</dcterms:created>
  <dcterms:modified xsi:type="dcterms:W3CDTF">2026-06-04T16:24:00Z</dcterms:modified>
</cp:coreProperties>
</file>