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D83E" w14:textId="49946E31" w:rsidR="00795312" w:rsidRPr="006359DE" w:rsidRDefault="006359DE" w:rsidP="006359DE">
      <w:pPr>
        <w:jc w:val="center"/>
        <w:rPr>
          <w:sz w:val="48"/>
          <w:szCs w:val="48"/>
        </w:rPr>
      </w:pPr>
      <w:r w:rsidRPr="006359DE">
        <w:rPr>
          <w:sz w:val="48"/>
          <w:szCs w:val="48"/>
        </w:rPr>
        <w:t>Date Submitted: 01-20-2023</w:t>
      </w:r>
    </w:p>
    <w:p w14:paraId="487F163E" w14:textId="19AFA83E" w:rsidR="006359DE" w:rsidRPr="006359DE" w:rsidRDefault="006359DE" w:rsidP="006359DE">
      <w:pPr>
        <w:jc w:val="center"/>
        <w:rPr>
          <w:sz w:val="48"/>
          <w:szCs w:val="48"/>
        </w:rPr>
      </w:pPr>
      <w:r w:rsidRPr="006359DE">
        <w:rPr>
          <w:sz w:val="48"/>
          <w:szCs w:val="48"/>
        </w:rPr>
        <w:t>Name: Dylan Brown</w:t>
      </w:r>
    </w:p>
    <w:p w14:paraId="02D61D15" w14:textId="6DBA9139" w:rsidR="006359DE" w:rsidRPr="006359DE" w:rsidRDefault="006359DE" w:rsidP="006359DE">
      <w:pPr>
        <w:jc w:val="center"/>
        <w:rPr>
          <w:sz w:val="48"/>
          <w:szCs w:val="48"/>
        </w:rPr>
      </w:pPr>
      <w:r w:rsidRPr="006359DE">
        <w:rPr>
          <w:sz w:val="48"/>
          <w:szCs w:val="48"/>
        </w:rPr>
        <w:t>COSC 3319 Section 01</w:t>
      </w:r>
    </w:p>
    <w:p w14:paraId="176A40A4" w14:textId="6524A95D" w:rsidR="006359DE" w:rsidRPr="006359DE" w:rsidRDefault="006359DE" w:rsidP="006359DE">
      <w:pPr>
        <w:jc w:val="center"/>
        <w:rPr>
          <w:sz w:val="48"/>
          <w:szCs w:val="48"/>
        </w:rPr>
      </w:pPr>
      <w:r w:rsidRPr="006359DE">
        <w:rPr>
          <w:sz w:val="48"/>
          <w:szCs w:val="48"/>
        </w:rPr>
        <w:t>Meeting Days: MWF</w:t>
      </w:r>
    </w:p>
    <w:p w14:paraId="4A82549D" w14:textId="17B1230D" w:rsidR="006359DE" w:rsidRPr="006359DE" w:rsidRDefault="006359DE" w:rsidP="006359DE">
      <w:pPr>
        <w:jc w:val="center"/>
        <w:rPr>
          <w:sz w:val="48"/>
          <w:szCs w:val="48"/>
        </w:rPr>
      </w:pPr>
      <w:r w:rsidRPr="006359DE">
        <w:rPr>
          <w:sz w:val="48"/>
          <w:szCs w:val="48"/>
        </w:rPr>
        <w:t>Grading Option: D</w:t>
      </w:r>
    </w:p>
    <w:sectPr w:rsidR="006359DE" w:rsidRPr="00635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48"/>
    <w:rsid w:val="006359DE"/>
    <w:rsid w:val="00795312"/>
    <w:rsid w:val="008A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F94C"/>
  <w15:chartTrackingRefBased/>
  <w15:docId w15:val="{ED509242-FBA8-4B42-9C2E-340C5E67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Brown</dc:creator>
  <cp:keywords/>
  <dc:description/>
  <cp:lastModifiedBy>Dylan Brown</cp:lastModifiedBy>
  <cp:revision>2</cp:revision>
  <dcterms:created xsi:type="dcterms:W3CDTF">2023-01-20T20:12:00Z</dcterms:created>
  <dcterms:modified xsi:type="dcterms:W3CDTF">2023-01-20T20:18:00Z</dcterms:modified>
</cp:coreProperties>
</file>