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5DC9D" w14:textId="38F6D081" w:rsidR="00812364" w:rsidRDefault="00EC3E14">
      <w:pPr>
        <w:rPr>
          <w:rFonts w:ascii="Biome" w:hAnsi="Biome" w:cs="Biome"/>
          <w:sz w:val="32"/>
          <w:szCs w:val="32"/>
        </w:rPr>
      </w:pPr>
      <w:r>
        <w:rPr>
          <w:rFonts w:ascii="Biome" w:hAnsi="Biome" w:cs="Biome"/>
          <w:sz w:val="32"/>
          <w:szCs w:val="32"/>
        </w:rPr>
        <w:t>Proposal For Health Advice Group [HAG]</w:t>
      </w:r>
    </w:p>
    <w:p w14:paraId="5BC40B0E" w14:textId="4DA239FA" w:rsidR="00EC3E14" w:rsidRDefault="00EC3E1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Reece Strawson</w:t>
      </w:r>
    </w:p>
    <w:p w14:paraId="6966DCAF" w14:textId="70912A47" w:rsidR="00EC3E14" w:rsidRDefault="00EC3E14">
      <w:pPr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Learner Number 5112</w:t>
      </w:r>
    </w:p>
    <w:p w14:paraId="54E3C841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562337FA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1E4C470B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267D893D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51FDF97C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47E6503E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65E4822A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7FB55C66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7595B5F2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2D8380F2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13435E03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600651C9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5D2223A1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67371EF1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60ED4C1E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0670C01E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07A31A5B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2C339BE2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59A6A6FE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55A374D0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7A72F356" w14:textId="77777777" w:rsidR="00EC3E14" w:rsidRDefault="00EC3E14">
      <w:pPr>
        <w:rPr>
          <w:rFonts w:ascii="Biome" w:hAnsi="Biome" w:cs="Biome"/>
          <w:sz w:val="28"/>
          <w:szCs w:val="28"/>
        </w:rPr>
      </w:pPr>
    </w:p>
    <w:p w14:paraId="1680CFF6" w14:textId="0FC956A0" w:rsidR="00EC3E14" w:rsidRPr="00EC3E14" w:rsidRDefault="00EC3E14" w:rsidP="00EC3E14">
      <w:pPr>
        <w:pStyle w:val="ListParagraph"/>
        <w:numPr>
          <w:ilvl w:val="0"/>
          <w:numId w:val="1"/>
        </w:numPr>
        <w:rPr>
          <w:rFonts w:ascii="Biome" w:hAnsi="Biome" w:cs="Biome"/>
          <w:sz w:val="28"/>
          <w:szCs w:val="28"/>
        </w:rPr>
      </w:pPr>
      <w:r w:rsidRPr="00EC3E14">
        <w:rPr>
          <w:rFonts w:ascii="Biome" w:hAnsi="Biome" w:cs="Biome"/>
          <w:sz w:val="28"/>
          <w:szCs w:val="28"/>
        </w:rPr>
        <w:lastRenderedPageBreak/>
        <w:t>Organization Overview</w:t>
      </w:r>
    </w:p>
    <w:p w14:paraId="3485E5B0" w14:textId="175A54F8" w:rsidR="00EC3E14" w:rsidRDefault="00EC3E14" w:rsidP="00EC3E14">
      <w:pPr>
        <w:pStyle w:val="ListParagraph"/>
        <w:rPr>
          <w:rFonts w:ascii="Biome Light" w:hAnsi="Biome Light" w:cs="Biome Light"/>
        </w:rPr>
      </w:pPr>
      <w:r>
        <w:rPr>
          <w:rFonts w:ascii="Biome Light" w:hAnsi="Biome Light" w:cs="Biome Light"/>
        </w:rPr>
        <w:t xml:space="preserve">The Health Advice Group is a charity offering support to people who fall ill </w:t>
      </w:r>
      <w:proofErr w:type="gramStart"/>
      <w:r>
        <w:rPr>
          <w:rFonts w:ascii="Biome Light" w:hAnsi="Biome Light" w:cs="Biome Light"/>
        </w:rPr>
        <w:t>as a result of</w:t>
      </w:r>
      <w:proofErr w:type="gramEnd"/>
      <w:r>
        <w:rPr>
          <w:rFonts w:ascii="Biome Light" w:hAnsi="Biome Light" w:cs="Biome Light"/>
        </w:rPr>
        <w:t xml:space="preserve"> weather and environmental conditions. They assess the risks and pitfalls of climates from a medical perspective</w:t>
      </w:r>
      <w:r w:rsidR="00FC7983">
        <w:rPr>
          <w:rFonts w:ascii="Biome Light" w:hAnsi="Biome Light" w:cs="Biome Light"/>
        </w:rPr>
        <w:t xml:space="preserve"> within the home</w:t>
      </w:r>
      <w:r>
        <w:rPr>
          <w:rFonts w:ascii="Biome Light" w:hAnsi="Biome Light" w:cs="Biome Light"/>
        </w:rPr>
        <w:t xml:space="preserve">, offering advice to those with conditions such as </w:t>
      </w:r>
      <w:proofErr w:type="spellStart"/>
      <w:r>
        <w:rPr>
          <w:rFonts w:ascii="Biome Light" w:hAnsi="Biome Light" w:cs="Biome Light"/>
        </w:rPr>
        <w:t>hayfever</w:t>
      </w:r>
      <w:proofErr w:type="spellEnd"/>
      <w:r>
        <w:rPr>
          <w:rFonts w:ascii="Biome Light" w:hAnsi="Biome Light" w:cs="Biome Light"/>
        </w:rPr>
        <w:t xml:space="preserve"> and seasonal allergies. </w:t>
      </w:r>
      <w:r w:rsidR="00FC7983">
        <w:rPr>
          <w:rFonts w:ascii="Biome Light" w:hAnsi="Biome Light" w:cs="Biome Light"/>
        </w:rPr>
        <w:t xml:space="preserve">They want a digital system for weather and air-quality </w:t>
      </w:r>
      <w:proofErr w:type="gramStart"/>
      <w:r w:rsidR="00FC7983">
        <w:rPr>
          <w:rFonts w:ascii="Biome Light" w:hAnsi="Biome Light" w:cs="Biome Light"/>
        </w:rPr>
        <w:t>tracking, and</w:t>
      </w:r>
      <w:proofErr w:type="gramEnd"/>
      <w:r w:rsidR="00FC7983">
        <w:rPr>
          <w:rFonts w:ascii="Biome Light" w:hAnsi="Biome Light" w:cs="Biome Light"/>
        </w:rPr>
        <w:t xml:space="preserve"> provides assistance to those who are more vulnerable to the elements. </w:t>
      </w:r>
    </w:p>
    <w:p w14:paraId="358D9BD3" w14:textId="77777777" w:rsidR="00412EF6" w:rsidRDefault="00412EF6" w:rsidP="00412EF6">
      <w:pPr>
        <w:rPr>
          <w:rFonts w:ascii="Biome" w:hAnsi="Biome" w:cs="Biome"/>
          <w:sz w:val="28"/>
          <w:szCs w:val="28"/>
        </w:rPr>
      </w:pPr>
    </w:p>
    <w:p w14:paraId="52B0AD00" w14:textId="6CA1DE46" w:rsidR="00FC7983" w:rsidRPr="00412EF6" w:rsidRDefault="00FC7983" w:rsidP="00412EF6">
      <w:pPr>
        <w:pStyle w:val="ListParagraph"/>
        <w:numPr>
          <w:ilvl w:val="1"/>
          <w:numId w:val="1"/>
        </w:numPr>
        <w:rPr>
          <w:rFonts w:ascii="Biome" w:hAnsi="Biome" w:cs="Biome"/>
          <w:sz w:val="28"/>
          <w:szCs w:val="28"/>
        </w:rPr>
      </w:pPr>
      <w:r w:rsidRPr="00412EF6">
        <w:rPr>
          <w:rFonts w:ascii="Biome" w:hAnsi="Biome" w:cs="Biome"/>
          <w:sz w:val="28"/>
          <w:szCs w:val="28"/>
        </w:rPr>
        <w:t>Problem Overview</w:t>
      </w:r>
    </w:p>
    <w:p w14:paraId="45B55CA6" w14:textId="04810673" w:rsidR="00FC7983" w:rsidRDefault="00FC7983" w:rsidP="00FC7983">
      <w:pPr>
        <w:pStyle w:val="ListParagraph"/>
        <w:rPr>
          <w:rFonts w:ascii="Biome Light" w:hAnsi="Biome Light" w:cs="Biome Light"/>
        </w:rPr>
      </w:pPr>
      <w:r>
        <w:rPr>
          <w:rFonts w:ascii="Biome" w:hAnsi="Biome" w:cs="Biome"/>
          <w:sz w:val="28"/>
          <w:szCs w:val="28"/>
        </w:rPr>
        <w:t xml:space="preserve"> </w:t>
      </w:r>
      <w:r w:rsidR="009C2332">
        <w:rPr>
          <w:rFonts w:ascii="Biome Light" w:hAnsi="Biome Light" w:cs="Biome Light"/>
        </w:rPr>
        <w:t xml:space="preserve">The problem as I understand it is that the digital </w:t>
      </w:r>
      <w:proofErr w:type="gramStart"/>
      <w:r w:rsidR="009C2332">
        <w:rPr>
          <w:rFonts w:ascii="Biome Light" w:hAnsi="Biome Light" w:cs="Biome Light"/>
        </w:rPr>
        <w:t>system</w:t>
      </w:r>
      <w:proofErr w:type="gramEnd"/>
      <w:r w:rsidR="009C2332">
        <w:rPr>
          <w:rFonts w:ascii="Biome Light" w:hAnsi="Biome Light" w:cs="Biome Light"/>
        </w:rPr>
        <w:t xml:space="preserve"> I’m being commissioned for is either to replace an existing, inferior system or to be their first venture into online hosting. Without this system, or with a less useful one, it could be a detriment to public health that their information is not reaching the wider population. </w:t>
      </w:r>
      <w:r w:rsidR="00B2355A">
        <w:rPr>
          <w:rFonts w:ascii="Biome Light" w:hAnsi="Biome Light" w:cs="Biome Light"/>
        </w:rPr>
        <w:t xml:space="preserve">There can be major misconceptions about some of these ailments that need to be explored but this cannot be distributed in any meaningful way until </w:t>
      </w:r>
      <w:proofErr w:type="spellStart"/>
      <w:r w:rsidR="00B2355A">
        <w:rPr>
          <w:rFonts w:ascii="Biome Light" w:hAnsi="Biome Light" w:cs="Biome Light"/>
        </w:rPr>
        <w:t>is</w:t>
      </w:r>
      <w:proofErr w:type="spellEnd"/>
      <w:r w:rsidR="00B2355A">
        <w:rPr>
          <w:rFonts w:ascii="Biome Light" w:hAnsi="Biome Light" w:cs="Biome Light"/>
        </w:rPr>
        <w:t xml:space="preserve"> </w:t>
      </w:r>
      <w:proofErr w:type="spellStart"/>
      <w:r w:rsidR="00B2355A">
        <w:rPr>
          <w:rFonts w:ascii="Biome Light" w:hAnsi="Biome Light" w:cs="Biome Light"/>
        </w:rPr>
        <w:t>is</w:t>
      </w:r>
      <w:proofErr w:type="spellEnd"/>
      <w:r w:rsidR="00B2355A">
        <w:rPr>
          <w:rFonts w:ascii="Biome Light" w:hAnsi="Biome Light" w:cs="Biome Light"/>
        </w:rPr>
        <w:t xml:space="preserve"> put online. </w:t>
      </w:r>
      <w:r w:rsidR="009C2332">
        <w:rPr>
          <w:rFonts w:ascii="Biome Light" w:hAnsi="Biome Light" w:cs="Biome Light"/>
        </w:rPr>
        <w:t xml:space="preserve">It could also limit overall income for the charity if the only money being received is in-person donations, from a business standpoint e-commerce is a no-brainer in this regard as the growth could then become exponential for the organization. </w:t>
      </w:r>
      <w:r w:rsidR="00B2355A">
        <w:rPr>
          <w:rFonts w:ascii="Biome Light" w:hAnsi="Biome Light" w:cs="Biome Light"/>
        </w:rPr>
        <w:t>The possible exposure is also a benefit, perhaps making seasonal illnesses a talking point for more people and improving general quality of life.</w:t>
      </w:r>
    </w:p>
    <w:p w14:paraId="508DDAD0" w14:textId="77777777" w:rsidR="00412EF6" w:rsidRDefault="00412EF6" w:rsidP="00FC7983">
      <w:pPr>
        <w:pStyle w:val="ListParagraph"/>
        <w:rPr>
          <w:rFonts w:ascii="Biome Light" w:hAnsi="Biome Light" w:cs="Biome Light"/>
        </w:rPr>
      </w:pPr>
    </w:p>
    <w:p w14:paraId="4D5910E5" w14:textId="77777777" w:rsidR="00275C9E" w:rsidRDefault="00275C9E" w:rsidP="00FC7983">
      <w:pPr>
        <w:pStyle w:val="ListParagraph"/>
        <w:rPr>
          <w:rFonts w:ascii="Biome Light" w:hAnsi="Biome Light" w:cs="Biome Light"/>
        </w:rPr>
      </w:pPr>
    </w:p>
    <w:p w14:paraId="0E2A8D06" w14:textId="791AA0A0" w:rsidR="00275C9E" w:rsidRPr="00412EF6" w:rsidRDefault="00275C9E" w:rsidP="00412EF6">
      <w:pPr>
        <w:pStyle w:val="ListParagraph"/>
        <w:numPr>
          <w:ilvl w:val="0"/>
          <w:numId w:val="3"/>
        </w:numPr>
        <w:rPr>
          <w:rFonts w:ascii="Biome" w:hAnsi="Biome" w:cs="Biome"/>
          <w:sz w:val="28"/>
          <w:szCs w:val="28"/>
        </w:rPr>
      </w:pPr>
      <w:r w:rsidRPr="00412EF6">
        <w:rPr>
          <w:rFonts w:ascii="Biome" w:hAnsi="Biome" w:cs="Biome"/>
          <w:sz w:val="28"/>
          <w:szCs w:val="28"/>
        </w:rPr>
        <w:t>User Groups</w:t>
      </w:r>
    </w:p>
    <w:p w14:paraId="1CC27075" w14:textId="27C54F51" w:rsidR="00275C9E" w:rsidRDefault="00275C9E" w:rsidP="00275C9E">
      <w:pPr>
        <w:ind w:left="720"/>
        <w:rPr>
          <w:rFonts w:ascii="Biome Light" w:hAnsi="Biome Light" w:cs="Biome Light"/>
        </w:rPr>
      </w:pPr>
      <w:r>
        <w:rPr>
          <w:rFonts w:ascii="Biome Light" w:hAnsi="Biome Light" w:cs="Biome Light"/>
        </w:rPr>
        <w:t>The users for this website are more than likely going to be people seeking out medical advice for either themselves or a familiar, so therefore accessibility needs to be a consideration due to the potential vulnerability of the clientele.</w:t>
      </w:r>
      <w:r w:rsidR="00412EF6">
        <w:rPr>
          <w:rFonts w:ascii="Biome Light" w:hAnsi="Biome Light" w:cs="Biome Light"/>
        </w:rPr>
        <w:t xml:space="preserve"> </w:t>
      </w:r>
      <w:r>
        <w:rPr>
          <w:rFonts w:ascii="Biome Light" w:hAnsi="Biome Light" w:cs="Biome Light"/>
        </w:rPr>
        <w:t xml:space="preserve">For instance, a dark mode to accommodate those with sensitive eyes, or colour settings for those with dyslexia or </w:t>
      </w:r>
      <w:proofErr w:type="spellStart"/>
      <w:r>
        <w:rPr>
          <w:rFonts w:ascii="Biome Light" w:hAnsi="Biome Light" w:cs="Biome Light"/>
        </w:rPr>
        <w:t>colourblindness</w:t>
      </w:r>
      <w:proofErr w:type="spellEnd"/>
      <w:r>
        <w:rPr>
          <w:rFonts w:ascii="Biome Light" w:hAnsi="Biome Light" w:cs="Biome Light"/>
        </w:rPr>
        <w:t xml:space="preserve">. </w:t>
      </w:r>
      <w:r w:rsidR="00412EF6">
        <w:rPr>
          <w:rFonts w:ascii="Biome Light" w:hAnsi="Biome Light" w:cs="Biome Light"/>
        </w:rPr>
        <w:t>As well as this, the management and staff need to find the website legible and efficient</w:t>
      </w:r>
      <w:r w:rsidR="00412EF6">
        <w:rPr>
          <w:rFonts w:ascii="Biome Light" w:hAnsi="Biome Light" w:cs="Biome Light"/>
        </w:rPr>
        <w:t xml:space="preserve"> to </w:t>
      </w:r>
      <w:proofErr w:type="gramStart"/>
      <w:r w:rsidR="00412EF6">
        <w:rPr>
          <w:rFonts w:ascii="Biome Light" w:hAnsi="Biome Light" w:cs="Biome Light"/>
        </w:rPr>
        <w:t>provide assistance</w:t>
      </w:r>
      <w:proofErr w:type="gramEnd"/>
      <w:r w:rsidR="00412EF6">
        <w:rPr>
          <w:rFonts w:ascii="Biome Light" w:hAnsi="Biome Light" w:cs="Biome Light"/>
        </w:rPr>
        <w:t xml:space="preserve"> </w:t>
      </w:r>
    </w:p>
    <w:p w14:paraId="4BEAB4D5" w14:textId="77777777" w:rsidR="00412EF6" w:rsidRPr="00275C9E" w:rsidRDefault="00412EF6" w:rsidP="00275C9E">
      <w:pPr>
        <w:ind w:left="720"/>
        <w:rPr>
          <w:rFonts w:ascii="Biome Light" w:hAnsi="Biome Light" w:cs="Biome Light"/>
        </w:rPr>
      </w:pPr>
    </w:p>
    <w:p w14:paraId="7289D100" w14:textId="77777777" w:rsidR="00412EF6" w:rsidRPr="00412EF6" w:rsidRDefault="00412EF6" w:rsidP="00412EF6">
      <w:pPr>
        <w:pStyle w:val="ListParagraph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2.1 Empathy Map</w:t>
      </w:r>
    </w:p>
    <w:tbl>
      <w:tblPr>
        <w:tblStyle w:val="TableGrid"/>
        <w:tblW w:w="8640" w:type="dxa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412EF6" w:rsidRPr="00EE6809" w14:paraId="52C5C76B" w14:textId="77777777" w:rsidTr="00EE6809">
        <w:trPr>
          <w:trHeight w:val="2435"/>
        </w:trPr>
        <w:tc>
          <w:tcPr>
            <w:tcW w:w="4320" w:type="dxa"/>
            <w:shd w:val="clear" w:color="auto" w:fill="83CAEB" w:themeFill="accent1" w:themeFillTint="66"/>
          </w:tcPr>
          <w:p w14:paraId="411C0077" w14:textId="77777777" w:rsidR="00412EF6" w:rsidRPr="00EE6809" w:rsidRDefault="00412EF6" w:rsidP="00412EF6">
            <w:pPr>
              <w:pStyle w:val="ListParagraph"/>
              <w:ind w:left="0"/>
              <w:rPr>
                <w:rFonts w:ascii="Biome Light" w:hAnsi="Biome Light" w:cs="Biome"/>
                <w:szCs w:val="28"/>
              </w:rPr>
            </w:pPr>
            <w:proofErr w:type="gramStart"/>
            <w:r w:rsidRPr="00EE6809">
              <w:rPr>
                <w:rFonts w:ascii="Biome Light" w:hAnsi="Biome Light" w:cs="Biome"/>
                <w:szCs w:val="28"/>
              </w:rPr>
              <w:lastRenderedPageBreak/>
              <w:t>Says</w:t>
            </w:r>
            <w:proofErr w:type="gramEnd"/>
          </w:p>
          <w:p w14:paraId="65BD0F4F" w14:textId="77777777" w:rsidR="00412EF6" w:rsidRPr="00EE6809" w:rsidRDefault="00412EF6" w:rsidP="00412EF6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</w:rPr>
            </w:pPr>
            <w:r w:rsidRPr="00EE6809">
              <w:rPr>
                <w:rFonts w:ascii="Biome Light" w:hAnsi="Biome Light" w:cs="Biome"/>
              </w:rPr>
              <w:t>My [insert illness) has been flaring up again, where can I get help?</w:t>
            </w:r>
          </w:p>
          <w:p w14:paraId="1E629BA1" w14:textId="77777777" w:rsidR="00412EF6" w:rsidRPr="00EE6809" w:rsidRDefault="00412EF6" w:rsidP="00412EF6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</w:rPr>
            </w:pPr>
            <w:r w:rsidRPr="00EE6809">
              <w:rPr>
                <w:rFonts w:ascii="Biome Light" w:hAnsi="Biome Light" w:cs="Biome"/>
              </w:rPr>
              <w:t>I feel like I can’t trust what google says, it could be wrong</w:t>
            </w:r>
          </w:p>
          <w:p w14:paraId="31AF07EF" w14:textId="77777777" w:rsidR="00412EF6" w:rsidRPr="00EE6809" w:rsidRDefault="00412EF6" w:rsidP="00412EF6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</w:rPr>
            </w:pPr>
            <w:r w:rsidRPr="00EE6809">
              <w:rPr>
                <w:rFonts w:ascii="Biome Light" w:hAnsi="Biome Light" w:cs="Biome"/>
              </w:rPr>
              <w:t>I don’t want to pay for treatment if there is a free alternative out there.</w:t>
            </w:r>
          </w:p>
          <w:p w14:paraId="3F7DEFAB" w14:textId="69284406" w:rsidR="00412EF6" w:rsidRPr="00EE6809" w:rsidRDefault="00412EF6" w:rsidP="00412EF6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</w:rPr>
            </w:pPr>
            <w:r w:rsidRPr="00EE6809">
              <w:rPr>
                <w:rFonts w:ascii="Biome Light" w:hAnsi="Biome Light" w:cs="Biome"/>
              </w:rPr>
              <w:t>The doctors are giving me complicated instructions that I struggle to follow and don’t seem to help much</w:t>
            </w:r>
          </w:p>
        </w:tc>
        <w:tc>
          <w:tcPr>
            <w:tcW w:w="4320" w:type="dxa"/>
            <w:shd w:val="clear" w:color="auto" w:fill="83CAEB" w:themeFill="accent1" w:themeFillTint="66"/>
          </w:tcPr>
          <w:p w14:paraId="0143AB25" w14:textId="77777777" w:rsidR="00412EF6" w:rsidRPr="00EE6809" w:rsidRDefault="00412EF6" w:rsidP="00412EF6">
            <w:pPr>
              <w:pStyle w:val="ListParagraph"/>
              <w:ind w:left="0"/>
              <w:rPr>
                <w:rFonts w:ascii="Biome Light" w:hAnsi="Biome Light" w:cs="Biome"/>
                <w:szCs w:val="28"/>
              </w:rPr>
            </w:pPr>
            <w:r w:rsidRPr="00EE6809">
              <w:rPr>
                <w:rFonts w:ascii="Biome Light" w:hAnsi="Biome Light" w:cs="Biome"/>
                <w:szCs w:val="28"/>
              </w:rPr>
              <w:t>Thinks</w:t>
            </w:r>
          </w:p>
          <w:p w14:paraId="1F4B50AB" w14:textId="77777777" w:rsidR="00412EF6" w:rsidRPr="00EE6809" w:rsidRDefault="00FC6FCD" w:rsidP="00FC6FCD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r w:rsidRPr="00EE6809">
              <w:rPr>
                <w:rFonts w:ascii="Biome Light" w:hAnsi="Biome Light" w:cs="Biome"/>
                <w:szCs w:val="28"/>
              </w:rPr>
              <w:t xml:space="preserve">I wish there was an easy, reliable source that tells me what I </w:t>
            </w:r>
            <w:proofErr w:type="gramStart"/>
            <w:r w:rsidRPr="00EE6809">
              <w:rPr>
                <w:rFonts w:ascii="Biome Light" w:hAnsi="Biome Light" w:cs="Biome"/>
                <w:szCs w:val="28"/>
              </w:rPr>
              <w:t>actually need</w:t>
            </w:r>
            <w:proofErr w:type="gramEnd"/>
            <w:r w:rsidRPr="00EE6809">
              <w:rPr>
                <w:rFonts w:ascii="Biome Light" w:hAnsi="Biome Light" w:cs="Biome"/>
                <w:szCs w:val="28"/>
              </w:rPr>
              <w:t xml:space="preserve"> to know about (Insert Illness)</w:t>
            </w:r>
          </w:p>
          <w:p w14:paraId="4E499433" w14:textId="335255EC" w:rsidR="00FC6FCD" w:rsidRPr="00EE6809" w:rsidRDefault="000024DC" w:rsidP="00FC6FCD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proofErr w:type="gramStart"/>
            <w:r w:rsidRPr="00EE6809">
              <w:rPr>
                <w:rFonts w:ascii="Biome Light" w:hAnsi="Biome Light" w:cs="Biome Light"/>
              </w:rPr>
              <w:t>All of</w:t>
            </w:r>
            <w:proofErr w:type="gramEnd"/>
            <w:r w:rsidRPr="00EE6809">
              <w:rPr>
                <w:rFonts w:ascii="Biome Light" w:hAnsi="Biome Light" w:cs="Biome Light"/>
              </w:rPr>
              <w:t xml:space="preserve"> these websites feel like they’re giving me no new information</w:t>
            </w:r>
          </w:p>
          <w:p w14:paraId="5D604F0E" w14:textId="504ACFE4" w:rsidR="000024DC" w:rsidRPr="00EE6809" w:rsidRDefault="000024DC" w:rsidP="00FC6FCD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r w:rsidRPr="00EE6809">
              <w:rPr>
                <w:rFonts w:ascii="Biome Light" w:hAnsi="Biome Light" w:cs="Biome"/>
                <w:szCs w:val="28"/>
              </w:rPr>
              <w:t>It would also be great if there was a face-to-face location as well, talking may help me understand this better</w:t>
            </w:r>
          </w:p>
        </w:tc>
      </w:tr>
      <w:tr w:rsidR="00412EF6" w14:paraId="7E41ABDD" w14:textId="77777777" w:rsidTr="00EE6809">
        <w:trPr>
          <w:trHeight w:val="2435"/>
        </w:trPr>
        <w:tc>
          <w:tcPr>
            <w:tcW w:w="4320" w:type="dxa"/>
            <w:shd w:val="clear" w:color="auto" w:fill="83CAEB" w:themeFill="accent1" w:themeFillTint="66"/>
          </w:tcPr>
          <w:p w14:paraId="42E791E7" w14:textId="77777777" w:rsidR="007722B9" w:rsidRDefault="00412EF6" w:rsidP="00412EF6">
            <w:pPr>
              <w:pStyle w:val="ListParagraph"/>
              <w:ind w:left="0"/>
              <w:rPr>
                <w:rFonts w:ascii="Biome" w:hAnsi="Biome" w:cs="Biome"/>
                <w:sz w:val="28"/>
                <w:szCs w:val="28"/>
              </w:rPr>
            </w:pPr>
            <w:r>
              <w:rPr>
                <w:rFonts w:ascii="Biome" w:hAnsi="Biome" w:cs="Biome"/>
                <w:sz w:val="28"/>
                <w:szCs w:val="28"/>
              </w:rPr>
              <w:t>Does</w:t>
            </w:r>
          </w:p>
          <w:p w14:paraId="61272EB5" w14:textId="77777777" w:rsidR="007722B9" w:rsidRPr="007722B9" w:rsidRDefault="007722B9" w:rsidP="007722B9">
            <w:pPr>
              <w:pStyle w:val="ListParagraph"/>
              <w:numPr>
                <w:ilvl w:val="0"/>
                <w:numId w:val="4"/>
              </w:numPr>
              <w:rPr>
                <w:rFonts w:ascii="Biome" w:hAnsi="Biome" w:cs="Biome"/>
                <w:sz w:val="28"/>
                <w:szCs w:val="28"/>
              </w:rPr>
            </w:pPr>
            <w:r>
              <w:rPr>
                <w:rFonts w:ascii="Biome Light" w:hAnsi="Biome Light" w:cs="Biome Light"/>
              </w:rPr>
              <w:t>Seeks advice from potentially unqualified sources</w:t>
            </w:r>
          </w:p>
          <w:p w14:paraId="0379B59D" w14:textId="6F38EC5F" w:rsidR="007722B9" w:rsidRPr="007722B9" w:rsidRDefault="007722B9" w:rsidP="007722B9">
            <w:pPr>
              <w:pStyle w:val="ListParagraph"/>
              <w:numPr>
                <w:ilvl w:val="0"/>
                <w:numId w:val="4"/>
              </w:numPr>
              <w:rPr>
                <w:rFonts w:ascii="Biome" w:hAnsi="Biome" w:cs="Biome"/>
                <w:sz w:val="28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Continues spending money on unnecessary/ineffective treatments</w:t>
            </w:r>
          </w:p>
          <w:p w14:paraId="08802CF7" w14:textId="7518970B" w:rsidR="00412EF6" w:rsidRDefault="007722B9" w:rsidP="007722B9">
            <w:pPr>
              <w:pStyle w:val="ListParagraph"/>
              <w:numPr>
                <w:ilvl w:val="0"/>
                <w:numId w:val="4"/>
              </w:numPr>
              <w:rPr>
                <w:rFonts w:ascii="Biome" w:hAnsi="Biome" w:cs="Biome"/>
                <w:sz w:val="28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 xml:space="preserve">Mental health and quality of life destabilize as a result </w:t>
            </w:r>
            <w:r w:rsidR="00412EF6">
              <w:rPr>
                <w:rFonts w:ascii="Biome" w:hAnsi="Biome" w:cs="Biome"/>
                <w:sz w:val="28"/>
                <w:szCs w:val="28"/>
              </w:rPr>
              <w:t xml:space="preserve"> </w:t>
            </w:r>
          </w:p>
        </w:tc>
        <w:tc>
          <w:tcPr>
            <w:tcW w:w="4320" w:type="dxa"/>
            <w:shd w:val="clear" w:color="auto" w:fill="83CAEB" w:themeFill="accent1" w:themeFillTint="66"/>
          </w:tcPr>
          <w:p w14:paraId="2DBE5426" w14:textId="77777777" w:rsidR="00412EF6" w:rsidRDefault="00412EF6" w:rsidP="00412EF6">
            <w:pPr>
              <w:pStyle w:val="ListParagraph"/>
              <w:ind w:left="0"/>
              <w:rPr>
                <w:rFonts w:ascii="Biome" w:hAnsi="Biome" w:cs="Biome"/>
                <w:sz w:val="28"/>
                <w:szCs w:val="28"/>
              </w:rPr>
            </w:pPr>
            <w:r>
              <w:rPr>
                <w:rFonts w:ascii="Biome" w:hAnsi="Biome" w:cs="Biome"/>
                <w:sz w:val="28"/>
                <w:szCs w:val="28"/>
              </w:rPr>
              <w:t>Feels</w:t>
            </w:r>
          </w:p>
          <w:p w14:paraId="2FA1B03E" w14:textId="77777777" w:rsidR="000024DC" w:rsidRDefault="000024DC" w:rsidP="000024DC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Conflicted</w:t>
            </w:r>
          </w:p>
          <w:p w14:paraId="457C3AD1" w14:textId="77777777" w:rsidR="000024DC" w:rsidRDefault="000024DC" w:rsidP="000024DC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Upset</w:t>
            </w:r>
          </w:p>
          <w:p w14:paraId="11458804" w14:textId="77777777" w:rsidR="00F33A4D" w:rsidRDefault="00F33A4D" w:rsidP="000024DC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Overwhelmed with information</w:t>
            </w:r>
          </w:p>
          <w:p w14:paraId="3849B215" w14:textId="5B85DE12" w:rsidR="00F33A4D" w:rsidRPr="000024DC" w:rsidRDefault="00F33A4D" w:rsidP="000024DC">
            <w:pPr>
              <w:pStyle w:val="ListParagraph"/>
              <w:numPr>
                <w:ilvl w:val="0"/>
                <w:numId w:val="4"/>
              </w:numPr>
              <w:rPr>
                <w:rFonts w:ascii="Biome Light" w:hAnsi="Biome Light" w:cs="Biome"/>
                <w:szCs w:val="28"/>
              </w:rPr>
            </w:pPr>
          </w:p>
        </w:tc>
      </w:tr>
    </w:tbl>
    <w:p w14:paraId="647A55C4" w14:textId="3AF20A81" w:rsidR="00412EF6" w:rsidRPr="00412EF6" w:rsidRDefault="00412EF6" w:rsidP="00412EF6">
      <w:pPr>
        <w:pStyle w:val="ListParagraph"/>
        <w:rPr>
          <w:rFonts w:ascii="Biome" w:hAnsi="Biome" w:cs="Biome"/>
          <w:sz w:val="28"/>
          <w:szCs w:val="28"/>
        </w:rPr>
      </w:pPr>
    </w:p>
    <w:p w14:paraId="46DF483F" w14:textId="51246016" w:rsidR="00FC7983" w:rsidRDefault="00EE6809" w:rsidP="00EC3E14">
      <w:pPr>
        <w:pStyle w:val="ListParagraph"/>
        <w:rPr>
          <w:rFonts w:ascii="Biome" w:hAnsi="Biome" w:cs="Biome"/>
          <w:sz w:val="28"/>
          <w:szCs w:val="28"/>
        </w:rPr>
      </w:pPr>
      <w:r>
        <w:rPr>
          <w:rFonts w:ascii="Biome" w:hAnsi="Biome" w:cs="Biome"/>
          <w:sz w:val="28"/>
          <w:szCs w:val="28"/>
        </w:rPr>
        <w:t>2.2 User Stories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0"/>
        <w:gridCol w:w="2068"/>
        <w:gridCol w:w="2148"/>
        <w:gridCol w:w="2130"/>
      </w:tblGrid>
      <w:tr w:rsidR="00F33A4D" w:rsidRPr="00EE6809" w14:paraId="04648F8B" w14:textId="77777777" w:rsidTr="00EE6809">
        <w:tc>
          <w:tcPr>
            <w:tcW w:w="2254" w:type="dxa"/>
            <w:shd w:val="clear" w:color="auto" w:fill="B3E5A1" w:themeFill="accent6" w:themeFillTint="66"/>
          </w:tcPr>
          <w:p w14:paraId="2D2D8AB1" w14:textId="2F4E2A8D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 w:val="28"/>
                <w:szCs w:val="28"/>
              </w:rPr>
            </w:pPr>
            <w:r w:rsidRPr="00EE6809">
              <w:rPr>
                <w:rFonts w:ascii="Biome Light" w:hAnsi="Biome Light" w:cs="Biome"/>
                <w:sz w:val="28"/>
                <w:szCs w:val="28"/>
              </w:rPr>
              <w:t>As A (User)</w:t>
            </w:r>
          </w:p>
        </w:tc>
        <w:tc>
          <w:tcPr>
            <w:tcW w:w="2254" w:type="dxa"/>
            <w:shd w:val="clear" w:color="auto" w:fill="B3E5A1" w:themeFill="accent6" w:themeFillTint="66"/>
          </w:tcPr>
          <w:p w14:paraId="472E67FD" w14:textId="0AFC02C5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 w:val="28"/>
                <w:szCs w:val="28"/>
              </w:rPr>
            </w:pPr>
            <w:r w:rsidRPr="00EE6809">
              <w:rPr>
                <w:rFonts w:ascii="Biome Light" w:hAnsi="Biome Light" w:cs="Biome"/>
                <w:sz w:val="28"/>
                <w:szCs w:val="28"/>
              </w:rPr>
              <w:t>I Want…</w:t>
            </w:r>
          </w:p>
        </w:tc>
        <w:tc>
          <w:tcPr>
            <w:tcW w:w="2254" w:type="dxa"/>
            <w:shd w:val="clear" w:color="auto" w:fill="B3E5A1" w:themeFill="accent6" w:themeFillTint="66"/>
          </w:tcPr>
          <w:p w14:paraId="5A583DE2" w14:textId="3E01253A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 w:val="28"/>
                <w:szCs w:val="28"/>
              </w:rPr>
            </w:pPr>
            <w:r w:rsidRPr="00EE6809">
              <w:rPr>
                <w:rFonts w:ascii="Biome Light" w:hAnsi="Biome Light" w:cs="Biome"/>
                <w:sz w:val="28"/>
                <w:szCs w:val="28"/>
              </w:rPr>
              <w:t>So That…</w:t>
            </w:r>
          </w:p>
        </w:tc>
        <w:tc>
          <w:tcPr>
            <w:tcW w:w="2254" w:type="dxa"/>
            <w:shd w:val="clear" w:color="auto" w:fill="B3E5A1" w:themeFill="accent6" w:themeFillTint="66"/>
          </w:tcPr>
          <w:p w14:paraId="064AF34D" w14:textId="717C1F1E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 w:val="28"/>
                <w:szCs w:val="28"/>
              </w:rPr>
            </w:pPr>
            <w:r w:rsidRPr="00EE6809">
              <w:rPr>
                <w:rFonts w:ascii="Biome Light" w:hAnsi="Biome Light" w:cs="Biome"/>
                <w:sz w:val="28"/>
                <w:szCs w:val="28"/>
              </w:rPr>
              <w:t>Acceptance Criteria</w:t>
            </w:r>
          </w:p>
        </w:tc>
      </w:tr>
      <w:tr w:rsidR="00F33A4D" w14:paraId="53F7B59F" w14:textId="77777777" w:rsidTr="00EE6809">
        <w:tc>
          <w:tcPr>
            <w:tcW w:w="2254" w:type="dxa"/>
          </w:tcPr>
          <w:p w14:paraId="20E36E50" w14:textId="12BB1AAE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 Light"/>
              </w:rPr>
            </w:pPr>
            <w:r>
              <w:rPr>
                <w:rFonts w:ascii="Biome Light" w:hAnsi="Biome Light" w:cs="Biome Light"/>
              </w:rPr>
              <w:t xml:space="preserve">First-Time User </w:t>
            </w:r>
            <w:proofErr w:type="gramStart"/>
            <w:r>
              <w:rPr>
                <w:rFonts w:ascii="Biome Light" w:hAnsi="Biome Light" w:cs="Biome Light"/>
              </w:rPr>
              <w:t>Of</w:t>
            </w:r>
            <w:proofErr w:type="gramEnd"/>
            <w:r>
              <w:rPr>
                <w:rFonts w:ascii="Biome Light" w:hAnsi="Biome Light" w:cs="Biome Light"/>
              </w:rPr>
              <w:t xml:space="preserve"> HAG’s Services</w:t>
            </w:r>
          </w:p>
        </w:tc>
        <w:tc>
          <w:tcPr>
            <w:tcW w:w="2254" w:type="dxa"/>
          </w:tcPr>
          <w:p w14:paraId="500BA9FC" w14:textId="01C87939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A stable, efficient and easy-to-use website with concise information and reliable sources.</w:t>
            </w:r>
          </w:p>
        </w:tc>
        <w:tc>
          <w:tcPr>
            <w:tcW w:w="2254" w:type="dxa"/>
          </w:tcPr>
          <w:p w14:paraId="6A8507DA" w14:textId="2D22EDAD" w:rsidR="00EE6809" w:rsidRPr="00EE6809" w:rsidRDefault="00EE6809" w:rsidP="00EC3E14">
            <w:pPr>
              <w:pStyle w:val="ListParagraph"/>
              <w:ind w:left="0"/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I can successfully mitigate my own/someone else’s ailment and learn how to cope with it</w:t>
            </w:r>
            <w:r w:rsidR="00F33A4D">
              <w:rPr>
                <w:rFonts w:ascii="Biome Light" w:hAnsi="Biome Light" w:cs="Biome"/>
                <w:szCs w:val="28"/>
              </w:rPr>
              <w:t xml:space="preserve"> to the best of my ability.</w:t>
            </w:r>
          </w:p>
        </w:tc>
        <w:tc>
          <w:tcPr>
            <w:tcW w:w="2254" w:type="dxa"/>
          </w:tcPr>
          <w:p w14:paraId="0C8B3833" w14:textId="68C37BED" w:rsidR="00EE6809" w:rsidRPr="00F33A4D" w:rsidRDefault="00F33A4D" w:rsidP="00EC3E14">
            <w:pPr>
              <w:pStyle w:val="ListParagraph"/>
              <w:ind w:left="0"/>
              <w:rPr>
                <w:rFonts w:ascii="Biome Light" w:hAnsi="Biome Light" w:cs="Biome"/>
                <w:szCs w:val="28"/>
              </w:rPr>
            </w:pPr>
            <w:r>
              <w:rPr>
                <w:rFonts w:ascii="Biome Light" w:hAnsi="Biome Light" w:cs="Biome"/>
                <w:szCs w:val="28"/>
              </w:rPr>
              <w:t>The website should be accessible and welcoming with subtle, not too over-the-top aesthetics and well-structured information across several pages that can be flipped between easily.</w:t>
            </w:r>
          </w:p>
        </w:tc>
      </w:tr>
    </w:tbl>
    <w:p w14:paraId="068D0754" w14:textId="77777777" w:rsidR="00EE6809" w:rsidRPr="00EE6809" w:rsidRDefault="00EE6809" w:rsidP="00EC3E14">
      <w:pPr>
        <w:pStyle w:val="ListParagraph"/>
        <w:rPr>
          <w:rFonts w:ascii="Biome" w:hAnsi="Biome" w:cs="Biome"/>
          <w:sz w:val="28"/>
          <w:szCs w:val="28"/>
        </w:rPr>
      </w:pPr>
    </w:p>
    <w:p w14:paraId="10EE989C" w14:textId="77777777" w:rsidR="00FC7983" w:rsidRPr="00FC7983" w:rsidRDefault="00FC7983" w:rsidP="00EC3E14">
      <w:pPr>
        <w:pStyle w:val="ListParagraph"/>
        <w:rPr>
          <w:rFonts w:ascii="Biome" w:hAnsi="Biome" w:cs="Biome"/>
        </w:rPr>
      </w:pPr>
    </w:p>
    <w:sectPr w:rsidR="00FC7983" w:rsidRPr="00FC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Aptos">
    <w:altName w:val="Calibri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85D7E"/>
    <w:multiLevelType w:val="hybridMultilevel"/>
    <w:tmpl w:val="D88874F6"/>
    <w:lvl w:ilvl="0" w:tplc="FB940CD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0C1C49"/>
    <w:multiLevelType w:val="multilevel"/>
    <w:tmpl w:val="D8142BA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5C061B98"/>
    <w:multiLevelType w:val="hybridMultilevel"/>
    <w:tmpl w:val="19DAFF42"/>
    <w:lvl w:ilvl="0" w:tplc="B8760CD2">
      <w:start w:val="2"/>
      <w:numFmt w:val="bullet"/>
      <w:lvlText w:val="-"/>
      <w:lvlJc w:val="left"/>
      <w:pPr>
        <w:ind w:left="720" w:hanging="360"/>
      </w:pPr>
      <w:rPr>
        <w:rFonts w:ascii="Biome Light" w:eastAsiaTheme="minorHAnsi" w:hAnsi="Biome Light" w:cs="Biome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072E4"/>
    <w:multiLevelType w:val="multilevel"/>
    <w:tmpl w:val="D0BA261C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812866216">
    <w:abstractNumId w:val="1"/>
  </w:num>
  <w:num w:numId="2" w16cid:durableId="1760911209">
    <w:abstractNumId w:val="0"/>
  </w:num>
  <w:num w:numId="3" w16cid:durableId="1151290953">
    <w:abstractNumId w:val="3"/>
  </w:num>
  <w:num w:numId="4" w16cid:durableId="1538154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64"/>
    <w:rsid w:val="000024DC"/>
    <w:rsid w:val="00275C9E"/>
    <w:rsid w:val="00412EF6"/>
    <w:rsid w:val="007722B9"/>
    <w:rsid w:val="00812364"/>
    <w:rsid w:val="00886577"/>
    <w:rsid w:val="009C2332"/>
    <w:rsid w:val="00B2355A"/>
    <w:rsid w:val="00DE1B77"/>
    <w:rsid w:val="00EC3E14"/>
    <w:rsid w:val="00EE6809"/>
    <w:rsid w:val="00F33A4D"/>
    <w:rsid w:val="00FC6FCD"/>
    <w:rsid w:val="00FC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B9DE"/>
  <w15:chartTrackingRefBased/>
  <w15:docId w15:val="{E128CEAA-D7AD-42AF-A7E3-E164FC5F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3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12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564</Words>
  <Characters>2755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Morton (11 MPA)</dc:creator>
  <cp:keywords/>
  <dc:description/>
  <cp:lastModifiedBy>Reece Morton (11 MPA)</cp:lastModifiedBy>
  <cp:revision>2</cp:revision>
  <dcterms:created xsi:type="dcterms:W3CDTF">2025-01-21T12:33:00Z</dcterms:created>
  <dcterms:modified xsi:type="dcterms:W3CDTF">2025-01-21T15:11:00Z</dcterms:modified>
</cp:coreProperties>
</file>