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E4" w:rsidRDefault="003F4319" w:rsidP="003F4319">
      <w:pPr>
        <w:pStyle w:val="Heading1"/>
      </w:pPr>
      <w:r>
        <w:t>OCR Computer Science – examined in 2021.</w:t>
      </w:r>
    </w:p>
    <w:p w:rsidR="003F4319" w:rsidRDefault="003F4319" w:rsidP="003F4319">
      <w:pPr>
        <w:pStyle w:val="Heading2"/>
      </w:pPr>
      <w:r>
        <w:t>Programming project.</w:t>
      </w:r>
    </w:p>
    <w:p w:rsidR="003F4319" w:rsidRDefault="003F4319">
      <w:r>
        <w:t xml:space="preserve">The Programming Project remains a requirement of the qualification and it must be completed </w:t>
      </w:r>
    </w:p>
    <w:p w:rsidR="003F4319" w:rsidRDefault="003F4319">
      <w:r>
        <w:t xml:space="preserve">• Students should still be given 20 hours of time to complete the Programming Project </w:t>
      </w:r>
    </w:p>
    <w:p w:rsidR="003F4319" w:rsidRDefault="003F4319">
      <w:r>
        <w:t xml:space="preserve">• Students do not need to be directly supervised by their teacher when completing the Programming Project </w:t>
      </w:r>
    </w:p>
    <w:p w:rsidR="003F4319" w:rsidRDefault="003F4319">
      <w:r>
        <w:t>• Students may now complete the Programming Project at home, in school, or a mixture of both</w:t>
      </w:r>
    </w:p>
    <w:p w:rsidR="003F4319" w:rsidRDefault="003F4319">
      <w:r>
        <w:t xml:space="preserve"> • Teachers should still record when delivery takes place</w:t>
      </w:r>
    </w:p>
    <w:p w:rsidR="003F4319" w:rsidRDefault="003F4319">
      <w:r>
        <w:t>You should complete the programming project between the start of the September term and the end of the Christmas term.</w:t>
      </w:r>
    </w:p>
    <w:p w:rsidR="003F4319" w:rsidRDefault="003F4319">
      <w:r>
        <w:t>Work must be saved to a clearly marked folder within your school network account for progress to be checked.</w:t>
      </w:r>
    </w:p>
    <w:p w:rsidR="003F4319" w:rsidRDefault="003F4319">
      <w:r>
        <w:t xml:space="preserve">As a minimum you MUST complete all sections of the OCR template (a copy of which has been </w:t>
      </w:r>
      <w:bookmarkStart w:id="0" w:name="_GoBack"/>
      <w:r>
        <w:t>included).</w:t>
      </w:r>
    </w:p>
    <w:bookmarkEnd w:id="0"/>
    <w:p w:rsidR="003F4319" w:rsidRDefault="003F4319">
      <w:r>
        <w:t>Failure to attempt this work will result in disciplinary action being taken.</w:t>
      </w:r>
    </w:p>
    <w:p w:rsidR="003F4319" w:rsidRDefault="003F4319">
      <w:r>
        <w:t>The 20 hours you have been allocated to finish this work are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4319" w:rsidTr="00C7304B">
        <w:tc>
          <w:tcPr>
            <w:tcW w:w="2254" w:type="dxa"/>
            <w:shd w:val="clear" w:color="auto" w:fill="D9D9D9" w:themeFill="background1" w:themeFillShade="D9"/>
          </w:tcPr>
          <w:p w:rsidR="003F4319" w:rsidRDefault="003F4319">
            <w:r>
              <w:t>Week commencing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F4319" w:rsidRDefault="003F4319">
            <w:r>
              <w:t>Week commencing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F4319" w:rsidRDefault="003F4319">
            <w:r>
              <w:t>Week commencing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F4319" w:rsidRDefault="003F4319">
            <w:r>
              <w:t>Week commencing</w:t>
            </w:r>
          </w:p>
        </w:tc>
      </w:tr>
      <w:tr w:rsidR="003F4319" w:rsidTr="003F4319">
        <w:tc>
          <w:tcPr>
            <w:tcW w:w="2254" w:type="dxa"/>
          </w:tcPr>
          <w:p w:rsidR="003F4319" w:rsidRDefault="003F4319">
            <w:r>
              <w:t>7 Sep 2020</w:t>
            </w:r>
          </w:p>
        </w:tc>
        <w:tc>
          <w:tcPr>
            <w:tcW w:w="2254" w:type="dxa"/>
          </w:tcPr>
          <w:p w:rsidR="003F4319" w:rsidRDefault="003F4319">
            <w:r>
              <w:t>14 Sep 2020</w:t>
            </w:r>
          </w:p>
        </w:tc>
        <w:tc>
          <w:tcPr>
            <w:tcW w:w="2254" w:type="dxa"/>
          </w:tcPr>
          <w:p w:rsidR="003F4319" w:rsidRDefault="003F4319">
            <w:r>
              <w:t>21 Sep 2020</w:t>
            </w:r>
          </w:p>
        </w:tc>
        <w:tc>
          <w:tcPr>
            <w:tcW w:w="2254" w:type="dxa"/>
          </w:tcPr>
          <w:p w:rsidR="003F4319" w:rsidRDefault="003F4319">
            <w:r>
              <w:t>28 Sep 2020</w:t>
            </w:r>
          </w:p>
        </w:tc>
      </w:tr>
      <w:tr w:rsidR="003F4319" w:rsidTr="003F4319">
        <w:tc>
          <w:tcPr>
            <w:tcW w:w="2254" w:type="dxa"/>
          </w:tcPr>
          <w:p w:rsidR="003F4319" w:rsidRDefault="003F4319">
            <w:r>
              <w:t>5 Oct 2020</w:t>
            </w:r>
          </w:p>
        </w:tc>
        <w:tc>
          <w:tcPr>
            <w:tcW w:w="2254" w:type="dxa"/>
          </w:tcPr>
          <w:p w:rsidR="003F4319" w:rsidRDefault="003F4319">
            <w:r>
              <w:t>12 Oct 2020</w:t>
            </w:r>
          </w:p>
        </w:tc>
        <w:tc>
          <w:tcPr>
            <w:tcW w:w="2254" w:type="dxa"/>
          </w:tcPr>
          <w:p w:rsidR="003F4319" w:rsidRDefault="003F4319">
            <w:r>
              <w:t>19 Oct 2020</w:t>
            </w:r>
          </w:p>
        </w:tc>
        <w:tc>
          <w:tcPr>
            <w:tcW w:w="2254" w:type="dxa"/>
          </w:tcPr>
          <w:p w:rsidR="003F4319" w:rsidRDefault="003F4319">
            <w:r>
              <w:t>2 Nov 2020</w:t>
            </w:r>
          </w:p>
        </w:tc>
      </w:tr>
      <w:tr w:rsidR="003F4319" w:rsidTr="003F4319">
        <w:tc>
          <w:tcPr>
            <w:tcW w:w="2254" w:type="dxa"/>
          </w:tcPr>
          <w:p w:rsidR="003F4319" w:rsidRDefault="003F4319">
            <w:r>
              <w:t>9 Nov 2020</w:t>
            </w:r>
          </w:p>
        </w:tc>
        <w:tc>
          <w:tcPr>
            <w:tcW w:w="2254" w:type="dxa"/>
          </w:tcPr>
          <w:p w:rsidR="003F4319" w:rsidRDefault="003F4319">
            <w:r>
              <w:t>16 Nov 2020</w:t>
            </w:r>
          </w:p>
        </w:tc>
        <w:tc>
          <w:tcPr>
            <w:tcW w:w="2254" w:type="dxa"/>
          </w:tcPr>
          <w:p w:rsidR="003F4319" w:rsidRDefault="003F4319">
            <w:r>
              <w:t>23 Nov 2020</w:t>
            </w:r>
          </w:p>
        </w:tc>
        <w:tc>
          <w:tcPr>
            <w:tcW w:w="2254" w:type="dxa"/>
          </w:tcPr>
          <w:p w:rsidR="003F4319" w:rsidRDefault="003F4319">
            <w:r>
              <w:t>30 Nov 2020</w:t>
            </w:r>
          </w:p>
        </w:tc>
      </w:tr>
      <w:tr w:rsidR="003F4319" w:rsidTr="003F4319">
        <w:tc>
          <w:tcPr>
            <w:tcW w:w="2254" w:type="dxa"/>
          </w:tcPr>
          <w:p w:rsidR="003F4319" w:rsidRDefault="003F4319">
            <w:r>
              <w:t>7 Dec 2020</w:t>
            </w:r>
          </w:p>
        </w:tc>
        <w:tc>
          <w:tcPr>
            <w:tcW w:w="2254" w:type="dxa"/>
          </w:tcPr>
          <w:p w:rsidR="003F4319" w:rsidRDefault="003F4319">
            <w:r>
              <w:t>14 Dec 2020</w:t>
            </w:r>
          </w:p>
        </w:tc>
        <w:tc>
          <w:tcPr>
            <w:tcW w:w="2254" w:type="dxa"/>
          </w:tcPr>
          <w:p w:rsidR="003F4319" w:rsidRDefault="003F4319">
            <w:r>
              <w:t>4 Jan 2021</w:t>
            </w:r>
          </w:p>
        </w:tc>
        <w:tc>
          <w:tcPr>
            <w:tcW w:w="2254" w:type="dxa"/>
          </w:tcPr>
          <w:p w:rsidR="003F4319" w:rsidRDefault="003F4319">
            <w:r>
              <w:t>11 Jan 2021</w:t>
            </w:r>
          </w:p>
        </w:tc>
      </w:tr>
      <w:tr w:rsidR="003F4319" w:rsidTr="003F4319">
        <w:tc>
          <w:tcPr>
            <w:tcW w:w="2254" w:type="dxa"/>
          </w:tcPr>
          <w:p w:rsidR="003F4319" w:rsidRDefault="003F4319">
            <w:r>
              <w:t>18 Jan 2021</w:t>
            </w:r>
          </w:p>
        </w:tc>
        <w:tc>
          <w:tcPr>
            <w:tcW w:w="2254" w:type="dxa"/>
          </w:tcPr>
          <w:p w:rsidR="003F4319" w:rsidRDefault="003F4319">
            <w:r>
              <w:t>25 Jan 2021</w:t>
            </w:r>
          </w:p>
        </w:tc>
        <w:tc>
          <w:tcPr>
            <w:tcW w:w="2254" w:type="dxa"/>
          </w:tcPr>
          <w:p w:rsidR="003F4319" w:rsidRDefault="001D0D56">
            <w:r>
              <w:t>1 Feb 2021</w:t>
            </w:r>
          </w:p>
        </w:tc>
        <w:tc>
          <w:tcPr>
            <w:tcW w:w="2254" w:type="dxa"/>
          </w:tcPr>
          <w:p w:rsidR="003F4319" w:rsidRDefault="001D0D56">
            <w:r>
              <w:t>8 Feb 2021</w:t>
            </w:r>
          </w:p>
        </w:tc>
      </w:tr>
    </w:tbl>
    <w:p w:rsidR="003F4319" w:rsidRDefault="003F4319"/>
    <w:p w:rsidR="001D0D56" w:rsidRDefault="001D0D56">
      <w:r>
        <w:t>Milestones.</w:t>
      </w:r>
    </w:p>
    <w:p w:rsidR="001D0D56" w:rsidRDefault="001D0D56">
      <w:r>
        <w:t>You should have completed the following work by the date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D56" w:rsidTr="00C7304B">
        <w:tc>
          <w:tcPr>
            <w:tcW w:w="4508" w:type="dxa"/>
            <w:shd w:val="clear" w:color="auto" w:fill="D9D9D9" w:themeFill="background1" w:themeFillShade="D9"/>
          </w:tcPr>
          <w:p w:rsidR="001D0D56" w:rsidRDefault="001D0D56">
            <w:r>
              <w:t>Section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1D0D56" w:rsidRDefault="001D0D56">
            <w:r>
              <w:t>Complete by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 xml:space="preserve">Analysis – Success criteria </w:t>
            </w:r>
          </w:p>
        </w:tc>
        <w:tc>
          <w:tcPr>
            <w:tcW w:w="4508" w:type="dxa"/>
          </w:tcPr>
          <w:p w:rsidR="001D0D56" w:rsidRDefault="00C7304B">
            <w:r>
              <w:t>21 Sep 2020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Outline flowchart</w:t>
            </w:r>
          </w:p>
        </w:tc>
        <w:tc>
          <w:tcPr>
            <w:tcW w:w="4508" w:type="dxa"/>
          </w:tcPr>
          <w:p w:rsidR="001D0D56" w:rsidRDefault="00C7304B">
            <w:r>
              <w:t>5 Oct 2020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Pseudo code for at least 15 lines</w:t>
            </w:r>
          </w:p>
        </w:tc>
        <w:tc>
          <w:tcPr>
            <w:tcW w:w="4508" w:type="dxa"/>
          </w:tcPr>
          <w:p w:rsidR="001D0D56" w:rsidRDefault="00C7304B">
            <w:r>
              <w:t>19 Oct 2020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Test Design</w:t>
            </w:r>
          </w:p>
        </w:tc>
        <w:tc>
          <w:tcPr>
            <w:tcW w:w="4508" w:type="dxa"/>
          </w:tcPr>
          <w:p w:rsidR="001D0D56" w:rsidRDefault="00C7304B">
            <w:r>
              <w:t>9 Nov 2020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Program code working</w:t>
            </w:r>
          </w:p>
        </w:tc>
        <w:tc>
          <w:tcPr>
            <w:tcW w:w="4508" w:type="dxa"/>
          </w:tcPr>
          <w:p w:rsidR="001D0D56" w:rsidRDefault="00C7304B">
            <w:r>
              <w:t>4 Jan 2021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Copy code to report</w:t>
            </w:r>
          </w:p>
        </w:tc>
        <w:tc>
          <w:tcPr>
            <w:tcW w:w="4508" w:type="dxa"/>
          </w:tcPr>
          <w:p w:rsidR="001D0D56" w:rsidRDefault="00C7304B">
            <w:r>
              <w:t>11 Jan 2021</w:t>
            </w:r>
          </w:p>
        </w:tc>
      </w:tr>
      <w:tr w:rsidR="001D0D56" w:rsidTr="001D0D56">
        <w:tc>
          <w:tcPr>
            <w:tcW w:w="4508" w:type="dxa"/>
          </w:tcPr>
          <w:p w:rsidR="001D0D56" w:rsidRDefault="00C7304B">
            <w:r>
              <w:t>Testing</w:t>
            </w:r>
          </w:p>
        </w:tc>
        <w:tc>
          <w:tcPr>
            <w:tcW w:w="4508" w:type="dxa"/>
          </w:tcPr>
          <w:p w:rsidR="001D0D56" w:rsidRDefault="00C7304B">
            <w:r>
              <w:t>18 Jan 2021</w:t>
            </w:r>
          </w:p>
        </w:tc>
      </w:tr>
      <w:tr w:rsidR="00C7304B" w:rsidTr="001D0D56">
        <w:tc>
          <w:tcPr>
            <w:tcW w:w="4508" w:type="dxa"/>
          </w:tcPr>
          <w:p w:rsidR="00C7304B" w:rsidRDefault="00C7304B">
            <w:r>
              <w:t>Evaluation</w:t>
            </w:r>
          </w:p>
        </w:tc>
        <w:tc>
          <w:tcPr>
            <w:tcW w:w="4508" w:type="dxa"/>
          </w:tcPr>
          <w:p w:rsidR="00C7304B" w:rsidRDefault="00C7304B">
            <w:r>
              <w:t>25 Jan 2021</w:t>
            </w:r>
          </w:p>
        </w:tc>
      </w:tr>
    </w:tbl>
    <w:p w:rsidR="001D0D56" w:rsidRDefault="001D0D56"/>
    <w:sectPr w:rsidR="001D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19"/>
    <w:rsid w:val="001D0D56"/>
    <w:rsid w:val="003F4319"/>
    <w:rsid w:val="009A7938"/>
    <w:rsid w:val="00A63C6C"/>
    <w:rsid w:val="00C7304B"/>
    <w:rsid w:val="00E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E84B-60DC-484C-8B44-9242315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E3F520C6.dotm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Invictus Education Trust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 Lewis</dc:creator>
  <cp:keywords/>
  <dc:description/>
  <cp:lastModifiedBy>Mr P Lewis</cp:lastModifiedBy>
  <cp:revision>2</cp:revision>
  <dcterms:created xsi:type="dcterms:W3CDTF">2020-11-11T14:17:00Z</dcterms:created>
  <dcterms:modified xsi:type="dcterms:W3CDTF">2020-11-11T14:17:00Z</dcterms:modified>
</cp:coreProperties>
</file>