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Android via Java 17.11 -->
  <w:body>
    <w:p w:rsidR="00A77B3E">
      <w:pPr>
        <w:rPr>
          <w:rStyle w:val="Defaultparagraphfont0"/>
        </w:rPr>
      </w:pPr>
      <w:r>
        <w:t>Dear</w:t>
      </w:r>
      <w:r>
        <w:t xml:space="preserve"> Subscribers, </w:t>
      </w:r>
    </w:p>
    <w:p>
      <w:r>
        <w:t>Welcome to our third events email.</w:t>
      </w:r>
    </w:p>
    <w:p>
      <w:r>
        <w:t>We are very excited to bring you Week 3 of our accessible online events email!</w:t>
      </w:r>
    </w:p>
    <w:p>
      <w:r>
        <w:t>This week there are events about tech, music, cooking, learning braille, just chatting to other blind people/VIP's and more.</w:t>
      </w:r>
    </w:p>
    <w:p>
      <w:r>
        <w:t>Wednesday is a particularly busy day events wise and by attending the HumanWare webinar on Thursday evening, you have a chance of winning a VictorReader Stream...</w:t>
      </w:r>
    </w:p>
    <w:p>
      <w:r>
        <w:t>We would also really like your feedback on these emails so we can make them the way that best suits you.</w:t>
      </w:r>
    </w:p>
    <w:p>
      <w:r>
        <w:t>Find the link to the short feedback form below, which will take less than 2 minutes to complete.</w:t>
      </w:r>
    </w:p>
    <w:p>
      <w:r>
        <w:t>Also, if you would like something fun, accessible, quick and exciting to do, why not complete the Tactile Times Google form quiz at</w:t>
      </w:r>
    </w:p>
    <w:p>
      <w:r>
        <w:t>ttnquiz.page.link/1</w:t>
      </w:r>
    </w:p>
    <w:p>
      <w:r>
        <w:t>It is still accepting submissions and will close in 15 days time when we will announce the winner in an email newsletter and on our website...</w:t>
      </w:r>
    </w:p>
    <w:p>
      <w:r>
        <w:t>See below for the accessible events happening this week, all in one place:</w:t>
      </w:r>
    </w:p>
    <w:p>
      <w:r>
        <w:t>The Tactile Times Newspaper</w:t>
      </w:r>
    </w:p>
    <w:p>
      <w:r>
        <w:t>What's on(line) this week for blind people/VIP's</w:t>
      </w:r>
    </w:p>
    <w:p>
      <w:r>
        <w:t>Week 3 - from 16/05/2020 to 22/05/2020</w:t>
      </w:r>
    </w:p>
    <w:p>
      <w:r>
        <w:t>This is a weekly email from Tactile Times containing accessible events.</w:t>
      </w:r>
    </w:p>
    <w:p>
      <w:r>
        <w:t>As this is our 3rd events email, we thought that we should give people a chance to feed back about our new weekly events emails.</w:t>
      </w:r>
    </w:p>
    <w:p>
      <w:r>
        <w:t>We will then improve the emails based on the feedback we receive.</w:t>
      </w:r>
    </w:p>
    <w:p>
      <w:r>
        <w:t>You can complete the short feedback form at:</w:t>
      </w:r>
    </w:p>
    <w:p>
      <w:r>
        <w:t>https://forms.gle/dSzeby5QHUR53hVH9</w:t>
      </w:r>
    </w:p>
    <w:p>
      <w:r>
        <w:t>---</w:t>
      </w:r>
    </w:p>
    <w:p>
      <w:r>
        <w:t>++ Yesterday:</w:t>
      </w:r>
    </w:p>
    <w:p>
      <w:r>
        <w:t>== 6:00 p.m. - 7:00 p.m.: Braillists Foundation Stay Safe Stay Connected interview with NBP: (This event is over. Check out the Braillists website for future events)</w:t>
      </w:r>
    </w:p>
    <w:p>
      <w:r>
        <w:t>Yesterday evening, the Braillists foundation interviewed Brian McDonald from NBP.</w:t>
      </w:r>
    </w:p>
    <w:p>
      <w:r>
        <w:t>It is not clear if a recording will be available but if one becomes available we will link to it from the Tactile Times website</w:t>
      </w:r>
    </w:p>
    <w:p>
      <w:r>
        <w:t>++ Saturday (today):</w:t>
      </w:r>
    </w:p>
    <w:p>
      <w:r>
        <w:t>== 2:00 p.m.: Royal Albert Hall Classical for Kids:</w:t>
      </w:r>
    </w:p>
    <w:p>
      <w:r>
        <w:t>Stream from this link: bit.ly/2YuP0Aq</w:t>
      </w:r>
    </w:p>
    <w:p>
      <w:r>
        <w:t>++ Monday:</w:t>
      </w:r>
    </w:p>
    <w:p>
      <w:r>
        <w:t>== 2:00 p.m. - 3:00 p.m.: Look Online Teens forum:</w:t>
      </w:r>
    </w:p>
    <w:p>
      <w:r>
        <w:t>Register at look-uk.org/meet-up</w:t>
      </w:r>
    </w:p>
    <w:p>
      <w:r>
        <w:t>== 6:00 p.m. - 7:00 p.m.: Braille Bar by The Braillists Foundation - Tips on learning braille:</w:t>
      </w:r>
    </w:p>
    <w:p>
      <w:r>
        <w:t>Joining instructions at braillists.org/staysafe</w:t>
      </w:r>
    </w:p>
    <w:p>
      <w:r>
        <w:t>++ Tuesday:</w:t>
      </w:r>
    </w:p>
    <w:p>
      <w:r>
        <w:t>== 1:00 p.m. - 2:00 p.m.: AbilityNet Webinar: Making the most of your smart speaker</w:t>
      </w:r>
    </w:p>
    <w:p>
      <w:r>
        <w:t>Registration form and more information at abilitynet.org.uk/live</w:t>
      </w:r>
    </w:p>
    <w:p>
      <w:r>
        <w:t>Wondering what's happened to the Humanware Webinar on a Tuesday evening? Sadly, it's gone. HumanWare are now only doing webinars on Thursday evenings.</w:t>
      </w:r>
    </w:p>
    <w:p>
      <w:r>
        <w:t>== 7:00 p.m. - 8:30 p.m.: Look webinar, transitioning from primary school to secondary school:</w:t>
      </w:r>
    </w:p>
    <w:p>
      <w:r>
        <w:t>Look are doing a webinar about transitioning from primary school to secondary school.</w:t>
      </w:r>
    </w:p>
    <w:p>
      <w:r>
        <w:t>You can register at look-uk.org/meet-up</w:t>
      </w:r>
    </w:p>
    <w:p/>
    <w:p>
      <w:r>
        <w:t>++ Wednesday:</w:t>
      </w:r>
    </w:p>
    <w:p>
      <w:r>
        <w:t>== 12:00 - 1:00 p.m.: HumanWare webinar about low vision products.</w:t>
      </w:r>
    </w:p>
    <w:p>
      <w:r>
        <w:t>HumanWare are doing a webinar about their low vision products.</w:t>
      </w:r>
    </w:p>
    <w:p>
      <w:r>
        <w:t>More info and instructions for how to join can be found at:</w:t>
      </w:r>
    </w:p>
    <w:p>
      <w:r>
        <w:t>https://bit.ly/2WB36z7</w:t>
      </w:r>
    </w:p>
    <w:p>
      <w:r>
        <w:t>== 2:00 p.m. - 3:30 p.m.: Sight and Sound Webinar Wednesday - Intro to OrCam:</w:t>
      </w:r>
    </w:p>
    <w:p>
      <w:r>
        <w:t>Sight and Sound are doing a webinar about OrCam. See details below:</w:t>
      </w:r>
    </w:p>
    <w:p>
      <w:r>
        <w:t>Its time to announce our next Webinar Wednesday event, taking place at 2 PM on May 20th.</w:t>
      </w:r>
    </w:p>
    <w:p>
      <w:r>
        <w:t>This session, entitled ‘OrCam: What’s behind the camera’ will be presented by Karl Brealey from our Sales team. We’ll look at the world of OrCam, a device that can bring text, objects and even faces to life for people with low or no vision or those with reading difficulties.</w:t>
      </w:r>
    </w:p>
    <w:p>
      <w:r>
        <w:t>We’ll look at the OrCam devices, what they do, how you can get the most from them and will of course take your questions along the way.</w:t>
      </w:r>
    </w:p>
    <w:p>
      <w:r>
        <w:t>Please register for this session at the link below.</w:t>
      </w:r>
    </w:p>
    <w:p>
      <w:r>
        <w:t>https://zoom.us/webinar/register/WN_l5fmfO3PQzWw9tDPOjAVpA</w:t>
      </w:r>
    </w:p>
    <w:p/>
    <w:p>
      <w:r>
        <w:t>== 2:00 p.m. - 3:00 p.m.: Look Youth forum:</w:t>
      </w:r>
    </w:p>
    <w:p>
      <w:r>
        <w:t>Register at look-uk.org/meet-up</w:t>
      </w:r>
    </w:p>
    <w:p>
      <w:r>
        <w:t>== 6:00 p.m. - 7:00 p.m.: Clever cooking by The Braillists Foundation:</w:t>
      </w:r>
    </w:p>
    <w:p>
      <w:r>
        <w:t>Joining instructions at braillists.org/staysafe</w:t>
      </w:r>
    </w:p>
    <w:p>
      <w:r>
        <w:t>++ Thursday:</w:t>
      </w:r>
    </w:p>
    <w:p>
      <w:r>
        <w:t>== 5:00 p.m. - 6:00 p.m.: HumanWare Live Webinar covering:</w:t>
      </w:r>
    </w:p>
    <w:p>
      <w:r>
        <w:t>• revamped KeyCalc (Although I think it is still in computer braille)</w:t>
      </w:r>
    </w:p>
    <w:p>
      <w:r>
        <w:t>• KeySoft updates revealed.</w:t>
      </w:r>
    </w:p>
    <w:p>
      <w:r>
        <w:t>Everyone at the webinar will be entered into a prize draw to win a VictorReader Stream. Just remember to provide your email when registering.</w:t>
      </w:r>
    </w:p>
    <w:p>
      <w:r>
        <w:t>More info and registration form here:</w:t>
      </w:r>
    </w:p>
    <w:p>
      <w:r>
        <w:t>https://bit.ly/2WB36z7</w:t>
      </w:r>
    </w:p>
    <w:p>
      <w:r>
        <w:t>++ Friday:</w:t>
      </w:r>
    </w:p>
    <w:p>
      <w:r>
        <w:t>== 2:00 p.m. - 3:00 p.m.: Look Juniors forum:</w:t>
      </w:r>
    </w:p>
    <w:p>
      <w:r>
        <w:t>Register at look-uk.org/meet-up</w:t>
      </w:r>
    </w:p>
    <w:p>
      <w:r>
        <w:t>== 6:00 p.m. - 7:00 p.m.: Stay safe stay connected call-in:</w:t>
      </w:r>
    </w:p>
    <w:p>
      <w:r>
        <w:t>Joining instructions at braillists.org/staysafe</w:t>
      </w:r>
    </w:p>
    <w:p>
      <w:r>
        <w:t>== Tips for the Touch:</w:t>
      </w:r>
    </w:p>
    <w:p>
      <w:r>
        <w:t>Tip 1:</w:t>
      </w:r>
    </w:p>
    <w:p>
      <w:r>
        <w:t>Having trouble clicking these links on the Touch? Simply copy the link like you'd normally copy text, navigate to your browser's address bar and press Space+Backspace+V.</w:t>
      </w:r>
    </w:p>
    <w:p>
      <w:r>
        <w:t>Tip 2:</w:t>
      </w:r>
    </w:p>
    <w:p>
      <w:r>
        <w:t>Want to close a single app on the Touch + without closing everything else down?</w:t>
      </w:r>
    </w:p>
    <w:p>
      <w:r>
        <w:t>Short press the square button on the front and then scroll down until you get to the app you want, then click "Dismiss (app name)" to close it.</w:t>
      </w:r>
    </w:p>
    <w:p>
      <w:r>
        <w:t>Theo Holroyd</w:t>
      </w:r>
    </w:p>
    <w:p>
      <w:r>
        <w:t>Tactile Times Newspaper</w:t>
      </w:r>
    </w:p>
    <w:p>
      <w:r>
        <w:t>By young braillists for young braillists</w:t>
      </w:r>
    </w:p>
    <w:p>
      <w:r>
        <w:t>Bringing news and events for young braillists all together into one place</w:t>
      </w:r>
    </w:p>
    <w:p>
      <w:r>
        <w:t>Email: tactiletimesnewspaper@gmail.com</w:t>
      </w:r>
    </w:p>
    <w:p>
      <w:r>
        <w:t>Website: tactiletimesnewspaper.github.io  </w:t>
      </w:r>
    </w:p>
    <w:p>
      <w:r>
        <w:t>Theo Holroyd</w:t>
      </w:r>
    </w:p>
    <w:p>
      <w:r>
        <w:t>Tactile Times Newspaper</w:t>
      </w:r>
    </w:p>
    <w:p>
      <w:r>
        <w:t>By young braillists for young braillists</w:t>
      </w:r>
    </w:p>
    <w:p>
      <w:r>
        <w:t>Bringing news and events for young braillists all together into one place</w:t>
      </w:r>
    </w:p>
    <w:p>
      <w:r>
        <w:t>Email: tactiletimesnewspaper@gmail.com</w:t>
      </w:r>
    </w:p>
    <w:p>
      <w:r>
        <w:t>Website: tactiletimesnewspaper.github.io  </w:t>
      </w:r>
    </w:p>
    <w:p>
      <w:r>
        <w:t>Theo Holroyd</w:t>
      </w:r>
    </w:p>
    <w:p>
      <w:r>
        <w:t>Tactile Times Newspaper</w:t>
      </w:r>
    </w:p>
    <w:p>
      <w:r>
        <w:t>By young braillists for young braillists</w:t>
      </w:r>
    </w:p>
    <w:p>
      <w:r>
        <w:t>Bringing news and events for young braillists all together into one place</w:t>
      </w:r>
    </w:p>
    <w:p>
      <w:r>
        <w:t>Email: tactiletimesnewspaper@gmail.com</w:t>
      </w:r>
    </w:p>
    <w:p>
      <w:r>
        <w:t>Website: tactiletimesnewspaper.github.io  </w:t>
      </w:r>
    </w:p>
    <w:p>
      <w:r>
        <w:t>Theo Holroyd</w:t>
      </w:r>
    </w:p>
    <w:p>
      <w:r>
        <w:t>Tactile Times Newspaper</w:t>
      </w:r>
    </w:p>
    <w:p>
      <w:r>
        <w:t>By young braillists for young braillists</w:t>
      </w:r>
    </w:p>
    <w:p>
      <w:r>
        <w:t>Bringing news and events for young braillists all together into one place</w:t>
      </w:r>
    </w:p>
    <w:p>
      <w:r>
        <w:t>Email: tactiletimesnewspaper@gmail.com</w:t>
      </w:r>
    </w:p>
    <w:p>
      <w:r>
        <w:t>Website: tactiletimesnewspaper.github.io  </w:t>
      </w:r>
    </w:p>
    <w:p>
      <w:r>
        <w:t>Theo Holroyd</w:t>
      </w:r>
    </w:p>
    <w:p>
      <w:r>
        <w:t>Tactile Times Newspaper</w:t>
      </w:r>
    </w:p>
    <w:p>
      <w:r>
        <w:t>By young braillists for young braillists</w:t>
      </w:r>
    </w:p>
    <w:p>
      <w:r>
        <w:t>Bringing news and events for young braillists all together into one place</w:t>
      </w:r>
    </w:p>
    <w:p>
      <w:r>
        <w:t>Email: tactiletimesnewspaper@gmail.com</w:t>
      </w:r>
    </w:p>
    <w:p>
      <w:r>
        <w:t>Website: tactiletimesnewspaper.github.io  </w:t>
      </w:r>
    </w:p>
    <w:p>
      <w:r>
        <w:t>Theo Holroyd</w:t>
      </w:r>
    </w:p>
    <w:p>
      <w:r>
        <w:t>Tactile Times Newspaper</w:t>
      </w:r>
    </w:p>
    <w:p>
      <w:r>
        <w:t>By young braillists for young braillists</w:t>
      </w:r>
    </w:p>
    <w:p>
      <w:r>
        <w:t>Bringing news and events for young braillists all together into one place</w:t>
      </w:r>
    </w:p>
    <w:p>
      <w:r>
        <w:t>Email: tactiletimesnewspaper@gmail.com</w:t>
      </w:r>
    </w:p>
    <w:p>
      <w:r>
        <w:t>Website: tactiletimesnewspaper.github.io  </w:t>
      </w:r>
    </w:p>
    <w:p>
      <w:r>
        <w:t>Theo Holroyd</w:t>
      </w:r>
    </w:p>
    <w:p>
      <w:r>
        <w:t>Tactile Times Newspaper</w:t>
      </w:r>
    </w:p>
    <w:p>
      <w:r>
        <w:t>By young braillists for young braillists</w:t>
      </w:r>
    </w:p>
    <w:p>
      <w:r>
        <w:t>Bringing news and events for young braillists all together into one place</w:t>
      </w:r>
    </w:p>
    <w:p>
      <w:r>
        <w:t>Email: tactiletimesnewspaper@gmail.com</w:t>
      </w:r>
    </w:p>
    <w:p>
      <w:r>
        <w:t>Website: tactiletimesnewspaper.github.io  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4CC6D61E"/>
    <w:lvl w:ilvl="0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39236A0"/>
    <w:lvl w:ilvl="0">
      <w:start w:val="1"/>
      <w:numFmt w:val="bullet"/>
      <w:pStyle w:val="Bullete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2"/>
    <w:multiLevelType w:val="multilevel"/>
    <w:tmpl w:val="0000000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3"/>
    <w:multiLevelType w:val="multilevel"/>
    <w:tmpl w:val="00000003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umberedlist">
    <w:name w:val="Numbered list"/>
    <w:basedOn w:val="Normal"/>
    <w:rsid w:val="00EF7B96"/>
    <w:pPr>
      <w:numPr>
        <w:numId w:val="2"/>
      </w:numPr>
    </w:pPr>
  </w:style>
  <w:style w:type="paragraph" w:customStyle="1" w:styleId="Alphabeticallist">
    <w:name w:val="Alphabetical list"/>
    <w:basedOn w:val="Normal"/>
    <w:rsid w:val="00EF7B96"/>
    <w:pPr>
      <w:numPr>
        <w:numId w:val="3"/>
      </w:numPr>
      <w:ind w:left="1080" w:hanging="360"/>
    </w:pPr>
  </w:style>
  <w:style w:type="paragraph" w:customStyle="1" w:styleId="Romannumberedlist">
    <w:name w:val="Roman numbered list"/>
    <w:basedOn w:val="Normal"/>
    <w:rsid w:val="00EF7B96"/>
    <w:pPr>
      <w:numPr>
        <w:numId w:val="4"/>
      </w:numPr>
      <w:ind w:left="1440" w:hanging="360"/>
    </w:pPr>
  </w:style>
  <w:style w:type="paragraph" w:customStyle="1" w:styleId="Bulletedlist">
    <w:name w:val="Bulleted list"/>
    <w:basedOn w:val="Normal"/>
    <w:rsid w:val="00EF7B96"/>
    <w:pPr>
      <w:numPr>
        <w:numId w:val="6"/>
      </w:numPr>
    </w:pPr>
  </w:style>
  <w:style w:type="numbering" w:customStyle="1" w:styleId="Nolist">
    <w:name w:val="No list"/>
    <w:semiHidden/>
  </w:style>
  <w:style w:type="character" w:customStyle="1" w:styleId="Defaultparagraphfont0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5</Pages>
  <Words>1022</Words>
  <Characters>0</Characters>
  <Application>Microsoft Office Word</Application>
  <DocSecurity>0</DocSecurity>
  <Lines>117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